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18555F" w14:textId="736F0EDA" w:rsidR="003B0C61" w:rsidRPr="00865557" w:rsidRDefault="003B0C61" w:rsidP="003B0C61">
      <w:pPr>
        <w:spacing w:after="0"/>
        <w:jc w:val="center"/>
        <w:rPr>
          <w:rFonts w:ascii="TH SarabunPSK" w:hAnsi="TH SarabunPSK" w:cs="TH SarabunPSK" w:hint="cs"/>
          <w:b/>
          <w:bCs/>
          <w:spacing w:val="-8"/>
          <w:sz w:val="40"/>
          <w:szCs w:val="40"/>
        </w:rPr>
      </w:pPr>
      <w:r w:rsidRPr="00865557">
        <w:rPr>
          <w:rFonts w:ascii="TH SarabunPSK" w:hAnsi="TH SarabunPSK" w:cs="TH SarabunPSK" w:hint="cs"/>
          <w:b/>
          <w:bCs/>
          <w:spacing w:val="-8"/>
          <w:sz w:val="40"/>
          <w:szCs w:val="40"/>
          <w:cs/>
        </w:rPr>
        <w:t>อิทธิพลของคุณภาพการบริการอิเล็กทรอนิกส์ที่ส่งผลต่อความตั้งใจซื้อซ้ำสินค้าโปรตีนพืชชนิดผงผ่านช่องทางพาณิชย์อิเล็กทรอนิกส์ของผู้บริโภคเจเนอ</w:t>
      </w:r>
      <w:proofErr w:type="spellStart"/>
      <w:r w:rsidRPr="00865557">
        <w:rPr>
          <w:rFonts w:ascii="TH SarabunPSK" w:hAnsi="TH SarabunPSK" w:cs="TH SarabunPSK" w:hint="cs"/>
          <w:b/>
          <w:bCs/>
          <w:spacing w:val="-8"/>
          <w:sz w:val="40"/>
          <w:szCs w:val="40"/>
          <w:cs/>
        </w:rPr>
        <w:t>เร</w:t>
      </w:r>
      <w:proofErr w:type="spellEnd"/>
      <w:r w:rsidRPr="00865557">
        <w:rPr>
          <w:rFonts w:ascii="TH SarabunPSK" w:hAnsi="TH SarabunPSK" w:cs="TH SarabunPSK" w:hint="cs"/>
          <w:b/>
          <w:bCs/>
          <w:spacing w:val="-8"/>
          <w:sz w:val="40"/>
          <w:szCs w:val="40"/>
          <w:cs/>
        </w:rPr>
        <w:t>ชันวาย</w:t>
      </w:r>
    </w:p>
    <w:p w14:paraId="3D27678A" w14:textId="192B0339" w:rsidR="00BE2AA8" w:rsidRPr="00865557" w:rsidRDefault="003B0C61" w:rsidP="00D562D2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  <w:r w:rsidRPr="00865557">
        <w:rPr>
          <w:rFonts w:ascii="TH SarabunPSK" w:hAnsi="TH SarabunPSK" w:cs="TH SarabunPSK" w:hint="cs"/>
          <w:b/>
          <w:bCs/>
          <w:sz w:val="40"/>
          <w:szCs w:val="40"/>
        </w:rPr>
        <w:t>THE INFLUENCE OF ELECTRONIC SERVICE QUALITY TOWARD PURCHASE INTENTION OF PLANT PROTEIN VIA E</w:t>
      </w:r>
      <w:r w:rsidRPr="00865557">
        <w:rPr>
          <w:rFonts w:ascii="TH SarabunPSK" w:hAnsi="TH SarabunPSK" w:cs="TH SarabunPSK" w:hint="cs"/>
          <w:b/>
          <w:bCs/>
          <w:sz w:val="40"/>
          <w:szCs w:val="40"/>
          <w:cs/>
        </w:rPr>
        <w:t>-</w:t>
      </w:r>
      <w:r w:rsidRPr="00865557">
        <w:rPr>
          <w:rFonts w:ascii="TH SarabunPSK" w:hAnsi="TH SarabunPSK" w:cs="TH SarabunPSK" w:hint="cs"/>
          <w:b/>
          <w:bCs/>
          <w:sz w:val="40"/>
          <w:szCs w:val="40"/>
        </w:rPr>
        <w:t>COMMERCE OF GENERATION Y CONSUMERS</w:t>
      </w:r>
    </w:p>
    <w:p w14:paraId="10FEF89C" w14:textId="02F0DA04" w:rsidR="00BE2AA8" w:rsidRPr="00865557" w:rsidRDefault="003B0C61" w:rsidP="003B0C61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  <w:r w:rsidRPr="0086555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กิต</w:t>
      </w:r>
      <w:proofErr w:type="spellStart"/>
      <w:r w:rsidRPr="0086555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ลีย์</w:t>
      </w:r>
      <w:proofErr w:type="spellEnd"/>
      <w:r w:rsidRPr="0086555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proofErr w:type="spellStart"/>
      <w:r w:rsidRPr="0086555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พินธ์</w:t>
      </w:r>
      <w:proofErr w:type="spellEnd"/>
      <w:r w:rsidRPr="0086555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สุวรรณ</w:t>
      </w:r>
      <w:r w:rsidR="00BE2AA8" w:rsidRPr="00865557">
        <w:rPr>
          <w:rFonts w:ascii="TH SarabunPSK" w:hAnsi="TH SarabunPSK" w:cs="TH SarabunPSK" w:hint="cs"/>
          <w:b/>
          <w:bCs/>
          <w:sz w:val="32"/>
          <w:szCs w:val="32"/>
          <w:vertAlign w:val="superscript"/>
        </w:rPr>
        <w:t>1</w:t>
      </w:r>
      <w:r w:rsidR="00E56CD6" w:rsidRPr="0086555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65557">
        <w:rPr>
          <w:rFonts w:ascii="TH SarabunPSK" w:hAnsi="TH SarabunPSK" w:cs="TH SarabunPSK" w:hint="cs"/>
          <w:b/>
          <w:bCs/>
          <w:sz w:val="32"/>
          <w:szCs w:val="32"/>
          <w:cs/>
        </w:rPr>
        <w:t>ทัศ</w:t>
      </w:r>
      <w:proofErr w:type="spellStart"/>
      <w:r w:rsidRPr="00865557">
        <w:rPr>
          <w:rFonts w:ascii="TH SarabunPSK" w:hAnsi="TH SarabunPSK" w:cs="TH SarabunPSK" w:hint="cs"/>
          <w:b/>
          <w:bCs/>
          <w:sz w:val="32"/>
          <w:szCs w:val="32"/>
          <w:cs/>
        </w:rPr>
        <w:t>นีลร์</w:t>
      </w:r>
      <w:proofErr w:type="spellEnd"/>
      <w:r w:rsidRPr="0086555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บุญเสน</w:t>
      </w:r>
      <w:r w:rsidR="00933C9E" w:rsidRPr="00865557">
        <w:rPr>
          <w:rFonts w:ascii="TH SarabunPSK" w:hAnsi="TH SarabunPSK" w:cs="TH SarabunPSK" w:hint="cs"/>
          <w:b/>
          <w:bCs/>
          <w:sz w:val="32"/>
          <w:szCs w:val="32"/>
          <w:vertAlign w:val="superscript"/>
        </w:rPr>
        <w:t>2</w:t>
      </w:r>
      <w:r w:rsidR="009530F7" w:rsidRPr="00865557">
        <w:rPr>
          <w:rFonts w:ascii="TH SarabunPSK" w:hAnsi="TH SarabunPSK" w:cs="TH SarabunPSK" w:hint="cs"/>
          <w:b/>
          <w:bCs/>
          <w:sz w:val="32"/>
          <w:szCs w:val="32"/>
          <w:vertAlign w:val="superscript"/>
          <w:cs/>
        </w:rPr>
        <w:t xml:space="preserve"> </w:t>
      </w:r>
      <w:r w:rsidR="009530F7" w:rsidRPr="00865557">
        <w:rPr>
          <w:rFonts w:ascii="TH SarabunPSK" w:hAnsi="TH SarabunPSK" w:cs="TH SarabunPSK" w:hint="cs"/>
          <w:b/>
          <w:bCs/>
          <w:sz w:val="32"/>
          <w:szCs w:val="32"/>
          <w:cs/>
        </w:rPr>
        <w:t>และนิจกานต์ หนูอุไร</w:t>
      </w:r>
      <w:r w:rsidR="009530F7" w:rsidRPr="00865557">
        <w:rPr>
          <w:rFonts w:ascii="TH SarabunPSK" w:hAnsi="TH SarabunPSK" w:cs="TH SarabunPSK" w:hint="cs"/>
          <w:b/>
          <w:bCs/>
          <w:sz w:val="32"/>
          <w:szCs w:val="32"/>
          <w:vertAlign w:val="superscript"/>
        </w:rPr>
        <w:t>3</w:t>
      </w:r>
      <w:r w:rsidR="009530F7" w:rsidRPr="00865557">
        <w:rPr>
          <w:rFonts w:ascii="TH SarabunPSK" w:hAnsi="TH SarabunPSK" w:cs="TH SarabunPSK" w:hint="cs"/>
          <w:b/>
          <w:bCs/>
          <w:sz w:val="32"/>
          <w:szCs w:val="32"/>
          <w:vertAlign w:val="superscript"/>
          <w:cs/>
        </w:rPr>
        <w:t>*</w:t>
      </w:r>
    </w:p>
    <w:p w14:paraId="65388CF5" w14:textId="00A960E5" w:rsidR="00DB13C8" w:rsidRPr="00865557" w:rsidRDefault="003B0C61" w:rsidP="00E202D4">
      <w:pPr>
        <w:spacing w:after="12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proofErr w:type="spellStart"/>
      <w:r w:rsidRPr="00865557">
        <w:rPr>
          <w:rFonts w:ascii="TH SarabunPSK" w:hAnsi="TH SarabunPSK" w:cs="TH SarabunPSK" w:hint="cs"/>
          <w:b/>
          <w:bCs/>
          <w:sz w:val="32"/>
          <w:szCs w:val="32"/>
          <w:u w:val="single"/>
        </w:rPr>
        <w:t>Kitlee</w:t>
      </w:r>
      <w:proofErr w:type="spellEnd"/>
      <w:r w:rsidRPr="00865557">
        <w:rPr>
          <w:rFonts w:ascii="TH SarabunPSK" w:hAnsi="TH SarabunPSK" w:cs="TH SarabunPSK" w:hint="cs"/>
          <w:b/>
          <w:bCs/>
          <w:sz w:val="32"/>
          <w:szCs w:val="32"/>
          <w:u w:val="single"/>
        </w:rPr>
        <w:t xml:space="preserve"> Pinsuwan</w:t>
      </w:r>
      <w:r w:rsidR="00DB13C8" w:rsidRPr="00865557">
        <w:rPr>
          <w:rStyle w:val="a3"/>
          <w:rFonts w:ascii="TH SarabunPSK" w:hAnsi="TH SarabunPSK" w:cs="TH SarabunPSK" w:hint="cs"/>
          <w:b/>
          <w:bCs/>
        </w:rPr>
        <w:t>1</w:t>
      </w:r>
      <w:r w:rsidR="00D9631A" w:rsidRPr="00865557">
        <w:rPr>
          <w:rFonts w:ascii="TH SarabunPSK" w:hAnsi="TH SarabunPSK" w:cs="TH SarabunPSK" w:hint="cs"/>
          <w:b/>
          <w:bCs/>
          <w:sz w:val="32"/>
          <w:szCs w:val="32"/>
        </w:rPr>
        <w:t xml:space="preserve">, </w:t>
      </w:r>
      <w:proofErr w:type="spellStart"/>
      <w:r w:rsidRPr="00865557">
        <w:rPr>
          <w:rFonts w:ascii="TH SarabunPSK" w:hAnsi="TH SarabunPSK" w:cs="TH SarabunPSK" w:hint="cs"/>
          <w:b/>
          <w:bCs/>
          <w:sz w:val="32"/>
          <w:szCs w:val="32"/>
        </w:rPr>
        <w:t>Tasneel</w:t>
      </w:r>
      <w:proofErr w:type="spellEnd"/>
      <w:r w:rsidRPr="00865557">
        <w:rPr>
          <w:rFonts w:ascii="TH SarabunPSK" w:hAnsi="TH SarabunPSK" w:cs="TH SarabunPSK" w:hint="cs"/>
          <w:b/>
          <w:bCs/>
          <w:sz w:val="32"/>
          <w:szCs w:val="32"/>
        </w:rPr>
        <w:t xml:space="preserve"> Bunsan</w:t>
      </w:r>
      <w:r w:rsidR="00DB13C8" w:rsidRPr="00865557">
        <w:rPr>
          <w:rFonts w:ascii="TH SarabunPSK" w:hAnsi="TH SarabunPSK" w:cs="TH SarabunPSK" w:hint="cs"/>
          <w:b/>
          <w:bCs/>
          <w:sz w:val="32"/>
          <w:szCs w:val="32"/>
          <w:vertAlign w:val="superscript"/>
        </w:rPr>
        <w:t>2</w:t>
      </w:r>
      <w:r w:rsidR="00DD3D04" w:rsidRPr="00865557">
        <w:rPr>
          <w:rFonts w:ascii="TH SarabunPSK" w:hAnsi="TH SarabunPSK" w:cs="TH SarabunPSK" w:hint="cs"/>
          <w:b/>
          <w:bCs/>
          <w:sz w:val="32"/>
          <w:szCs w:val="32"/>
          <w:vertAlign w:val="superscript"/>
          <w:cs/>
        </w:rPr>
        <w:t xml:space="preserve"> </w:t>
      </w:r>
      <w:proofErr w:type="spellStart"/>
      <w:r w:rsidR="00376B89" w:rsidRPr="00865557">
        <w:rPr>
          <w:rFonts w:ascii="TH SarabunPSK" w:hAnsi="TH SarabunPSK" w:cs="TH SarabunPSK" w:hint="cs"/>
          <w:b/>
          <w:bCs/>
          <w:sz w:val="32"/>
          <w:szCs w:val="32"/>
        </w:rPr>
        <w:t>andNitchakarn</w:t>
      </w:r>
      <w:proofErr w:type="spellEnd"/>
      <w:r w:rsidR="00376B89" w:rsidRPr="00865557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proofErr w:type="spellStart"/>
      <w:r w:rsidR="00376B89" w:rsidRPr="00865557">
        <w:rPr>
          <w:rFonts w:ascii="TH SarabunPSK" w:hAnsi="TH SarabunPSK" w:cs="TH SarabunPSK" w:hint="cs"/>
          <w:b/>
          <w:bCs/>
          <w:sz w:val="32"/>
          <w:szCs w:val="32"/>
        </w:rPr>
        <w:t>Noo</w:t>
      </w:r>
      <w:proofErr w:type="spellEnd"/>
      <w:r w:rsidR="00376B89" w:rsidRPr="00865557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="00376B89" w:rsidRPr="00865557">
        <w:rPr>
          <w:rFonts w:ascii="TH SarabunPSK" w:hAnsi="TH SarabunPSK" w:cs="TH SarabunPSK" w:hint="cs"/>
          <w:b/>
          <w:bCs/>
          <w:sz w:val="32"/>
          <w:szCs w:val="32"/>
        </w:rPr>
        <w:t>urai</w:t>
      </w:r>
      <w:r w:rsidR="00376B89" w:rsidRPr="00865557">
        <w:rPr>
          <w:rFonts w:ascii="TH SarabunPSK" w:hAnsi="TH SarabunPSK" w:cs="TH SarabunPSK" w:hint="cs"/>
          <w:b/>
          <w:bCs/>
          <w:sz w:val="32"/>
          <w:szCs w:val="32"/>
          <w:vertAlign w:val="superscript"/>
        </w:rPr>
        <w:t>3</w:t>
      </w:r>
      <w:r w:rsidR="00376B89" w:rsidRPr="00865557">
        <w:rPr>
          <w:rFonts w:ascii="TH SarabunPSK" w:hAnsi="TH SarabunPSK" w:cs="TH SarabunPSK" w:hint="cs"/>
          <w:b/>
          <w:bCs/>
          <w:sz w:val="32"/>
          <w:szCs w:val="32"/>
          <w:vertAlign w:val="superscript"/>
          <w:cs/>
        </w:rPr>
        <w:t>*</w:t>
      </w:r>
    </w:p>
    <w:p w14:paraId="2D62EC6A" w14:textId="77777777" w:rsidR="004A352E" w:rsidRPr="00865557" w:rsidRDefault="004A352E" w:rsidP="004A352E">
      <w:pPr>
        <w:spacing w:after="0" w:line="240" w:lineRule="auto"/>
        <w:jc w:val="center"/>
        <w:rPr>
          <w:rFonts w:ascii="TH SarabunPSK" w:hAnsi="TH SarabunPSK" w:cs="TH SarabunPSK" w:hint="cs"/>
          <w:sz w:val="28"/>
          <w:szCs w:val="28"/>
        </w:rPr>
      </w:pPr>
      <w:r w:rsidRPr="00865557">
        <w:rPr>
          <w:rFonts w:ascii="TH SarabunPSK" w:hAnsi="TH SarabunPSK" w:cs="TH SarabunPSK" w:hint="cs"/>
          <w:sz w:val="28"/>
          <w:szCs w:val="28"/>
          <w:cs/>
        </w:rPr>
        <w:t xml:space="preserve">หลักสูตรบริหารธุรกิจบัณฑิต สาขาวิชานวัตกรรมการตลาด </w:t>
      </w:r>
    </w:p>
    <w:p w14:paraId="471479D8" w14:textId="77777777" w:rsidR="004A352E" w:rsidRPr="00865557" w:rsidRDefault="004A352E" w:rsidP="004A352E">
      <w:pPr>
        <w:spacing w:after="0" w:line="240" w:lineRule="auto"/>
        <w:jc w:val="center"/>
        <w:rPr>
          <w:rFonts w:ascii="TH SarabunPSK" w:hAnsi="TH SarabunPSK" w:cs="TH SarabunPSK" w:hint="cs"/>
          <w:sz w:val="28"/>
          <w:szCs w:val="28"/>
          <w:vertAlign w:val="superscript"/>
        </w:rPr>
      </w:pPr>
      <w:r w:rsidRPr="00865557">
        <w:rPr>
          <w:rFonts w:ascii="TH SarabunPSK" w:hAnsi="TH SarabunPSK" w:cs="TH SarabunPSK" w:hint="cs"/>
          <w:sz w:val="28"/>
          <w:szCs w:val="28"/>
          <w:cs/>
        </w:rPr>
        <w:t>คณะเศรษฐศาสตร์และบริหารธุรกิจ มหาวิทยาลัยทักษิณ</w:t>
      </w:r>
      <w:r w:rsidRPr="00865557">
        <w:rPr>
          <w:rFonts w:ascii="TH SarabunPSK" w:hAnsi="TH SarabunPSK" w:cs="TH SarabunPSK" w:hint="cs"/>
          <w:sz w:val="28"/>
          <w:szCs w:val="28"/>
          <w:vertAlign w:val="superscript"/>
          <w:cs/>
        </w:rPr>
        <w:t>1</w:t>
      </w:r>
      <w:r w:rsidRPr="00865557">
        <w:rPr>
          <w:rFonts w:ascii="TH SarabunPSK" w:hAnsi="TH SarabunPSK" w:cs="TH SarabunPSK" w:hint="cs"/>
          <w:sz w:val="28"/>
          <w:szCs w:val="28"/>
          <w:vertAlign w:val="superscript"/>
        </w:rPr>
        <w:t>,2</w:t>
      </w:r>
      <w:r w:rsidRPr="00865557">
        <w:rPr>
          <w:rFonts w:ascii="TH SarabunPSK" w:hAnsi="TH SarabunPSK" w:cs="TH SarabunPSK" w:hint="cs"/>
          <w:sz w:val="28"/>
          <w:szCs w:val="28"/>
          <w:vertAlign w:val="superscript"/>
          <w:cs/>
        </w:rPr>
        <w:t>,3*</w:t>
      </w:r>
    </w:p>
    <w:p w14:paraId="77933D6A" w14:textId="77777777" w:rsidR="004A352E" w:rsidRPr="00865557" w:rsidRDefault="004A352E" w:rsidP="004A352E">
      <w:pPr>
        <w:spacing w:after="120" w:line="240" w:lineRule="auto"/>
        <w:jc w:val="center"/>
        <w:rPr>
          <w:rFonts w:ascii="TH SarabunPSK" w:hAnsi="TH SarabunPSK" w:cs="TH SarabunPSK" w:hint="cs"/>
          <w:sz w:val="28"/>
          <w:szCs w:val="28"/>
        </w:rPr>
      </w:pPr>
      <w:r w:rsidRPr="00865557">
        <w:rPr>
          <w:rFonts w:ascii="TH SarabunPSK" w:hAnsi="TH SarabunPSK" w:cs="TH SarabunPSK" w:hint="cs"/>
          <w:sz w:val="28"/>
          <w:szCs w:val="28"/>
        </w:rPr>
        <w:t>E</w:t>
      </w:r>
      <w:r w:rsidRPr="00865557">
        <w:rPr>
          <w:rFonts w:ascii="TH SarabunPSK" w:hAnsi="TH SarabunPSK" w:cs="TH SarabunPSK" w:hint="cs"/>
          <w:sz w:val="28"/>
          <w:szCs w:val="28"/>
          <w:cs/>
        </w:rPr>
        <w:t>-</w:t>
      </w:r>
      <w:r w:rsidRPr="00865557">
        <w:rPr>
          <w:rFonts w:ascii="TH SarabunPSK" w:hAnsi="TH SarabunPSK" w:cs="TH SarabunPSK" w:hint="cs"/>
          <w:sz w:val="28"/>
          <w:szCs w:val="28"/>
        </w:rPr>
        <w:t>mail</w:t>
      </w:r>
      <w:r w:rsidRPr="00865557">
        <w:rPr>
          <w:rFonts w:ascii="TH SarabunPSK" w:hAnsi="TH SarabunPSK" w:cs="TH SarabunPSK" w:hint="cs"/>
          <w:sz w:val="28"/>
          <w:szCs w:val="28"/>
          <w:cs/>
        </w:rPr>
        <w:t xml:space="preserve">: </w:t>
      </w:r>
      <w:proofErr w:type="spellStart"/>
      <w:r w:rsidRPr="00865557">
        <w:rPr>
          <w:rFonts w:ascii="TH SarabunPSK" w:hAnsi="TH SarabunPSK" w:cs="TH SarabunPSK" w:hint="cs"/>
          <w:sz w:val="28"/>
          <w:szCs w:val="28"/>
        </w:rPr>
        <w:t>nitchakarn@tsu</w:t>
      </w:r>
      <w:proofErr w:type="spellEnd"/>
      <w:r w:rsidRPr="00865557">
        <w:rPr>
          <w:rFonts w:ascii="TH SarabunPSK" w:hAnsi="TH SarabunPSK" w:cs="TH SarabunPSK" w:hint="cs"/>
          <w:sz w:val="28"/>
          <w:szCs w:val="28"/>
          <w:cs/>
        </w:rPr>
        <w:t>.</w:t>
      </w:r>
      <w:r w:rsidRPr="00865557">
        <w:rPr>
          <w:rFonts w:ascii="TH SarabunPSK" w:hAnsi="TH SarabunPSK" w:cs="TH SarabunPSK" w:hint="cs"/>
          <w:sz w:val="28"/>
          <w:szCs w:val="28"/>
        </w:rPr>
        <w:t>ac</w:t>
      </w:r>
      <w:r w:rsidRPr="00865557">
        <w:rPr>
          <w:rFonts w:ascii="TH SarabunPSK" w:hAnsi="TH SarabunPSK" w:cs="TH SarabunPSK" w:hint="cs"/>
          <w:sz w:val="28"/>
          <w:szCs w:val="28"/>
          <w:cs/>
        </w:rPr>
        <w:t>.</w:t>
      </w:r>
      <w:r w:rsidRPr="00865557">
        <w:rPr>
          <w:rFonts w:ascii="TH SarabunPSK" w:hAnsi="TH SarabunPSK" w:cs="TH SarabunPSK" w:hint="cs"/>
          <w:sz w:val="28"/>
          <w:szCs w:val="28"/>
        </w:rPr>
        <w:t>th</w:t>
      </w:r>
      <w:r w:rsidRPr="00865557">
        <w:rPr>
          <w:rFonts w:ascii="TH SarabunPSK" w:hAnsi="TH SarabunPSK" w:cs="TH SarabunPSK" w:hint="cs"/>
          <w:sz w:val="28"/>
          <w:szCs w:val="28"/>
          <w:vertAlign w:val="superscript"/>
        </w:rPr>
        <w:t>3</w:t>
      </w:r>
      <w:r w:rsidRPr="00865557">
        <w:rPr>
          <w:rFonts w:ascii="TH SarabunPSK" w:hAnsi="TH SarabunPSK" w:cs="TH SarabunPSK" w:hint="cs"/>
          <w:sz w:val="28"/>
          <w:szCs w:val="28"/>
          <w:vertAlign w:val="superscript"/>
          <w:cs/>
        </w:rPr>
        <w:t>*</w:t>
      </w:r>
    </w:p>
    <w:p w14:paraId="68EB4886" w14:textId="3644D953" w:rsidR="003B0C61" w:rsidRPr="00865557" w:rsidRDefault="00F862FB" w:rsidP="00B140FB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865557">
        <w:rPr>
          <w:rFonts w:ascii="TH SarabunPSK" w:hAnsi="TH SarabunPSK" w:cs="TH SarabunPSK" w:hint="cs"/>
          <w:b/>
          <w:bCs/>
          <w:sz w:val="32"/>
          <w:szCs w:val="32"/>
          <w:cs/>
        </w:rPr>
        <w:t>บทคัดย่อ</w:t>
      </w:r>
    </w:p>
    <w:p w14:paraId="40DD8BC7" w14:textId="3073C899" w:rsidR="002D1109" w:rsidRPr="00865557" w:rsidRDefault="003B0C61" w:rsidP="00317DBE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865557">
        <w:rPr>
          <w:rFonts w:ascii="TH SarabunPSK" w:hAnsi="TH SarabunPSK" w:cs="TH SarabunPSK" w:hint="cs"/>
          <w:sz w:val="28"/>
          <w:szCs w:val="28"/>
          <w:cs/>
        </w:rPr>
        <w:t>งานวิจัยนี้มีวัตถุประสงค์เพื่อศึกษาอิทธิพลของคุณภาพการบริการอิเล็กทรอนิกส์ (</w:t>
      </w:r>
      <w:r w:rsidRPr="00865557">
        <w:rPr>
          <w:rFonts w:ascii="TH SarabunPSK" w:hAnsi="TH SarabunPSK" w:cs="TH SarabunPSK" w:hint="cs"/>
          <w:sz w:val="28"/>
          <w:szCs w:val="28"/>
        </w:rPr>
        <w:t>E</w:t>
      </w:r>
      <w:r w:rsidRPr="00865557">
        <w:rPr>
          <w:rFonts w:ascii="TH SarabunPSK" w:hAnsi="TH SarabunPSK" w:cs="TH SarabunPSK" w:hint="cs"/>
          <w:sz w:val="28"/>
          <w:szCs w:val="28"/>
          <w:cs/>
        </w:rPr>
        <w:t>-</w:t>
      </w:r>
      <w:r w:rsidRPr="00865557">
        <w:rPr>
          <w:rFonts w:ascii="TH SarabunPSK" w:hAnsi="TH SarabunPSK" w:cs="TH SarabunPSK" w:hint="cs"/>
          <w:sz w:val="28"/>
          <w:szCs w:val="28"/>
        </w:rPr>
        <w:t>Service Quality</w:t>
      </w:r>
      <w:r w:rsidRPr="00865557">
        <w:rPr>
          <w:rFonts w:ascii="TH SarabunPSK" w:hAnsi="TH SarabunPSK" w:cs="TH SarabunPSK" w:hint="cs"/>
          <w:sz w:val="28"/>
          <w:szCs w:val="28"/>
          <w:cs/>
        </w:rPr>
        <w:t>) ที่ส่งผลต่อความตั้งใจซื้อซ้ำสินค้าโปรตีนพืชชนิดผงผ่านช่องทางพาณิชย์อิเล็กทรอนิกส์ของผู้บริโภคเจเนอ</w:t>
      </w:r>
      <w:proofErr w:type="spellStart"/>
      <w:r w:rsidRPr="00865557">
        <w:rPr>
          <w:rFonts w:ascii="TH SarabunPSK" w:hAnsi="TH SarabunPSK" w:cs="TH SarabunPSK" w:hint="cs"/>
          <w:sz w:val="28"/>
          <w:szCs w:val="28"/>
          <w:cs/>
        </w:rPr>
        <w:t>เร</w:t>
      </w:r>
      <w:proofErr w:type="spellEnd"/>
      <w:r w:rsidRPr="00865557">
        <w:rPr>
          <w:rFonts w:ascii="TH SarabunPSK" w:hAnsi="TH SarabunPSK" w:cs="TH SarabunPSK" w:hint="cs"/>
          <w:sz w:val="28"/>
          <w:szCs w:val="28"/>
          <w:cs/>
        </w:rPr>
        <w:t xml:space="preserve">ชันวาย </w:t>
      </w:r>
      <w:r w:rsidR="002D1109" w:rsidRPr="00865557">
        <w:rPr>
          <w:rFonts w:ascii="TH SarabunPSK" w:hAnsi="TH SarabunPSK" w:cs="TH SarabunPSK" w:hint="cs"/>
          <w:sz w:val="28"/>
          <w:szCs w:val="28"/>
          <w:cs/>
        </w:rPr>
        <w:t>กลุ่มตัวอย่าง คือ ผู้บริโภคกลุ่มเจเนอ</w:t>
      </w:r>
      <w:proofErr w:type="spellStart"/>
      <w:r w:rsidR="002D1109" w:rsidRPr="00865557">
        <w:rPr>
          <w:rFonts w:ascii="TH SarabunPSK" w:hAnsi="TH SarabunPSK" w:cs="TH SarabunPSK" w:hint="cs"/>
          <w:sz w:val="28"/>
          <w:szCs w:val="28"/>
          <w:cs/>
        </w:rPr>
        <w:t>เร</w:t>
      </w:r>
      <w:proofErr w:type="spellEnd"/>
      <w:r w:rsidR="002D1109" w:rsidRPr="00865557">
        <w:rPr>
          <w:rFonts w:ascii="TH SarabunPSK" w:hAnsi="TH SarabunPSK" w:cs="TH SarabunPSK" w:hint="cs"/>
          <w:sz w:val="28"/>
          <w:szCs w:val="28"/>
          <w:cs/>
        </w:rPr>
        <w:t>ชันวายที่เกิดระหว่างปี พ.ศ. 25</w:t>
      </w:r>
      <w:r w:rsidR="002D1109" w:rsidRPr="00865557">
        <w:rPr>
          <w:rFonts w:ascii="TH SarabunPSK" w:hAnsi="TH SarabunPSK" w:cs="TH SarabunPSK" w:hint="cs"/>
          <w:sz w:val="28"/>
          <w:szCs w:val="28"/>
        </w:rPr>
        <w:t>24</w:t>
      </w:r>
      <w:r w:rsidR="002D1109" w:rsidRPr="00865557">
        <w:rPr>
          <w:rFonts w:ascii="TH SarabunPSK" w:hAnsi="TH SarabunPSK" w:cs="TH SarabunPSK" w:hint="cs"/>
          <w:sz w:val="28"/>
          <w:szCs w:val="28"/>
          <w:cs/>
        </w:rPr>
        <w:t>-</w:t>
      </w:r>
      <w:r w:rsidR="002D1109" w:rsidRPr="00865557">
        <w:rPr>
          <w:rFonts w:ascii="TH SarabunPSK" w:hAnsi="TH SarabunPSK" w:cs="TH SarabunPSK" w:hint="cs"/>
          <w:sz w:val="28"/>
          <w:szCs w:val="28"/>
        </w:rPr>
        <w:t xml:space="preserve">2539 </w:t>
      </w:r>
      <w:r w:rsidR="002D1109" w:rsidRPr="00865557">
        <w:rPr>
          <w:rFonts w:ascii="TH SarabunPSK" w:hAnsi="TH SarabunPSK" w:cs="TH SarabunPSK" w:hint="cs"/>
          <w:sz w:val="28"/>
          <w:szCs w:val="28"/>
          <w:cs/>
        </w:rPr>
        <w:t xml:space="preserve">เคยซื้อสินค้าโปรตีนพืชชนิดผงผ่านช่องทางพาณิชย์อิเล็กทรอนิกส์ จำนวน 385 คน </w:t>
      </w:r>
      <w:r w:rsidR="007169D0" w:rsidRPr="00865557">
        <w:rPr>
          <w:rFonts w:ascii="TH SarabunPSK" w:hAnsi="TH SarabunPSK" w:cs="TH SarabunPSK" w:hint="cs"/>
          <w:sz w:val="28"/>
          <w:szCs w:val="28"/>
          <w:cs/>
        </w:rPr>
        <w:t xml:space="preserve">ใช้แบบสอบถามเป็นเครื่องมือในการวิจัย </w:t>
      </w:r>
      <w:r w:rsidR="002D1109" w:rsidRPr="00865557">
        <w:rPr>
          <w:rFonts w:ascii="TH SarabunPSK" w:hAnsi="TH SarabunPSK" w:cs="TH SarabunPSK" w:hint="cs"/>
          <w:sz w:val="28"/>
          <w:szCs w:val="28"/>
          <w:cs/>
        </w:rPr>
        <w:t>วิเคราะห์สถิติเชิงพรรณนา</w:t>
      </w:r>
      <w:r w:rsidR="00536BE0" w:rsidRPr="00865557">
        <w:rPr>
          <w:rFonts w:ascii="TH SarabunPSK" w:hAnsi="TH SarabunPSK" w:cs="TH SarabunPSK" w:hint="cs"/>
          <w:sz w:val="28"/>
          <w:szCs w:val="28"/>
          <w:cs/>
        </w:rPr>
        <w:t xml:space="preserve"> โดยใช้</w:t>
      </w:r>
      <w:r w:rsidR="002D1109" w:rsidRPr="00865557">
        <w:rPr>
          <w:rFonts w:ascii="TH SarabunPSK" w:hAnsi="TH SarabunPSK" w:cs="TH SarabunPSK" w:hint="cs"/>
          <w:sz w:val="28"/>
          <w:szCs w:val="28"/>
          <w:cs/>
        </w:rPr>
        <w:t xml:space="preserve">ค่าความถี่ ค่าร้อยละ ค่าเฉลี่ย และส่วนเบี่ยงเบนมาตรฐาน </w:t>
      </w:r>
      <w:r w:rsidR="00536BE0" w:rsidRPr="00865557">
        <w:rPr>
          <w:rFonts w:ascii="TH SarabunPSK" w:hAnsi="TH SarabunPSK" w:cs="TH SarabunPSK" w:hint="cs"/>
          <w:sz w:val="28"/>
          <w:szCs w:val="28"/>
          <w:cs/>
        </w:rPr>
        <w:t>วิเคราะห์</w:t>
      </w:r>
      <w:r w:rsidR="002D1109" w:rsidRPr="00865557">
        <w:rPr>
          <w:rFonts w:ascii="TH SarabunPSK" w:hAnsi="TH SarabunPSK" w:cs="TH SarabunPSK" w:hint="cs"/>
          <w:sz w:val="28"/>
          <w:szCs w:val="28"/>
          <w:cs/>
        </w:rPr>
        <w:t xml:space="preserve">สถิติเชิงอนุมาน </w:t>
      </w:r>
      <w:r w:rsidR="006F2174" w:rsidRPr="00865557">
        <w:rPr>
          <w:rFonts w:ascii="TH SarabunPSK" w:hAnsi="TH SarabunPSK" w:cs="TH SarabunPSK" w:hint="cs"/>
          <w:sz w:val="28"/>
          <w:szCs w:val="28"/>
          <w:cs/>
        </w:rPr>
        <w:t>โดยใช้</w:t>
      </w:r>
      <w:r w:rsidR="002D1109" w:rsidRPr="00865557">
        <w:rPr>
          <w:rFonts w:ascii="TH SarabunPSK" w:hAnsi="TH SarabunPSK" w:cs="TH SarabunPSK" w:hint="cs"/>
          <w:sz w:val="28"/>
          <w:szCs w:val="28"/>
          <w:cs/>
        </w:rPr>
        <w:t>การวิเคราะห์สมการถดถอย</w:t>
      </w:r>
      <w:r w:rsidR="00536BE0" w:rsidRPr="00865557">
        <w:rPr>
          <w:rFonts w:ascii="TH SarabunPSK" w:hAnsi="TH SarabunPSK" w:cs="TH SarabunPSK" w:hint="cs"/>
          <w:sz w:val="28"/>
          <w:szCs w:val="28"/>
          <w:cs/>
        </w:rPr>
        <w:t>เชิงพหุ</w:t>
      </w:r>
    </w:p>
    <w:p w14:paraId="0E4819AD" w14:textId="4E8C1480" w:rsidR="002D1109" w:rsidRPr="00865557" w:rsidRDefault="002D1109" w:rsidP="00C956CD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865557">
        <w:rPr>
          <w:rFonts w:ascii="TH SarabunPSK" w:hAnsi="TH SarabunPSK" w:cs="TH SarabunPSK" w:hint="cs"/>
          <w:sz w:val="32"/>
          <w:szCs w:val="32"/>
        </w:rPr>
        <w:tab/>
      </w:r>
      <w:r w:rsidRPr="00865557">
        <w:rPr>
          <w:rFonts w:ascii="TH SarabunPSK" w:hAnsi="TH SarabunPSK" w:cs="TH SarabunPSK" w:hint="cs"/>
          <w:sz w:val="28"/>
          <w:szCs w:val="28"/>
          <w:cs/>
        </w:rPr>
        <w:t xml:space="preserve">ผลการวิจัย พบว่า </w:t>
      </w:r>
      <w:bookmarkStart w:id="0" w:name="_Hlk207655488"/>
      <w:r w:rsidR="005453B2" w:rsidRPr="00865557">
        <w:rPr>
          <w:rFonts w:ascii="TH SarabunPSK" w:hAnsi="TH SarabunPSK" w:cs="TH SarabunPSK" w:hint="cs"/>
          <w:sz w:val="28"/>
          <w:szCs w:val="28"/>
          <w:cs/>
        </w:rPr>
        <w:t>ผู้ตอบแบบสอบถามส่วนใหญ่เป็นเพศชาย อายุ 29-44 ปี มีอาชีพธุรกิจส่วนตัว มีรายได้ 10</w:t>
      </w:r>
      <w:r w:rsidR="005453B2" w:rsidRPr="00865557">
        <w:rPr>
          <w:rFonts w:ascii="TH SarabunPSK" w:hAnsi="TH SarabunPSK" w:cs="TH SarabunPSK" w:hint="cs"/>
          <w:sz w:val="28"/>
          <w:szCs w:val="28"/>
        </w:rPr>
        <w:t>,000</w:t>
      </w:r>
      <w:r w:rsidR="005453B2" w:rsidRPr="00865557">
        <w:rPr>
          <w:rFonts w:ascii="TH SarabunPSK" w:hAnsi="TH SarabunPSK" w:cs="TH SarabunPSK" w:hint="cs"/>
          <w:sz w:val="28"/>
          <w:szCs w:val="28"/>
          <w:cs/>
        </w:rPr>
        <w:t>-</w:t>
      </w:r>
      <w:r w:rsidR="005453B2" w:rsidRPr="00865557">
        <w:rPr>
          <w:rFonts w:ascii="TH SarabunPSK" w:hAnsi="TH SarabunPSK" w:cs="TH SarabunPSK" w:hint="cs"/>
          <w:sz w:val="28"/>
          <w:szCs w:val="28"/>
        </w:rPr>
        <w:t xml:space="preserve">60,000 </w:t>
      </w:r>
      <w:r w:rsidR="005453B2" w:rsidRPr="00865557">
        <w:rPr>
          <w:rFonts w:ascii="TH SarabunPSK" w:hAnsi="TH SarabunPSK" w:cs="TH SarabunPSK" w:hint="cs"/>
          <w:sz w:val="28"/>
          <w:szCs w:val="28"/>
          <w:cs/>
        </w:rPr>
        <w:t>บาท อาศัยอยู่ที่จังหวัดกรุงเทพมหานคร และมีสถานภาพโสด ผลการวิเคราะห์ข้อมูลด้านคุณภาพบริการอิเล็กทรอนิกส์ (</w:t>
      </w:r>
      <w:r w:rsidR="005453B2" w:rsidRPr="00865557">
        <w:rPr>
          <w:rFonts w:ascii="TH SarabunPSK" w:hAnsi="TH SarabunPSK" w:cs="TH SarabunPSK" w:hint="cs"/>
          <w:sz w:val="28"/>
          <w:szCs w:val="28"/>
        </w:rPr>
        <w:t>E</w:t>
      </w:r>
      <w:r w:rsidR="005453B2" w:rsidRPr="00865557">
        <w:rPr>
          <w:rFonts w:ascii="TH SarabunPSK" w:hAnsi="TH SarabunPSK" w:cs="TH SarabunPSK" w:hint="cs"/>
          <w:sz w:val="28"/>
          <w:szCs w:val="28"/>
          <w:cs/>
        </w:rPr>
        <w:t>-</w:t>
      </w:r>
      <w:r w:rsidR="005453B2" w:rsidRPr="00865557">
        <w:rPr>
          <w:rFonts w:ascii="TH SarabunPSK" w:hAnsi="TH SarabunPSK" w:cs="TH SarabunPSK" w:hint="cs"/>
          <w:sz w:val="28"/>
          <w:szCs w:val="28"/>
        </w:rPr>
        <w:t>Service Quality</w:t>
      </w:r>
      <w:r w:rsidR="005453B2" w:rsidRPr="00865557">
        <w:rPr>
          <w:rFonts w:ascii="TH SarabunPSK" w:hAnsi="TH SarabunPSK" w:cs="TH SarabunPSK" w:hint="cs"/>
          <w:sz w:val="28"/>
          <w:szCs w:val="28"/>
          <w:cs/>
        </w:rPr>
        <w:t xml:space="preserve">) ประกอบด้วย ด้านประสิทธิภาพ ด้านความพร้อมของระบบ และด้านความเป็นส่วนตัว พบว่าทั้ง 3 ด้านอยู่ในระดับมากที่สุด จากการวิเคราะห์สมการถดถอยเชิงพหุ พบว่า </w:t>
      </w:r>
      <w:r w:rsidRPr="00865557">
        <w:rPr>
          <w:rFonts w:ascii="TH SarabunPSK" w:hAnsi="TH SarabunPSK" w:cs="TH SarabunPSK" w:hint="cs"/>
          <w:sz w:val="28"/>
          <w:szCs w:val="28"/>
          <w:cs/>
        </w:rPr>
        <w:t xml:space="preserve">อิทธิพลของคุณภาพการบริการอิเล็กทรอนิกส์ </w:t>
      </w:r>
      <w:r w:rsidR="005453B2" w:rsidRPr="00865557">
        <w:rPr>
          <w:rFonts w:ascii="TH SarabunPSK" w:hAnsi="TH SarabunPSK" w:cs="TH SarabunPSK" w:hint="cs"/>
          <w:sz w:val="28"/>
          <w:szCs w:val="28"/>
          <w:cs/>
        </w:rPr>
        <w:t>ประกอบด้วย ด้านประสิทธิภาพ ด้านความพร้อมของระบบ และด้านความเป็นส่วนตัว</w:t>
      </w:r>
      <w:r w:rsidRPr="00865557">
        <w:rPr>
          <w:rFonts w:ascii="TH SarabunPSK" w:hAnsi="TH SarabunPSK" w:cs="TH SarabunPSK" w:hint="cs"/>
          <w:sz w:val="28"/>
          <w:szCs w:val="28"/>
          <w:cs/>
        </w:rPr>
        <w:t>ส่งผลต่อความตั้งใจซื้อซ้ำสินค้าโปรตีนพืชชนิดผงผ่านช่องทางพาณิชย์อิเล็กทรอนิกส์ของกลุ่มผู้บริโภคเจเนอ</w:t>
      </w:r>
      <w:proofErr w:type="spellStart"/>
      <w:r w:rsidRPr="00865557">
        <w:rPr>
          <w:rFonts w:ascii="TH SarabunPSK" w:hAnsi="TH SarabunPSK" w:cs="TH SarabunPSK" w:hint="cs"/>
          <w:sz w:val="28"/>
          <w:szCs w:val="28"/>
          <w:cs/>
        </w:rPr>
        <w:t>เร</w:t>
      </w:r>
      <w:proofErr w:type="spellEnd"/>
      <w:r w:rsidRPr="00865557">
        <w:rPr>
          <w:rFonts w:ascii="TH SarabunPSK" w:hAnsi="TH SarabunPSK" w:cs="TH SarabunPSK" w:hint="cs"/>
          <w:sz w:val="28"/>
          <w:szCs w:val="28"/>
          <w:cs/>
        </w:rPr>
        <w:t xml:space="preserve">ชันวาย </w:t>
      </w:r>
      <w:bookmarkEnd w:id="0"/>
      <w:r w:rsidR="005453B2" w:rsidRPr="00865557">
        <w:rPr>
          <w:rFonts w:ascii="TH SarabunPSK" w:hAnsi="TH SarabunPSK" w:cs="TH SarabunPSK" w:hint="cs"/>
          <w:sz w:val="28"/>
          <w:szCs w:val="28"/>
          <w:cs/>
        </w:rPr>
        <w:t>อย่าง</w:t>
      </w:r>
      <w:r w:rsidRPr="00865557">
        <w:rPr>
          <w:rFonts w:ascii="TH SarabunPSK" w:hAnsi="TH SarabunPSK" w:cs="TH SarabunPSK" w:hint="cs"/>
          <w:sz w:val="28"/>
          <w:szCs w:val="28"/>
          <w:cs/>
        </w:rPr>
        <w:t>มีนัยสำคัญทางสถิติอยู่ที่ระดับ 0.05</w:t>
      </w:r>
    </w:p>
    <w:p w14:paraId="775D93C8" w14:textId="6E8BAAE7" w:rsidR="000767E9" w:rsidRPr="00865557" w:rsidRDefault="00F862FB" w:rsidP="00C956CD">
      <w:p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865557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คำสำคัญ: </w:t>
      </w:r>
      <w:r w:rsidR="00071FCB" w:rsidRPr="00865557">
        <w:rPr>
          <w:rFonts w:ascii="TH SarabunPSK" w:hAnsi="TH SarabunPSK" w:cs="TH SarabunPSK" w:hint="cs"/>
          <w:sz w:val="28"/>
          <w:szCs w:val="28"/>
          <w:cs/>
        </w:rPr>
        <w:t>โปรตีนพืชชนิดผง</w:t>
      </w:r>
      <w:r w:rsidR="00D50D69" w:rsidRPr="0086555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071FCB" w:rsidRPr="00865557">
        <w:rPr>
          <w:rFonts w:ascii="TH SarabunPSK" w:hAnsi="TH SarabunPSK" w:cs="TH SarabunPSK" w:hint="cs"/>
          <w:sz w:val="28"/>
          <w:szCs w:val="28"/>
          <w:cs/>
        </w:rPr>
        <w:t>ความตั้งใจซื้อซ้ำ พาณิชย์อิเล็กทรอนิกส์</w:t>
      </w:r>
      <w:r w:rsidR="00D50D69" w:rsidRPr="0086555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071FCB" w:rsidRPr="00865557">
        <w:rPr>
          <w:rFonts w:ascii="TH SarabunPSK" w:hAnsi="TH SarabunPSK" w:cs="TH SarabunPSK" w:hint="cs"/>
          <w:sz w:val="28"/>
          <w:szCs w:val="28"/>
          <w:cs/>
        </w:rPr>
        <w:t>เจเนอ</w:t>
      </w:r>
      <w:proofErr w:type="spellStart"/>
      <w:r w:rsidR="00071FCB" w:rsidRPr="00865557">
        <w:rPr>
          <w:rFonts w:ascii="TH SarabunPSK" w:hAnsi="TH SarabunPSK" w:cs="TH SarabunPSK" w:hint="cs"/>
          <w:sz w:val="28"/>
          <w:szCs w:val="28"/>
          <w:cs/>
        </w:rPr>
        <w:t>เร</w:t>
      </w:r>
      <w:proofErr w:type="spellEnd"/>
      <w:r w:rsidR="00071FCB" w:rsidRPr="00865557">
        <w:rPr>
          <w:rFonts w:ascii="TH SarabunPSK" w:hAnsi="TH SarabunPSK" w:cs="TH SarabunPSK" w:hint="cs"/>
          <w:sz w:val="28"/>
          <w:szCs w:val="28"/>
          <w:cs/>
        </w:rPr>
        <w:t>ชันวาย คุณภาพการบริการอิเล็กทรอนิกส์</w:t>
      </w:r>
      <w:r w:rsidR="00981A86" w:rsidRPr="0086555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bookmarkStart w:id="1" w:name="_GoBack"/>
      <w:bookmarkEnd w:id="1"/>
    </w:p>
    <w:p w14:paraId="31ACC11D" w14:textId="53F82F57" w:rsidR="00D173B6" w:rsidRPr="00865557" w:rsidRDefault="00D173B6" w:rsidP="005453B2">
      <w:pPr>
        <w:spacing w:before="240"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865557">
        <w:rPr>
          <w:rFonts w:ascii="TH SarabunPSK" w:hAnsi="TH SarabunPSK" w:cs="TH SarabunPSK" w:hint="cs"/>
          <w:b/>
          <w:bCs/>
          <w:sz w:val="32"/>
          <w:szCs w:val="32"/>
        </w:rPr>
        <w:t>Abstract</w:t>
      </w:r>
    </w:p>
    <w:p w14:paraId="517B3386" w14:textId="77777777" w:rsidR="0030104E" w:rsidRPr="00865557" w:rsidRDefault="0030104E" w:rsidP="00C956CD">
      <w:pPr>
        <w:pStyle w:val="ab"/>
        <w:spacing w:before="0" w:beforeAutospacing="0" w:after="0" w:afterAutospacing="0"/>
        <w:ind w:firstLine="720"/>
        <w:jc w:val="thaiDistribute"/>
        <w:rPr>
          <w:rFonts w:ascii="TH SarabunPSK" w:hAnsi="TH SarabunPSK" w:cs="TH SarabunPSK" w:hint="cs"/>
          <w:sz w:val="28"/>
          <w:szCs w:val="28"/>
        </w:rPr>
      </w:pPr>
      <w:r w:rsidRPr="00865557">
        <w:rPr>
          <w:rFonts w:ascii="TH SarabunPSK" w:hAnsi="TH SarabunPSK" w:cs="TH SarabunPSK" w:hint="cs"/>
          <w:sz w:val="28"/>
          <w:szCs w:val="28"/>
        </w:rPr>
        <w:t xml:space="preserve">This study aimed to examine the influence of </w:t>
      </w:r>
      <w:r w:rsidRPr="00865557">
        <w:rPr>
          <w:rStyle w:val="ac"/>
          <w:rFonts w:ascii="TH SarabunPSK" w:hAnsi="TH SarabunPSK" w:cs="TH SarabunPSK" w:hint="cs"/>
          <w:b w:val="0"/>
          <w:bCs w:val="0"/>
          <w:sz w:val="28"/>
          <w:szCs w:val="28"/>
        </w:rPr>
        <w:t>e</w:t>
      </w:r>
      <w:r w:rsidRPr="00865557">
        <w:rPr>
          <w:rStyle w:val="ac"/>
          <w:rFonts w:ascii="TH SarabunPSK" w:hAnsi="TH SarabunPSK" w:cs="TH SarabunPSK" w:hint="cs"/>
          <w:b w:val="0"/>
          <w:bCs w:val="0"/>
          <w:sz w:val="28"/>
          <w:szCs w:val="28"/>
          <w:cs/>
        </w:rPr>
        <w:t>-</w:t>
      </w:r>
      <w:r w:rsidRPr="00865557">
        <w:rPr>
          <w:rStyle w:val="ac"/>
          <w:rFonts w:ascii="TH SarabunPSK" w:hAnsi="TH SarabunPSK" w:cs="TH SarabunPSK" w:hint="cs"/>
          <w:b w:val="0"/>
          <w:bCs w:val="0"/>
          <w:sz w:val="28"/>
          <w:szCs w:val="28"/>
        </w:rPr>
        <w:t>service quality</w:t>
      </w:r>
      <w:r w:rsidRPr="00865557">
        <w:rPr>
          <w:rFonts w:ascii="TH SarabunPSK" w:hAnsi="TH SarabunPSK" w:cs="TH SarabunPSK" w:hint="cs"/>
          <w:sz w:val="28"/>
          <w:szCs w:val="28"/>
        </w:rPr>
        <w:t xml:space="preserve"> on </w:t>
      </w:r>
      <w:r w:rsidRPr="00865557">
        <w:rPr>
          <w:rStyle w:val="ac"/>
          <w:rFonts w:ascii="TH SarabunPSK" w:hAnsi="TH SarabunPSK" w:cs="TH SarabunPSK" w:hint="cs"/>
          <w:b w:val="0"/>
          <w:bCs w:val="0"/>
          <w:sz w:val="28"/>
          <w:szCs w:val="28"/>
        </w:rPr>
        <w:t>repurchase intention</w:t>
      </w:r>
      <w:r w:rsidRPr="00865557">
        <w:rPr>
          <w:rFonts w:ascii="TH SarabunPSK" w:hAnsi="TH SarabunPSK" w:cs="TH SarabunPSK" w:hint="cs"/>
          <w:sz w:val="28"/>
          <w:szCs w:val="28"/>
        </w:rPr>
        <w:t xml:space="preserve"> toward </w:t>
      </w:r>
      <w:r w:rsidRPr="00865557">
        <w:rPr>
          <w:rStyle w:val="ac"/>
          <w:rFonts w:ascii="TH SarabunPSK" w:hAnsi="TH SarabunPSK" w:cs="TH SarabunPSK" w:hint="cs"/>
          <w:b w:val="0"/>
          <w:bCs w:val="0"/>
          <w:sz w:val="28"/>
          <w:szCs w:val="28"/>
        </w:rPr>
        <w:t>powdered plant</w:t>
      </w:r>
      <w:r w:rsidRPr="00865557">
        <w:rPr>
          <w:rStyle w:val="ac"/>
          <w:rFonts w:ascii="TH SarabunPSK" w:hAnsi="TH SarabunPSK" w:cs="TH SarabunPSK" w:hint="cs"/>
          <w:b w:val="0"/>
          <w:bCs w:val="0"/>
          <w:sz w:val="28"/>
          <w:szCs w:val="28"/>
          <w:cs/>
        </w:rPr>
        <w:t>-</w:t>
      </w:r>
      <w:r w:rsidRPr="00865557">
        <w:rPr>
          <w:rStyle w:val="ac"/>
          <w:rFonts w:ascii="TH SarabunPSK" w:hAnsi="TH SarabunPSK" w:cs="TH SarabunPSK" w:hint="cs"/>
          <w:b w:val="0"/>
          <w:bCs w:val="0"/>
          <w:sz w:val="28"/>
          <w:szCs w:val="28"/>
        </w:rPr>
        <w:t>based protein products</w:t>
      </w:r>
      <w:r w:rsidRPr="00865557">
        <w:rPr>
          <w:rFonts w:ascii="TH SarabunPSK" w:hAnsi="TH SarabunPSK" w:cs="TH SarabunPSK" w:hint="cs"/>
          <w:sz w:val="28"/>
          <w:szCs w:val="28"/>
        </w:rPr>
        <w:t xml:space="preserve"> purchased through </w:t>
      </w:r>
      <w:r w:rsidRPr="00865557">
        <w:rPr>
          <w:rStyle w:val="ac"/>
          <w:rFonts w:ascii="TH SarabunPSK" w:hAnsi="TH SarabunPSK" w:cs="TH SarabunPSK" w:hint="cs"/>
          <w:b w:val="0"/>
          <w:bCs w:val="0"/>
          <w:sz w:val="28"/>
          <w:szCs w:val="28"/>
        </w:rPr>
        <w:t>e</w:t>
      </w:r>
      <w:r w:rsidRPr="00865557">
        <w:rPr>
          <w:rStyle w:val="ac"/>
          <w:rFonts w:ascii="TH SarabunPSK" w:hAnsi="TH SarabunPSK" w:cs="TH SarabunPSK" w:hint="cs"/>
          <w:b w:val="0"/>
          <w:bCs w:val="0"/>
          <w:sz w:val="28"/>
          <w:szCs w:val="28"/>
          <w:cs/>
        </w:rPr>
        <w:t>-</w:t>
      </w:r>
      <w:r w:rsidRPr="00865557">
        <w:rPr>
          <w:rStyle w:val="ac"/>
          <w:rFonts w:ascii="TH SarabunPSK" w:hAnsi="TH SarabunPSK" w:cs="TH SarabunPSK" w:hint="cs"/>
          <w:b w:val="0"/>
          <w:bCs w:val="0"/>
          <w:sz w:val="28"/>
          <w:szCs w:val="28"/>
        </w:rPr>
        <w:t>commerce platforms</w:t>
      </w:r>
      <w:r w:rsidRPr="00865557">
        <w:rPr>
          <w:rFonts w:ascii="TH SarabunPSK" w:hAnsi="TH SarabunPSK" w:cs="TH SarabunPSK" w:hint="cs"/>
          <w:sz w:val="28"/>
          <w:szCs w:val="28"/>
        </w:rPr>
        <w:t xml:space="preserve"> among </w:t>
      </w:r>
      <w:r w:rsidRPr="00865557">
        <w:rPr>
          <w:rStyle w:val="ac"/>
          <w:rFonts w:ascii="TH SarabunPSK" w:hAnsi="TH SarabunPSK" w:cs="TH SarabunPSK" w:hint="cs"/>
          <w:b w:val="0"/>
          <w:bCs w:val="0"/>
          <w:sz w:val="28"/>
          <w:szCs w:val="28"/>
        </w:rPr>
        <w:t>Generation Y consumers</w:t>
      </w:r>
      <w:r w:rsidRPr="00865557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Pr="00865557">
        <w:rPr>
          <w:rFonts w:ascii="TH SarabunPSK" w:hAnsi="TH SarabunPSK" w:cs="TH SarabunPSK" w:hint="cs"/>
          <w:sz w:val="28"/>
          <w:szCs w:val="28"/>
        </w:rPr>
        <w:t xml:space="preserve">The sample consisted of </w:t>
      </w:r>
      <w:r w:rsidRPr="00865557">
        <w:rPr>
          <w:rStyle w:val="ac"/>
          <w:rFonts w:ascii="TH SarabunPSK" w:hAnsi="TH SarabunPSK" w:cs="TH SarabunPSK" w:hint="cs"/>
          <w:b w:val="0"/>
          <w:bCs w:val="0"/>
          <w:sz w:val="28"/>
          <w:szCs w:val="28"/>
        </w:rPr>
        <w:t>385 Generation Y consumers</w:t>
      </w:r>
      <w:r w:rsidRPr="00865557">
        <w:rPr>
          <w:rFonts w:ascii="TH SarabunPSK" w:hAnsi="TH SarabunPSK" w:cs="TH SarabunPSK" w:hint="cs"/>
          <w:sz w:val="28"/>
          <w:szCs w:val="28"/>
        </w:rPr>
        <w:t xml:space="preserve">, born between </w:t>
      </w:r>
      <w:r w:rsidRPr="00865557">
        <w:rPr>
          <w:rStyle w:val="ac"/>
          <w:rFonts w:ascii="TH SarabunPSK" w:hAnsi="TH SarabunPSK" w:cs="TH SarabunPSK" w:hint="cs"/>
          <w:b w:val="0"/>
          <w:bCs w:val="0"/>
          <w:sz w:val="28"/>
          <w:szCs w:val="28"/>
        </w:rPr>
        <w:t>1981 and 1996</w:t>
      </w:r>
      <w:r w:rsidRPr="00865557">
        <w:rPr>
          <w:rFonts w:ascii="TH SarabunPSK" w:hAnsi="TH SarabunPSK" w:cs="TH SarabunPSK" w:hint="cs"/>
          <w:sz w:val="28"/>
          <w:szCs w:val="28"/>
        </w:rPr>
        <w:t>, who had previously purchased powdered plant</w:t>
      </w:r>
      <w:r w:rsidRPr="00865557">
        <w:rPr>
          <w:rFonts w:ascii="TH SarabunPSK" w:hAnsi="TH SarabunPSK" w:cs="TH SarabunPSK" w:hint="cs"/>
          <w:sz w:val="28"/>
          <w:szCs w:val="28"/>
          <w:cs/>
        </w:rPr>
        <w:t>-</w:t>
      </w:r>
      <w:r w:rsidRPr="00865557">
        <w:rPr>
          <w:rFonts w:ascii="TH SarabunPSK" w:hAnsi="TH SarabunPSK" w:cs="TH SarabunPSK" w:hint="cs"/>
          <w:sz w:val="28"/>
          <w:szCs w:val="28"/>
        </w:rPr>
        <w:t>based protein products via e</w:t>
      </w:r>
      <w:r w:rsidRPr="00865557">
        <w:rPr>
          <w:rFonts w:ascii="TH SarabunPSK" w:hAnsi="TH SarabunPSK" w:cs="TH SarabunPSK" w:hint="cs"/>
          <w:sz w:val="28"/>
          <w:szCs w:val="28"/>
          <w:cs/>
        </w:rPr>
        <w:t>-</w:t>
      </w:r>
      <w:r w:rsidRPr="00865557">
        <w:rPr>
          <w:rFonts w:ascii="TH SarabunPSK" w:hAnsi="TH SarabunPSK" w:cs="TH SarabunPSK" w:hint="cs"/>
          <w:sz w:val="28"/>
          <w:szCs w:val="28"/>
        </w:rPr>
        <w:t>commerce channels</w:t>
      </w:r>
      <w:r w:rsidRPr="00865557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Pr="00865557">
        <w:rPr>
          <w:rFonts w:ascii="TH SarabunPSK" w:hAnsi="TH SarabunPSK" w:cs="TH SarabunPSK" w:hint="cs"/>
          <w:sz w:val="28"/>
          <w:szCs w:val="28"/>
        </w:rPr>
        <w:t xml:space="preserve">A </w:t>
      </w:r>
      <w:r w:rsidRPr="00865557">
        <w:rPr>
          <w:rStyle w:val="ac"/>
          <w:rFonts w:ascii="TH SarabunPSK" w:hAnsi="TH SarabunPSK" w:cs="TH SarabunPSK" w:hint="cs"/>
          <w:b w:val="0"/>
          <w:bCs w:val="0"/>
          <w:sz w:val="28"/>
          <w:szCs w:val="28"/>
        </w:rPr>
        <w:t>questionnaire</w:t>
      </w:r>
      <w:r w:rsidRPr="00865557">
        <w:rPr>
          <w:rFonts w:ascii="TH SarabunPSK" w:hAnsi="TH SarabunPSK" w:cs="TH SarabunPSK" w:hint="cs"/>
          <w:sz w:val="28"/>
          <w:szCs w:val="28"/>
        </w:rPr>
        <w:t xml:space="preserve"> was employed as the research instrument</w:t>
      </w:r>
      <w:r w:rsidRPr="00865557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Pr="00865557">
        <w:rPr>
          <w:rFonts w:ascii="TH SarabunPSK" w:hAnsi="TH SarabunPSK" w:cs="TH SarabunPSK" w:hint="cs"/>
          <w:sz w:val="28"/>
          <w:szCs w:val="28"/>
        </w:rPr>
        <w:t xml:space="preserve">Data were </w:t>
      </w:r>
      <w:proofErr w:type="spellStart"/>
      <w:r w:rsidRPr="00865557">
        <w:rPr>
          <w:rFonts w:ascii="TH SarabunPSK" w:hAnsi="TH SarabunPSK" w:cs="TH SarabunPSK" w:hint="cs"/>
          <w:sz w:val="28"/>
          <w:szCs w:val="28"/>
        </w:rPr>
        <w:t>analyzed</w:t>
      </w:r>
      <w:proofErr w:type="spellEnd"/>
      <w:r w:rsidRPr="00865557">
        <w:rPr>
          <w:rFonts w:ascii="TH SarabunPSK" w:hAnsi="TH SarabunPSK" w:cs="TH SarabunPSK" w:hint="cs"/>
          <w:sz w:val="28"/>
          <w:szCs w:val="28"/>
        </w:rPr>
        <w:t xml:space="preserve"> using </w:t>
      </w:r>
      <w:r w:rsidRPr="00865557">
        <w:rPr>
          <w:rStyle w:val="ac"/>
          <w:rFonts w:ascii="TH SarabunPSK" w:hAnsi="TH SarabunPSK" w:cs="TH SarabunPSK" w:hint="cs"/>
          <w:b w:val="0"/>
          <w:bCs w:val="0"/>
          <w:sz w:val="28"/>
          <w:szCs w:val="28"/>
        </w:rPr>
        <w:lastRenderedPageBreak/>
        <w:t>descriptive statistics</w:t>
      </w:r>
      <w:r w:rsidRPr="00865557">
        <w:rPr>
          <w:rFonts w:ascii="TH SarabunPSK" w:hAnsi="TH SarabunPSK" w:cs="TH SarabunPSK" w:hint="cs"/>
          <w:sz w:val="28"/>
          <w:szCs w:val="28"/>
        </w:rPr>
        <w:t xml:space="preserve">, including frequency, percentage, mean, and standard deviation, as well as </w:t>
      </w:r>
      <w:r w:rsidRPr="00865557">
        <w:rPr>
          <w:rStyle w:val="ac"/>
          <w:rFonts w:ascii="TH SarabunPSK" w:hAnsi="TH SarabunPSK" w:cs="TH SarabunPSK" w:hint="cs"/>
          <w:b w:val="0"/>
          <w:bCs w:val="0"/>
          <w:sz w:val="28"/>
          <w:szCs w:val="28"/>
        </w:rPr>
        <w:t>inferential statistics</w:t>
      </w:r>
      <w:r w:rsidRPr="00865557">
        <w:rPr>
          <w:rFonts w:ascii="TH SarabunPSK" w:hAnsi="TH SarabunPSK" w:cs="TH SarabunPSK" w:hint="cs"/>
          <w:sz w:val="28"/>
          <w:szCs w:val="28"/>
        </w:rPr>
        <w:t xml:space="preserve"> using </w:t>
      </w:r>
      <w:r w:rsidRPr="00865557">
        <w:rPr>
          <w:rStyle w:val="ac"/>
          <w:rFonts w:ascii="TH SarabunPSK" w:hAnsi="TH SarabunPSK" w:cs="TH SarabunPSK" w:hint="cs"/>
          <w:b w:val="0"/>
          <w:bCs w:val="0"/>
          <w:sz w:val="28"/>
          <w:szCs w:val="28"/>
        </w:rPr>
        <w:t>multiple regression analysis</w:t>
      </w:r>
      <w:r w:rsidRPr="00865557">
        <w:rPr>
          <w:rFonts w:ascii="TH SarabunPSK" w:hAnsi="TH SarabunPSK" w:cs="TH SarabunPSK" w:hint="cs"/>
          <w:sz w:val="28"/>
          <w:szCs w:val="28"/>
          <w:cs/>
        </w:rPr>
        <w:t>.</w:t>
      </w:r>
    </w:p>
    <w:p w14:paraId="7E74701F" w14:textId="77777777" w:rsidR="0030104E" w:rsidRPr="00865557" w:rsidRDefault="0030104E" w:rsidP="00C956CD">
      <w:pPr>
        <w:pStyle w:val="ab"/>
        <w:spacing w:before="0" w:beforeAutospacing="0" w:after="0" w:afterAutospacing="0"/>
        <w:ind w:firstLine="720"/>
        <w:jc w:val="thaiDistribute"/>
        <w:rPr>
          <w:rFonts w:ascii="TH SarabunPSK" w:hAnsi="TH SarabunPSK" w:cs="TH SarabunPSK" w:hint="cs"/>
          <w:sz w:val="28"/>
          <w:szCs w:val="28"/>
        </w:rPr>
      </w:pPr>
      <w:r w:rsidRPr="00865557">
        <w:rPr>
          <w:rFonts w:ascii="TH SarabunPSK" w:hAnsi="TH SarabunPSK" w:cs="TH SarabunPSK" w:hint="cs"/>
          <w:sz w:val="28"/>
          <w:szCs w:val="28"/>
        </w:rPr>
        <w:t xml:space="preserve">The results indicated that the majority of respondents were </w:t>
      </w:r>
      <w:r w:rsidRPr="00865557">
        <w:rPr>
          <w:rStyle w:val="ac"/>
          <w:rFonts w:ascii="TH SarabunPSK" w:hAnsi="TH SarabunPSK" w:cs="TH SarabunPSK" w:hint="cs"/>
          <w:b w:val="0"/>
          <w:bCs w:val="0"/>
          <w:sz w:val="28"/>
          <w:szCs w:val="28"/>
        </w:rPr>
        <w:t>male</w:t>
      </w:r>
      <w:r w:rsidRPr="00865557">
        <w:rPr>
          <w:rFonts w:ascii="TH SarabunPSK" w:hAnsi="TH SarabunPSK" w:cs="TH SarabunPSK" w:hint="cs"/>
          <w:sz w:val="28"/>
          <w:szCs w:val="28"/>
        </w:rPr>
        <w:t xml:space="preserve">, aged </w:t>
      </w:r>
      <w:r w:rsidRPr="00865557">
        <w:rPr>
          <w:rStyle w:val="ac"/>
          <w:rFonts w:ascii="TH SarabunPSK" w:hAnsi="TH SarabunPSK" w:cs="TH SarabunPSK" w:hint="cs"/>
          <w:b w:val="0"/>
          <w:bCs w:val="0"/>
          <w:sz w:val="28"/>
          <w:szCs w:val="28"/>
        </w:rPr>
        <w:t>29</w:t>
      </w:r>
      <w:r w:rsidRPr="00865557">
        <w:rPr>
          <w:rStyle w:val="ac"/>
          <w:rFonts w:ascii="TH SarabunPSK" w:hAnsi="TH SarabunPSK" w:cs="TH SarabunPSK" w:hint="cs"/>
          <w:b w:val="0"/>
          <w:bCs w:val="0"/>
          <w:sz w:val="28"/>
          <w:szCs w:val="28"/>
          <w:cs/>
        </w:rPr>
        <w:t>–</w:t>
      </w:r>
      <w:r w:rsidRPr="00865557">
        <w:rPr>
          <w:rStyle w:val="ac"/>
          <w:rFonts w:ascii="TH SarabunPSK" w:hAnsi="TH SarabunPSK" w:cs="TH SarabunPSK" w:hint="cs"/>
          <w:b w:val="0"/>
          <w:bCs w:val="0"/>
          <w:sz w:val="28"/>
          <w:szCs w:val="28"/>
        </w:rPr>
        <w:t>44 years</w:t>
      </w:r>
      <w:r w:rsidRPr="00865557">
        <w:rPr>
          <w:rFonts w:ascii="TH SarabunPSK" w:hAnsi="TH SarabunPSK" w:cs="TH SarabunPSK" w:hint="cs"/>
          <w:sz w:val="28"/>
          <w:szCs w:val="28"/>
        </w:rPr>
        <w:t>, self</w:t>
      </w:r>
      <w:r w:rsidRPr="00865557">
        <w:rPr>
          <w:rFonts w:ascii="TH SarabunPSK" w:hAnsi="TH SarabunPSK" w:cs="TH SarabunPSK" w:hint="cs"/>
          <w:sz w:val="28"/>
          <w:szCs w:val="28"/>
          <w:cs/>
        </w:rPr>
        <w:t>-</w:t>
      </w:r>
      <w:r w:rsidRPr="00865557">
        <w:rPr>
          <w:rFonts w:ascii="TH SarabunPSK" w:hAnsi="TH SarabunPSK" w:cs="TH SarabunPSK" w:hint="cs"/>
          <w:sz w:val="28"/>
          <w:szCs w:val="28"/>
        </w:rPr>
        <w:t xml:space="preserve">employed, with a monthly income ranging from </w:t>
      </w:r>
      <w:r w:rsidRPr="00865557">
        <w:rPr>
          <w:rStyle w:val="ac"/>
          <w:rFonts w:ascii="TH SarabunPSK" w:hAnsi="TH SarabunPSK" w:cs="TH SarabunPSK" w:hint="cs"/>
          <w:b w:val="0"/>
          <w:bCs w:val="0"/>
          <w:sz w:val="28"/>
          <w:szCs w:val="28"/>
        </w:rPr>
        <w:t>10,000 to 60,000 baht</w:t>
      </w:r>
      <w:r w:rsidRPr="00865557">
        <w:rPr>
          <w:rFonts w:ascii="TH SarabunPSK" w:hAnsi="TH SarabunPSK" w:cs="TH SarabunPSK" w:hint="cs"/>
          <w:sz w:val="28"/>
          <w:szCs w:val="28"/>
        </w:rPr>
        <w:t xml:space="preserve">, residing in </w:t>
      </w:r>
      <w:r w:rsidRPr="00865557">
        <w:rPr>
          <w:rStyle w:val="ac"/>
          <w:rFonts w:ascii="TH SarabunPSK" w:hAnsi="TH SarabunPSK" w:cs="TH SarabunPSK" w:hint="cs"/>
          <w:b w:val="0"/>
          <w:bCs w:val="0"/>
          <w:sz w:val="28"/>
          <w:szCs w:val="28"/>
        </w:rPr>
        <w:t>Bangkok</w:t>
      </w:r>
      <w:r w:rsidRPr="00865557">
        <w:rPr>
          <w:rFonts w:ascii="TH SarabunPSK" w:hAnsi="TH SarabunPSK" w:cs="TH SarabunPSK" w:hint="cs"/>
          <w:sz w:val="28"/>
          <w:szCs w:val="28"/>
        </w:rPr>
        <w:t xml:space="preserve">, and having </w:t>
      </w:r>
      <w:r w:rsidRPr="00865557">
        <w:rPr>
          <w:rStyle w:val="ac"/>
          <w:rFonts w:ascii="TH SarabunPSK" w:hAnsi="TH SarabunPSK" w:cs="TH SarabunPSK" w:hint="cs"/>
          <w:b w:val="0"/>
          <w:bCs w:val="0"/>
          <w:sz w:val="28"/>
          <w:szCs w:val="28"/>
        </w:rPr>
        <w:t>single marital status</w:t>
      </w:r>
      <w:r w:rsidRPr="00865557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Pr="00865557">
        <w:rPr>
          <w:rFonts w:ascii="TH SarabunPSK" w:hAnsi="TH SarabunPSK" w:cs="TH SarabunPSK" w:hint="cs"/>
          <w:sz w:val="28"/>
          <w:szCs w:val="28"/>
        </w:rPr>
        <w:t xml:space="preserve">The analysis of </w:t>
      </w:r>
      <w:r w:rsidRPr="00865557">
        <w:rPr>
          <w:rStyle w:val="ac"/>
          <w:rFonts w:ascii="TH SarabunPSK" w:hAnsi="TH SarabunPSK" w:cs="TH SarabunPSK" w:hint="cs"/>
          <w:b w:val="0"/>
          <w:bCs w:val="0"/>
          <w:sz w:val="28"/>
          <w:szCs w:val="28"/>
        </w:rPr>
        <w:t>e</w:t>
      </w:r>
      <w:r w:rsidRPr="00865557">
        <w:rPr>
          <w:rStyle w:val="ac"/>
          <w:rFonts w:ascii="TH SarabunPSK" w:hAnsi="TH SarabunPSK" w:cs="TH SarabunPSK" w:hint="cs"/>
          <w:b w:val="0"/>
          <w:bCs w:val="0"/>
          <w:sz w:val="28"/>
          <w:szCs w:val="28"/>
          <w:cs/>
        </w:rPr>
        <w:t>-</w:t>
      </w:r>
      <w:r w:rsidRPr="00865557">
        <w:rPr>
          <w:rStyle w:val="ac"/>
          <w:rFonts w:ascii="TH SarabunPSK" w:hAnsi="TH SarabunPSK" w:cs="TH SarabunPSK" w:hint="cs"/>
          <w:b w:val="0"/>
          <w:bCs w:val="0"/>
          <w:sz w:val="28"/>
          <w:szCs w:val="28"/>
        </w:rPr>
        <w:t>service quality</w:t>
      </w:r>
      <w:r w:rsidRPr="00865557">
        <w:rPr>
          <w:rFonts w:ascii="TH SarabunPSK" w:hAnsi="TH SarabunPSK" w:cs="TH SarabunPSK" w:hint="cs"/>
          <w:sz w:val="28"/>
          <w:szCs w:val="28"/>
        </w:rPr>
        <w:t xml:space="preserve">, which comprised </w:t>
      </w:r>
      <w:r w:rsidRPr="00865557">
        <w:rPr>
          <w:rStyle w:val="ac"/>
          <w:rFonts w:ascii="TH SarabunPSK" w:hAnsi="TH SarabunPSK" w:cs="TH SarabunPSK" w:hint="cs"/>
          <w:b w:val="0"/>
          <w:bCs w:val="0"/>
          <w:sz w:val="28"/>
          <w:szCs w:val="28"/>
        </w:rPr>
        <w:t>efficiency</w:t>
      </w:r>
      <w:r w:rsidRPr="00865557">
        <w:rPr>
          <w:rFonts w:ascii="TH SarabunPSK" w:hAnsi="TH SarabunPSK" w:cs="TH SarabunPSK" w:hint="cs"/>
          <w:b/>
          <w:bCs/>
          <w:sz w:val="28"/>
          <w:szCs w:val="28"/>
        </w:rPr>
        <w:t xml:space="preserve">, </w:t>
      </w:r>
      <w:r w:rsidRPr="00865557">
        <w:rPr>
          <w:rStyle w:val="ac"/>
          <w:rFonts w:ascii="TH SarabunPSK" w:hAnsi="TH SarabunPSK" w:cs="TH SarabunPSK" w:hint="cs"/>
          <w:b w:val="0"/>
          <w:bCs w:val="0"/>
          <w:sz w:val="28"/>
          <w:szCs w:val="28"/>
        </w:rPr>
        <w:t>system availability</w:t>
      </w:r>
      <w:r w:rsidRPr="00865557">
        <w:rPr>
          <w:rFonts w:ascii="TH SarabunPSK" w:hAnsi="TH SarabunPSK" w:cs="TH SarabunPSK" w:hint="cs"/>
          <w:b/>
          <w:bCs/>
          <w:sz w:val="28"/>
          <w:szCs w:val="28"/>
        </w:rPr>
        <w:t xml:space="preserve">, </w:t>
      </w:r>
      <w:r w:rsidRPr="00865557">
        <w:rPr>
          <w:rFonts w:ascii="TH SarabunPSK" w:hAnsi="TH SarabunPSK" w:cs="TH SarabunPSK" w:hint="cs"/>
          <w:sz w:val="28"/>
          <w:szCs w:val="28"/>
        </w:rPr>
        <w:t xml:space="preserve">and </w:t>
      </w:r>
      <w:r w:rsidRPr="00865557">
        <w:rPr>
          <w:rStyle w:val="ac"/>
          <w:rFonts w:ascii="TH SarabunPSK" w:hAnsi="TH SarabunPSK" w:cs="TH SarabunPSK" w:hint="cs"/>
          <w:b w:val="0"/>
          <w:bCs w:val="0"/>
          <w:sz w:val="28"/>
          <w:szCs w:val="28"/>
        </w:rPr>
        <w:t>privacy</w:t>
      </w:r>
      <w:r w:rsidRPr="00865557">
        <w:rPr>
          <w:rFonts w:ascii="TH SarabunPSK" w:hAnsi="TH SarabunPSK" w:cs="TH SarabunPSK" w:hint="cs"/>
          <w:sz w:val="28"/>
          <w:szCs w:val="28"/>
        </w:rPr>
        <w:t xml:space="preserve">, revealed that all three dimensions were rated at the </w:t>
      </w:r>
      <w:r w:rsidRPr="00865557">
        <w:rPr>
          <w:rStyle w:val="ac"/>
          <w:rFonts w:ascii="TH SarabunPSK" w:hAnsi="TH SarabunPSK" w:cs="TH SarabunPSK" w:hint="cs"/>
          <w:b w:val="0"/>
          <w:bCs w:val="0"/>
          <w:sz w:val="28"/>
          <w:szCs w:val="28"/>
        </w:rPr>
        <w:t>highest level</w:t>
      </w:r>
      <w:r w:rsidRPr="00865557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Pr="00865557">
        <w:rPr>
          <w:rFonts w:ascii="TH SarabunPSK" w:hAnsi="TH SarabunPSK" w:cs="TH SarabunPSK" w:hint="cs"/>
          <w:sz w:val="28"/>
          <w:szCs w:val="28"/>
        </w:rPr>
        <w:t xml:space="preserve">The findings from the multiple regression analysis demonstrated that </w:t>
      </w:r>
      <w:r w:rsidRPr="00865557">
        <w:rPr>
          <w:rStyle w:val="ac"/>
          <w:rFonts w:ascii="TH SarabunPSK" w:hAnsi="TH SarabunPSK" w:cs="TH SarabunPSK" w:hint="cs"/>
          <w:b w:val="0"/>
          <w:bCs w:val="0"/>
          <w:sz w:val="28"/>
          <w:szCs w:val="28"/>
        </w:rPr>
        <w:t>e</w:t>
      </w:r>
      <w:r w:rsidRPr="00865557">
        <w:rPr>
          <w:rStyle w:val="ac"/>
          <w:rFonts w:ascii="TH SarabunPSK" w:hAnsi="TH SarabunPSK" w:cs="TH SarabunPSK" w:hint="cs"/>
          <w:b w:val="0"/>
          <w:bCs w:val="0"/>
          <w:sz w:val="28"/>
          <w:szCs w:val="28"/>
          <w:cs/>
        </w:rPr>
        <w:t>-</w:t>
      </w:r>
      <w:r w:rsidRPr="00865557">
        <w:rPr>
          <w:rStyle w:val="ac"/>
          <w:rFonts w:ascii="TH SarabunPSK" w:hAnsi="TH SarabunPSK" w:cs="TH SarabunPSK" w:hint="cs"/>
          <w:b w:val="0"/>
          <w:bCs w:val="0"/>
          <w:sz w:val="28"/>
          <w:szCs w:val="28"/>
        </w:rPr>
        <w:t>service quality</w:t>
      </w:r>
      <w:r w:rsidRPr="00865557">
        <w:rPr>
          <w:rFonts w:ascii="TH SarabunPSK" w:hAnsi="TH SarabunPSK" w:cs="TH SarabunPSK" w:hint="cs"/>
          <w:b/>
          <w:bCs/>
          <w:sz w:val="28"/>
          <w:szCs w:val="28"/>
        </w:rPr>
        <w:t>,</w:t>
      </w:r>
      <w:r w:rsidRPr="00865557">
        <w:rPr>
          <w:rFonts w:ascii="TH SarabunPSK" w:hAnsi="TH SarabunPSK" w:cs="TH SarabunPSK" w:hint="cs"/>
          <w:sz w:val="28"/>
          <w:szCs w:val="28"/>
        </w:rPr>
        <w:t xml:space="preserve"> including efficiency, system availability, and privacy, </w:t>
      </w:r>
      <w:r w:rsidRPr="00865557">
        <w:rPr>
          <w:rStyle w:val="ac"/>
          <w:rFonts w:ascii="TH SarabunPSK" w:hAnsi="TH SarabunPSK" w:cs="TH SarabunPSK" w:hint="cs"/>
          <w:b w:val="0"/>
          <w:bCs w:val="0"/>
          <w:sz w:val="28"/>
          <w:szCs w:val="28"/>
        </w:rPr>
        <w:t>significantly influenced repurchase intention</w:t>
      </w:r>
      <w:r w:rsidRPr="00865557">
        <w:rPr>
          <w:rFonts w:ascii="TH SarabunPSK" w:hAnsi="TH SarabunPSK" w:cs="TH SarabunPSK" w:hint="cs"/>
          <w:sz w:val="28"/>
          <w:szCs w:val="28"/>
        </w:rPr>
        <w:t xml:space="preserve"> toward powdered plant</w:t>
      </w:r>
      <w:r w:rsidRPr="00865557">
        <w:rPr>
          <w:rFonts w:ascii="TH SarabunPSK" w:hAnsi="TH SarabunPSK" w:cs="TH SarabunPSK" w:hint="cs"/>
          <w:sz w:val="28"/>
          <w:szCs w:val="28"/>
          <w:cs/>
        </w:rPr>
        <w:t>-</w:t>
      </w:r>
      <w:r w:rsidRPr="00865557">
        <w:rPr>
          <w:rFonts w:ascii="TH SarabunPSK" w:hAnsi="TH SarabunPSK" w:cs="TH SarabunPSK" w:hint="cs"/>
          <w:sz w:val="28"/>
          <w:szCs w:val="28"/>
        </w:rPr>
        <w:t>based protein products</w:t>
      </w:r>
      <w:r w:rsidRPr="00865557">
        <w:rPr>
          <w:rFonts w:ascii="TH SarabunPSK" w:hAnsi="TH SarabunPSK" w:cs="TH SarabunPSK" w:hint="cs"/>
          <w:sz w:val="28"/>
          <w:szCs w:val="28"/>
          <w:cs/>
        </w:rPr>
        <w:t>.</w:t>
      </w:r>
    </w:p>
    <w:p w14:paraId="1F4C7BF1" w14:textId="1A486399" w:rsidR="00B140FB" w:rsidRPr="00865557" w:rsidRDefault="003B1BDA" w:rsidP="00C956CD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865557">
        <w:rPr>
          <w:rFonts w:ascii="TH SarabunPSK" w:hAnsi="TH SarabunPSK" w:cs="TH SarabunPSK" w:hint="cs"/>
          <w:b/>
          <w:bCs/>
          <w:sz w:val="28"/>
          <w:szCs w:val="28"/>
        </w:rPr>
        <w:t>Keywords</w:t>
      </w:r>
      <w:r w:rsidRPr="00865557">
        <w:rPr>
          <w:rFonts w:ascii="TH SarabunPSK" w:hAnsi="TH SarabunPSK" w:cs="TH SarabunPSK" w:hint="cs"/>
          <w:b/>
          <w:bCs/>
          <w:sz w:val="28"/>
          <w:szCs w:val="28"/>
          <w:cs/>
        </w:rPr>
        <w:t>:</w:t>
      </w:r>
      <w:r w:rsidRPr="00865557">
        <w:rPr>
          <w:rFonts w:ascii="TH SarabunPSK" w:hAnsi="TH SarabunPSK" w:cs="TH SarabunPSK" w:hint="cs"/>
          <w:sz w:val="28"/>
          <w:szCs w:val="28"/>
        </w:rPr>
        <w:t xml:space="preserve"> Plant</w:t>
      </w:r>
      <w:r w:rsidR="00071FCB" w:rsidRPr="00865557">
        <w:rPr>
          <w:rFonts w:ascii="TH SarabunPSK" w:hAnsi="TH SarabunPSK" w:cs="TH SarabunPSK" w:hint="cs"/>
          <w:sz w:val="28"/>
          <w:szCs w:val="28"/>
          <w:cs/>
        </w:rPr>
        <w:t>-</w:t>
      </w:r>
      <w:r w:rsidR="00071FCB" w:rsidRPr="00865557">
        <w:rPr>
          <w:rFonts w:ascii="TH SarabunPSK" w:hAnsi="TH SarabunPSK" w:cs="TH SarabunPSK" w:hint="cs"/>
          <w:sz w:val="28"/>
          <w:szCs w:val="28"/>
        </w:rPr>
        <w:t>based protein powder,</w:t>
      </w:r>
      <w:r w:rsidR="00D50D69" w:rsidRPr="0086555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071FCB" w:rsidRPr="00865557">
        <w:rPr>
          <w:rFonts w:ascii="TH SarabunPSK" w:hAnsi="TH SarabunPSK" w:cs="TH SarabunPSK" w:hint="cs"/>
          <w:sz w:val="28"/>
          <w:szCs w:val="28"/>
        </w:rPr>
        <w:t xml:space="preserve">Repurchase intention, Electronic commerce </w:t>
      </w:r>
      <w:r w:rsidR="00071FCB" w:rsidRPr="00865557">
        <w:rPr>
          <w:rFonts w:ascii="TH SarabunPSK" w:hAnsi="TH SarabunPSK" w:cs="TH SarabunPSK" w:hint="cs"/>
          <w:sz w:val="28"/>
          <w:szCs w:val="28"/>
          <w:cs/>
        </w:rPr>
        <w:t>(</w:t>
      </w:r>
      <w:r w:rsidR="00071FCB" w:rsidRPr="00865557">
        <w:rPr>
          <w:rFonts w:ascii="TH SarabunPSK" w:hAnsi="TH SarabunPSK" w:cs="TH SarabunPSK" w:hint="cs"/>
          <w:sz w:val="28"/>
          <w:szCs w:val="28"/>
        </w:rPr>
        <w:t>E</w:t>
      </w:r>
      <w:r w:rsidR="00071FCB" w:rsidRPr="00865557">
        <w:rPr>
          <w:rFonts w:ascii="TH SarabunPSK" w:hAnsi="TH SarabunPSK" w:cs="TH SarabunPSK" w:hint="cs"/>
          <w:sz w:val="28"/>
          <w:szCs w:val="28"/>
          <w:cs/>
        </w:rPr>
        <w:t>-</w:t>
      </w:r>
      <w:r w:rsidR="00071FCB" w:rsidRPr="00865557">
        <w:rPr>
          <w:rFonts w:ascii="TH SarabunPSK" w:hAnsi="TH SarabunPSK" w:cs="TH SarabunPSK" w:hint="cs"/>
          <w:sz w:val="28"/>
          <w:szCs w:val="28"/>
        </w:rPr>
        <w:t>commerce</w:t>
      </w:r>
      <w:r w:rsidR="00071FCB" w:rsidRPr="00865557">
        <w:rPr>
          <w:rFonts w:ascii="TH SarabunPSK" w:hAnsi="TH SarabunPSK" w:cs="TH SarabunPSK" w:hint="cs"/>
          <w:sz w:val="28"/>
          <w:szCs w:val="28"/>
          <w:cs/>
        </w:rPr>
        <w:t>)</w:t>
      </w:r>
      <w:r w:rsidR="00071FCB" w:rsidRPr="00865557">
        <w:rPr>
          <w:rFonts w:ascii="TH SarabunPSK" w:hAnsi="TH SarabunPSK" w:cs="TH SarabunPSK" w:hint="cs"/>
          <w:sz w:val="28"/>
          <w:szCs w:val="28"/>
        </w:rPr>
        <w:t xml:space="preserve">, Generation Y, </w:t>
      </w:r>
      <w:r w:rsidR="0009274C" w:rsidRPr="00865557">
        <w:rPr>
          <w:rFonts w:ascii="TH SarabunPSK" w:hAnsi="TH SarabunPSK" w:cs="TH SarabunPSK" w:hint="cs"/>
          <w:sz w:val="28"/>
          <w:szCs w:val="28"/>
        </w:rPr>
        <w:t>Electronic service quality</w:t>
      </w:r>
      <w:r w:rsidR="0009274C" w:rsidRPr="00865557">
        <w:rPr>
          <w:rFonts w:ascii="TH SarabunPSK" w:hAnsi="TH SarabunPSK" w:cs="TH SarabunPSK" w:hint="cs"/>
          <w:sz w:val="28"/>
          <w:szCs w:val="28"/>
          <w:cs/>
        </w:rPr>
        <w:t>.</w:t>
      </w:r>
    </w:p>
    <w:p w14:paraId="70BF38A6" w14:textId="3E495B9D" w:rsidR="005C05B6" w:rsidRPr="00865557" w:rsidRDefault="00E4560C" w:rsidP="00F862FB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865557">
        <w:rPr>
          <w:rFonts w:ascii="TH SarabunPSK" w:hAnsi="TH SarabunPSK" w:cs="TH SarabunPSK" w:hint="cs"/>
          <w:b/>
          <w:bCs/>
          <w:sz w:val="32"/>
          <w:szCs w:val="32"/>
          <w:cs/>
        </w:rPr>
        <w:t>บทนำ</w:t>
      </w:r>
    </w:p>
    <w:p w14:paraId="219DC07F" w14:textId="530F6D30" w:rsidR="0009274C" w:rsidRPr="00865557" w:rsidRDefault="00E577B6" w:rsidP="00F93056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28"/>
          <w:szCs w:val="28"/>
        </w:rPr>
      </w:pPr>
      <w:r w:rsidRPr="00865557">
        <w:rPr>
          <w:rFonts w:ascii="TH SarabunPSK" w:hAnsi="TH SarabunPSK" w:cs="TH SarabunPSK" w:hint="cs"/>
          <w:sz w:val="28"/>
          <w:szCs w:val="28"/>
          <w:cs/>
        </w:rPr>
        <w:t xml:space="preserve">ตลาดโปรตีนพืชไทยมีมูลค่าถึง </w:t>
      </w:r>
      <w:r w:rsidRPr="00865557">
        <w:rPr>
          <w:rFonts w:ascii="TH SarabunPSK" w:hAnsi="TH SarabunPSK" w:cs="TH SarabunPSK" w:hint="cs"/>
          <w:sz w:val="28"/>
          <w:szCs w:val="28"/>
        </w:rPr>
        <w:t xml:space="preserve">45,000 </w:t>
      </w:r>
      <w:r w:rsidRPr="00865557">
        <w:rPr>
          <w:rFonts w:ascii="TH SarabunPSK" w:hAnsi="TH SarabunPSK" w:cs="TH SarabunPSK" w:hint="cs"/>
          <w:sz w:val="28"/>
          <w:szCs w:val="28"/>
          <w:cs/>
        </w:rPr>
        <w:t xml:space="preserve">ล้านบาทในปี </w:t>
      </w:r>
      <w:r w:rsidRPr="00865557">
        <w:rPr>
          <w:rFonts w:ascii="TH SarabunPSK" w:hAnsi="TH SarabunPSK" w:cs="TH SarabunPSK" w:hint="cs"/>
          <w:sz w:val="28"/>
          <w:szCs w:val="28"/>
        </w:rPr>
        <w:t xml:space="preserve">2025 </w:t>
      </w:r>
      <w:r w:rsidRPr="00865557">
        <w:rPr>
          <w:rFonts w:ascii="TH SarabunPSK" w:hAnsi="TH SarabunPSK" w:cs="TH SarabunPSK" w:hint="cs"/>
          <w:sz w:val="28"/>
          <w:szCs w:val="28"/>
          <w:cs/>
        </w:rPr>
        <w:t xml:space="preserve">และรัฐบาลวางแผน </w:t>
      </w:r>
      <w:r w:rsidRPr="00865557">
        <w:rPr>
          <w:rFonts w:ascii="TH SarabunPSK" w:hAnsi="TH SarabunPSK" w:cs="TH SarabunPSK" w:hint="cs"/>
          <w:sz w:val="28"/>
          <w:szCs w:val="28"/>
        </w:rPr>
        <w:t xml:space="preserve">10 </w:t>
      </w:r>
      <w:r w:rsidRPr="00865557">
        <w:rPr>
          <w:rFonts w:ascii="TH SarabunPSK" w:hAnsi="TH SarabunPSK" w:cs="TH SarabunPSK" w:hint="cs"/>
          <w:sz w:val="28"/>
          <w:szCs w:val="28"/>
          <w:cs/>
        </w:rPr>
        <w:t xml:space="preserve">ปีเพื่อเป็นฮับอาหารพืชระดับโลก โดยคาดโต </w:t>
      </w:r>
      <w:r w:rsidRPr="00865557">
        <w:rPr>
          <w:rFonts w:ascii="TH SarabunPSK" w:hAnsi="TH SarabunPSK" w:cs="TH SarabunPSK" w:hint="cs"/>
          <w:sz w:val="28"/>
          <w:szCs w:val="28"/>
        </w:rPr>
        <w:t>19</w:t>
      </w:r>
      <w:r w:rsidRPr="00865557">
        <w:rPr>
          <w:rFonts w:ascii="TH SarabunPSK" w:hAnsi="TH SarabunPSK" w:cs="TH SarabunPSK" w:hint="cs"/>
          <w:sz w:val="28"/>
          <w:szCs w:val="28"/>
          <w:cs/>
        </w:rPr>
        <w:t xml:space="preserve">% ในปีนั้น. ปี </w:t>
      </w:r>
      <w:r w:rsidRPr="00865557">
        <w:rPr>
          <w:rFonts w:ascii="TH SarabunPSK" w:hAnsi="TH SarabunPSK" w:cs="TH SarabunPSK" w:hint="cs"/>
          <w:sz w:val="28"/>
          <w:szCs w:val="28"/>
        </w:rPr>
        <w:t xml:space="preserve">2026 </w:t>
      </w:r>
      <w:r w:rsidRPr="00865557">
        <w:rPr>
          <w:rFonts w:ascii="TH SarabunPSK" w:hAnsi="TH SarabunPSK" w:cs="TH SarabunPSK" w:hint="cs"/>
          <w:sz w:val="28"/>
          <w:szCs w:val="28"/>
          <w:cs/>
        </w:rPr>
        <w:t>จะเห็นการเพิ่มขึ้นจากความต้องการโปรตีนทางเลือก โดยเฉพาะในอาหารพร้อมทานและเพื่อสุขภา</w:t>
      </w:r>
      <w:r w:rsidR="00546B7C" w:rsidRPr="00865557">
        <w:rPr>
          <w:rFonts w:ascii="TH SarabunPSK" w:hAnsi="TH SarabunPSK" w:cs="TH SarabunPSK" w:hint="cs"/>
          <w:cs/>
        </w:rPr>
        <w:t xml:space="preserve">พ </w:t>
      </w:r>
      <w:r w:rsidR="00C40D88" w:rsidRPr="00865557">
        <w:rPr>
          <w:rFonts w:ascii="TH SarabunPSK" w:hAnsi="TH SarabunPSK" w:cs="TH SarabunPSK" w:hint="cs"/>
          <w:sz w:val="28"/>
          <w:szCs w:val="28"/>
          <w:cs/>
        </w:rPr>
        <w:t>(กรุงเทพธุรกิจ</w:t>
      </w:r>
      <w:r w:rsidR="00C40D88" w:rsidRPr="00865557">
        <w:rPr>
          <w:rFonts w:ascii="TH SarabunPSK" w:hAnsi="TH SarabunPSK" w:cs="TH SarabunPSK" w:hint="cs"/>
          <w:sz w:val="28"/>
          <w:szCs w:val="28"/>
        </w:rPr>
        <w:t>, 256</w:t>
      </w:r>
      <w:r w:rsidRPr="00865557">
        <w:rPr>
          <w:rFonts w:ascii="TH SarabunPSK" w:hAnsi="TH SarabunPSK" w:cs="TH SarabunPSK" w:hint="cs"/>
          <w:sz w:val="28"/>
          <w:szCs w:val="28"/>
        </w:rPr>
        <w:t>9</w:t>
      </w:r>
      <w:r w:rsidR="00C40D88" w:rsidRPr="00865557">
        <w:rPr>
          <w:rFonts w:ascii="TH SarabunPSK" w:hAnsi="TH SarabunPSK" w:cs="TH SarabunPSK" w:hint="cs"/>
          <w:sz w:val="28"/>
          <w:szCs w:val="28"/>
          <w:cs/>
        </w:rPr>
        <w:t xml:space="preserve">) </w:t>
      </w:r>
      <w:r w:rsidR="0024634A" w:rsidRPr="00865557">
        <w:rPr>
          <w:rFonts w:ascii="TH SarabunPSK" w:hAnsi="TH SarabunPSK" w:cs="TH SarabunPSK" w:hint="cs"/>
          <w:sz w:val="28"/>
          <w:szCs w:val="28"/>
          <w:cs/>
        </w:rPr>
        <w:t xml:space="preserve">ผู้บริโภคคุ้นเคยกับโปรตีนทางเลือกจากนวัตกรรมอาหารใหม่มากขึ้นหลังจากทำตลาดในไทยมากกว่า </w:t>
      </w:r>
      <w:r w:rsidR="0024634A" w:rsidRPr="00865557">
        <w:rPr>
          <w:rFonts w:ascii="TH SarabunPSK" w:hAnsi="TH SarabunPSK" w:cs="TH SarabunPSK" w:hint="cs"/>
          <w:sz w:val="28"/>
          <w:szCs w:val="28"/>
        </w:rPr>
        <w:t xml:space="preserve">5 </w:t>
      </w:r>
      <w:r w:rsidR="0024634A" w:rsidRPr="00865557">
        <w:rPr>
          <w:rFonts w:ascii="TH SarabunPSK" w:hAnsi="TH SarabunPSK" w:cs="TH SarabunPSK" w:hint="cs"/>
          <w:sz w:val="28"/>
          <w:szCs w:val="28"/>
          <w:cs/>
        </w:rPr>
        <w:t xml:space="preserve">ปี ปัจจุบันผู้บริโภคกว่า </w:t>
      </w:r>
      <w:r w:rsidR="0024634A" w:rsidRPr="00865557">
        <w:rPr>
          <w:rFonts w:ascii="TH SarabunPSK" w:hAnsi="TH SarabunPSK" w:cs="TH SarabunPSK" w:hint="cs"/>
          <w:sz w:val="28"/>
          <w:szCs w:val="28"/>
        </w:rPr>
        <w:t>7</w:t>
      </w:r>
      <w:r w:rsidR="0024634A" w:rsidRPr="00865557">
        <w:rPr>
          <w:rFonts w:ascii="TH SarabunPSK" w:hAnsi="TH SarabunPSK" w:cs="TH SarabunPSK" w:hint="cs"/>
          <w:sz w:val="28"/>
          <w:szCs w:val="28"/>
          <w:cs/>
        </w:rPr>
        <w:t>.</w:t>
      </w:r>
      <w:r w:rsidR="0024634A" w:rsidRPr="00865557">
        <w:rPr>
          <w:rFonts w:ascii="TH SarabunPSK" w:hAnsi="TH SarabunPSK" w:cs="TH SarabunPSK" w:hint="cs"/>
          <w:sz w:val="28"/>
          <w:szCs w:val="28"/>
        </w:rPr>
        <w:t xml:space="preserve">2 </w:t>
      </w:r>
      <w:r w:rsidR="0024634A" w:rsidRPr="00865557">
        <w:rPr>
          <w:rFonts w:ascii="TH SarabunPSK" w:hAnsi="TH SarabunPSK" w:cs="TH SarabunPSK" w:hint="cs"/>
          <w:sz w:val="28"/>
          <w:szCs w:val="28"/>
          <w:cs/>
        </w:rPr>
        <w:t>ล้านคน ไม่บริโภคเนื้อสัตว์</w:t>
      </w:r>
      <w:r w:rsidR="0024634A" w:rsidRPr="00865557">
        <w:rPr>
          <w:rFonts w:ascii="TH SarabunPSK" w:hAnsi="TH SarabunPSK" w:cs="TH SarabunPSK" w:hint="cs"/>
          <w:sz w:val="28"/>
          <w:szCs w:val="28"/>
        </w:rPr>
        <w:t> </w:t>
      </w:r>
      <w:r w:rsidR="0024634A" w:rsidRPr="00865557">
        <w:rPr>
          <w:rFonts w:ascii="TH SarabunPSK" w:hAnsi="TH SarabunPSK" w:cs="TH SarabunPSK" w:hint="cs"/>
          <w:sz w:val="28"/>
          <w:szCs w:val="28"/>
          <w:cs/>
        </w:rPr>
        <w:t xml:space="preserve">และกว่า </w:t>
      </w:r>
      <w:r w:rsidR="0024634A" w:rsidRPr="00865557">
        <w:rPr>
          <w:rFonts w:ascii="TH SarabunPSK" w:hAnsi="TH SarabunPSK" w:cs="TH SarabunPSK" w:hint="cs"/>
          <w:sz w:val="28"/>
          <w:szCs w:val="28"/>
        </w:rPr>
        <w:t>50</w:t>
      </w:r>
      <w:r w:rsidR="0024634A" w:rsidRPr="00865557">
        <w:rPr>
          <w:rFonts w:ascii="TH SarabunPSK" w:hAnsi="TH SarabunPSK" w:cs="TH SarabunPSK" w:hint="cs"/>
          <w:sz w:val="28"/>
          <w:szCs w:val="28"/>
          <w:cs/>
        </w:rPr>
        <w:t>% ของกลุ่มดังกล่าว อยู่ในพื้นที่ภาคกลางและกรุงเทพฯ ส่งผลให้คาดว่ายังเป็นพื้นที่ศักยภาพในการขยายตลาด เนื่องจากมีกำลังซื้อสูงกว่าภูมิภาคอื่น (ศูนย์วิจัยกสิกรไทย</w:t>
      </w:r>
      <w:r w:rsidR="0024634A" w:rsidRPr="00865557">
        <w:rPr>
          <w:rFonts w:ascii="TH SarabunPSK" w:hAnsi="TH SarabunPSK" w:cs="TH SarabunPSK" w:hint="cs"/>
          <w:sz w:val="28"/>
          <w:szCs w:val="28"/>
        </w:rPr>
        <w:t>, 2567</w:t>
      </w:r>
      <w:r w:rsidR="0024634A" w:rsidRPr="00865557">
        <w:rPr>
          <w:rFonts w:ascii="TH SarabunPSK" w:hAnsi="TH SarabunPSK" w:cs="TH SarabunPSK" w:hint="cs"/>
          <w:sz w:val="28"/>
          <w:szCs w:val="28"/>
          <w:cs/>
        </w:rPr>
        <w:t xml:space="preserve">) </w:t>
      </w:r>
      <w:r w:rsidR="0009274C" w:rsidRPr="00865557">
        <w:rPr>
          <w:rFonts w:ascii="TH SarabunPSK" w:hAnsi="TH SarabunPSK" w:cs="TH SarabunPSK" w:hint="cs"/>
          <w:sz w:val="28"/>
          <w:szCs w:val="28"/>
          <w:cs/>
        </w:rPr>
        <w:t>กลุ่มคนเจเนอ</w:t>
      </w:r>
      <w:proofErr w:type="spellStart"/>
      <w:r w:rsidR="0009274C" w:rsidRPr="00865557">
        <w:rPr>
          <w:rFonts w:ascii="TH SarabunPSK" w:hAnsi="TH SarabunPSK" w:cs="TH SarabunPSK" w:hint="cs"/>
          <w:sz w:val="28"/>
          <w:szCs w:val="28"/>
          <w:cs/>
        </w:rPr>
        <w:t>เร</w:t>
      </w:r>
      <w:proofErr w:type="spellEnd"/>
      <w:r w:rsidR="0009274C" w:rsidRPr="00865557">
        <w:rPr>
          <w:rFonts w:ascii="TH SarabunPSK" w:hAnsi="TH SarabunPSK" w:cs="TH SarabunPSK" w:hint="cs"/>
          <w:sz w:val="28"/>
          <w:szCs w:val="28"/>
          <w:cs/>
        </w:rPr>
        <w:t xml:space="preserve">ชันวาย ซึ่งเกิดระหว่าง พ.ศ. </w:t>
      </w:r>
      <w:r w:rsidR="0009274C" w:rsidRPr="00865557">
        <w:rPr>
          <w:rFonts w:ascii="TH SarabunPSK" w:hAnsi="TH SarabunPSK" w:cs="TH SarabunPSK" w:hint="cs"/>
          <w:sz w:val="28"/>
          <w:szCs w:val="28"/>
        </w:rPr>
        <w:t>2524</w:t>
      </w:r>
      <w:r w:rsidR="0009274C" w:rsidRPr="00865557">
        <w:rPr>
          <w:rFonts w:ascii="TH SarabunPSK" w:hAnsi="TH SarabunPSK" w:cs="TH SarabunPSK" w:hint="cs"/>
          <w:sz w:val="28"/>
          <w:szCs w:val="28"/>
          <w:cs/>
        </w:rPr>
        <w:t>–</w:t>
      </w:r>
      <w:r w:rsidR="0009274C" w:rsidRPr="00865557">
        <w:rPr>
          <w:rFonts w:ascii="TH SarabunPSK" w:hAnsi="TH SarabunPSK" w:cs="TH SarabunPSK" w:hint="cs"/>
          <w:sz w:val="28"/>
          <w:szCs w:val="28"/>
        </w:rPr>
        <w:t xml:space="preserve">2539 </w:t>
      </w:r>
      <w:r w:rsidR="0009274C" w:rsidRPr="00865557">
        <w:rPr>
          <w:rFonts w:ascii="TH SarabunPSK" w:hAnsi="TH SarabunPSK" w:cs="TH SarabunPSK" w:hint="cs"/>
          <w:sz w:val="28"/>
          <w:szCs w:val="28"/>
          <w:cs/>
        </w:rPr>
        <w:t>และปัจจุบันมีอายุ</w:t>
      </w:r>
      <w:r w:rsidR="0009274C" w:rsidRPr="00865557">
        <w:rPr>
          <w:rFonts w:ascii="TH SarabunPSK" w:hAnsi="TH SarabunPSK" w:cs="TH SarabunPSK" w:hint="cs"/>
          <w:sz w:val="28"/>
          <w:szCs w:val="28"/>
        </w:rPr>
        <w:t xml:space="preserve"> 29</w:t>
      </w:r>
      <w:r w:rsidR="0009274C" w:rsidRPr="00865557">
        <w:rPr>
          <w:rFonts w:ascii="TH SarabunPSK" w:hAnsi="TH SarabunPSK" w:cs="TH SarabunPSK" w:hint="cs"/>
          <w:sz w:val="28"/>
          <w:szCs w:val="28"/>
          <w:cs/>
        </w:rPr>
        <w:t>–</w:t>
      </w:r>
      <w:r w:rsidR="0009274C" w:rsidRPr="00865557">
        <w:rPr>
          <w:rFonts w:ascii="TH SarabunPSK" w:hAnsi="TH SarabunPSK" w:cs="TH SarabunPSK" w:hint="cs"/>
          <w:sz w:val="28"/>
          <w:szCs w:val="28"/>
        </w:rPr>
        <w:t xml:space="preserve">44 </w:t>
      </w:r>
      <w:r w:rsidR="0009274C" w:rsidRPr="00865557">
        <w:rPr>
          <w:rFonts w:ascii="TH SarabunPSK" w:hAnsi="TH SarabunPSK" w:cs="TH SarabunPSK" w:hint="cs"/>
          <w:sz w:val="28"/>
          <w:szCs w:val="28"/>
          <w:cs/>
        </w:rPr>
        <w:t>ปี ถือเป็นกลุ่มเป้าหมายสำคัญ เนื่องจากมีความใส่ใจสุขภาพและให้ความสำคัญกับการเลือกซื้อสินค้าที่สะดวกสบายมากขึ้น (ณิชา สมหล่อ</w:t>
      </w:r>
      <w:r w:rsidR="0009274C" w:rsidRPr="00865557">
        <w:rPr>
          <w:rFonts w:ascii="TH SarabunPSK" w:hAnsi="TH SarabunPSK" w:cs="TH SarabunPSK" w:hint="cs"/>
          <w:sz w:val="28"/>
          <w:szCs w:val="28"/>
        </w:rPr>
        <w:t>, 2566</w:t>
      </w:r>
      <w:r w:rsidR="0009274C" w:rsidRPr="00865557">
        <w:rPr>
          <w:rFonts w:ascii="TH SarabunPSK" w:hAnsi="TH SarabunPSK" w:cs="TH SarabunPSK" w:hint="cs"/>
          <w:sz w:val="28"/>
          <w:szCs w:val="28"/>
          <w:cs/>
        </w:rPr>
        <w:t>)</w:t>
      </w:r>
    </w:p>
    <w:p w14:paraId="094F91F0" w14:textId="7EAD0EB7" w:rsidR="007760A4" w:rsidRPr="00865557" w:rsidRDefault="00A5500D" w:rsidP="007760A4">
      <w:pPr>
        <w:spacing w:after="0"/>
        <w:ind w:firstLine="720"/>
        <w:jc w:val="thaiDistribute"/>
        <w:rPr>
          <w:rFonts w:ascii="TH SarabunPSK" w:hAnsi="TH SarabunPSK" w:cs="TH SarabunPSK" w:hint="cs"/>
          <w:sz w:val="28"/>
          <w:szCs w:val="28"/>
        </w:rPr>
      </w:pPr>
      <w:r w:rsidRPr="00865557">
        <w:rPr>
          <w:rFonts w:ascii="TH SarabunPSK" w:hAnsi="TH SarabunPSK" w:cs="TH SarabunPSK" w:hint="cs"/>
          <w:sz w:val="28"/>
          <w:szCs w:val="28"/>
          <w:cs/>
        </w:rPr>
        <w:t>เจเนอ</w:t>
      </w:r>
      <w:proofErr w:type="spellStart"/>
      <w:r w:rsidRPr="00865557">
        <w:rPr>
          <w:rFonts w:ascii="TH SarabunPSK" w:hAnsi="TH SarabunPSK" w:cs="TH SarabunPSK" w:hint="cs"/>
          <w:sz w:val="28"/>
          <w:szCs w:val="28"/>
          <w:cs/>
        </w:rPr>
        <w:t>เร</w:t>
      </w:r>
      <w:proofErr w:type="spellEnd"/>
      <w:r w:rsidRPr="00865557">
        <w:rPr>
          <w:rFonts w:ascii="TH SarabunPSK" w:hAnsi="TH SarabunPSK" w:cs="TH SarabunPSK" w:hint="cs"/>
          <w:sz w:val="28"/>
          <w:szCs w:val="28"/>
          <w:cs/>
        </w:rPr>
        <w:t>ชันวา</w:t>
      </w:r>
      <w:r w:rsidR="007760A4" w:rsidRPr="00865557">
        <w:rPr>
          <w:rFonts w:ascii="TH SarabunPSK" w:hAnsi="TH SarabunPSK" w:cs="TH SarabunPSK" w:hint="cs"/>
          <w:sz w:val="28"/>
          <w:szCs w:val="28"/>
          <w:cs/>
        </w:rPr>
        <w:t>ย</w:t>
      </w:r>
      <w:r w:rsidRPr="00865557">
        <w:rPr>
          <w:rFonts w:ascii="TH SarabunPSK" w:hAnsi="TH SarabunPSK" w:cs="TH SarabunPSK" w:hint="cs"/>
          <w:sz w:val="28"/>
          <w:szCs w:val="28"/>
          <w:cs/>
        </w:rPr>
        <w:t xml:space="preserve"> เป็นผู้บริโภคที่เกิดปี พ.ศ. 25</w:t>
      </w:r>
      <w:r w:rsidRPr="00865557">
        <w:rPr>
          <w:rFonts w:ascii="TH SarabunPSK" w:hAnsi="TH SarabunPSK" w:cs="TH SarabunPSK" w:hint="cs"/>
          <w:sz w:val="28"/>
          <w:szCs w:val="28"/>
        </w:rPr>
        <w:t>24</w:t>
      </w:r>
      <w:r w:rsidRPr="00865557">
        <w:rPr>
          <w:rFonts w:ascii="TH SarabunPSK" w:hAnsi="TH SarabunPSK" w:cs="TH SarabunPSK" w:hint="cs"/>
          <w:sz w:val="28"/>
          <w:szCs w:val="28"/>
          <w:cs/>
        </w:rPr>
        <w:t>-</w:t>
      </w:r>
      <w:r w:rsidRPr="00865557">
        <w:rPr>
          <w:rFonts w:ascii="TH SarabunPSK" w:hAnsi="TH SarabunPSK" w:cs="TH SarabunPSK" w:hint="cs"/>
          <w:sz w:val="28"/>
          <w:szCs w:val="28"/>
        </w:rPr>
        <w:t xml:space="preserve">2539 </w:t>
      </w:r>
      <w:r w:rsidRPr="00865557">
        <w:rPr>
          <w:rFonts w:ascii="TH SarabunPSK" w:hAnsi="TH SarabunPSK" w:cs="TH SarabunPSK" w:hint="cs"/>
          <w:sz w:val="28"/>
          <w:szCs w:val="28"/>
          <w:cs/>
        </w:rPr>
        <w:t>ลักษณะของคนเจเนอ</w:t>
      </w:r>
      <w:proofErr w:type="spellStart"/>
      <w:r w:rsidRPr="00865557">
        <w:rPr>
          <w:rFonts w:ascii="TH SarabunPSK" w:hAnsi="TH SarabunPSK" w:cs="TH SarabunPSK" w:hint="cs"/>
          <w:sz w:val="28"/>
          <w:szCs w:val="28"/>
          <w:cs/>
        </w:rPr>
        <w:t>เร</w:t>
      </w:r>
      <w:proofErr w:type="spellEnd"/>
      <w:r w:rsidRPr="00865557">
        <w:rPr>
          <w:rFonts w:ascii="TH SarabunPSK" w:hAnsi="TH SarabunPSK" w:cs="TH SarabunPSK" w:hint="cs"/>
          <w:sz w:val="28"/>
          <w:szCs w:val="28"/>
          <w:cs/>
        </w:rPr>
        <w:t>ชันวายที่มีความใส่ใจด้านสุขภาพและการสมดุลระหว่างเรื่องส่วนตัวเรื่องสุขภาพ มีความเป็นตัวของตัวเองสูง ในการตัดสินใจซื้อซ้ำของคนเจเนอเรชั่นวาย เลือกสินค้าด้วยอารมณ์และความรู้สึกของตนเองชอบเสาะแสวงหาข้อมูลในสิ่งที่พวกเค้าต้องการ ผู้บริโภคเจเนอเรชั่นวาย มีแนวโน้มเป็นโสดสูงและต้องอยู่คนเดียวในบั้นปลายชีวิตจึงมีความสนใจในด้านสุขภาพที่จะแข็งแรงตั้งแต่ตอนยังเป็นหนุ่มสาว เพื่อใช้ชีวิตคนเดียวอย่างแข็งแรงและปลอดภัยจากโรค คนเจเนอ</w:t>
      </w:r>
      <w:proofErr w:type="spellStart"/>
      <w:r w:rsidRPr="00865557">
        <w:rPr>
          <w:rFonts w:ascii="TH SarabunPSK" w:hAnsi="TH SarabunPSK" w:cs="TH SarabunPSK" w:hint="cs"/>
          <w:sz w:val="28"/>
          <w:szCs w:val="28"/>
          <w:cs/>
        </w:rPr>
        <w:t>เร</w:t>
      </w:r>
      <w:proofErr w:type="spellEnd"/>
      <w:r w:rsidRPr="00865557">
        <w:rPr>
          <w:rFonts w:ascii="TH SarabunPSK" w:hAnsi="TH SarabunPSK" w:cs="TH SarabunPSK" w:hint="cs"/>
          <w:sz w:val="28"/>
          <w:szCs w:val="28"/>
          <w:cs/>
        </w:rPr>
        <w:t>ชันวายจึงมีความสนใจและให้ความสำคัญกับผลิตภัณฑ์อาหารเสริมเวย์โปรตีน (ณิชา สมหล่อ</w:t>
      </w:r>
      <w:r w:rsidRPr="00865557">
        <w:rPr>
          <w:rFonts w:ascii="TH SarabunPSK" w:hAnsi="TH SarabunPSK" w:cs="TH SarabunPSK" w:hint="cs"/>
          <w:sz w:val="28"/>
          <w:szCs w:val="28"/>
        </w:rPr>
        <w:t>, 2566</w:t>
      </w:r>
      <w:r w:rsidRPr="00865557">
        <w:rPr>
          <w:rFonts w:ascii="TH SarabunPSK" w:hAnsi="TH SarabunPSK" w:cs="TH SarabunPSK" w:hint="cs"/>
          <w:sz w:val="28"/>
          <w:szCs w:val="28"/>
          <w:cs/>
        </w:rPr>
        <w:t xml:space="preserve">) การเลือกทานผลิตภัณฑ์เสริมอาหารเวย์โปรตีนจากพืชชนิดผง </w:t>
      </w:r>
      <w:r w:rsidR="00D14A3E" w:rsidRPr="00865557">
        <w:rPr>
          <w:rFonts w:ascii="TH SarabunPSK" w:hAnsi="TH SarabunPSK" w:cs="TH SarabunPSK" w:hint="cs"/>
          <w:sz w:val="28"/>
          <w:szCs w:val="28"/>
          <w:cs/>
        </w:rPr>
        <w:t>ได้รับความนิยมเพิ่มขึ้นเ</w:t>
      </w:r>
      <w:r w:rsidRPr="00865557">
        <w:rPr>
          <w:rFonts w:ascii="TH SarabunPSK" w:hAnsi="TH SarabunPSK" w:cs="TH SarabunPSK" w:hint="cs"/>
          <w:sz w:val="28"/>
          <w:szCs w:val="28"/>
          <w:cs/>
        </w:rPr>
        <w:t>นื่องจากการบริโภคโปรตีนจากพืช</w:t>
      </w:r>
      <w:r w:rsidR="00D14A3E" w:rsidRPr="00865557">
        <w:rPr>
          <w:rFonts w:ascii="TH SarabunPSK" w:hAnsi="TH SarabunPSK" w:cs="TH SarabunPSK" w:hint="cs"/>
          <w:sz w:val="28"/>
          <w:szCs w:val="28"/>
          <w:cs/>
        </w:rPr>
        <w:t>เป็น</w:t>
      </w:r>
      <w:r w:rsidRPr="00865557">
        <w:rPr>
          <w:rFonts w:ascii="TH SarabunPSK" w:hAnsi="TH SarabunPSK" w:cs="TH SarabunPSK" w:hint="cs"/>
          <w:sz w:val="28"/>
          <w:szCs w:val="28"/>
          <w:cs/>
        </w:rPr>
        <w:t>แหล่งโปรตีนที่ดีเหมาะกับร่างกายและระบบทางเดินอาหาร และก่อให้เกิดอาการแพ้น้อยกว่าเมื่อเทียบกับผลิตภัณฑ์เวย์โปรตีนชนิดผงจากสัตว์ และ</w:t>
      </w:r>
      <w:r w:rsidR="000B6181" w:rsidRPr="00865557">
        <w:rPr>
          <w:rFonts w:ascii="TH SarabunPSK" w:hAnsi="TH SarabunPSK" w:cs="TH SarabunPSK" w:hint="cs"/>
          <w:sz w:val="28"/>
          <w:szCs w:val="28"/>
          <w:cs/>
        </w:rPr>
        <w:t>ยังเป็นผลิตภัณฑ์ที่เป็นมิตรต่อ</w:t>
      </w:r>
      <w:r w:rsidRPr="00865557">
        <w:rPr>
          <w:rFonts w:ascii="TH SarabunPSK" w:hAnsi="TH SarabunPSK" w:cs="TH SarabunPSK" w:hint="cs"/>
          <w:sz w:val="28"/>
          <w:szCs w:val="28"/>
          <w:cs/>
        </w:rPr>
        <w:t>สิ่งแวดล้อม (นันท์น</w:t>
      </w:r>
      <w:proofErr w:type="spellStart"/>
      <w:r w:rsidRPr="00865557">
        <w:rPr>
          <w:rFonts w:ascii="TH SarabunPSK" w:hAnsi="TH SarabunPSK" w:cs="TH SarabunPSK" w:hint="cs"/>
          <w:sz w:val="28"/>
          <w:szCs w:val="28"/>
          <w:cs/>
        </w:rPr>
        <w:t>ภัส</w:t>
      </w:r>
      <w:proofErr w:type="spellEnd"/>
      <w:r w:rsidRPr="00865557">
        <w:rPr>
          <w:rFonts w:ascii="TH SarabunPSK" w:hAnsi="TH SarabunPSK" w:cs="TH SarabunPSK" w:hint="cs"/>
          <w:sz w:val="28"/>
          <w:szCs w:val="28"/>
          <w:cs/>
        </w:rPr>
        <w:t xml:space="preserve"> พลูอนันต์</w:t>
      </w:r>
      <w:r w:rsidRPr="00865557">
        <w:rPr>
          <w:rFonts w:ascii="TH SarabunPSK" w:hAnsi="TH SarabunPSK" w:cs="TH SarabunPSK" w:hint="cs"/>
          <w:sz w:val="28"/>
          <w:szCs w:val="28"/>
        </w:rPr>
        <w:t>, 2565</w:t>
      </w:r>
      <w:r w:rsidRPr="00865557">
        <w:rPr>
          <w:rFonts w:ascii="TH SarabunPSK" w:hAnsi="TH SarabunPSK" w:cs="TH SarabunPSK" w:hint="cs"/>
          <w:sz w:val="28"/>
          <w:szCs w:val="28"/>
          <w:cs/>
        </w:rPr>
        <w:t>)</w:t>
      </w:r>
      <w:r w:rsidR="0054198A" w:rsidRPr="00865557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533615ED" w14:textId="7BBC7E8B" w:rsidR="00F93056" w:rsidRPr="00865557" w:rsidRDefault="0054198A" w:rsidP="007760A4">
      <w:pPr>
        <w:spacing w:after="0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865557">
        <w:rPr>
          <w:rFonts w:ascii="TH SarabunPSK" w:hAnsi="TH SarabunPSK" w:cs="TH SarabunPSK" w:hint="cs"/>
          <w:sz w:val="28"/>
          <w:szCs w:val="28"/>
          <w:cs/>
        </w:rPr>
        <w:t>ด้วยเหตุนี้ผู้วิจัยจึงสนใจศึกษา</w:t>
      </w:r>
      <w:r w:rsidR="00DA318F" w:rsidRPr="00865557">
        <w:rPr>
          <w:rFonts w:ascii="TH SarabunPSK" w:hAnsi="TH SarabunPSK" w:cs="TH SarabunPSK" w:hint="cs"/>
          <w:sz w:val="28"/>
          <w:szCs w:val="28"/>
          <w:cs/>
        </w:rPr>
        <w:t>อิทธิพลของคุณภาพการบริการอิเล็กทรอนิกส</w:t>
      </w:r>
      <w:bookmarkStart w:id="2" w:name="_Hlk188393639"/>
      <w:r w:rsidR="00DA318F" w:rsidRPr="00865557">
        <w:rPr>
          <w:rFonts w:ascii="TH SarabunPSK" w:hAnsi="TH SarabunPSK" w:cs="TH SarabunPSK" w:hint="cs"/>
          <w:sz w:val="28"/>
          <w:szCs w:val="28"/>
          <w:cs/>
        </w:rPr>
        <w:t>์ (</w:t>
      </w:r>
      <w:r w:rsidR="00DA318F" w:rsidRPr="00865557">
        <w:rPr>
          <w:rFonts w:ascii="TH SarabunPSK" w:hAnsi="TH SarabunPSK" w:cs="TH SarabunPSK" w:hint="cs"/>
          <w:sz w:val="28"/>
          <w:szCs w:val="28"/>
        </w:rPr>
        <w:t>E</w:t>
      </w:r>
      <w:r w:rsidR="00DA318F" w:rsidRPr="00865557">
        <w:rPr>
          <w:rFonts w:ascii="TH SarabunPSK" w:hAnsi="TH SarabunPSK" w:cs="TH SarabunPSK" w:hint="cs"/>
          <w:sz w:val="28"/>
          <w:szCs w:val="28"/>
          <w:cs/>
        </w:rPr>
        <w:t>-</w:t>
      </w:r>
      <w:r w:rsidR="00DA318F" w:rsidRPr="00865557">
        <w:rPr>
          <w:rFonts w:ascii="TH SarabunPSK" w:hAnsi="TH SarabunPSK" w:cs="TH SarabunPSK" w:hint="cs"/>
          <w:sz w:val="28"/>
          <w:szCs w:val="28"/>
        </w:rPr>
        <w:t>Service Quality</w:t>
      </w:r>
      <w:r w:rsidR="00DA318F" w:rsidRPr="00865557">
        <w:rPr>
          <w:rFonts w:ascii="TH SarabunPSK" w:hAnsi="TH SarabunPSK" w:cs="TH SarabunPSK" w:hint="cs"/>
          <w:sz w:val="28"/>
          <w:szCs w:val="28"/>
          <w:cs/>
        </w:rPr>
        <w:t xml:space="preserve">) ประกอบด้วย ด้านประสิทธิภาพ ด้านความพร้อมของระบบ และด้านความเป็นส่วนตัว </w:t>
      </w:r>
      <w:bookmarkEnd w:id="2"/>
      <w:r w:rsidR="00DA318F" w:rsidRPr="00865557">
        <w:rPr>
          <w:rFonts w:ascii="TH SarabunPSK" w:hAnsi="TH SarabunPSK" w:cs="TH SarabunPSK" w:hint="cs"/>
          <w:sz w:val="28"/>
          <w:szCs w:val="28"/>
          <w:cs/>
        </w:rPr>
        <w:t>ที่ส่งผลต่อความตั้งใจซื้อซ้ำ</w:t>
      </w:r>
      <w:bookmarkStart w:id="3" w:name="_Hlk184046949"/>
      <w:r w:rsidR="00DA318F" w:rsidRPr="00865557">
        <w:rPr>
          <w:rFonts w:ascii="TH SarabunPSK" w:hAnsi="TH SarabunPSK" w:cs="TH SarabunPSK" w:hint="cs"/>
          <w:sz w:val="28"/>
          <w:szCs w:val="28"/>
          <w:cs/>
        </w:rPr>
        <w:t>สินค้าโปรตีนพืชชนิดผงผ่านช่องทางพาณิชย์อิเล็กทรอนิกส์ของกลุ่มผู้บริโภค</w:t>
      </w:r>
      <w:bookmarkStart w:id="4" w:name="_Hlk184547740"/>
      <w:bookmarkStart w:id="5" w:name="_Hlk184547612"/>
      <w:bookmarkEnd w:id="3"/>
      <w:r w:rsidR="00DA318F" w:rsidRPr="00865557">
        <w:rPr>
          <w:rFonts w:ascii="TH SarabunPSK" w:hAnsi="TH SarabunPSK" w:cs="TH SarabunPSK" w:hint="cs"/>
          <w:sz w:val="28"/>
          <w:szCs w:val="28"/>
          <w:cs/>
        </w:rPr>
        <w:t>เจเนอ</w:t>
      </w:r>
      <w:proofErr w:type="spellStart"/>
      <w:r w:rsidR="00DA318F" w:rsidRPr="00865557">
        <w:rPr>
          <w:rFonts w:ascii="TH SarabunPSK" w:hAnsi="TH SarabunPSK" w:cs="TH SarabunPSK" w:hint="cs"/>
          <w:sz w:val="28"/>
          <w:szCs w:val="28"/>
          <w:cs/>
        </w:rPr>
        <w:t>เร</w:t>
      </w:r>
      <w:proofErr w:type="spellEnd"/>
      <w:r w:rsidR="00DA318F" w:rsidRPr="00865557">
        <w:rPr>
          <w:rFonts w:ascii="TH SarabunPSK" w:hAnsi="TH SarabunPSK" w:cs="TH SarabunPSK" w:hint="cs"/>
          <w:sz w:val="28"/>
          <w:szCs w:val="28"/>
          <w:cs/>
        </w:rPr>
        <w:t>ชันวาย</w:t>
      </w:r>
      <w:bookmarkEnd w:id="4"/>
      <w:bookmarkEnd w:id="5"/>
      <w:r w:rsidR="00B11E53" w:rsidRPr="00865557">
        <w:rPr>
          <w:rFonts w:ascii="TH SarabunPSK" w:hAnsi="TH SarabunPSK" w:cs="TH SarabunPSK" w:hint="cs"/>
          <w:sz w:val="28"/>
          <w:szCs w:val="28"/>
          <w:cs/>
        </w:rPr>
        <w:t xml:space="preserve"> เพื่อเป็นข้อมูลในการนำไปใช้ประโยชน์และสามารถกำหนดกลยุทธ์ทางการตลาดสำหรับผู้ประกอบการธุรกิจอาหารเสริมประเภทโปรตีนพืชชนิดผงผ่านช่องทางพาณิชย์อิเล็กทรอนิกส์</w:t>
      </w:r>
    </w:p>
    <w:p w14:paraId="0BD79AFB" w14:textId="77777777" w:rsidR="00627BF7" w:rsidRDefault="00627BF7" w:rsidP="00F862F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B51BD8" w14:textId="14E40D1C" w:rsidR="005C05B6" w:rsidRPr="00865557" w:rsidRDefault="000D3ACC" w:rsidP="00F862FB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865557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วัตถุประสงค์การวิจัย</w:t>
      </w:r>
      <w:r w:rsidR="00464620" w:rsidRPr="0086555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0C3C1F69" w14:textId="545A844B" w:rsidR="0009274C" w:rsidRPr="00865557" w:rsidRDefault="0009274C" w:rsidP="007760A4">
      <w:pPr>
        <w:pStyle w:val="a4"/>
        <w:numPr>
          <w:ilvl w:val="0"/>
          <w:numId w:val="3"/>
        </w:numPr>
        <w:spacing w:after="160" w:line="240" w:lineRule="auto"/>
        <w:ind w:left="142" w:firstLine="218"/>
        <w:jc w:val="thaiDistribute"/>
        <w:rPr>
          <w:rFonts w:ascii="TH SarabunPSK" w:hAnsi="TH SarabunPSK" w:cs="TH SarabunPSK" w:hint="cs"/>
          <w:sz w:val="28"/>
        </w:rPr>
      </w:pPr>
      <w:r w:rsidRPr="00865557">
        <w:rPr>
          <w:rFonts w:ascii="TH SarabunPSK" w:hAnsi="TH SarabunPSK" w:cs="TH SarabunPSK" w:hint="cs"/>
          <w:sz w:val="28"/>
          <w:cs/>
        </w:rPr>
        <w:t>เพื่อศึกษาอิทธิพลของคุณภาพการบริการอิเล็กทรอนิกส์ (</w:t>
      </w:r>
      <w:r w:rsidRPr="00865557">
        <w:rPr>
          <w:rFonts w:ascii="TH SarabunPSK" w:hAnsi="TH SarabunPSK" w:cs="TH SarabunPSK" w:hint="cs"/>
          <w:sz w:val="28"/>
        </w:rPr>
        <w:t>E</w:t>
      </w:r>
      <w:r w:rsidRPr="00865557">
        <w:rPr>
          <w:rFonts w:ascii="TH SarabunPSK" w:hAnsi="TH SarabunPSK" w:cs="TH SarabunPSK" w:hint="cs"/>
          <w:sz w:val="28"/>
          <w:cs/>
        </w:rPr>
        <w:t>-</w:t>
      </w:r>
      <w:r w:rsidRPr="00865557">
        <w:rPr>
          <w:rFonts w:ascii="TH SarabunPSK" w:hAnsi="TH SarabunPSK" w:cs="TH SarabunPSK" w:hint="cs"/>
          <w:sz w:val="28"/>
        </w:rPr>
        <w:t>Service Quality</w:t>
      </w:r>
      <w:r w:rsidRPr="00865557">
        <w:rPr>
          <w:rFonts w:ascii="TH SarabunPSK" w:hAnsi="TH SarabunPSK" w:cs="TH SarabunPSK" w:hint="cs"/>
          <w:sz w:val="28"/>
          <w:cs/>
        </w:rPr>
        <w:t>) ประกอบด้วย ด้านประสิทธิภาพ ด้านความพร้อมของระบบ และด้านความเป็นส่วนตัว ที่ส่งผลต่อความตั้งใจซื้อซ้ำสินค้าโปรตีนพืชชนิดผงผ่านช่องทางพาณิชย์อิเล็กทรอนิกส์ของกลุ่มผู้บริโภคเจเนอ</w:t>
      </w:r>
      <w:proofErr w:type="spellStart"/>
      <w:r w:rsidRPr="00865557">
        <w:rPr>
          <w:rFonts w:ascii="TH SarabunPSK" w:hAnsi="TH SarabunPSK" w:cs="TH SarabunPSK" w:hint="cs"/>
          <w:sz w:val="28"/>
          <w:cs/>
        </w:rPr>
        <w:t>เร</w:t>
      </w:r>
      <w:proofErr w:type="spellEnd"/>
      <w:r w:rsidRPr="00865557">
        <w:rPr>
          <w:rFonts w:ascii="TH SarabunPSK" w:hAnsi="TH SarabunPSK" w:cs="TH SarabunPSK" w:hint="cs"/>
          <w:sz w:val="28"/>
          <w:cs/>
        </w:rPr>
        <w:t>ชันวาย</w:t>
      </w:r>
    </w:p>
    <w:p w14:paraId="40BCC2AC" w14:textId="01BE01B2" w:rsidR="00982795" w:rsidRPr="00865557" w:rsidRDefault="00982795" w:rsidP="00F862FB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865557">
        <w:rPr>
          <w:rFonts w:ascii="TH SarabunPSK" w:hAnsi="TH SarabunPSK" w:cs="TH SarabunPSK" w:hint="cs"/>
          <w:b/>
          <w:bCs/>
          <w:sz w:val="32"/>
          <w:szCs w:val="32"/>
          <w:cs/>
        </w:rPr>
        <w:t>แนวคิด ทฤษฎี กรอบแนวคิด</w:t>
      </w:r>
    </w:p>
    <w:p w14:paraId="792BDDD1" w14:textId="50ED791C" w:rsidR="00DF272F" w:rsidRPr="00865557" w:rsidRDefault="00DF272F" w:rsidP="008607AC">
      <w:pPr>
        <w:pStyle w:val="a4"/>
        <w:numPr>
          <w:ilvl w:val="0"/>
          <w:numId w:val="6"/>
        </w:numPr>
        <w:tabs>
          <w:tab w:val="left" w:pos="993"/>
        </w:tabs>
        <w:spacing w:after="0"/>
        <w:ind w:left="0"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865557">
        <w:rPr>
          <w:rFonts w:ascii="TH SarabunPSK" w:hAnsi="TH SarabunPSK" w:cs="TH SarabunPSK" w:hint="cs"/>
          <w:b/>
          <w:bCs/>
          <w:sz w:val="28"/>
          <w:cs/>
        </w:rPr>
        <w:t>คุณภาพการบริการอิเล็กทรอนิกส์ (</w:t>
      </w:r>
      <w:r w:rsidRPr="00865557">
        <w:rPr>
          <w:rFonts w:ascii="TH SarabunPSK" w:hAnsi="TH SarabunPSK" w:cs="TH SarabunPSK" w:hint="cs"/>
          <w:b/>
          <w:bCs/>
          <w:sz w:val="28"/>
        </w:rPr>
        <w:t>E</w:t>
      </w:r>
      <w:r w:rsidRPr="00865557">
        <w:rPr>
          <w:rFonts w:ascii="TH SarabunPSK" w:hAnsi="TH SarabunPSK" w:cs="TH SarabunPSK" w:hint="cs"/>
          <w:b/>
          <w:bCs/>
          <w:sz w:val="28"/>
          <w:cs/>
        </w:rPr>
        <w:t>-</w:t>
      </w:r>
      <w:r w:rsidRPr="00865557">
        <w:rPr>
          <w:rFonts w:ascii="TH SarabunPSK" w:hAnsi="TH SarabunPSK" w:cs="TH SarabunPSK" w:hint="cs"/>
          <w:b/>
          <w:bCs/>
          <w:sz w:val="28"/>
        </w:rPr>
        <w:t>Service Quality</w:t>
      </w:r>
      <w:r w:rsidRPr="00865557">
        <w:rPr>
          <w:rFonts w:ascii="TH SarabunPSK" w:hAnsi="TH SarabunPSK" w:cs="TH SarabunPSK" w:hint="cs"/>
          <w:b/>
          <w:bCs/>
          <w:sz w:val="28"/>
          <w:cs/>
        </w:rPr>
        <w:t>)</w:t>
      </w:r>
      <w:r w:rsidRPr="00865557">
        <w:rPr>
          <w:rFonts w:ascii="TH SarabunPSK" w:hAnsi="TH SarabunPSK" w:cs="TH SarabunPSK" w:hint="cs"/>
          <w:sz w:val="28"/>
          <w:cs/>
        </w:rPr>
        <w:t xml:space="preserve"> คุณภาพการบริการอิเล็กทรอนิกส์ หมายถึง การใช้เว็บไซต์ในการอำนวยความสะดวกอย่างมี ประสิทธิภาพในการซื้อขายส่งผ่านบริการและผลิตภัณฑ์ ในการตอบสนองต่อความคาดหวังของ ผู้ใช้บริการ โดยมีความพึงพอใจของผู้โภคที่่กระตุ้นให้กลุ่มผู้บริโภคกลับมาใช้บริการอย่างสม่ำเสมอ</w:t>
      </w:r>
      <w:r w:rsidR="00871918" w:rsidRPr="00865557">
        <w:rPr>
          <w:rFonts w:ascii="TH SarabunPSK" w:hAnsi="TH SarabunPSK" w:cs="TH SarabunPSK" w:hint="cs"/>
          <w:sz w:val="28"/>
          <w:cs/>
        </w:rPr>
        <w:t xml:space="preserve"> (ปุณยวีร์ วีรพง</w:t>
      </w:r>
      <w:proofErr w:type="spellStart"/>
      <w:r w:rsidR="00871918" w:rsidRPr="00865557">
        <w:rPr>
          <w:rFonts w:ascii="TH SarabunPSK" w:hAnsi="TH SarabunPSK" w:cs="TH SarabunPSK" w:hint="cs"/>
          <w:sz w:val="28"/>
          <w:cs/>
        </w:rPr>
        <w:t>ษ์</w:t>
      </w:r>
      <w:proofErr w:type="spellEnd"/>
      <w:r w:rsidR="00871918" w:rsidRPr="00865557">
        <w:rPr>
          <w:rFonts w:ascii="TH SarabunPSK" w:hAnsi="TH SarabunPSK" w:cs="TH SarabunPSK" w:hint="cs"/>
          <w:sz w:val="28"/>
        </w:rPr>
        <w:t>, 2565;</w:t>
      </w:r>
      <w:r w:rsidR="00871918" w:rsidRPr="00865557">
        <w:rPr>
          <w:rFonts w:ascii="TH SarabunPSK" w:hAnsi="TH SarabunPSK" w:cs="TH SarabunPSK" w:hint="cs"/>
          <w:sz w:val="28"/>
          <w:cs/>
        </w:rPr>
        <w:t>ธัญญธร ภิญโญพาณิชย์การ</w:t>
      </w:r>
      <w:r w:rsidR="00871918" w:rsidRPr="00865557">
        <w:rPr>
          <w:rFonts w:ascii="TH SarabunPSK" w:hAnsi="TH SarabunPSK" w:cs="TH SarabunPSK" w:hint="cs"/>
          <w:sz w:val="28"/>
        </w:rPr>
        <w:t>, 2563</w:t>
      </w:r>
      <w:r w:rsidR="00871918" w:rsidRPr="00865557">
        <w:rPr>
          <w:rFonts w:ascii="TH SarabunPSK" w:hAnsi="TH SarabunPSK" w:cs="TH SarabunPSK" w:hint="cs"/>
          <w:sz w:val="28"/>
          <w:cs/>
        </w:rPr>
        <w:t xml:space="preserve">) </w:t>
      </w:r>
      <w:r w:rsidR="004055AE" w:rsidRPr="00865557">
        <w:rPr>
          <w:rFonts w:ascii="TH SarabunPSK" w:hAnsi="TH SarabunPSK" w:cs="TH SarabunPSK" w:hint="cs"/>
          <w:sz w:val="28"/>
          <w:cs/>
        </w:rPr>
        <w:t>โดย</w:t>
      </w:r>
      <w:r w:rsidR="00871918" w:rsidRPr="00865557">
        <w:rPr>
          <w:rFonts w:ascii="TH SarabunPSK" w:hAnsi="TH SarabunPSK" w:cs="TH SarabunPSK" w:hint="cs"/>
          <w:sz w:val="28"/>
          <w:cs/>
        </w:rPr>
        <w:t xml:space="preserve"> </w:t>
      </w:r>
      <w:proofErr w:type="spellStart"/>
      <w:r w:rsidR="004055AE" w:rsidRPr="00865557">
        <w:rPr>
          <w:rFonts w:ascii="TH SarabunPSK" w:hAnsi="TH SarabunPSK" w:cs="TH SarabunPSK" w:hint="cs"/>
          <w:sz w:val="28"/>
        </w:rPr>
        <w:t>Parasuraman</w:t>
      </w:r>
      <w:proofErr w:type="spellEnd"/>
      <w:r w:rsidR="004055AE" w:rsidRPr="00865557">
        <w:rPr>
          <w:rFonts w:ascii="TH SarabunPSK" w:hAnsi="TH SarabunPSK" w:cs="TH SarabunPSK" w:hint="cs"/>
          <w:sz w:val="28"/>
        </w:rPr>
        <w:t xml:space="preserve"> </w:t>
      </w:r>
      <w:r w:rsidR="004055AE" w:rsidRPr="00865557">
        <w:rPr>
          <w:rFonts w:ascii="TH SarabunPSK" w:hAnsi="TH SarabunPSK" w:cs="TH SarabunPSK" w:hint="cs"/>
          <w:sz w:val="28"/>
          <w:cs/>
        </w:rPr>
        <w:t>(</w:t>
      </w:r>
      <w:r w:rsidR="004055AE" w:rsidRPr="00865557">
        <w:rPr>
          <w:rFonts w:ascii="TH SarabunPSK" w:hAnsi="TH SarabunPSK" w:cs="TH SarabunPSK" w:hint="cs"/>
          <w:sz w:val="28"/>
        </w:rPr>
        <w:t>2005</w:t>
      </w:r>
      <w:r w:rsidR="00F04A58" w:rsidRPr="00865557">
        <w:rPr>
          <w:rFonts w:ascii="TH SarabunPSK" w:hAnsi="TH SarabunPSK" w:cs="TH SarabunPSK" w:hint="cs"/>
          <w:sz w:val="28"/>
          <w:cs/>
        </w:rPr>
        <w:t>) (</w:t>
      </w:r>
      <w:r w:rsidR="004055AE" w:rsidRPr="00865557">
        <w:rPr>
          <w:rFonts w:ascii="TH SarabunPSK" w:hAnsi="TH SarabunPSK" w:cs="TH SarabunPSK" w:hint="cs"/>
          <w:sz w:val="28"/>
          <w:cs/>
        </w:rPr>
        <w:t>อ้างถึงใน ชล</w:t>
      </w:r>
      <w:proofErr w:type="spellStart"/>
      <w:r w:rsidR="004055AE" w:rsidRPr="00865557">
        <w:rPr>
          <w:rFonts w:ascii="TH SarabunPSK" w:hAnsi="TH SarabunPSK" w:cs="TH SarabunPSK" w:hint="cs"/>
          <w:sz w:val="28"/>
          <w:cs/>
        </w:rPr>
        <w:t>ัน</w:t>
      </w:r>
      <w:proofErr w:type="spellEnd"/>
      <w:r w:rsidR="004055AE" w:rsidRPr="00865557">
        <w:rPr>
          <w:rFonts w:ascii="TH SarabunPSK" w:hAnsi="TH SarabunPSK" w:cs="TH SarabunPSK" w:hint="cs"/>
          <w:sz w:val="28"/>
          <w:cs/>
        </w:rPr>
        <w:t xml:space="preserve">ธร สุขสถาน. </w:t>
      </w:r>
      <w:r w:rsidR="004055AE" w:rsidRPr="00865557">
        <w:rPr>
          <w:rFonts w:ascii="TH SarabunPSK" w:hAnsi="TH SarabunPSK" w:cs="TH SarabunPSK" w:hint="cs"/>
          <w:sz w:val="28"/>
        </w:rPr>
        <w:t>2565</w:t>
      </w:r>
      <w:r w:rsidR="004055AE" w:rsidRPr="00865557">
        <w:rPr>
          <w:rFonts w:ascii="TH SarabunPSK" w:hAnsi="TH SarabunPSK" w:cs="TH SarabunPSK" w:hint="cs"/>
          <w:sz w:val="28"/>
          <w:cs/>
        </w:rPr>
        <w:t xml:space="preserve">) ได้พัฒนาเครื่องมือเพื่อใช้วัดคุณภาพบริการทางอิเล็กทรอนิกส์ มี </w:t>
      </w:r>
      <w:r w:rsidR="004055AE" w:rsidRPr="00865557">
        <w:rPr>
          <w:rFonts w:ascii="TH SarabunPSK" w:hAnsi="TH SarabunPSK" w:cs="TH SarabunPSK" w:hint="cs"/>
          <w:sz w:val="28"/>
        </w:rPr>
        <w:t xml:space="preserve">3 </w:t>
      </w:r>
      <w:r w:rsidR="004055AE" w:rsidRPr="00865557">
        <w:rPr>
          <w:rFonts w:ascii="TH SarabunPSK" w:hAnsi="TH SarabunPSK" w:cs="TH SarabunPSK" w:hint="cs"/>
          <w:sz w:val="28"/>
          <w:cs/>
        </w:rPr>
        <w:t>ด้าน ได้แก่</w:t>
      </w:r>
      <w:r w:rsidR="004055AE" w:rsidRPr="00865557">
        <w:rPr>
          <w:rFonts w:ascii="TH SarabunPSK" w:hAnsi="TH SarabunPSK" w:cs="TH SarabunPSK" w:hint="cs"/>
          <w:sz w:val="28"/>
        </w:rPr>
        <w:t xml:space="preserve"> 1</w:t>
      </w:r>
      <w:r w:rsidR="004055AE" w:rsidRPr="00865557">
        <w:rPr>
          <w:rFonts w:ascii="TH SarabunPSK" w:hAnsi="TH SarabunPSK" w:cs="TH SarabunPSK" w:hint="cs"/>
          <w:sz w:val="28"/>
          <w:cs/>
        </w:rPr>
        <w:t>. ด้านประสิทธิภาพของเว็บไซต์</w:t>
      </w:r>
      <w:r w:rsidR="004055AE" w:rsidRPr="00865557">
        <w:rPr>
          <w:rFonts w:ascii="TH SarabunPSK" w:hAnsi="TH SarabunPSK" w:cs="TH SarabunPSK" w:hint="cs"/>
          <w:sz w:val="28"/>
        </w:rPr>
        <w:t xml:space="preserve"> 2</w:t>
      </w:r>
      <w:r w:rsidR="004055AE" w:rsidRPr="00865557">
        <w:rPr>
          <w:rFonts w:ascii="TH SarabunPSK" w:hAnsi="TH SarabunPSK" w:cs="TH SarabunPSK" w:hint="cs"/>
          <w:sz w:val="28"/>
          <w:cs/>
        </w:rPr>
        <w:t xml:space="preserve">. ด้านความพร้อมของระบบ </w:t>
      </w:r>
      <w:r w:rsidR="006A4C87" w:rsidRPr="00865557">
        <w:rPr>
          <w:rFonts w:ascii="TH SarabunPSK" w:hAnsi="TH SarabunPSK" w:cs="TH SarabunPSK" w:hint="cs"/>
          <w:sz w:val="28"/>
          <w:cs/>
        </w:rPr>
        <w:t>และ</w:t>
      </w:r>
      <w:r w:rsidR="004055AE" w:rsidRPr="00865557">
        <w:rPr>
          <w:rFonts w:ascii="TH SarabunPSK" w:hAnsi="TH SarabunPSK" w:cs="TH SarabunPSK" w:hint="cs"/>
          <w:sz w:val="28"/>
        </w:rPr>
        <w:t>3</w:t>
      </w:r>
      <w:r w:rsidR="004055AE" w:rsidRPr="00865557">
        <w:rPr>
          <w:rFonts w:ascii="TH SarabunPSK" w:hAnsi="TH SarabunPSK" w:cs="TH SarabunPSK" w:hint="cs"/>
          <w:sz w:val="28"/>
          <w:cs/>
        </w:rPr>
        <w:t xml:space="preserve">. ด้านความเป็นส่วนตัว </w:t>
      </w:r>
      <w:r w:rsidR="00BD06CE" w:rsidRPr="00865557">
        <w:rPr>
          <w:rFonts w:ascii="TH SarabunPSK" w:hAnsi="TH SarabunPSK" w:cs="TH SarabunPSK" w:hint="cs"/>
          <w:sz w:val="28"/>
          <w:cs/>
        </w:rPr>
        <w:t>ซึ่ง</w:t>
      </w:r>
      <w:r w:rsidR="004055AE" w:rsidRPr="00865557">
        <w:rPr>
          <w:rFonts w:ascii="TH SarabunPSK" w:hAnsi="TH SarabunPSK" w:cs="TH SarabunPSK" w:hint="cs"/>
          <w:sz w:val="28"/>
          <w:cs/>
        </w:rPr>
        <w:t>มีผลต่อคุณภาพการบริการอิเล็กทรอนิกส์</w:t>
      </w:r>
      <w:r w:rsidR="00F04A58" w:rsidRPr="00865557">
        <w:rPr>
          <w:rFonts w:ascii="TH SarabunPSK" w:hAnsi="TH SarabunPSK" w:cs="TH SarabunPSK" w:hint="cs"/>
          <w:sz w:val="28"/>
          <w:cs/>
        </w:rPr>
        <w:t xml:space="preserve"> </w:t>
      </w:r>
      <w:r w:rsidR="00DD13D4" w:rsidRPr="00865557">
        <w:rPr>
          <w:rFonts w:ascii="TH SarabunPSK" w:hAnsi="TH SarabunPSK" w:cs="TH SarabunPSK" w:hint="cs"/>
          <w:sz w:val="28"/>
          <w:cs/>
        </w:rPr>
        <w:t xml:space="preserve">ผู้วิจัยได้พิจารณาแนวคิดตัวแบบวัดคุณภาพการบริการอิเล็กทรอนิกส์ </w:t>
      </w:r>
      <w:r w:rsidR="00DD13D4" w:rsidRPr="00865557">
        <w:rPr>
          <w:rFonts w:ascii="TH SarabunPSK" w:hAnsi="TH SarabunPSK" w:cs="TH SarabunPSK" w:hint="cs"/>
          <w:sz w:val="28"/>
        </w:rPr>
        <w:t xml:space="preserve">3 </w:t>
      </w:r>
      <w:r w:rsidR="00DD13D4" w:rsidRPr="00865557">
        <w:rPr>
          <w:rFonts w:ascii="TH SarabunPSK" w:hAnsi="TH SarabunPSK" w:cs="TH SarabunPSK" w:hint="cs"/>
          <w:sz w:val="28"/>
          <w:cs/>
        </w:rPr>
        <w:t>ด้าน ดังนี้ ด้านประสิทธิภาพ ด้านความพร้อมของระบบ ด้านความเป็นส่วนตัว มาทำการศึกษาเกี่ยวกับคุณภาพการบริการอิเล็กทรอนิกส์ที่มีผลต่อความตั้งใจซื้อซ้ำโปรตีนพืชชนิดผงผ่านช่องทางพาณิชย์อิเล็กทรอนิกส์</w:t>
      </w:r>
    </w:p>
    <w:p w14:paraId="622BD2CC" w14:textId="77224C2D" w:rsidR="00470D3E" w:rsidRPr="00865557" w:rsidRDefault="00470D3E" w:rsidP="008607AC">
      <w:pPr>
        <w:pStyle w:val="a4"/>
        <w:numPr>
          <w:ilvl w:val="0"/>
          <w:numId w:val="6"/>
        </w:numPr>
        <w:tabs>
          <w:tab w:val="left" w:pos="993"/>
        </w:tabs>
        <w:spacing w:after="0"/>
        <w:ind w:left="0" w:firstLine="720"/>
        <w:jc w:val="thaiDistribute"/>
        <w:rPr>
          <w:rFonts w:ascii="TH SarabunPSK" w:hAnsi="TH SarabunPSK" w:cs="TH SarabunPSK" w:hint="cs"/>
          <w:b/>
          <w:bCs/>
          <w:sz w:val="28"/>
        </w:rPr>
      </w:pPr>
      <w:r w:rsidRPr="00865557">
        <w:rPr>
          <w:rFonts w:ascii="TH SarabunPSK" w:hAnsi="TH SarabunPSK" w:cs="TH SarabunPSK" w:hint="cs"/>
          <w:b/>
          <w:bCs/>
          <w:sz w:val="28"/>
          <w:cs/>
        </w:rPr>
        <w:t xml:space="preserve">ความตั้งใจซื้อซ้ำ </w:t>
      </w:r>
      <w:r w:rsidR="00476514" w:rsidRPr="00865557">
        <w:rPr>
          <w:rFonts w:ascii="TH SarabunPSK" w:hAnsi="TH SarabunPSK" w:cs="TH SarabunPSK" w:hint="cs"/>
          <w:b/>
          <w:bCs/>
          <w:sz w:val="28"/>
          <w:cs/>
        </w:rPr>
        <w:t>(</w:t>
      </w:r>
      <w:r w:rsidR="00476514" w:rsidRPr="00865557">
        <w:rPr>
          <w:rFonts w:ascii="TH SarabunPSK" w:hAnsi="TH SarabunPSK" w:cs="TH SarabunPSK" w:hint="cs"/>
          <w:b/>
          <w:bCs/>
          <w:sz w:val="28"/>
        </w:rPr>
        <w:t>Repurchase Intention</w:t>
      </w:r>
      <w:r w:rsidR="00476514" w:rsidRPr="00865557">
        <w:rPr>
          <w:rFonts w:ascii="TH SarabunPSK" w:hAnsi="TH SarabunPSK" w:cs="TH SarabunPSK" w:hint="cs"/>
          <w:b/>
          <w:bCs/>
          <w:sz w:val="28"/>
          <w:cs/>
        </w:rPr>
        <w:t>)</w:t>
      </w:r>
    </w:p>
    <w:p w14:paraId="37813AF8" w14:textId="7C6EA3B3" w:rsidR="00DF272F" w:rsidRPr="00865557" w:rsidRDefault="00593675" w:rsidP="00A24C35">
      <w:pPr>
        <w:spacing w:after="0"/>
        <w:jc w:val="thaiDistribute"/>
        <w:rPr>
          <w:rFonts w:ascii="TH SarabunPSK" w:hAnsi="TH SarabunPSK" w:cs="TH SarabunPSK" w:hint="cs"/>
          <w:sz w:val="28"/>
          <w:szCs w:val="28"/>
          <w:cs/>
        </w:rPr>
      </w:pPr>
      <w:r w:rsidRPr="0086555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865557">
        <w:rPr>
          <w:rFonts w:ascii="TH SarabunPSK" w:hAnsi="TH SarabunPSK" w:cs="TH SarabunPSK" w:hint="cs"/>
          <w:sz w:val="28"/>
          <w:szCs w:val="28"/>
          <w:cs/>
        </w:rPr>
        <w:t xml:space="preserve">การตั้งใจซื้อซ้ำ คือ </w:t>
      </w:r>
      <w:r w:rsidR="001C45CF" w:rsidRPr="00865557">
        <w:rPr>
          <w:rFonts w:ascii="TH SarabunPSK" w:hAnsi="TH SarabunPSK" w:cs="TH SarabunPSK" w:hint="cs"/>
          <w:sz w:val="28"/>
          <w:szCs w:val="28"/>
          <w:cs/>
        </w:rPr>
        <w:t>การที่</w:t>
      </w:r>
      <w:r w:rsidRPr="00865557">
        <w:rPr>
          <w:rFonts w:ascii="TH SarabunPSK" w:hAnsi="TH SarabunPSK" w:cs="TH SarabunPSK" w:hint="cs"/>
          <w:sz w:val="28"/>
          <w:szCs w:val="28"/>
          <w:cs/>
        </w:rPr>
        <w:t>ผู้บริโภคกลับมาซื้อสินค้า</w:t>
      </w:r>
      <w:r w:rsidR="001C45CF" w:rsidRPr="00865557">
        <w:rPr>
          <w:rFonts w:ascii="TH SarabunPSK" w:hAnsi="TH SarabunPSK" w:cs="TH SarabunPSK" w:hint="cs"/>
          <w:sz w:val="28"/>
          <w:szCs w:val="28"/>
          <w:cs/>
        </w:rPr>
        <w:t>หรือบริการอีกครั้งหลังจากที่ได้มีการซื้อไปก่อนหน้า</w:t>
      </w:r>
      <w:r w:rsidRPr="0086555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7A235B" w:rsidRPr="00865557">
        <w:rPr>
          <w:rFonts w:ascii="TH SarabunPSK" w:hAnsi="TH SarabunPSK" w:cs="TH SarabunPSK" w:hint="cs"/>
          <w:sz w:val="28"/>
          <w:szCs w:val="28"/>
          <w:cs/>
        </w:rPr>
        <w:t>ซึ่ง</w:t>
      </w:r>
      <w:r w:rsidR="00A24C35" w:rsidRPr="00865557">
        <w:rPr>
          <w:rFonts w:ascii="TH SarabunPSK" w:hAnsi="TH SarabunPSK" w:cs="TH SarabunPSK" w:hint="cs"/>
          <w:sz w:val="28"/>
          <w:szCs w:val="28"/>
          <w:cs/>
        </w:rPr>
        <w:t xml:space="preserve">เกิดจากความพึงพอใจจากการใช้สินค้าหรือบริการ ทำให้เกิดการกลับมาซื้อซ้ำของผู้บริโภค </w:t>
      </w:r>
      <w:r w:rsidR="009B4C0C" w:rsidRPr="00865557">
        <w:rPr>
          <w:rFonts w:ascii="TH SarabunPSK" w:hAnsi="TH SarabunPSK" w:cs="TH SarabunPSK" w:hint="cs"/>
          <w:sz w:val="28"/>
          <w:szCs w:val="28"/>
          <w:cs/>
        </w:rPr>
        <w:t>การที่ผู้บริโภคได้ประเมินตราสินค้าและการใช้บริการทางร้านแล้วเกิดความพึงพอใจประทับใจต่อผลิตภัณฑ์และบริการ รวมถึงการมีทัศนคติที่ดีต่อตราสินค้าและบริษัทส่งผลให้เกิดการแสดงออกทางพฤติกรรมในเรื่องการซื้อสินค้าและบริการนั้น</w:t>
      </w:r>
      <w:proofErr w:type="spellStart"/>
      <w:r w:rsidR="009B4C0C" w:rsidRPr="00865557">
        <w:rPr>
          <w:rFonts w:ascii="TH SarabunPSK" w:hAnsi="TH SarabunPSK" w:cs="TH SarabunPSK" w:hint="cs"/>
          <w:sz w:val="28"/>
          <w:szCs w:val="28"/>
          <w:cs/>
        </w:rPr>
        <w:t>ซ้ำๆ</w:t>
      </w:r>
      <w:proofErr w:type="spellEnd"/>
      <w:r w:rsidR="009B4C0C" w:rsidRPr="00865557">
        <w:rPr>
          <w:rFonts w:ascii="TH SarabunPSK" w:hAnsi="TH SarabunPSK" w:cs="TH SarabunPSK" w:hint="cs"/>
          <w:sz w:val="28"/>
          <w:szCs w:val="28"/>
          <w:cs/>
        </w:rPr>
        <w:t xml:space="preserve"> โดยเลือกที่จะใช้บริการจากผู้ให้บริการรายเดิมเป็นตัวเลือกแรก </w:t>
      </w:r>
      <w:r w:rsidR="00A24C35" w:rsidRPr="00865557">
        <w:rPr>
          <w:rFonts w:ascii="TH SarabunPSK" w:hAnsi="TH SarabunPSK" w:cs="TH SarabunPSK" w:hint="cs"/>
          <w:sz w:val="28"/>
          <w:szCs w:val="28"/>
          <w:cs/>
        </w:rPr>
        <w:t>สำหรับ</w:t>
      </w:r>
      <w:r w:rsidR="00F55E08" w:rsidRPr="00865557">
        <w:rPr>
          <w:rFonts w:ascii="TH SarabunPSK" w:hAnsi="TH SarabunPSK" w:cs="TH SarabunPSK" w:hint="cs"/>
          <w:sz w:val="28"/>
          <w:szCs w:val="28"/>
          <w:cs/>
        </w:rPr>
        <w:t>การขายสินค้าผ่าน</w:t>
      </w:r>
      <w:r w:rsidRPr="00865557">
        <w:rPr>
          <w:rFonts w:ascii="TH SarabunPSK" w:hAnsi="TH SarabunPSK" w:cs="TH SarabunPSK" w:hint="cs"/>
          <w:sz w:val="28"/>
          <w:szCs w:val="28"/>
          <w:cs/>
        </w:rPr>
        <w:t>พาณิชย์อิเล็กทรอนิกส์มีจำนวนผู้บริโภคเพิ่มมากขึ้น</w:t>
      </w:r>
      <w:r w:rsidR="00F55E08" w:rsidRPr="00865557">
        <w:rPr>
          <w:rFonts w:ascii="TH SarabunPSK" w:hAnsi="TH SarabunPSK" w:cs="TH SarabunPSK" w:hint="cs"/>
          <w:sz w:val="28"/>
          <w:szCs w:val="28"/>
          <w:cs/>
        </w:rPr>
        <w:t xml:space="preserve"> และมีโอกาสในการซื้อซ้ำได้ง่ายขึ้น</w:t>
      </w:r>
      <w:r w:rsidRPr="00865557">
        <w:rPr>
          <w:rFonts w:ascii="TH SarabunPSK" w:hAnsi="TH SarabunPSK" w:cs="TH SarabunPSK" w:hint="cs"/>
          <w:sz w:val="28"/>
          <w:szCs w:val="28"/>
          <w:cs/>
        </w:rPr>
        <w:t xml:space="preserve">เพราะการซื้อสินค้าทางอินเทอร์เน็ตมีความรวดเร็วซึ่งเป็นการตัดสินใจซื้อสินค้าของผู้บริโภคทำให้ผู้บริโภคจึงมักจะสั่งซื้อสินค้าผ่านช่องทางพาณิชย์อิเล็กทรอนิกส์เกิดความตั้งใจในการซื้อซ้ำ และการซื้อซ้ำเป็นการตัดสินใจส่วนบุคคลในการซื้อสินค้าและบริการที่กำหนดจากบริษัทเดียวกัน (นิปุณ </w:t>
      </w:r>
      <w:proofErr w:type="spellStart"/>
      <w:r w:rsidRPr="00865557">
        <w:rPr>
          <w:rFonts w:ascii="TH SarabunPSK" w:hAnsi="TH SarabunPSK" w:cs="TH SarabunPSK" w:hint="cs"/>
          <w:sz w:val="28"/>
          <w:szCs w:val="28"/>
          <w:cs/>
        </w:rPr>
        <w:t>ปว</w:t>
      </w:r>
      <w:proofErr w:type="spellEnd"/>
      <w:r w:rsidRPr="00865557">
        <w:rPr>
          <w:rFonts w:ascii="TH SarabunPSK" w:hAnsi="TH SarabunPSK" w:cs="TH SarabunPSK" w:hint="cs"/>
          <w:sz w:val="28"/>
          <w:szCs w:val="28"/>
          <w:cs/>
        </w:rPr>
        <w:t>ราง</w:t>
      </w:r>
      <w:r w:rsidRPr="00865557">
        <w:rPr>
          <w:rFonts w:ascii="TH SarabunPSK" w:hAnsi="TH SarabunPSK" w:cs="TH SarabunPSK" w:hint="cs"/>
          <w:sz w:val="28"/>
          <w:szCs w:val="28"/>
        </w:rPr>
        <w:t xml:space="preserve">, 2564; </w:t>
      </w:r>
      <w:proofErr w:type="spellStart"/>
      <w:r w:rsidRPr="00865557">
        <w:rPr>
          <w:rFonts w:ascii="TH SarabunPSK" w:hAnsi="TH SarabunPSK" w:cs="TH SarabunPSK" w:hint="cs"/>
          <w:sz w:val="28"/>
          <w:szCs w:val="28"/>
          <w:cs/>
        </w:rPr>
        <w:t>สุพัต</w:t>
      </w:r>
      <w:proofErr w:type="spellEnd"/>
      <w:r w:rsidRPr="00865557">
        <w:rPr>
          <w:rFonts w:ascii="TH SarabunPSK" w:hAnsi="TH SarabunPSK" w:cs="TH SarabunPSK" w:hint="cs"/>
          <w:sz w:val="28"/>
          <w:szCs w:val="28"/>
          <w:cs/>
        </w:rPr>
        <w:t>รา เนื้ออ่อน</w:t>
      </w:r>
      <w:r w:rsidRPr="00865557">
        <w:rPr>
          <w:rFonts w:ascii="TH SarabunPSK" w:hAnsi="TH SarabunPSK" w:cs="TH SarabunPSK" w:hint="cs"/>
          <w:sz w:val="28"/>
          <w:szCs w:val="28"/>
        </w:rPr>
        <w:t>, 2564</w:t>
      </w:r>
      <w:r w:rsidRPr="00865557">
        <w:rPr>
          <w:rFonts w:ascii="TH SarabunPSK" w:hAnsi="TH SarabunPSK" w:cs="TH SarabunPSK" w:hint="cs"/>
          <w:sz w:val="28"/>
          <w:szCs w:val="28"/>
          <w:cs/>
        </w:rPr>
        <w:t>)</w:t>
      </w:r>
      <w:r w:rsidR="00A24C35" w:rsidRPr="00865557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49097EDC" w14:textId="056ED00F" w:rsidR="00914984" w:rsidRPr="00865557" w:rsidRDefault="00914984" w:rsidP="00593675">
      <w:pPr>
        <w:spacing w:after="0" w:line="240" w:lineRule="auto"/>
        <w:jc w:val="thaiDistribute"/>
        <w:rPr>
          <w:rFonts w:ascii="TH SarabunPSK" w:hAnsi="TH SarabunPSK" w:cs="TH SarabunPSK" w:hint="cs"/>
          <w:sz w:val="28"/>
          <w:szCs w:val="28"/>
        </w:rPr>
      </w:pPr>
      <w:r w:rsidRPr="00865557">
        <w:rPr>
          <w:rFonts w:ascii="TH SarabunPSK" w:eastAsia="Calibri" w:hAnsi="TH SarabunPSK" w:cs="TH SarabunPSK" w:hint="cs"/>
          <w:b/>
          <w:bCs/>
          <w:sz w:val="28"/>
          <w:szCs w:val="28"/>
          <w:cs/>
        </w:rPr>
        <w:t>กรอบแนวคิด</w:t>
      </w:r>
    </w:p>
    <w:p w14:paraId="4041263E" w14:textId="07308E05" w:rsidR="00A24C35" w:rsidRPr="00865557" w:rsidRDefault="00A24C35" w:rsidP="00914984">
      <w:pPr>
        <w:rPr>
          <w:rFonts w:ascii="TH SarabunPSK" w:eastAsia="Calibri" w:hAnsi="TH SarabunPSK" w:cs="TH SarabunPSK" w:hint="cs"/>
          <w:b/>
          <w:bCs/>
          <w:sz w:val="28"/>
          <w:szCs w:val="28"/>
        </w:rPr>
      </w:pPr>
      <w:r w:rsidRPr="00865557">
        <w:rPr>
          <w:rFonts w:ascii="TH SarabunPSK" w:eastAsia="Calibri" w:hAnsi="TH SarabunPSK" w:cs="TH SarabunPSK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CEC2224" wp14:editId="04201A9F">
                <wp:simplePos x="0" y="0"/>
                <wp:positionH relativeFrom="column">
                  <wp:posOffset>3216689</wp:posOffset>
                </wp:positionH>
                <wp:positionV relativeFrom="paragraph">
                  <wp:posOffset>142240</wp:posOffset>
                </wp:positionV>
                <wp:extent cx="1116330" cy="339725"/>
                <wp:effectExtent l="0" t="0" r="13970" b="15875"/>
                <wp:wrapNone/>
                <wp:docPr id="550558015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6330" cy="33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7C8307" w14:textId="684049A5" w:rsidR="00914984" w:rsidRPr="00914984" w:rsidRDefault="00914984" w:rsidP="0091498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1498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ตัวแปรตาม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EC2224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253.3pt;margin-top:11.2pt;width:87.9pt;height:26.7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" fillcolor="white [3201]" strokeweight=".5pt">
                <v:textbox>
                  <w:txbxContent>
                    <w:p w14:paraId="0F7C8307" w14:textId="684049A5" w:rsidR="00914984" w:rsidRPr="00914984" w:rsidRDefault="00914984" w:rsidP="0091498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</w:pPr>
                      <w:r w:rsidRPr="00914984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ตัวแปรตาม</w:t>
                      </w:r>
                    </w:p>
                  </w:txbxContent>
                </v:textbox>
              </v:shape>
            </w:pict>
          </mc:Fallback>
        </mc:AlternateContent>
      </w:r>
      <w:r w:rsidRPr="00865557">
        <w:rPr>
          <w:rFonts w:ascii="TH SarabunPSK" w:eastAsia="Calibri" w:hAnsi="TH SarabunPSK" w:cs="TH SarabunPSK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02C9681" wp14:editId="4738A302">
                <wp:simplePos x="0" y="0"/>
                <wp:positionH relativeFrom="column">
                  <wp:posOffset>270703</wp:posOffset>
                </wp:positionH>
                <wp:positionV relativeFrom="paragraph">
                  <wp:posOffset>139645</wp:posOffset>
                </wp:positionV>
                <wp:extent cx="1116330" cy="339725"/>
                <wp:effectExtent l="0" t="0" r="13970" b="15875"/>
                <wp:wrapNone/>
                <wp:docPr id="96213302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6330" cy="33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8905C6" w14:textId="7E9DE064" w:rsidR="00914984" w:rsidRPr="00914984" w:rsidRDefault="00914984" w:rsidP="0091498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1498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ตัวแปรอิสระ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C9681" id="_x0000_s1027" type="#_x0000_t202" style="position:absolute;margin-left:21.3pt;margin-top:11pt;width:87.9pt;height:26.7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" fillcolor="white [3201]" strokeweight=".5pt">
                <v:textbox>
                  <w:txbxContent>
                    <w:p w14:paraId="048905C6" w14:textId="7E9DE064" w:rsidR="00914984" w:rsidRPr="00914984" w:rsidRDefault="00914984" w:rsidP="0091498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</w:pPr>
                      <w:r w:rsidRPr="00914984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ตัวแปรอิสระ</w:t>
                      </w:r>
                    </w:p>
                  </w:txbxContent>
                </v:textbox>
              </v:shape>
            </w:pict>
          </mc:Fallback>
        </mc:AlternateContent>
      </w:r>
    </w:p>
    <w:p w14:paraId="144CCEED" w14:textId="630B36C6" w:rsidR="00914984" w:rsidRPr="00865557" w:rsidRDefault="00563CEC" w:rsidP="00914984">
      <w:pPr>
        <w:rPr>
          <w:rFonts w:ascii="TH SarabunPSK" w:eastAsia="Calibri" w:hAnsi="TH SarabunPSK" w:cs="TH SarabunPSK" w:hint="cs"/>
          <w:b/>
          <w:bCs/>
          <w:sz w:val="28"/>
          <w:szCs w:val="28"/>
        </w:rPr>
      </w:pPr>
      <w:r w:rsidRPr="00865557">
        <w:rPr>
          <w:rFonts w:ascii="TH SarabunPSK" w:eastAsia="Calibri" w:hAnsi="TH SarabunPSK" w:cs="TH SarabunPSK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1570F7A" wp14:editId="5A5FD489">
                <wp:simplePos x="0" y="0"/>
                <wp:positionH relativeFrom="column">
                  <wp:posOffset>2921000</wp:posOffset>
                </wp:positionH>
                <wp:positionV relativeFrom="paragraph">
                  <wp:posOffset>187684</wp:posOffset>
                </wp:positionV>
                <wp:extent cx="2051685" cy="1383030"/>
                <wp:effectExtent l="0" t="0" r="18415" b="13970"/>
                <wp:wrapNone/>
                <wp:docPr id="1625977705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685" cy="13830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00C6DF" w14:textId="35CA972D" w:rsidR="00597791" w:rsidRPr="00563CEC" w:rsidRDefault="00597791" w:rsidP="00563CEC">
                            <w:pPr>
                              <w:jc w:val="center"/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pacing w:val="-8"/>
                                <w:sz w:val="28"/>
                                <w:szCs w:val="28"/>
                                <w:cs/>
                              </w:rPr>
                              <w:t>ควา</w:t>
                            </w:r>
                            <w:r w:rsidRPr="00597791">
                              <w:rPr>
                                <w:rFonts w:ascii="TH SarabunPSK" w:hAnsi="TH SarabunPSK" w:cs="TH SarabunPSK" w:hint="cs"/>
                                <w:spacing w:val="-8"/>
                                <w:sz w:val="28"/>
                                <w:szCs w:val="28"/>
                                <w:cs/>
                              </w:rPr>
                              <w:t>มตั้งใจซื้อซ้ำสินค้าโปรตีนพืชชนิดผงผ่านช่องทางพาณิชย์อิเล็กทรอนิกส์ของผู้บริโภคเจเนอ</w:t>
                            </w:r>
                            <w:proofErr w:type="spellStart"/>
                            <w:r w:rsidRPr="00597791">
                              <w:rPr>
                                <w:rFonts w:ascii="TH SarabunPSK" w:hAnsi="TH SarabunPSK" w:cs="TH SarabunPSK" w:hint="cs"/>
                                <w:spacing w:val="-8"/>
                                <w:sz w:val="28"/>
                                <w:szCs w:val="28"/>
                                <w:cs/>
                              </w:rPr>
                              <w:t>เร</w:t>
                            </w:r>
                            <w:proofErr w:type="spellEnd"/>
                            <w:r w:rsidRPr="00597791">
                              <w:rPr>
                                <w:rFonts w:ascii="TH SarabunPSK" w:hAnsi="TH SarabunPSK" w:cs="TH SarabunPSK" w:hint="cs"/>
                                <w:spacing w:val="-8"/>
                                <w:sz w:val="28"/>
                                <w:szCs w:val="28"/>
                                <w:cs/>
                              </w:rPr>
                              <w:t>ชันวา</w:t>
                            </w:r>
                            <w:r w:rsidR="00563CEC">
                              <w:rPr>
                                <w:rFonts w:ascii="TH SarabunPSK" w:hAnsi="TH SarabunPSK" w:cs="TH SarabunPSK" w:hint="cs"/>
                                <w:spacing w:val="-8"/>
                                <w:sz w:val="28"/>
                                <w:szCs w:val="28"/>
                                <w:cs/>
                              </w:rPr>
                              <w:t>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570F7A" id="Rectangle 16" o:spid="_x0000_s1028" style="position:absolute;margin-left:230pt;margin-top:14.8pt;width:161.55pt;height:108.9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" fillcolor="white [3201]" strokecolor="#a5a5a5 [3206]" strokeweight="1pt">
                <v:textbox>
                  <w:txbxContent>
                    <w:p w14:paraId="3700C6DF" w14:textId="35CA972D" w:rsidR="00597791" w:rsidRPr="00563CEC" w:rsidRDefault="00597791" w:rsidP="00563CEC">
                      <w:pPr>
                        <w:jc w:val="center"/>
                        <w:rPr>
                          <w:rFonts w:ascii="TH SarabunPSK" w:eastAsia="Calibri" w:hAnsi="TH SarabunPSK" w:cs="TH SarabunPSK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pacing w:val="-8"/>
                          <w:sz w:val="28"/>
                          <w:szCs w:val="28"/>
                          <w:cs/>
                        </w:rPr>
                        <w:t>ควา</w:t>
                      </w:r>
                      <w:r w:rsidRPr="00597791">
                        <w:rPr>
                          <w:rFonts w:ascii="TH SarabunPSK" w:hAnsi="TH SarabunPSK" w:cs="TH SarabunPSK" w:hint="cs"/>
                          <w:spacing w:val="-8"/>
                          <w:sz w:val="28"/>
                          <w:szCs w:val="28"/>
                          <w:cs/>
                        </w:rPr>
                        <w:t>มตั้งใจซื้อซ้ำสินค้าโปรตีนพืชชนิดผงผ่านช่องทางพาณิชย์อิเล็กทรอนิกส์ของผู้บริโภคเจเนอ</w:t>
                      </w:r>
                      <w:proofErr w:type="spellStart"/>
                      <w:r w:rsidRPr="00597791">
                        <w:rPr>
                          <w:rFonts w:ascii="TH SarabunPSK" w:hAnsi="TH SarabunPSK" w:cs="TH SarabunPSK" w:hint="cs"/>
                          <w:spacing w:val="-8"/>
                          <w:sz w:val="28"/>
                          <w:szCs w:val="28"/>
                          <w:cs/>
                        </w:rPr>
                        <w:t>เร</w:t>
                      </w:r>
                      <w:proofErr w:type="spellEnd"/>
                      <w:r w:rsidRPr="00597791">
                        <w:rPr>
                          <w:rFonts w:ascii="TH SarabunPSK" w:hAnsi="TH SarabunPSK" w:cs="TH SarabunPSK" w:hint="cs"/>
                          <w:spacing w:val="-8"/>
                          <w:sz w:val="28"/>
                          <w:szCs w:val="28"/>
                          <w:cs/>
                        </w:rPr>
                        <w:t>ชันวา</w:t>
                      </w:r>
                      <w:r w:rsidR="00563CEC">
                        <w:rPr>
                          <w:rFonts w:ascii="TH SarabunPSK" w:hAnsi="TH SarabunPSK" w:cs="TH SarabunPSK" w:hint="cs"/>
                          <w:spacing w:val="-8"/>
                          <w:sz w:val="28"/>
                          <w:szCs w:val="28"/>
                          <w:cs/>
                        </w:rPr>
                        <w:t>ย</w:t>
                      </w:r>
                    </w:p>
                  </w:txbxContent>
                </v:textbox>
              </v:rect>
            </w:pict>
          </mc:Fallback>
        </mc:AlternateContent>
      </w:r>
      <w:r w:rsidRPr="00865557">
        <w:rPr>
          <w:rFonts w:ascii="TH SarabunPSK" w:eastAsia="Calibri" w:hAnsi="TH SarabunPSK" w:cs="TH SarabunPSK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D28C81" wp14:editId="26A512FE">
                <wp:simplePos x="0" y="0"/>
                <wp:positionH relativeFrom="column">
                  <wp:posOffset>-163443</wp:posOffset>
                </wp:positionH>
                <wp:positionV relativeFrom="paragraph">
                  <wp:posOffset>185503</wp:posOffset>
                </wp:positionV>
                <wp:extent cx="2052084" cy="1383527"/>
                <wp:effectExtent l="0" t="0" r="18415" b="13970"/>
                <wp:wrapNone/>
                <wp:docPr id="2004170484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2084" cy="138352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2CD116" w14:textId="77777777" w:rsidR="00597791" w:rsidRPr="00597791" w:rsidRDefault="00597791" w:rsidP="00597791">
                            <w:pPr>
                              <w:spacing w:after="0"/>
                              <w:jc w:val="center"/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</w:rPr>
                            </w:pPr>
                            <w:r w:rsidRPr="00597791">
                              <w:rPr>
                                <w:rFonts w:ascii="TH SarabunPSK" w:eastAsia="Calibri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คุณภาพการบริการอิเล็กทรอนิกส์</w:t>
                            </w:r>
                          </w:p>
                          <w:p w14:paraId="519747C3" w14:textId="77777777" w:rsidR="00597791" w:rsidRPr="00597791" w:rsidRDefault="00597791" w:rsidP="00597791">
                            <w:pPr>
                              <w:spacing w:after="0"/>
                              <w:jc w:val="center"/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</w:rPr>
                            </w:pPr>
                            <w:r w:rsidRPr="00597791">
                              <w:rPr>
                                <w:rFonts w:ascii="TH SarabunPSK" w:eastAsia="Calibri" w:hAnsi="TH SarabunPSK" w:cs="TH SarabunPSK" w:hint="cs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Pr="00597791">
                              <w:rPr>
                                <w:rFonts w:ascii="TH SarabunPSK" w:eastAsia="Calibri" w:hAnsi="TH SarabunPSK" w:cs="TH SarabunPSK" w:hint="cs"/>
                                <w:sz w:val="28"/>
                                <w:szCs w:val="28"/>
                              </w:rPr>
                              <w:t>E</w:t>
                            </w:r>
                            <w:r w:rsidRPr="00597791">
                              <w:rPr>
                                <w:rFonts w:ascii="TH SarabunPSK" w:eastAsia="Calibri" w:hAnsi="TH SarabunPSK" w:cs="TH SarabunPSK" w:hint="cs"/>
                                <w:sz w:val="28"/>
                                <w:szCs w:val="28"/>
                                <w:cs/>
                              </w:rPr>
                              <w:t>-</w:t>
                            </w:r>
                            <w:r w:rsidRPr="00597791">
                              <w:rPr>
                                <w:rFonts w:ascii="TH SarabunPSK" w:eastAsia="Calibri" w:hAnsi="TH SarabunPSK" w:cs="TH SarabunPSK" w:hint="cs"/>
                                <w:sz w:val="28"/>
                                <w:szCs w:val="28"/>
                              </w:rPr>
                              <w:t>Service Quality</w:t>
                            </w:r>
                            <w:r w:rsidRPr="00597791">
                              <w:rPr>
                                <w:rFonts w:ascii="TH SarabunPSK" w:eastAsia="Calibri" w:hAnsi="TH SarabunPSK" w:cs="TH SarabunPSK" w:hint="cs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  <w:p w14:paraId="01AD1940" w14:textId="722A7E88" w:rsidR="00597791" w:rsidRPr="00597791" w:rsidRDefault="00597791" w:rsidP="00597791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  <w:spacing w:after="0"/>
                              <w:ind w:left="142" w:firstLine="0"/>
                              <w:rPr>
                                <w:rFonts w:ascii="TH SarabunPSK" w:eastAsia="Calibri" w:hAnsi="TH SarabunPSK" w:cs="TH SarabunPSK"/>
                                <w:sz w:val="28"/>
                              </w:rPr>
                            </w:pPr>
                            <w:r w:rsidRPr="00597791">
                              <w:rPr>
                                <w:rFonts w:ascii="TH SarabunPSK" w:eastAsia="Calibri" w:hAnsi="TH SarabunPSK" w:cs="TH SarabunPSK" w:hint="cs"/>
                                <w:sz w:val="28"/>
                                <w:cs/>
                              </w:rPr>
                              <w:t>ด้านประสิทธิภาพ</w:t>
                            </w:r>
                          </w:p>
                          <w:p w14:paraId="6CE8560B" w14:textId="0D8D0C7E" w:rsidR="00597791" w:rsidRPr="00597791" w:rsidRDefault="00597791" w:rsidP="00597791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  <w:spacing w:after="0"/>
                              <w:ind w:left="142" w:firstLine="0"/>
                              <w:rPr>
                                <w:rFonts w:ascii="TH SarabunPSK" w:eastAsia="Calibri" w:hAnsi="TH SarabunPSK" w:cs="TH SarabunPSK"/>
                                <w:sz w:val="28"/>
                              </w:rPr>
                            </w:pPr>
                            <w:r w:rsidRPr="00597791">
                              <w:rPr>
                                <w:rFonts w:ascii="TH SarabunPSK" w:eastAsia="Calibri" w:hAnsi="TH SarabunPSK" w:cs="TH SarabunPSK" w:hint="cs"/>
                                <w:sz w:val="28"/>
                                <w:cs/>
                              </w:rPr>
                              <w:t>ด้านความพร้อมของระบบ</w:t>
                            </w:r>
                          </w:p>
                          <w:p w14:paraId="039BF992" w14:textId="1197E90E" w:rsidR="00597791" w:rsidRPr="005F20B8" w:rsidRDefault="00597791" w:rsidP="005F20B8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  <w:spacing w:after="0"/>
                              <w:ind w:left="142" w:firstLine="0"/>
                              <w:rPr>
                                <w:rFonts w:ascii="TH SarabunPSK" w:eastAsia="Calibri" w:hAnsi="TH SarabunPSK" w:cs="TH SarabunPSK"/>
                                <w:sz w:val="28"/>
                              </w:rPr>
                            </w:pPr>
                            <w:r w:rsidRPr="00597791">
                              <w:rPr>
                                <w:rFonts w:ascii="TH SarabunPSK" w:eastAsia="Calibri" w:hAnsi="TH SarabunPSK" w:cs="TH SarabunPSK" w:hint="cs"/>
                                <w:sz w:val="28"/>
                                <w:cs/>
                              </w:rPr>
                              <w:t>ด้านความเป็นส่วนตั</w:t>
                            </w:r>
                            <w:r w:rsidR="00563CEC">
                              <w:rPr>
                                <w:rFonts w:ascii="TH SarabunPSK" w:eastAsia="Calibri" w:hAnsi="TH SarabunPSK" w:cs="TH SarabunPSK" w:hint="cs"/>
                                <w:sz w:val="28"/>
                                <w:cs/>
                              </w:rPr>
                              <w:t>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D28C81" id="_x0000_s1029" style="position:absolute;margin-left:-12.85pt;margin-top:14.6pt;width:161.6pt;height:108.9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" fillcolor="white [3201]" strokecolor="#a5a5a5 [3206]" strokeweight="1pt">
                <v:textbox>
                  <w:txbxContent>
                    <w:p w14:paraId="742CD116" w14:textId="77777777" w:rsidR="00597791" w:rsidRPr="00597791" w:rsidRDefault="00597791" w:rsidP="00597791">
                      <w:pPr>
                        <w:spacing w:after="0"/>
                        <w:jc w:val="center"/>
                        <w:rPr>
                          <w:rFonts w:ascii="TH SarabunPSK" w:eastAsia="Calibri" w:hAnsi="TH SarabunPSK" w:cs="TH SarabunPSK"/>
                          <w:sz w:val="28"/>
                          <w:szCs w:val="28"/>
                        </w:rPr>
                      </w:pPr>
                      <w:r w:rsidRPr="00597791">
                        <w:rPr>
                          <w:rFonts w:ascii="TH SarabunPSK" w:eastAsia="Calibri" w:hAnsi="TH SarabunPSK" w:cs="TH SarabunPSK" w:hint="cs"/>
                          <w:sz w:val="28"/>
                          <w:szCs w:val="28"/>
                          <w:cs/>
                        </w:rPr>
                        <w:t>คุณภาพการบริการอิเล็กทรอนิกส์</w:t>
                      </w:r>
                    </w:p>
                    <w:p w14:paraId="519747C3" w14:textId="77777777" w:rsidR="00597791" w:rsidRPr="00597791" w:rsidRDefault="00597791" w:rsidP="00597791">
                      <w:pPr>
                        <w:spacing w:after="0"/>
                        <w:jc w:val="center"/>
                        <w:rPr>
                          <w:rFonts w:ascii="TH SarabunPSK" w:eastAsia="Calibri" w:hAnsi="TH SarabunPSK" w:cs="TH SarabunPSK"/>
                          <w:sz w:val="28"/>
                          <w:szCs w:val="28"/>
                        </w:rPr>
                      </w:pPr>
                      <w:r w:rsidRPr="00597791">
                        <w:rPr>
                          <w:rFonts w:ascii="TH SarabunPSK" w:eastAsia="Calibri" w:hAnsi="TH SarabunPSK" w:cs="TH SarabunPSK" w:hint="cs"/>
                          <w:sz w:val="28"/>
                          <w:szCs w:val="28"/>
                          <w:cs/>
                        </w:rPr>
                        <w:t>(</w:t>
                      </w:r>
                      <w:r w:rsidRPr="00597791">
                        <w:rPr>
                          <w:rFonts w:ascii="TH SarabunPSK" w:eastAsia="Calibri" w:hAnsi="TH SarabunPSK" w:cs="TH SarabunPSK" w:hint="cs"/>
                          <w:sz w:val="28"/>
                          <w:szCs w:val="28"/>
                        </w:rPr>
                        <w:t>E</w:t>
                      </w:r>
                      <w:r w:rsidRPr="00597791">
                        <w:rPr>
                          <w:rFonts w:ascii="TH SarabunPSK" w:eastAsia="Calibri" w:hAnsi="TH SarabunPSK" w:cs="TH SarabunPSK" w:hint="cs"/>
                          <w:sz w:val="28"/>
                          <w:szCs w:val="28"/>
                          <w:cs/>
                        </w:rPr>
                        <w:t>-</w:t>
                      </w:r>
                      <w:r w:rsidRPr="00597791">
                        <w:rPr>
                          <w:rFonts w:ascii="TH SarabunPSK" w:eastAsia="Calibri" w:hAnsi="TH SarabunPSK" w:cs="TH SarabunPSK" w:hint="cs"/>
                          <w:sz w:val="28"/>
                          <w:szCs w:val="28"/>
                        </w:rPr>
                        <w:t>Service Quality</w:t>
                      </w:r>
                      <w:r w:rsidRPr="00597791">
                        <w:rPr>
                          <w:rFonts w:ascii="TH SarabunPSK" w:eastAsia="Calibri" w:hAnsi="TH SarabunPSK" w:cs="TH SarabunPSK" w:hint="cs"/>
                          <w:sz w:val="28"/>
                          <w:szCs w:val="28"/>
                          <w:cs/>
                        </w:rPr>
                        <w:t>)</w:t>
                      </w:r>
                    </w:p>
                    <w:p w14:paraId="01AD1940" w14:textId="722A7E88" w:rsidR="00597791" w:rsidRPr="00597791" w:rsidRDefault="00597791" w:rsidP="00597791">
                      <w:pPr>
                        <w:pStyle w:val="a4"/>
                        <w:numPr>
                          <w:ilvl w:val="0"/>
                          <w:numId w:val="5"/>
                        </w:numPr>
                        <w:spacing w:after="0"/>
                        <w:ind w:left="142" w:firstLine="0"/>
                        <w:rPr>
                          <w:rFonts w:ascii="TH SarabunPSK" w:eastAsia="Calibri" w:hAnsi="TH SarabunPSK" w:cs="TH SarabunPSK"/>
                          <w:sz w:val="28"/>
                        </w:rPr>
                      </w:pPr>
                      <w:r w:rsidRPr="00597791">
                        <w:rPr>
                          <w:rFonts w:ascii="TH SarabunPSK" w:eastAsia="Calibri" w:hAnsi="TH SarabunPSK" w:cs="TH SarabunPSK" w:hint="cs"/>
                          <w:sz w:val="28"/>
                          <w:cs/>
                        </w:rPr>
                        <w:t>ด้านประสิทธิภาพ</w:t>
                      </w:r>
                    </w:p>
                    <w:p w14:paraId="6CE8560B" w14:textId="0D8D0C7E" w:rsidR="00597791" w:rsidRPr="00597791" w:rsidRDefault="00597791" w:rsidP="00597791">
                      <w:pPr>
                        <w:pStyle w:val="a4"/>
                        <w:numPr>
                          <w:ilvl w:val="0"/>
                          <w:numId w:val="5"/>
                        </w:numPr>
                        <w:spacing w:after="0"/>
                        <w:ind w:left="142" w:firstLine="0"/>
                        <w:rPr>
                          <w:rFonts w:ascii="TH SarabunPSK" w:eastAsia="Calibri" w:hAnsi="TH SarabunPSK" w:cs="TH SarabunPSK"/>
                          <w:sz w:val="28"/>
                        </w:rPr>
                      </w:pPr>
                      <w:r w:rsidRPr="00597791">
                        <w:rPr>
                          <w:rFonts w:ascii="TH SarabunPSK" w:eastAsia="Calibri" w:hAnsi="TH SarabunPSK" w:cs="TH SarabunPSK" w:hint="cs"/>
                          <w:sz w:val="28"/>
                          <w:cs/>
                        </w:rPr>
                        <w:t>ด้านความพร้อมของระบบ</w:t>
                      </w:r>
                    </w:p>
                    <w:p w14:paraId="039BF992" w14:textId="1197E90E" w:rsidR="00597791" w:rsidRPr="005F20B8" w:rsidRDefault="00597791" w:rsidP="005F20B8">
                      <w:pPr>
                        <w:pStyle w:val="a4"/>
                        <w:numPr>
                          <w:ilvl w:val="0"/>
                          <w:numId w:val="5"/>
                        </w:numPr>
                        <w:spacing w:after="0"/>
                        <w:ind w:left="142" w:firstLine="0"/>
                        <w:rPr>
                          <w:rFonts w:ascii="TH SarabunPSK" w:eastAsia="Calibri" w:hAnsi="TH SarabunPSK" w:cs="TH SarabunPSK"/>
                          <w:sz w:val="28"/>
                        </w:rPr>
                      </w:pPr>
                      <w:r w:rsidRPr="00597791">
                        <w:rPr>
                          <w:rFonts w:ascii="TH SarabunPSK" w:eastAsia="Calibri" w:hAnsi="TH SarabunPSK" w:cs="TH SarabunPSK" w:hint="cs"/>
                          <w:sz w:val="28"/>
                          <w:cs/>
                        </w:rPr>
                        <w:t>ด้านความเป็นส่วนตั</w:t>
                      </w:r>
                      <w:r w:rsidR="00563CEC">
                        <w:rPr>
                          <w:rFonts w:ascii="TH SarabunPSK" w:eastAsia="Calibri" w:hAnsi="TH SarabunPSK" w:cs="TH SarabunPSK" w:hint="cs"/>
                          <w:sz w:val="28"/>
                          <w:cs/>
                        </w:rPr>
                        <w:t>ว</w:t>
                      </w:r>
                    </w:p>
                  </w:txbxContent>
                </v:textbox>
              </v:rect>
            </w:pict>
          </mc:Fallback>
        </mc:AlternateContent>
      </w:r>
    </w:p>
    <w:p w14:paraId="7DD2EABF" w14:textId="41776BE1" w:rsidR="00C1042B" w:rsidRPr="00865557" w:rsidRDefault="00C1042B" w:rsidP="0009274C">
      <w:pPr>
        <w:jc w:val="center"/>
        <w:rPr>
          <w:rFonts w:ascii="TH SarabunPSK" w:eastAsia="Calibri" w:hAnsi="TH SarabunPSK" w:cs="TH SarabunPSK" w:hint="cs"/>
          <w:b/>
          <w:bCs/>
          <w:sz w:val="28"/>
          <w:szCs w:val="28"/>
        </w:rPr>
      </w:pPr>
    </w:p>
    <w:p w14:paraId="312FE952" w14:textId="0A9FD003" w:rsidR="00C1042B" w:rsidRPr="00865557" w:rsidRDefault="005F20B8" w:rsidP="0009274C">
      <w:pPr>
        <w:jc w:val="center"/>
        <w:rPr>
          <w:rFonts w:ascii="TH SarabunPSK" w:eastAsia="Calibri" w:hAnsi="TH SarabunPSK" w:cs="TH SarabunPSK" w:hint="cs"/>
          <w:b/>
          <w:bCs/>
          <w:sz w:val="28"/>
          <w:szCs w:val="28"/>
        </w:rPr>
      </w:pPr>
      <w:r w:rsidRPr="00865557">
        <w:rPr>
          <w:rFonts w:ascii="TH SarabunPSK" w:eastAsia="Calibri" w:hAnsi="TH SarabunPSK" w:cs="TH SarabunPSK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FFBBC69" wp14:editId="27E6C750">
                <wp:simplePos x="0" y="0"/>
                <wp:positionH relativeFrom="column">
                  <wp:posOffset>1888379</wp:posOffset>
                </wp:positionH>
                <wp:positionV relativeFrom="paragraph">
                  <wp:posOffset>121450</wp:posOffset>
                </wp:positionV>
                <wp:extent cx="1033421" cy="0"/>
                <wp:effectExtent l="0" t="50800" r="0" b="76200"/>
                <wp:wrapNone/>
                <wp:docPr id="1408033633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3421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067570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9" o:spid="_x0000_s1026" type="#_x0000_t32" style="position:absolute;margin-left:148.7pt;margin-top:9.55pt;width:81.3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" strokecolor="black [3200]" strokeweight=".5pt">
                <v:stroke endarrow="block" joinstyle="miter"/>
              </v:shape>
            </w:pict>
          </mc:Fallback>
        </mc:AlternateContent>
      </w:r>
    </w:p>
    <w:p w14:paraId="1034E17C" w14:textId="3F76369C" w:rsidR="0009274C" w:rsidRPr="00865557" w:rsidRDefault="0009274C" w:rsidP="00597791">
      <w:pPr>
        <w:spacing w:after="0" w:line="240" w:lineRule="auto"/>
        <w:rPr>
          <w:rFonts w:ascii="TH SarabunPSK" w:hAnsi="TH SarabunPSK" w:cs="TH SarabunPSK" w:hint="cs"/>
          <w:b/>
          <w:bCs/>
          <w:sz w:val="28"/>
          <w:szCs w:val="28"/>
        </w:rPr>
      </w:pPr>
    </w:p>
    <w:p w14:paraId="2FA24639" w14:textId="77777777" w:rsidR="005F20B8" w:rsidRPr="00865557" w:rsidRDefault="005F20B8" w:rsidP="00597791">
      <w:pPr>
        <w:spacing w:after="0" w:line="240" w:lineRule="auto"/>
        <w:rPr>
          <w:rFonts w:ascii="TH SarabunPSK" w:hAnsi="TH SarabunPSK" w:cs="TH SarabunPSK" w:hint="cs"/>
          <w:b/>
          <w:bCs/>
          <w:sz w:val="28"/>
          <w:szCs w:val="28"/>
        </w:rPr>
      </w:pPr>
    </w:p>
    <w:p w14:paraId="3ACE3C17" w14:textId="77777777" w:rsidR="00627BF7" w:rsidRDefault="00627BF7" w:rsidP="003910D1">
      <w:pPr>
        <w:tabs>
          <w:tab w:val="left" w:pos="27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CC8A025" w14:textId="7196A1E8" w:rsidR="003C0A69" w:rsidRPr="00865557" w:rsidRDefault="003910D1" w:rsidP="003910D1">
      <w:pPr>
        <w:tabs>
          <w:tab w:val="left" w:pos="270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865557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วิธีดำเนินการวิจัย</w:t>
      </w:r>
    </w:p>
    <w:p w14:paraId="1F02A927" w14:textId="296ECA30" w:rsidR="004D5499" w:rsidRPr="00865557" w:rsidRDefault="004D5499" w:rsidP="004D5499">
      <w:pPr>
        <w:pStyle w:val="a4"/>
        <w:numPr>
          <w:ilvl w:val="0"/>
          <w:numId w:val="7"/>
        </w:numPr>
        <w:spacing w:after="0" w:line="240" w:lineRule="auto"/>
        <w:rPr>
          <w:rFonts w:ascii="TH SarabunPSK" w:hAnsi="TH SarabunPSK" w:cs="TH SarabunPSK" w:hint="cs"/>
          <w:b/>
          <w:bCs/>
          <w:sz w:val="28"/>
        </w:rPr>
      </w:pPr>
      <w:r w:rsidRPr="00865557">
        <w:rPr>
          <w:rFonts w:ascii="TH SarabunPSK" w:hAnsi="TH SarabunPSK" w:cs="TH SarabunPSK" w:hint="cs"/>
          <w:b/>
          <w:bCs/>
          <w:sz w:val="28"/>
          <w:cs/>
        </w:rPr>
        <w:t>ประชากรและกลุ่มตัวอย่าง</w:t>
      </w:r>
    </w:p>
    <w:p w14:paraId="24804331" w14:textId="3761D44F" w:rsidR="00267442" w:rsidRPr="00865557" w:rsidRDefault="002D3596" w:rsidP="00267442">
      <w:pPr>
        <w:spacing w:after="0"/>
        <w:jc w:val="thaiDistribute"/>
        <w:rPr>
          <w:rFonts w:ascii="TH SarabunPSK" w:hAnsi="TH SarabunPSK" w:cs="TH SarabunPSK" w:hint="cs"/>
          <w:sz w:val="28"/>
          <w:szCs w:val="28"/>
          <w:cs/>
        </w:rPr>
      </w:pPr>
      <w:r w:rsidRPr="0086555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67442" w:rsidRPr="00865557">
        <w:rPr>
          <w:rFonts w:ascii="TH SarabunPSK" w:hAnsi="TH SarabunPSK" w:cs="TH SarabunPSK" w:hint="cs"/>
          <w:b/>
          <w:bCs/>
          <w:sz w:val="28"/>
          <w:szCs w:val="28"/>
          <w:cs/>
        </w:rPr>
        <w:tab/>
      </w:r>
      <w:r w:rsidR="00267442" w:rsidRPr="00865557">
        <w:rPr>
          <w:rFonts w:ascii="TH SarabunPSK" w:hAnsi="TH SarabunPSK" w:cs="TH SarabunPSK" w:hint="cs"/>
          <w:sz w:val="28"/>
          <w:szCs w:val="28"/>
          <w:cs/>
        </w:rPr>
        <w:t>ประชากรที่ใช้ในการศึกษาวิจัย คือ กลุ่มผู้บริโภคที่อยู่ในช่วงวัยเจเนอ</w:t>
      </w:r>
      <w:proofErr w:type="spellStart"/>
      <w:r w:rsidR="00267442" w:rsidRPr="00865557">
        <w:rPr>
          <w:rFonts w:ascii="TH SarabunPSK" w:hAnsi="TH SarabunPSK" w:cs="TH SarabunPSK" w:hint="cs"/>
          <w:sz w:val="28"/>
          <w:szCs w:val="28"/>
          <w:cs/>
        </w:rPr>
        <w:t>เร</w:t>
      </w:r>
      <w:proofErr w:type="spellEnd"/>
      <w:r w:rsidR="00267442" w:rsidRPr="00865557">
        <w:rPr>
          <w:rFonts w:ascii="TH SarabunPSK" w:hAnsi="TH SarabunPSK" w:cs="TH SarabunPSK" w:hint="cs"/>
          <w:sz w:val="28"/>
          <w:szCs w:val="28"/>
          <w:cs/>
        </w:rPr>
        <w:t xml:space="preserve">ชันวาย เกิดระหว่างปี พ.ศ. 2524-2539 ที่เคยซื้อสินค้าโปรตีนพืชชนิดผงผ่านช่องทางพาณิชย์อิเล็กทรอนิกส์ </w:t>
      </w:r>
    </w:p>
    <w:p w14:paraId="679E7B60" w14:textId="35747254" w:rsidR="00267442" w:rsidRPr="00865557" w:rsidRDefault="00267442" w:rsidP="00725D5B">
      <w:pPr>
        <w:spacing w:after="0" w:line="240" w:lineRule="auto"/>
        <w:jc w:val="thaiDistribute"/>
        <w:rPr>
          <w:rFonts w:ascii="TH SarabunPSK" w:hAnsi="TH SarabunPSK" w:cs="TH SarabunPSK" w:hint="cs"/>
          <w:sz w:val="28"/>
          <w:szCs w:val="28"/>
        </w:rPr>
      </w:pPr>
      <w:r w:rsidRPr="00865557">
        <w:rPr>
          <w:rFonts w:ascii="TH SarabunPSK" w:hAnsi="TH SarabunPSK" w:cs="TH SarabunPSK" w:hint="cs"/>
          <w:sz w:val="28"/>
          <w:szCs w:val="28"/>
        </w:rPr>
        <w:tab/>
      </w:r>
      <w:r w:rsidRPr="00865557">
        <w:rPr>
          <w:rFonts w:ascii="TH SarabunPSK" w:hAnsi="TH SarabunPSK" w:cs="TH SarabunPSK" w:hint="cs"/>
          <w:sz w:val="28"/>
          <w:szCs w:val="28"/>
          <w:cs/>
        </w:rPr>
        <w:tab/>
        <w:t>กลุ่มตัวอย่างที่ใช้ในการวิจัย คือ กลุ่มผู้บริโภคที่อยู่ในช่วงวัยเจเนอ</w:t>
      </w:r>
      <w:proofErr w:type="spellStart"/>
      <w:r w:rsidRPr="00865557">
        <w:rPr>
          <w:rFonts w:ascii="TH SarabunPSK" w:hAnsi="TH SarabunPSK" w:cs="TH SarabunPSK" w:hint="cs"/>
          <w:sz w:val="28"/>
          <w:szCs w:val="28"/>
          <w:cs/>
        </w:rPr>
        <w:t>เร</w:t>
      </w:r>
      <w:proofErr w:type="spellEnd"/>
      <w:r w:rsidRPr="00865557">
        <w:rPr>
          <w:rFonts w:ascii="TH SarabunPSK" w:hAnsi="TH SarabunPSK" w:cs="TH SarabunPSK" w:hint="cs"/>
          <w:sz w:val="28"/>
          <w:szCs w:val="28"/>
          <w:cs/>
        </w:rPr>
        <w:t xml:space="preserve">ชันวาย เกิดระหว่างปี พ.ศ. 2524-2539 ที่เคยซื้อสินค้าโปรตีนพืชชนิดผงผ่านช่องทางพาณิชย์อิเล็กทรอนิกส์ </w:t>
      </w:r>
    </w:p>
    <w:p w14:paraId="5B03D1C2" w14:textId="157367ED" w:rsidR="00DD0F53" w:rsidRPr="00865557" w:rsidRDefault="00725D5B" w:rsidP="00725D5B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20"/>
        <w:jc w:val="thaiDistribute"/>
        <w:rPr>
          <w:rFonts w:ascii="TH SarabunPSK" w:hAnsi="TH SarabunPSK" w:cs="TH SarabunPSK" w:hint="cs"/>
          <w:sz w:val="28"/>
        </w:rPr>
      </w:pPr>
      <w:r w:rsidRPr="00865557">
        <w:rPr>
          <w:rFonts w:ascii="TH SarabunPSK" w:hAnsi="TH SarabunPSK" w:cs="TH SarabunPSK" w:hint="cs"/>
          <w:b/>
          <w:bCs/>
          <w:sz w:val="28"/>
          <w:cs/>
        </w:rPr>
        <w:t>ขนาดของกลุ่มตัวอย่าง</w:t>
      </w:r>
      <w:r w:rsidRPr="00865557">
        <w:rPr>
          <w:rFonts w:ascii="TH SarabunPSK" w:hAnsi="TH SarabunPSK" w:cs="TH SarabunPSK" w:hint="cs"/>
          <w:sz w:val="28"/>
          <w:cs/>
        </w:rPr>
        <w:t xml:space="preserve"> การวิจัยครั้งนี้ผู้วิจัยไม่ทราบจำนวนประชากรที่แน่นอน จึงกำหนดขนาดกลุ่มตัวอย่าง โดยใช้สูตรคำนวณ (</w:t>
      </w:r>
      <w:r w:rsidRPr="00865557">
        <w:rPr>
          <w:rFonts w:ascii="TH SarabunPSK" w:hAnsi="TH SarabunPSK" w:cs="TH SarabunPSK" w:hint="cs"/>
          <w:sz w:val="28"/>
        </w:rPr>
        <w:t>Sample Size</w:t>
      </w:r>
      <w:r w:rsidRPr="00865557">
        <w:rPr>
          <w:rFonts w:ascii="TH SarabunPSK" w:hAnsi="TH SarabunPSK" w:cs="TH SarabunPSK" w:hint="cs"/>
          <w:sz w:val="28"/>
          <w:cs/>
        </w:rPr>
        <w:t xml:space="preserve">) กรณีไม่ทราบจำนวนประชากร ของ </w:t>
      </w:r>
      <w:r w:rsidRPr="00865557">
        <w:rPr>
          <w:rFonts w:ascii="TH SarabunPSK" w:hAnsi="TH SarabunPSK" w:cs="TH SarabunPSK" w:hint="cs"/>
          <w:sz w:val="28"/>
        </w:rPr>
        <w:t>W</w:t>
      </w:r>
      <w:r w:rsidRPr="00865557">
        <w:rPr>
          <w:rFonts w:ascii="TH SarabunPSK" w:hAnsi="TH SarabunPSK" w:cs="TH SarabunPSK" w:hint="cs"/>
          <w:sz w:val="28"/>
          <w:cs/>
        </w:rPr>
        <w:t>.</w:t>
      </w:r>
      <w:r w:rsidRPr="00865557">
        <w:rPr>
          <w:rFonts w:ascii="TH SarabunPSK" w:hAnsi="TH SarabunPSK" w:cs="TH SarabunPSK" w:hint="cs"/>
          <w:sz w:val="28"/>
        </w:rPr>
        <w:t>G</w:t>
      </w:r>
      <w:r w:rsidRPr="00865557">
        <w:rPr>
          <w:rFonts w:ascii="TH SarabunPSK" w:hAnsi="TH SarabunPSK" w:cs="TH SarabunPSK" w:hint="cs"/>
          <w:sz w:val="28"/>
          <w:cs/>
        </w:rPr>
        <w:t>.</w:t>
      </w:r>
      <w:r w:rsidRPr="00865557">
        <w:rPr>
          <w:rFonts w:ascii="TH SarabunPSK" w:hAnsi="TH SarabunPSK" w:cs="TH SarabunPSK" w:hint="cs"/>
          <w:sz w:val="28"/>
        </w:rPr>
        <w:t xml:space="preserve">Cochran </w:t>
      </w:r>
      <w:r w:rsidRPr="00865557">
        <w:rPr>
          <w:rFonts w:ascii="TH SarabunPSK" w:hAnsi="TH SarabunPSK" w:cs="TH SarabunPSK" w:hint="cs"/>
          <w:sz w:val="28"/>
          <w:cs/>
        </w:rPr>
        <w:t>ที่ระดับความเชื่อมั่นร้อยละ 95 และ</w:t>
      </w:r>
      <w:proofErr w:type="spellStart"/>
      <w:r w:rsidRPr="00865557">
        <w:rPr>
          <w:rFonts w:ascii="TH SarabunPSK" w:hAnsi="TH SarabunPSK" w:cs="TH SarabunPSK" w:hint="cs"/>
          <w:sz w:val="28"/>
          <w:cs/>
        </w:rPr>
        <w:t>ความคลาด</w:t>
      </w:r>
      <w:proofErr w:type="spellEnd"/>
      <w:r w:rsidRPr="00865557">
        <w:rPr>
          <w:rFonts w:ascii="TH SarabunPSK" w:hAnsi="TH SarabunPSK" w:cs="TH SarabunPSK" w:hint="cs"/>
          <w:sz w:val="28"/>
          <w:cs/>
        </w:rPr>
        <w:t>เคลื่อนของการสุ่มตัวอย่างที่ระดับ 0.05 (กัลยา วานิชย์บัญชา</w:t>
      </w:r>
      <w:r w:rsidRPr="00865557">
        <w:rPr>
          <w:rFonts w:ascii="TH SarabunPSK" w:hAnsi="TH SarabunPSK" w:cs="TH SarabunPSK" w:hint="cs"/>
          <w:sz w:val="28"/>
        </w:rPr>
        <w:t xml:space="preserve">, </w:t>
      </w:r>
      <w:r w:rsidRPr="00865557">
        <w:rPr>
          <w:rFonts w:ascii="TH SarabunPSK" w:hAnsi="TH SarabunPSK" w:cs="TH SarabunPSK" w:hint="cs"/>
          <w:sz w:val="28"/>
          <w:cs/>
        </w:rPr>
        <w:t>2567: 28) คำนวณได้ขนาดกลุ่มตัวอย่างจำนวน 385 คน</w:t>
      </w:r>
    </w:p>
    <w:p w14:paraId="4860E894" w14:textId="6E7BC7B5" w:rsidR="0026708E" w:rsidRPr="00865557" w:rsidRDefault="00B6084E" w:rsidP="00B6084E">
      <w:pPr>
        <w:pStyle w:val="a4"/>
        <w:numPr>
          <w:ilvl w:val="0"/>
          <w:numId w:val="7"/>
        </w:numPr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28"/>
        </w:rPr>
      </w:pPr>
      <w:r w:rsidRPr="00865557">
        <w:rPr>
          <w:rFonts w:ascii="TH SarabunPSK" w:hAnsi="TH SarabunPSK" w:cs="TH SarabunPSK" w:hint="cs"/>
          <w:b/>
          <w:bCs/>
          <w:sz w:val="28"/>
          <w:cs/>
        </w:rPr>
        <w:t xml:space="preserve">การสุ่มตัวอย่าง </w:t>
      </w:r>
      <w:r w:rsidRPr="00865557">
        <w:rPr>
          <w:rFonts w:ascii="TH SarabunPSK" w:hAnsi="TH SarabunPSK" w:cs="TH SarabunPSK" w:hint="cs"/>
          <w:sz w:val="28"/>
          <w:cs/>
        </w:rPr>
        <w:t>มีขั้นตอนดังนี้</w:t>
      </w:r>
    </w:p>
    <w:p w14:paraId="48C75D77" w14:textId="41FD9763" w:rsidR="0026708E" w:rsidRPr="00865557" w:rsidRDefault="0026708E" w:rsidP="00394D16">
      <w:pPr>
        <w:spacing w:after="0" w:line="240" w:lineRule="auto"/>
        <w:ind w:firstLine="1440"/>
        <w:jc w:val="thaiDistribute"/>
        <w:rPr>
          <w:rFonts w:ascii="TH SarabunPSK" w:hAnsi="TH SarabunPSK" w:cs="TH SarabunPSK" w:hint="cs"/>
          <w:sz w:val="28"/>
          <w:szCs w:val="28"/>
          <w:cs/>
        </w:rPr>
      </w:pPr>
      <w:r w:rsidRPr="00865557">
        <w:rPr>
          <w:rFonts w:ascii="TH SarabunPSK" w:hAnsi="TH SarabunPSK" w:cs="TH SarabunPSK" w:hint="cs"/>
          <w:b/>
          <w:bCs/>
          <w:sz w:val="28"/>
          <w:szCs w:val="28"/>
          <w:cs/>
        </w:rPr>
        <w:t>ขั้นตอนที่ 1</w:t>
      </w:r>
      <w:r w:rsidRPr="00865557">
        <w:rPr>
          <w:rFonts w:ascii="TH SarabunPSK" w:hAnsi="TH SarabunPSK" w:cs="TH SarabunPSK" w:hint="cs"/>
          <w:sz w:val="28"/>
          <w:szCs w:val="28"/>
          <w:cs/>
        </w:rPr>
        <w:t xml:space="preserve"> ใช้การสุ่มตัวอย่างแบบไม่อาศัยความน่าจะเป็น (</w:t>
      </w:r>
      <w:r w:rsidRPr="00865557">
        <w:rPr>
          <w:rFonts w:ascii="TH SarabunPSK" w:hAnsi="TH SarabunPSK" w:cs="TH SarabunPSK" w:hint="cs"/>
          <w:sz w:val="28"/>
          <w:szCs w:val="28"/>
        </w:rPr>
        <w:t>Non</w:t>
      </w:r>
      <w:r w:rsidRPr="00865557">
        <w:rPr>
          <w:rFonts w:ascii="TH SarabunPSK" w:hAnsi="TH SarabunPSK" w:cs="TH SarabunPSK" w:hint="cs"/>
          <w:sz w:val="28"/>
          <w:szCs w:val="28"/>
          <w:cs/>
        </w:rPr>
        <w:t>-</w:t>
      </w:r>
      <w:r w:rsidRPr="00865557">
        <w:rPr>
          <w:rFonts w:ascii="TH SarabunPSK" w:hAnsi="TH SarabunPSK" w:cs="TH SarabunPSK" w:hint="cs"/>
          <w:sz w:val="28"/>
          <w:szCs w:val="28"/>
        </w:rPr>
        <w:t>Probability Samples</w:t>
      </w:r>
      <w:r w:rsidRPr="00865557">
        <w:rPr>
          <w:rFonts w:ascii="TH SarabunPSK" w:hAnsi="TH SarabunPSK" w:cs="TH SarabunPSK" w:hint="cs"/>
          <w:sz w:val="28"/>
          <w:szCs w:val="28"/>
          <w:cs/>
        </w:rPr>
        <w:t>) โดยสุ่มตัวอย่างแบบชั้นภูมิ (</w:t>
      </w:r>
      <w:r w:rsidRPr="00865557">
        <w:rPr>
          <w:rFonts w:ascii="TH SarabunPSK" w:hAnsi="TH SarabunPSK" w:cs="TH SarabunPSK" w:hint="cs"/>
          <w:sz w:val="28"/>
          <w:szCs w:val="28"/>
        </w:rPr>
        <w:t>Stratified Random Sampling</w:t>
      </w:r>
      <w:r w:rsidRPr="00865557">
        <w:rPr>
          <w:rFonts w:ascii="TH SarabunPSK" w:hAnsi="TH SarabunPSK" w:cs="TH SarabunPSK" w:hint="cs"/>
          <w:sz w:val="28"/>
          <w:szCs w:val="28"/>
          <w:cs/>
        </w:rPr>
        <w:t xml:space="preserve">) ผู้วิจัยเลือกสำรวจกลุ่ม </w:t>
      </w:r>
      <w:r w:rsidRPr="00865557">
        <w:rPr>
          <w:rFonts w:ascii="TH SarabunPSK" w:hAnsi="TH SarabunPSK" w:cs="TH SarabunPSK" w:hint="cs"/>
          <w:sz w:val="28"/>
          <w:szCs w:val="28"/>
        </w:rPr>
        <w:t xml:space="preserve">Facebook </w:t>
      </w:r>
      <w:r w:rsidRPr="00865557">
        <w:rPr>
          <w:rFonts w:ascii="TH SarabunPSK" w:hAnsi="TH SarabunPSK" w:cs="TH SarabunPSK" w:hint="cs"/>
          <w:sz w:val="28"/>
          <w:szCs w:val="28"/>
          <w:cs/>
        </w:rPr>
        <w:t xml:space="preserve">จำนวน 5 กลุ่ม เนื่องจากเป็นกลุ่มที่มีประสบการณ์ในการซื้อสินค้าโปรตีนพืชชนิดผงผ่านช่องทางพาณิชย์อิเล็กทรอนิกส์ </w:t>
      </w:r>
      <w:proofErr w:type="spellStart"/>
      <w:r w:rsidRPr="00865557">
        <w:rPr>
          <w:rFonts w:ascii="TH SarabunPSK" w:hAnsi="TH SarabunPSK" w:cs="TH SarabunPSK" w:hint="cs"/>
          <w:sz w:val="28"/>
          <w:szCs w:val="28"/>
        </w:rPr>
        <w:t>Shopee</w:t>
      </w:r>
      <w:proofErr w:type="spellEnd"/>
      <w:r w:rsidRPr="00865557">
        <w:rPr>
          <w:rFonts w:ascii="TH SarabunPSK" w:hAnsi="TH SarabunPSK" w:cs="TH SarabunPSK" w:hint="cs"/>
          <w:sz w:val="28"/>
          <w:szCs w:val="28"/>
        </w:rPr>
        <w:t xml:space="preserve">, </w:t>
      </w:r>
      <w:proofErr w:type="spellStart"/>
      <w:r w:rsidRPr="00865557">
        <w:rPr>
          <w:rFonts w:ascii="TH SarabunPSK" w:hAnsi="TH SarabunPSK" w:cs="TH SarabunPSK" w:hint="cs"/>
          <w:sz w:val="28"/>
          <w:szCs w:val="28"/>
        </w:rPr>
        <w:t>Lazada</w:t>
      </w:r>
      <w:proofErr w:type="spellEnd"/>
      <w:r w:rsidRPr="00865557">
        <w:rPr>
          <w:rFonts w:ascii="TH SarabunPSK" w:hAnsi="TH SarabunPSK" w:cs="TH SarabunPSK" w:hint="cs"/>
          <w:sz w:val="28"/>
          <w:szCs w:val="28"/>
          <w:cs/>
        </w:rPr>
        <w:t xml:space="preserve"> ประกอบด้วยดังนี้ ออกกำลังกายง่ายๆที่บ้าน ลดน้ำหนักด้วยตัวเองที่บ้าน</w:t>
      </w:r>
      <w:r w:rsidRPr="00865557">
        <w:rPr>
          <w:rFonts w:ascii="TH SarabunPSK" w:hAnsi="TH SarabunPSK" w:cs="TH SarabunPSK" w:hint="cs"/>
          <w:sz w:val="28"/>
          <w:szCs w:val="28"/>
        </w:rPr>
        <w:t>,</w:t>
      </w:r>
      <w:r w:rsidRPr="00865557">
        <w:rPr>
          <w:rFonts w:ascii="TH SarabunPSK" w:hAnsi="TH SarabunPSK" w:cs="TH SarabunPSK" w:hint="cs"/>
          <w:sz w:val="28"/>
          <w:szCs w:val="28"/>
          <w:cs/>
        </w:rPr>
        <w:t xml:space="preserve"> คลับคนรักสุขภาพ</w:t>
      </w:r>
      <w:r w:rsidRPr="00865557">
        <w:rPr>
          <w:rFonts w:ascii="TH SarabunPSK" w:hAnsi="TH SarabunPSK" w:cs="TH SarabunPSK" w:hint="cs"/>
          <w:sz w:val="28"/>
          <w:szCs w:val="28"/>
        </w:rPr>
        <w:t xml:space="preserve">, Whey Protein Market Thailand, </w:t>
      </w:r>
      <w:r w:rsidRPr="00865557">
        <w:rPr>
          <w:rFonts w:ascii="TH SarabunPSK" w:hAnsi="TH SarabunPSK" w:cs="TH SarabunPSK" w:hint="cs"/>
          <w:sz w:val="28"/>
          <w:szCs w:val="28"/>
          <w:cs/>
        </w:rPr>
        <w:t>กลุ่มคนรักการออกกำลังกายและรักสุขภาพ</w:t>
      </w:r>
      <w:r w:rsidRPr="00865557">
        <w:rPr>
          <w:rFonts w:ascii="TH SarabunPSK" w:hAnsi="TH SarabunPSK" w:cs="TH SarabunPSK" w:hint="cs"/>
          <w:sz w:val="28"/>
          <w:szCs w:val="28"/>
        </w:rPr>
        <w:t xml:space="preserve">, </w:t>
      </w:r>
      <w:r w:rsidRPr="00865557">
        <w:rPr>
          <w:rFonts w:ascii="TH SarabunPSK" w:hAnsi="TH SarabunPSK" w:cs="TH SarabunPSK" w:hint="cs"/>
          <w:sz w:val="28"/>
          <w:szCs w:val="28"/>
          <w:cs/>
        </w:rPr>
        <w:t xml:space="preserve">และ ซื้อ-ขายเวย์ อาหารเสริม สินค้าออกกำลังกาย </w:t>
      </w:r>
    </w:p>
    <w:p w14:paraId="2359870F" w14:textId="0F0D2F98" w:rsidR="0026708E" w:rsidRPr="00865557" w:rsidRDefault="0026708E" w:rsidP="00394D16">
      <w:pPr>
        <w:spacing w:after="0" w:line="240" w:lineRule="auto"/>
        <w:ind w:firstLine="1440"/>
        <w:jc w:val="thaiDistribute"/>
        <w:rPr>
          <w:rFonts w:ascii="TH SarabunPSK" w:hAnsi="TH SarabunPSK" w:cs="TH SarabunPSK" w:hint="cs"/>
          <w:sz w:val="28"/>
          <w:szCs w:val="28"/>
        </w:rPr>
      </w:pPr>
      <w:r w:rsidRPr="00865557">
        <w:rPr>
          <w:rFonts w:ascii="TH SarabunPSK" w:hAnsi="TH SarabunPSK" w:cs="TH SarabunPSK" w:hint="cs"/>
          <w:b/>
          <w:bCs/>
          <w:sz w:val="28"/>
          <w:szCs w:val="28"/>
          <w:cs/>
        </w:rPr>
        <w:t>ขั้นตอนที่ 2</w:t>
      </w:r>
      <w:r w:rsidRPr="00865557">
        <w:rPr>
          <w:rFonts w:ascii="TH SarabunPSK" w:hAnsi="TH SarabunPSK" w:cs="TH SarabunPSK" w:hint="cs"/>
          <w:sz w:val="28"/>
          <w:szCs w:val="28"/>
          <w:cs/>
        </w:rPr>
        <w:t xml:space="preserve"> ใช้การสุ่มตัวอย่างแบบเฉพาะเจาะจง (</w:t>
      </w:r>
      <w:r w:rsidRPr="00865557">
        <w:rPr>
          <w:rFonts w:ascii="TH SarabunPSK" w:hAnsi="TH SarabunPSK" w:cs="TH SarabunPSK" w:hint="cs"/>
          <w:sz w:val="28"/>
          <w:szCs w:val="28"/>
        </w:rPr>
        <w:t>Purposive Sampling</w:t>
      </w:r>
      <w:r w:rsidRPr="00865557">
        <w:rPr>
          <w:rFonts w:ascii="TH SarabunPSK" w:hAnsi="TH SarabunPSK" w:cs="TH SarabunPSK" w:hint="cs"/>
          <w:sz w:val="28"/>
          <w:szCs w:val="28"/>
          <w:cs/>
        </w:rPr>
        <w:t>) โดยผู้วิจัยเลือกศึกษาจากกลุ่มผู้บริโภคที่อยู่ในช่วงวัยเจเนอ</w:t>
      </w:r>
      <w:proofErr w:type="spellStart"/>
      <w:r w:rsidRPr="00865557">
        <w:rPr>
          <w:rFonts w:ascii="TH SarabunPSK" w:hAnsi="TH SarabunPSK" w:cs="TH SarabunPSK" w:hint="cs"/>
          <w:sz w:val="28"/>
          <w:szCs w:val="28"/>
          <w:cs/>
        </w:rPr>
        <w:t>เร</w:t>
      </w:r>
      <w:proofErr w:type="spellEnd"/>
      <w:r w:rsidRPr="00865557">
        <w:rPr>
          <w:rFonts w:ascii="TH SarabunPSK" w:hAnsi="TH SarabunPSK" w:cs="TH SarabunPSK" w:hint="cs"/>
          <w:sz w:val="28"/>
          <w:szCs w:val="28"/>
          <w:cs/>
        </w:rPr>
        <w:t xml:space="preserve">ชันวาย เกิดระหว่างปี พ.ศ. </w:t>
      </w:r>
      <w:r w:rsidRPr="00865557">
        <w:rPr>
          <w:rFonts w:ascii="TH SarabunPSK" w:hAnsi="TH SarabunPSK" w:cs="TH SarabunPSK" w:hint="cs"/>
          <w:sz w:val="28"/>
          <w:szCs w:val="28"/>
        </w:rPr>
        <w:t>2524</w:t>
      </w:r>
      <w:r w:rsidRPr="00865557">
        <w:rPr>
          <w:rFonts w:ascii="TH SarabunPSK" w:hAnsi="TH SarabunPSK" w:cs="TH SarabunPSK" w:hint="cs"/>
          <w:sz w:val="28"/>
          <w:szCs w:val="28"/>
          <w:cs/>
        </w:rPr>
        <w:t>-</w:t>
      </w:r>
      <w:r w:rsidRPr="00865557">
        <w:rPr>
          <w:rFonts w:ascii="TH SarabunPSK" w:hAnsi="TH SarabunPSK" w:cs="TH SarabunPSK" w:hint="cs"/>
          <w:sz w:val="28"/>
          <w:szCs w:val="28"/>
        </w:rPr>
        <w:t>2539</w:t>
      </w:r>
      <w:r w:rsidRPr="00865557">
        <w:rPr>
          <w:rFonts w:ascii="TH SarabunPSK" w:hAnsi="TH SarabunPSK" w:cs="TH SarabunPSK" w:hint="cs"/>
          <w:sz w:val="28"/>
          <w:szCs w:val="28"/>
          <w:cs/>
        </w:rPr>
        <w:t xml:space="preserve"> ที่เคยซื้อสินค้าโปรตีนพืชชนิดผงผ่านช่องทางพาณิชย์อิเล็กทรอนิกส์  </w:t>
      </w:r>
    </w:p>
    <w:p w14:paraId="3C9F0259" w14:textId="07E79DE2" w:rsidR="0026708E" w:rsidRPr="00865557" w:rsidRDefault="0026708E" w:rsidP="00394D16">
      <w:pPr>
        <w:spacing w:after="0" w:line="240" w:lineRule="auto"/>
        <w:ind w:firstLine="1440"/>
        <w:jc w:val="thaiDistribute"/>
        <w:rPr>
          <w:rFonts w:ascii="TH SarabunPSK" w:hAnsi="TH SarabunPSK" w:cs="TH SarabunPSK" w:hint="cs"/>
          <w:sz w:val="28"/>
          <w:szCs w:val="28"/>
        </w:rPr>
      </w:pPr>
      <w:r w:rsidRPr="00865557">
        <w:rPr>
          <w:rFonts w:ascii="TH SarabunPSK" w:hAnsi="TH SarabunPSK" w:cs="TH SarabunPSK" w:hint="cs"/>
          <w:b/>
          <w:bCs/>
          <w:sz w:val="28"/>
          <w:szCs w:val="28"/>
          <w:cs/>
        </w:rPr>
        <w:t>ขั้นตอนที่ 3</w:t>
      </w:r>
      <w:r w:rsidRPr="00865557">
        <w:rPr>
          <w:rFonts w:ascii="TH SarabunPSK" w:hAnsi="TH SarabunPSK" w:cs="TH SarabunPSK" w:hint="cs"/>
          <w:sz w:val="28"/>
          <w:szCs w:val="28"/>
          <w:cs/>
        </w:rPr>
        <w:t xml:space="preserve"> ใช้วิธีการสุ่มตัวอย่างแบบสะดวก (</w:t>
      </w:r>
      <w:r w:rsidRPr="00865557">
        <w:rPr>
          <w:rFonts w:ascii="TH SarabunPSK" w:hAnsi="TH SarabunPSK" w:cs="TH SarabunPSK" w:hint="cs"/>
          <w:sz w:val="28"/>
          <w:szCs w:val="28"/>
        </w:rPr>
        <w:t>Convenience Sampling</w:t>
      </w:r>
      <w:r w:rsidRPr="00865557">
        <w:rPr>
          <w:rFonts w:ascii="TH SarabunPSK" w:hAnsi="TH SarabunPSK" w:cs="TH SarabunPSK" w:hint="cs"/>
          <w:sz w:val="28"/>
          <w:szCs w:val="28"/>
          <w:cs/>
        </w:rPr>
        <w:t xml:space="preserve">) </w:t>
      </w:r>
      <w:bookmarkStart w:id="6" w:name="_Hlk190216979"/>
      <w:r w:rsidRPr="00865557">
        <w:rPr>
          <w:rFonts w:ascii="TH SarabunPSK" w:hAnsi="TH SarabunPSK" w:cs="TH SarabunPSK" w:hint="cs"/>
          <w:sz w:val="28"/>
          <w:szCs w:val="28"/>
          <w:cs/>
        </w:rPr>
        <w:t>โดยผู้วิจัยเลือกใช้วิธีการเก็บรวบรวมข้อมูลแบบสอบถามออนไลน์ (</w:t>
      </w:r>
      <w:r w:rsidRPr="00865557">
        <w:rPr>
          <w:rFonts w:ascii="TH SarabunPSK" w:hAnsi="TH SarabunPSK" w:cs="TH SarabunPSK" w:hint="cs"/>
          <w:sz w:val="28"/>
          <w:szCs w:val="28"/>
        </w:rPr>
        <w:t>Online Questionnaire</w:t>
      </w:r>
      <w:bookmarkEnd w:id="6"/>
      <w:r w:rsidRPr="00865557">
        <w:rPr>
          <w:rFonts w:ascii="TH SarabunPSK" w:hAnsi="TH SarabunPSK" w:cs="TH SarabunPSK" w:hint="cs"/>
          <w:sz w:val="28"/>
          <w:szCs w:val="28"/>
          <w:cs/>
        </w:rPr>
        <w:t xml:space="preserve">) </w:t>
      </w:r>
    </w:p>
    <w:p w14:paraId="3B29D724" w14:textId="2991EB28" w:rsidR="0026708E" w:rsidRPr="00865557" w:rsidRDefault="0026708E" w:rsidP="00EA51C1">
      <w:pPr>
        <w:pStyle w:val="a4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20"/>
        <w:jc w:val="thaiDistribute"/>
        <w:rPr>
          <w:rFonts w:ascii="TH SarabunPSK" w:hAnsi="TH SarabunPSK" w:cs="TH SarabunPSK" w:hint="cs"/>
          <w:sz w:val="28"/>
        </w:rPr>
      </w:pPr>
      <w:r w:rsidRPr="00865557">
        <w:rPr>
          <w:rFonts w:ascii="TH SarabunPSK" w:hAnsi="TH SarabunPSK" w:cs="TH SarabunPSK" w:hint="cs"/>
          <w:b/>
          <w:bCs/>
          <w:sz w:val="28"/>
          <w:cs/>
        </w:rPr>
        <w:t>เครื่องมือที่ใช้ในการวิจัย</w:t>
      </w:r>
      <w:r w:rsidR="008D6358" w:rsidRPr="00865557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505226" w:rsidRPr="00865557">
        <w:rPr>
          <w:rFonts w:ascii="TH SarabunPSK" w:hAnsi="TH SarabunPSK" w:cs="TH SarabunPSK" w:hint="cs"/>
          <w:sz w:val="28"/>
          <w:cs/>
        </w:rPr>
        <w:t>วิจัยใช้แบบสอบถามเป็นเครื่องมือในการเก็บรวบรวมข้อมูล โดยแบ่งแบบสอบถามเป็น</w:t>
      </w:r>
      <w:r w:rsidR="008D0BDB" w:rsidRPr="00865557">
        <w:rPr>
          <w:rFonts w:ascii="TH SarabunPSK" w:hAnsi="TH SarabunPSK" w:cs="TH SarabunPSK" w:hint="cs"/>
          <w:sz w:val="28"/>
          <w:cs/>
        </w:rPr>
        <w:t xml:space="preserve"> </w:t>
      </w:r>
      <w:r w:rsidR="006B0A29" w:rsidRPr="00865557">
        <w:rPr>
          <w:rFonts w:ascii="TH SarabunPSK" w:hAnsi="TH SarabunPSK" w:cs="TH SarabunPSK" w:hint="cs"/>
          <w:sz w:val="28"/>
        </w:rPr>
        <w:t>4</w:t>
      </w:r>
      <w:r w:rsidRPr="00865557">
        <w:rPr>
          <w:rFonts w:ascii="TH SarabunPSK" w:hAnsi="TH SarabunPSK" w:cs="TH SarabunPSK" w:hint="cs"/>
          <w:sz w:val="28"/>
          <w:cs/>
        </w:rPr>
        <w:t xml:space="preserve"> ส่วน ดังนี้ </w:t>
      </w:r>
    </w:p>
    <w:p w14:paraId="248AFC0D" w14:textId="77777777" w:rsidR="00064D30" w:rsidRPr="00865557" w:rsidRDefault="0026708E" w:rsidP="00064D30">
      <w:pPr>
        <w:spacing w:after="0" w:line="240" w:lineRule="auto"/>
        <w:jc w:val="thaiDistribute"/>
        <w:rPr>
          <w:rFonts w:ascii="TH SarabunPSK" w:hAnsi="TH SarabunPSK" w:cs="TH SarabunPSK" w:hint="cs"/>
          <w:sz w:val="28"/>
          <w:szCs w:val="28"/>
        </w:rPr>
      </w:pPr>
      <w:r w:rsidRPr="00865557">
        <w:rPr>
          <w:rFonts w:ascii="TH SarabunPSK" w:hAnsi="TH SarabunPSK" w:cs="TH SarabunPSK" w:hint="cs"/>
          <w:sz w:val="28"/>
          <w:szCs w:val="28"/>
          <w:cs/>
        </w:rPr>
        <w:tab/>
      </w:r>
      <w:r w:rsidRPr="00865557">
        <w:rPr>
          <w:rFonts w:ascii="TH SarabunPSK" w:hAnsi="TH SarabunPSK" w:cs="TH SarabunPSK" w:hint="cs"/>
          <w:sz w:val="28"/>
          <w:szCs w:val="28"/>
        </w:rPr>
        <w:tab/>
      </w:r>
      <w:r w:rsidRPr="00865557">
        <w:rPr>
          <w:rFonts w:ascii="TH SarabunPSK" w:hAnsi="TH SarabunPSK" w:cs="TH SarabunPSK" w:hint="cs"/>
          <w:b/>
          <w:bCs/>
          <w:sz w:val="28"/>
          <w:szCs w:val="28"/>
          <w:cs/>
        </w:rPr>
        <w:t>ส่วนที่ 1</w:t>
      </w:r>
      <w:r w:rsidRPr="0086555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bookmarkStart w:id="7" w:name="_Hlk188387798"/>
      <w:r w:rsidRPr="00865557">
        <w:rPr>
          <w:rFonts w:ascii="TH SarabunPSK" w:hAnsi="TH SarabunPSK" w:cs="TH SarabunPSK" w:hint="cs"/>
          <w:sz w:val="28"/>
          <w:szCs w:val="28"/>
          <w:cs/>
        </w:rPr>
        <w:t xml:space="preserve">แบบสอบเพื่อคัดกรองผู้ตอบแบบสอบถาม </w:t>
      </w:r>
      <w:bookmarkEnd w:id="7"/>
      <w:r w:rsidRPr="00865557">
        <w:rPr>
          <w:rFonts w:ascii="TH SarabunPSK" w:hAnsi="TH SarabunPSK" w:cs="TH SarabunPSK" w:hint="cs"/>
          <w:sz w:val="28"/>
          <w:szCs w:val="28"/>
          <w:cs/>
        </w:rPr>
        <w:t>(</w:t>
      </w:r>
      <w:r w:rsidR="006B0A29" w:rsidRPr="00865557">
        <w:rPr>
          <w:rFonts w:ascii="TH SarabunPSK" w:hAnsi="TH SarabunPSK" w:cs="TH SarabunPSK" w:hint="cs"/>
          <w:sz w:val="28"/>
          <w:szCs w:val="28"/>
        </w:rPr>
        <w:t>Dichotomous</w:t>
      </w:r>
      <w:r w:rsidRPr="00865557">
        <w:rPr>
          <w:rFonts w:ascii="TH SarabunPSK" w:hAnsi="TH SarabunPSK" w:cs="TH SarabunPSK" w:hint="cs"/>
          <w:sz w:val="28"/>
          <w:szCs w:val="28"/>
        </w:rPr>
        <w:t xml:space="preserve"> Question</w:t>
      </w:r>
      <w:r w:rsidRPr="00865557">
        <w:rPr>
          <w:rFonts w:ascii="TH SarabunPSK" w:hAnsi="TH SarabunPSK" w:cs="TH SarabunPSK" w:hint="cs"/>
          <w:sz w:val="28"/>
          <w:szCs w:val="28"/>
          <w:cs/>
        </w:rPr>
        <w:t xml:space="preserve">) ซึ่งประกอบด้วยข้อคำถาม 1 ข้อ </w:t>
      </w:r>
    </w:p>
    <w:p w14:paraId="1656DC79" w14:textId="7AE9BCBF" w:rsidR="00064D30" w:rsidRPr="00865557" w:rsidRDefault="0026708E" w:rsidP="00064D30">
      <w:pPr>
        <w:spacing w:after="0" w:line="240" w:lineRule="auto"/>
        <w:ind w:firstLine="1440"/>
        <w:jc w:val="thaiDistribute"/>
        <w:rPr>
          <w:rFonts w:ascii="TH SarabunPSK" w:hAnsi="TH SarabunPSK" w:cs="TH SarabunPSK" w:hint="cs"/>
          <w:sz w:val="28"/>
          <w:szCs w:val="28"/>
        </w:rPr>
      </w:pPr>
      <w:r w:rsidRPr="00865557">
        <w:rPr>
          <w:rFonts w:ascii="TH SarabunPSK" w:hAnsi="TH SarabunPSK" w:cs="TH SarabunPSK" w:hint="cs"/>
          <w:b/>
          <w:bCs/>
          <w:sz w:val="28"/>
          <w:szCs w:val="28"/>
          <w:cs/>
        </w:rPr>
        <w:t>ส่วนที่ 2</w:t>
      </w:r>
      <w:r w:rsidRPr="00865557">
        <w:rPr>
          <w:rFonts w:ascii="TH SarabunPSK" w:hAnsi="TH SarabunPSK" w:cs="TH SarabunPSK" w:hint="cs"/>
          <w:sz w:val="28"/>
          <w:szCs w:val="28"/>
          <w:cs/>
        </w:rPr>
        <w:t xml:space="preserve"> แบบสอบถามเกี่ยวข้องกับข้อมูลทั่วไปของผู้ตอบแบบสอบถาม ได้แก่ เพศ อาชีพ รายได้ สถานภาพ โดยข้อคำถามมีลักษณะคำถามปลายปิด และเป็นคำถามที่มีให้เลือกหลายคำตอบ (</w:t>
      </w:r>
      <w:r w:rsidRPr="00865557">
        <w:rPr>
          <w:rFonts w:ascii="TH SarabunPSK" w:hAnsi="TH SarabunPSK" w:cs="TH SarabunPSK" w:hint="cs"/>
          <w:sz w:val="28"/>
          <w:szCs w:val="28"/>
        </w:rPr>
        <w:t>Multiple Choice Question</w:t>
      </w:r>
      <w:r w:rsidRPr="00865557">
        <w:rPr>
          <w:rFonts w:ascii="TH SarabunPSK" w:hAnsi="TH SarabunPSK" w:cs="TH SarabunPSK" w:hint="cs"/>
          <w:sz w:val="28"/>
          <w:szCs w:val="28"/>
          <w:cs/>
        </w:rPr>
        <w:t>) และคำถามปลายเปิด ประกอบด้วยข้อคำถาม 5 ข้อ</w:t>
      </w:r>
    </w:p>
    <w:p w14:paraId="67074798" w14:textId="77777777" w:rsidR="00064D30" w:rsidRPr="00865557" w:rsidRDefault="0026708E" w:rsidP="00064D30">
      <w:pPr>
        <w:spacing w:after="0" w:line="240" w:lineRule="auto"/>
        <w:ind w:firstLine="1440"/>
        <w:jc w:val="thaiDistribute"/>
        <w:rPr>
          <w:rFonts w:ascii="TH SarabunPSK" w:hAnsi="TH SarabunPSK" w:cs="TH SarabunPSK" w:hint="cs"/>
          <w:sz w:val="28"/>
          <w:szCs w:val="28"/>
        </w:rPr>
      </w:pPr>
      <w:r w:rsidRPr="00865557">
        <w:rPr>
          <w:rFonts w:ascii="TH SarabunPSK" w:hAnsi="TH SarabunPSK" w:cs="TH SarabunPSK" w:hint="cs"/>
          <w:b/>
          <w:bCs/>
          <w:sz w:val="28"/>
          <w:szCs w:val="28"/>
          <w:cs/>
        </w:rPr>
        <w:t>ส่วนที่ 3</w:t>
      </w:r>
      <w:r w:rsidRPr="00865557">
        <w:rPr>
          <w:rFonts w:ascii="TH SarabunPSK" w:hAnsi="TH SarabunPSK" w:cs="TH SarabunPSK" w:hint="cs"/>
          <w:sz w:val="28"/>
          <w:szCs w:val="28"/>
          <w:cs/>
        </w:rPr>
        <w:t xml:space="preserve"> แบบสอบถามเกี่ยวกับการวัดระดับความสำคัญของคุณภาพการบริการอิเล็กทรอนิกส์ในการซื้อสินโปรตีนพืชชนิดผงช่องผ่านช่องทางพาณิชย์อิเล็กทรอนิกส์ โดยข้อคำถามมีลักษณะเป็นคำถามปลายปิด และคำถามให้ลำดับความสำคัญมากน้อย (</w:t>
      </w:r>
      <w:r w:rsidRPr="00865557">
        <w:rPr>
          <w:rFonts w:ascii="TH SarabunPSK" w:hAnsi="TH SarabunPSK" w:cs="TH SarabunPSK" w:hint="cs"/>
          <w:sz w:val="28"/>
          <w:szCs w:val="28"/>
        </w:rPr>
        <w:t>Rating Scales Question</w:t>
      </w:r>
      <w:r w:rsidRPr="00865557">
        <w:rPr>
          <w:rFonts w:ascii="TH SarabunPSK" w:hAnsi="TH SarabunPSK" w:cs="TH SarabunPSK" w:hint="cs"/>
          <w:sz w:val="28"/>
          <w:szCs w:val="28"/>
          <w:cs/>
        </w:rPr>
        <w:t>)</w:t>
      </w:r>
    </w:p>
    <w:p w14:paraId="4C895020" w14:textId="1F0FB17F" w:rsidR="004D5499" w:rsidRPr="00865557" w:rsidRDefault="0026708E" w:rsidP="00A5201B">
      <w:pPr>
        <w:spacing w:after="0" w:line="240" w:lineRule="auto"/>
        <w:ind w:firstLine="1440"/>
        <w:jc w:val="thaiDistribute"/>
        <w:rPr>
          <w:rFonts w:ascii="TH SarabunPSK" w:hAnsi="TH SarabunPSK" w:cs="TH SarabunPSK" w:hint="cs"/>
          <w:sz w:val="28"/>
          <w:szCs w:val="28"/>
        </w:rPr>
      </w:pPr>
      <w:r w:rsidRPr="00865557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ส่วนที่ </w:t>
      </w:r>
      <w:r w:rsidR="006B0A29" w:rsidRPr="00865557">
        <w:rPr>
          <w:rFonts w:ascii="TH SarabunPSK" w:hAnsi="TH SarabunPSK" w:cs="TH SarabunPSK" w:hint="cs"/>
          <w:b/>
          <w:bCs/>
          <w:sz w:val="28"/>
          <w:szCs w:val="28"/>
        </w:rPr>
        <w:t>4</w:t>
      </w:r>
      <w:r w:rsidRPr="00865557">
        <w:rPr>
          <w:rFonts w:ascii="TH SarabunPSK" w:hAnsi="TH SarabunPSK" w:cs="TH SarabunPSK" w:hint="cs"/>
          <w:sz w:val="28"/>
          <w:szCs w:val="28"/>
          <w:cs/>
        </w:rPr>
        <w:t xml:space="preserve"> แบบสอบถามเกี่ยวกับการวัดระดับความสำคัญของความตั้งใจซื้อซ้ำผ่านช่องทางพาณิชย์อิเล็กทรอนิกส์ โดยข้อคำถามมีลักษณะเป็นคำถามปลายปิด และคำถามให้ลำดับความสำคัญมากน้อย (</w:t>
      </w:r>
      <w:r w:rsidRPr="00865557">
        <w:rPr>
          <w:rFonts w:ascii="TH SarabunPSK" w:hAnsi="TH SarabunPSK" w:cs="TH SarabunPSK" w:hint="cs"/>
          <w:sz w:val="28"/>
          <w:szCs w:val="28"/>
        </w:rPr>
        <w:t>Rating Scales Question</w:t>
      </w:r>
      <w:r w:rsidRPr="00865557">
        <w:rPr>
          <w:rFonts w:ascii="TH SarabunPSK" w:hAnsi="TH SarabunPSK" w:cs="TH SarabunPSK" w:hint="cs"/>
          <w:sz w:val="28"/>
          <w:szCs w:val="28"/>
          <w:cs/>
        </w:rPr>
        <w:t>) มีข้อคำถาม 5 ข้อ</w:t>
      </w:r>
    </w:p>
    <w:p w14:paraId="36D8F943" w14:textId="603220EA" w:rsidR="006D76EE" w:rsidRPr="00865557" w:rsidRDefault="006D76EE" w:rsidP="00A5201B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28"/>
          <w:szCs w:val="28"/>
        </w:rPr>
      </w:pPr>
      <w:r w:rsidRPr="00865557">
        <w:rPr>
          <w:rFonts w:ascii="TH SarabunPSK" w:hAnsi="TH SarabunPSK" w:cs="TH SarabunPSK" w:hint="cs"/>
          <w:sz w:val="28"/>
          <w:szCs w:val="28"/>
          <w:cs/>
        </w:rPr>
        <w:lastRenderedPageBreak/>
        <w:t>เกณฑ์ในการแปลความ</w:t>
      </w:r>
      <w:r w:rsidR="00AF51EE" w:rsidRPr="00865557">
        <w:rPr>
          <w:rFonts w:ascii="TH SarabunPSK" w:hAnsi="TH SarabunPSK" w:cs="TH SarabunPSK" w:hint="cs"/>
          <w:sz w:val="28"/>
          <w:szCs w:val="28"/>
          <w:cs/>
        </w:rPr>
        <w:t>เกณฑ์ในการแปลความหมายค่าเฉลี่ยแบบสอบถามส่วนที่ 3 และส่วนที่ 4 โดยข้อคำถามมีลักษณะเป็นคำถามปลายปิด และเป็นคำถามให้แสดงลำดับความคิดเห็น (</w:t>
      </w:r>
      <w:r w:rsidR="00AF51EE" w:rsidRPr="00865557">
        <w:rPr>
          <w:rFonts w:ascii="TH SarabunPSK" w:hAnsi="TH SarabunPSK" w:cs="TH SarabunPSK" w:hint="cs"/>
          <w:sz w:val="28"/>
          <w:szCs w:val="28"/>
        </w:rPr>
        <w:t>Rating Scales Questions</w:t>
      </w:r>
      <w:r w:rsidR="00AF51EE" w:rsidRPr="00865557">
        <w:rPr>
          <w:rFonts w:ascii="TH SarabunPSK" w:hAnsi="TH SarabunPSK" w:cs="TH SarabunPSK" w:hint="cs"/>
          <w:sz w:val="28"/>
          <w:szCs w:val="28"/>
          <w:cs/>
        </w:rPr>
        <w:t>) โดยมีเกณฑ์การให้คะแนน 5 ระดับ ดังนี้</w:t>
      </w:r>
    </w:p>
    <w:p w14:paraId="49DCD1BA" w14:textId="3C6A93FE" w:rsidR="00A5201B" w:rsidRPr="00865557" w:rsidRDefault="00A5201B" w:rsidP="00A5201B">
      <w:pPr>
        <w:spacing w:after="0"/>
        <w:ind w:left="720" w:firstLine="720"/>
        <w:rPr>
          <w:rFonts w:ascii="TH SarabunPSK" w:hAnsi="TH SarabunPSK" w:cs="TH SarabunPSK" w:hint="cs"/>
          <w:sz w:val="28"/>
          <w:szCs w:val="28"/>
        </w:rPr>
      </w:pPr>
      <w:r w:rsidRPr="00865557">
        <w:rPr>
          <w:rFonts w:ascii="TH SarabunPSK" w:hAnsi="TH SarabunPSK" w:cs="TH SarabunPSK" w:hint="cs"/>
          <w:sz w:val="28"/>
          <w:szCs w:val="28"/>
          <w:cs/>
        </w:rPr>
        <w:t xml:space="preserve">ระดับ </w:t>
      </w:r>
      <w:r w:rsidRPr="00865557">
        <w:rPr>
          <w:rFonts w:ascii="TH SarabunPSK" w:hAnsi="TH SarabunPSK" w:cs="TH SarabunPSK" w:hint="cs"/>
          <w:sz w:val="28"/>
          <w:szCs w:val="28"/>
        </w:rPr>
        <w:t xml:space="preserve">5 </w:t>
      </w:r>
      <w:r w:rsidRPr="00865557">
        <w:rPr>
          <w:rFonts w:ascii="TH SarabunPSK" w:hAnsi="TH SarabunPSK" w:cs="TH SarabunPSK" w:hint="cs"/>
          <w:sz w:val="28"/>
          <w:szCs w:val="28"/>
          <w:cs/>
        </w:rPr>
        <w:t>คะแนน</w:t>
      </w:r>
      <w:r w:rsidRPr="00865557">
        <w:rPr>
          <w:rFonts w:ascii="TH SarabunPSK" w:hAnsi="TH SarabunPSK" w:cs="TH SarabunPSK" w:hint="cs"/>
          <w:sz w:val="28"/>
          <w:szCs w:val="28"/>
          <w:cs/>
        </w:rPr>
        <w:tab/>
      </w:r>
      <w:r w:rsidR="00A674B4" w:rsidRPr="00865557">
        <w:rPr>
          <w:rFonts w:ascii="TH SarabunPSK" w:hAnsi="TH SarabunPSK" w:cs="TH SarabunPSK" w:hint="cs"/>
          <w:sz w:val="28"/>
          <w:szCs w:val="28"/>
          <w:cs/>
        </w:rPr>
        <w:tab/>
      </w:r>
      <w:r w:rsidR="00A674B4" w:rsidRPr="00865557">
        <w:rPr>
          <w:rFonts w:ascii="TH SarabunPSK" w:hAnsi="TH SarabunPSK" w:cs="TH SarabunPSK" w:hint="cs"/>
          <w:sz w:val="28"/>
          <w:szCs w:val="28"/>
          <w:cs/>
        </w:rPr>
        <w:tab/>
      </w:r>
      <w:r w:rsidRPr="00865557">
        <w:rPr>
          <w:rFonts w:ascii="TH SarabunPSK" w:hAnsi="TH SarabunPSK" w:cs="TH SarabunPSK" w:hint="cs"/>
          <w:sz w:val="28"/>
          <w:szCs w:val="28"/>
          <w:cs/>
        </w:rPr>
        <w:t>หมายถึง</w:t>
      </w:r>
      <w:r w:rsidRPr="00865557">
        <w:rPr>
          <w:rFonts w:ascii="TH SarabunPSK" w:hAnsi="TH SarabunPSK" w:cs="TH SarabunPSK" w:hint="cs"/>
          <w:sz w:val="28"/>
          <w:szCs w:val="28"/>
          <w:cs/>
        </w:rPr>
        <w:tab/>
      </w:r>
      <w:r w:rsidRPr="00865557">
        <w:rPr>
          <w:rFonts w:ascii="TH SarabunPSK" w:hAnsi="TH SarabunPSK" w:cs="TH SarabunPSK" w:hint="cs"/>
          <w:sz w:val="28"/>
          <w:szCs w:val="28"/>
          <w:cs/>
        </w:rPr>
        <w:tab/>
        <w:t>สำคัญมากที่สุด</w:t>
      </w:r>
    </w:p>
    <w:p w14:paraId="37669D1E" w14:textId="75A128E3" w:rsidR="00A5201B" w:rsidRPr="00865557" w:rsidRDefault="00A5201B" w:rsidP="00A5201B">
      <w:pPr>
        <w:spacing w:after="0"/>
        <w:rPr>
          <w:rFonts w:ascii="TH SarabunPSK" w:hAnsi="TH SarabunPSK" w:cs="TH SarabunPSK" w:hint="cs"/>
          <w:sz w:val="28"/>
          <w:szCs w:val="28"/>
        </w:rPr>
      </w:pPr>
      <w:r w:rsidRPr="00865557">
        <w:rPr>
          <w:rFonts w:ascii="TH SarabunPSK" w:hAnsi="TH SarabunPSK" w:cs="TH SarabunPSK" w:hint="cs"/>
          <w:sz w:val="28"/>
          <w:szCs w:val="28"/>
          <w:cs/>
        </w:rPr>
        <w:tab/>
      </w:r>
      <w:r w:rsidRPr="00865557">
        <w:rPr>
          <w:rFonts w:ascii="TH SarabunPSK" w:hAnsi="TH SarabunPSK" w:cs="TH SarabunPSK" w:hint="cs"/>
          <w:sz w:val="28"/>
          <w:szCs w:val="28"/>
          <w:cs/>
        </w:rPr>
        <w:tab/>
        <w:t xml:space="preserve">ระดับ </w:t>
      </w:r>
      <w:r w:rsidRPr="00865557">
        <w:rPr>
          <w:rFonts w:ascii="TH SarabunPSK" w:hAnsi="TH SarabunPSK" w:cs="TH SarabunPSK" w:hint="cs"/>
          <w:sz w:val="28"/>
          <w:szCs w:val="28"/>
        </w:rPr>
        <w:t xml:space="preserve">4 </w:t>
      </w:r>
      <w:r w:rsidRPr="00865557">
        <w:rPr>
          <w:rFonts w:ascii="TH SarabunPSK" w:hAnsi="TH SarabunPSK" w:cs="TH SarabunPSK" w:hint="cs"/>
          <w:sz w:val="28"/>
          <w:szCs w:val="28"/>
          <w:cs/>
        </w:rPr>
        <w:t>คะแนน</w:t>
      </w:r>
      <w:r w:rsidRPr="00865557">
        <w:rPr>
          <w:rFonts w:ascii="TH SarabunPSK" w:hAnsi="TH SarabunPSK" w:cs="TH SarabunPSK" w:hint="cs"/>
          <w:sz w:val="28"/>
          <w:szCs w:val="28"/>
          <w:cs/>
        </w:rPr>
        <w:tab/>
      </w:r>
      <w:r w:rsidRPr="00865557">
        <w:rPr>
          <w:rFonts w:ascii="TH SarabunPSK" w:hAnsi="TH SarabunPSK" w:cs="TH SarabunPSK" w:hint="cs"/>
          <w:sz w:val="28"/>
          <w:szCs w:val="28"/>
          <w:cs/>
        </w:rPr>
        <w:tab/>
      </w:r>
      <w:r w:rsidRPr="00865557">
        <w:rPr>
          <w:rFonts w:ascii="TH SarabunPSK" w:hAnsi="TH SarabunPSK" w:cs="TH SarabunPSK" w:hint="cs"/>
          <w:sz w:val="28"/>
          <w:szCs w:val="28"/>
          <w:cs/>
        </w:rPr>
        <w:tab/>
        <w:t>หมายถึง</w:t>
      </w:r>
      <w:r w:rsidR="00A674B4" w:rsidRPr="00865557">
        <w:rPr>
          <w:rFonts w:ascii="TH SarabunPSK" w:hAnsi="TH SarabunPSK" w:cs="TH SarabunPSK" w:hint="cs"/>
          <w:sz w:val="28"/>
          <w:szCs w:val="28"/>
          <w:cs/>
        </w:rPr>
        <w:tab/>
      </w:r>
      <w:r w:rsidR="00A674B4" w:rsidRPr="00865557">
        <w:rPr>
          <w:rFonts w:ascii="TH SarabunPSK" w:hAnsi="TH SarabunPSK" w:cs="TH SarabunPSK" w:hint="cs"/>
          <w:sz w:val="28"/>
          <w:szCs w:val="28"/>
          <w:cs/>
        </w:rPr>
        <w:tab/>
      </w:r>
      <w:r w:rsidRPr="00865557">
        <w:rPr>
          <w:rFonts w:ascii="TH SarabunPSK" w:hAnsi="TH SarabunPSK" w:cs="TH SarabunPSK" w:hint="cs"/>
          <w:sz w:val="28"/>
          <w:szCs w:val="28"/>
          <w:cs/>
        </w:rPr>
        <w:t>สำคัญมาก</w:t>
      </w:r>
    </w:p>
    <w:p w14:paraId="76A66BDA" w14:textId="77777777" w:rsidR="00A5201B" w:rsidRPr="00865557" w:rsidRDefault="00A5201B" w:rsidP="00A5201B">
      <w:pPr>
        <w:spacing w:after="0"/>
        <w:rPr>
          <w:rFonts w:ascii="TH SarabunPSK" w:hAnsi="TH SarabunPSK" w:cs="TH SarabunPSK" w:hint="cs"/>
          <w:sz w:val="28"/>
          <w:szCs w:val="28"/>
        </w:rPr>
      </w:pPr>
      <w:r w:rsidRPr="00865557">
        <w:rPr>
          <w:rFonts w:ascii="TH SarabunPSK" w:hAnsi="TH SarabunPSK" w:cs="TH SarabunPSK" w:hint="cs"/>
          <w:sz w:val="28"/>
          <w:szCs w:val="28"/>
          <w:cs/>
        </w:rPr>
        <w:tab/>
      </w:r>
      <w:r w:rsidRPr="00865557">
        <w:rPr>
          <w:rFonts w:ascii="TH SarabunPSK" w:hAnsi="TH SarabunPSK" w:cs="TH SarabunPSK" w:hint="cs"/>
          <w:sz w:val="28"/>
          <w:szCs w:val="28"/>
          <w:cs/>
        </w:rPr>
        <w:tab/>
        <w:t xml:space="preserve">ระดับ </w:t>
      </w:r>
      <w:r w:rsidRPr="00865557">
        <w:rPr>
          <w:rFonts w:ascii="TH SarabunPSK" w:hAnsi="TH SarabunPSK" w:cs="TH SarabunPSK" w:hint="cs"/>
          <w:sz w:val="28"/>
          <w:szCs w:val="28"/>
        </w:rPr>
        <w:t xml:space="preserve">3 </w:t>
      </w:r>
      <w:r w:rsidRPr="00865557">
        <w:rPr>
          <w:rFonts w:ascii="TH SarabunPSK" w:hAnsi="TH SarabunPSK" w:cs="TH SarabunPSK" w:hint="cs"/>
          <w:sz w:val="28"/>
          <w:szCs w:val="28"/>
          <w:cs/>
        </w:rPr>
        <w:t>คะแนน</w:t>
      </w:r>
      <w:r w:rsidRPr="00865557">
        <w:rPr>
          <w:rFonts w:ascii="TH SarabunPSK" w:hAnsi="TH SarabunPSK" w:cs="TH SarabunPSK" w:hint="cs"/>
          <w:sz w:val="28"/>
          <w:szCs w:val="28"/>
          <w:cs/>
        </w:rPr>
        <w:tab/>
      </w:r>
      <w:r w:rsidRPr="00865557">
        <w:rPr>
          <w:rFonts w:ascii="TH SarabunPSK" w:hAnsi="TH SarabunPSK" w:cs="TH SarabunPSK" w:hint="cs"/>
          <w:sz w:val="28"/>
          <w:szCs w:val="28"/>
          <w:cs/>
        </w:rPr>
        <w:tab/>
      </w:r>
      <w:r w:rsidRPr="00865557">
        <w:rPr>
          <w:rFonts w:ascii="TH SarabunPSK" w:hAnsi="TH SarabunPSK" w:cs="TH SarabunPSK" w:hint="cs"/>
          <w:sz w:val="28"/>
          <w:szCs w:val="28"/>
          <w:cs/>
        </w:rPr>
        <w:tab/>
        <w:t>หมายถึง</w:t>
      </w:r>
      <w:r w:rsidRPr="00865557">
        <w:rPr>
          <w:rFonts w:ascii="TH SarabunPSK" w:hAnsi="TH SarabunPSK" w:cs="TH SarabunPSK" w:hint="cs"/>
          <w:sz w:val="28"/>
          <w:szCs w:val="28"/>
          <w:cs/>
        </w:rPr>
        <w:tab/>
      </w:r>
      <w:r w:rsidRPr="00865557">
        <w:rPr>
          <w:rFonts w:ascii="TH SarabunPSK" w:hAnsi="TH SarabunPSK" w:cs="TH SarabunPSK" w:hint="cs"/>
          <w:sz w:val="28"/>
          <w:szCs w:val="28"/>
          <w:cs/>
        </w:rPr>
        <w:tab/>
        <w:t>สำคัญปานกลาง</w:t>
      </w:r>
    </w:p>
    <w:p w14:paraId="69846FDF" w14:textId="77777777" w:rsidR="00A5201B" w:rsidRPr="00865557" w:rsidRDefault="00A5201B" w:rsidP="00A5201B">
      <w:pPr>
        <w:spacing w:after="0"/>
        <w:rPr>
          <w:rFonts w:ascii="TH SarabunPSK" w:hAnsi="TH SarabunPSK" w:cs="TH SarabunPSK" w:hint="cs"/>
          <w:sz w:val="28"/>
          <w:szCs w:val="28"/>
        </w:rPr>
      </w:pPr>
      <w:r w:rsidRPr="00865557">
        <w:rPr>
          <w:rFonts w:ascii="TH SarabunPSK" w:hAnsi="TH SarabunPSK" w:cs="TH SarabunPSK" w:hint="cs"/>
          <w:sz w:val="28"/>
          <w:szCs w:val="28"/>
          <w:cs/>
        </w:rPr>
        <w:tab/>
      </w:r>
      <w:r w:rsidRPr="00865557">
        <w:rPr>
          <w:rFonts w:ascii="TH SarabunPSK" w:hAnsi="TH SarabunPSK" w:cs="TH SarabunPSK" w:hint="cs"/>
          <w:sz w:val="28"/>
          <w:szCs w:val="28"/>
          <w:cs/>
        </w:rPr>
        <w:tab/>
        <w:t xml:space="preserve">ระดับ </w:t>
      </w:r>
      <w:r w:rsidRPr="00865557">
        <w:rPr>
          <w:rFonts w:ascii="TH SarabunPSK" w:hAnsi="TH SarabunPSK" w:cs="TH SarabunPSK" w:hint="cs"/>
          <w:sz w:val="28"/>
          <w:szCs w:val="28"/>
        </w:rPr>
        <w:t xml:space="preserve">2 </w:t>
      </w:r>
      <w:r w:rsidRPr="00865557">
        <w:rPr>
          <w:rFonts w:ascii="TH SarabunPSK" w:hAnsi="TH SarabunPSK" w:cs="TH SarabunPSK" w:hint="cs"/>
          <w:sz w:val="28"/>
          <w:szCs w:val="28"/>
          <w:cs/>
        </w:rPr>
        <w:t>คะแนน</w:t>
      </w:r>
      <w:r w:rsidRPr="00865557">
        <w:rPr>
          <w:rFonts w:ascii="TH SarabunPSK" w:hAnsi="TH SarabunPSK" w:cs="TH SarabunPSK" w:hint="cs"/>
          <w:sz w:val="28"/>
          <w:szCs w:val="28"/>
          <w:cs/>
        </w:rPr>
        <w:tab/>
      </w:r>
      <w:r w:rsidRPr="00865557">
        <w:rPr>
          <w:rFonts w:ascii="TH SarabunPSK" w:hAnsi="TH SarabunPSK" w:cs="TH SarabunPSK" w:hint="cs"/>
          <w:sz w:val="28"/>
          <w:szCs w:val="28"/>
          <w:cs/>
        </w:rPr>
        <w:tab/>
      </w:r>
      <w:r w:rsidRPr="00865557">
        <w:rPr>
          <w:rFonts w:ascii="TH SarabunPSK" w:hAnsi="TH SarabunPSK" w:cs="TH SarabunPSK" w:hint="cs"/>
          <w:sz w:val="28"/>
          <w:szCs w:val="28"/>
          <w:cs/>
        </w:rPr>
        <w:tab/>
        <w:t>หมายถึง</w:t>
      </w:r>
      <w:r w:rsidRPr="00865557">
        <w:rPr>
          <w:rFonts w:ascii="TH SarabunPSK" w:hAnsi="TH SarabunPSK" w:cs="TH SarabunPSK" w:hint="cs"/>
          <w:sz w:val="28"/>
          <w:szCs w:val="28"/>
          <w:cs/>
        </w:rPr>
        <w:tab/>
      </w:r>
      <w:r w:rsidRPr="00865557">
        <w:rPr>
          <w:rFonts w:ascii="TH SarabunPSK" w:hAnsi="TH SarabunPSK" w:cs="TH SarabunPSK" w:hint="cs"/>
          <w:sz w:val="28"/>
          <w:szCs w:val="28"/>
          <w:cs/>
        </w:rPr>
        <w:tab/>
        <w:t>สำคัญน้อย</w:t>
      </w:r>
    </w:p>
    <w:p w14:paraId="18C4AA96" w14:textId="77777777" w:rsidR="00A5201B" w:rsidRPr="00865557" w:rsidRDefault="00A5201B" w:rsidP="00A5201B">
      <w:pPr>
        <w:spacing w:after="0"/>
        <w:rPr>
          <w:rFonts w:ascii="TH SarabunPSK" w:hAnsi="TH SarabunPSK" w:cs="TH SarabunPSK" w:hint="cs"/>
          <w:sz w:val="28"/>
          <w:szCs w:val="28"/>
        </w:rPr>
      </w:pPr>
      <w:r w:rsidRPr="00865557">
        <w:rPr>
          <w:rFonts w:ascii="TH SarabunPSK" w:hAnsi="TH SarabunPSK" w:cs="TH SarabunPSK" w:hint="cs"/>
          <w:sz w:val="28"/>
          <w:szCs w:val="28"/>
          <w:cs/>
        </w:rPr>
        <w:tab/>
      </w:r>
      <w:r w:rsidRPr="00865557">
        <w:rPr>
          <w:rFonts w:ascii="TH SarabunPSK" w:hAnsi="TH SarabunPSK" w:cs="TH SarabunPSK" w:hint="cs"/>
          <w:sz w:val="28"/>
          <w:szCs w:val="28"/>
          <w:cs/>
        </w:rPr>
        <w:tab/>
        <w:t xml:space="preserve">ระดับ </w:t>
      </w:r>
      <w:r w:rsidRPr="00865557">
        <w:rPr>
          <w:rFonts w:ascii="TH SarabunPSK" w:hAnsi="TH SarabunPSK" w:cs="TH SarabunPSK" w:hint="cs"/>
          <w:sz w:val="28"/>
          <w:szCs w:val="28"/>
        </w:rPr>
        <w:t xml:space="preserve">1 </w:t>
      </w:r>
      <w:r w:rsidRPr="00865557">
        <w:rPr>
          <w:rFonts w:ascii="TH SarabunPSK" w:hAnsi="TH SarabunPSK" w:cs="TH SarabunPSK" w:hint="cs"/>
          <w:sz w:val="28"/>
          <w:szCs w:val="28"/>
          <w:cs/>
        </w:rPr>
        <w:t>คะแนน</w:t>
      </w:r>
      <w:r w:rsidRPr="00865557">
        <w:rPr>
          <w:rFonts w:ascii="TH SarabunPSK" w:hAnsi="TH SarabunPSK" w:cs="TH SarabunPSK" w:hint="cs"/>
          <w:sz w:val="28"/>
          <w:szCs w:val="28"/>
          <w:cs/>
        </w:rPr>
        <w:tab/>
      </w:r>
      <w:r w:rsidRPr="00865557">
        <w:rPr>
          <w:rFonts w:ascii="TH SarabunPSK" w:hAnsi="TH SarabunPSK" w:cs="TH SarabunPSK" w:hint="cs"/>
          <w:sz w:val="28"/>
          <w:szCs w:val="28"/>
          <w:cs/>
        </w:rPr>
        <w:tab/>
      </w:r>
      <w:r w:rsidRPr="00865557">
        <w:rPr>
          <w:rFonts w:ascii="TH SarabunPSK" w:hAnsi="TH SarabunPSK" w:cs="TH SarabunPSK" w:hint="cs"/>
          <w:sz w:val="28"/>
          <w:szCs w:val="28"/>
          <w:cs/>
        </w:rPr>
        <w:tab/>
        <w:t>หมายถึง</w:t>
      </w:r>
      <w:r w:rsidRPr="00865557">
        <w:rPr>
          <w:rFonts w:ascii="TH SarabunPSK" w:hAnsi="TH SarabunPSK" w:cs="TH SarabunPSK" w:hint="cs"/>
          <w:sz w:val="28"/>
          <w:szCs w:val="28"/>
          <w:cs/>
        </w:rPr>
        <w:tab/>
      </w:r>
      <w:r w:rsidRPr="00865557">
        <w:rPr>
          <w:rFonts w:ascii="TH SarabunPSK" w:hAnsi="TH SarabunPSK" w:cs="TH SarabunPSK" w:hint="cs"/>
          <w:sz w:val="28"/>
          <w:szCs w:val="28"/>
          <w:cs/>
        </w:rPr>
        <w:tab/>
        <w:t>สำคัญน้อยที่สุด</w:t>
      </w:r>
    </w:p>
    <w:p w14:paraId="4BD0F789" w14:textId="3DA14495" w:rsidR="00A5201B" w:rsidRPr="00865557" w:rsidRDefault="0083338E" w:rsidP="0083338E">
      <w:pPr>
        <w:spacing w:after="0"/>
        <w:ind w:firstLine="709"/>
        <w:rPr>
          <w:rFonts w:ascii="TH SarabunPSK" w:hAnsi="TH SarabunPSK" w:cs="TH SarabunPSK" w:hint="cs"/>
          <w:sz w:val="28"/>
          <w:szCs w:val="28"/>
          <w:cs/>
        </w:rPr>
      </w:pPr>
      <w:r w:rsidRPr="00865557">
        <w:rPr>
          <w:rFonts w:ascii="TH SarabunPSK" w:hAnsi="TH SarabunPSK" w:cs="TH SarabunPSK" w:hint="cs"/>
          <w:sz w:val="28"/>
          <w:szCs w:val="28"/>
          <w:cs/>
        </w:rPr>
        <w:t>ผู้วิจัยใช้เกณฑ์ค่าเฉลี่ยในการแปลผลแบบอันตรภาคชั้น ซึ่งสามารถคำนวณได้จากสูตร ดังนี้</w:t>
      </w:r>
    </w:p>
    <w:p w14:paraId="2AB521B5" w14:textId="0F35687F" w:rsidR="00A5201B" w:rsidRPr="00865557" w:rsidRDefault="00A5201B" w:rsidP="0083338E">
      <w:pPr>
        <w:spacing w:after="0"/>
        <w:ind w:firstLine="720"/>
        <w:rPr>
          <w:rFonts w:ascii="TH SarabunPSK" w:hAnsi="TH SarabunPSK" w:cs="TH SarabunPSK" w:hint="cs"/>
          <w:sz w:val="28"/>
          <w:szCs w:val="28"/>
        </w:rPr>
      </w:pPr>
      <w:r w:rsidRPr="00865557">
        <w:rPr>
          <w:rFonts w:ascii="TH SarabunPSK" w:hAnsi="TH SarabunPSK" w:cs="TH SarabunPSK" w:hint="cs"/>
          <w:sz w:val="28"/>
          <w:szCs w:val="28"/>
          <w:cs/>
        </w:rPr>
        <w:tab/>
        <w:t xml:space="preserve">ความกว้างของอันตรภาคชั้น </w:t>
      </w:r>
      <w:r w:rsidRPr="00865557">
        <w:rPr>
          <w:rFonts w:ascii="TH SarabunPSK" w:hAnsi="TH SarabunPSK" w:cs="TH SarabunPSK" w:hint="cs"/>
          <w:sz w:val="28"/>
          <w:szCs w:val="28"/>
          <w:cs/>
        </w:rPr>
        <w:tab/>
        <w:t>=</w:t>
      </w:r>
      <m:oMath>
        <m:r>
          <w:rPr>
            <w:rFonts w:ascii="Cambria Math" w:hAnsi="Cambria Math" w:cs="TH SarabunPSK" w:hint="cs"/>
            <w:sz w:val="28"/>
            <w:szCs w:val="28"/>
            <w:cs/>
          </w:rPr>
          <m:t xml:space="preserve"> </m:t>
        </m:r>
        <m:f>
          <m:fPr>
            <m:ctrlPr>
              <w:rPr>
                <w:rFonts w:ascii="Cambria Math" w:hAnsi="Cambria Math" w:cs="TH SarabunPSK" w:hint="cs"/>
                <w:sz w:val="28"/>
                <w:szCs w:val="28"/>
              </w:rPr>
            </m:ctrlPr>
          </m:fPr>
          <m:num>
            <m:r>
              <w:rPr>
                <w:rFonts w:ascii="Cambria Math" w:hAnsi="Cambria Math" w:cs="TH SarabunPSK" w:hint="cs"/>
                <w:sz w:val="28"/>
                <w:szCs w:val="28"/>
                <w:cs/>
              </w:rPr>
              <m:t>คะแนนสูงสุด</m:t>
            </m:r>
            <m:r>
              <w:rPr>
                <w:rFonts w:ascii="Cambria Math" w:hAnsi="Cambria Math" w:cs="TH SarabunPSK" w:hint="cs"/>
                <w:sz w:val="28"/>
                <w:szCs w:val="28"/>
                <w:cs/>
              </w:rPr>
              <m:t>-</m:t>
            </m:r>
            <m:r>
              <w:rPr>
                <w:rFonts w:ascii="Cambria Math" w:hAnsi="Cambria Math" w:cs="TH SarabunPSK" w:hint="cs"/>
                <w:sz w:val="28"/>
                <w:szCs w:val="28"/>
                <w:cs/>
              </w:rPr>
              <m:t>คะแนนต่ำสุด</m:t>
            </m:r>
          </m:num>
          <m:den>
            <m:r>
              <w:rPr>
                <w:rFonts w:ascii="Cambria Math" w:hAnsi="Cambria Math" w:cs="TH SarabunPSK" w:hint="cs"/>
                <w:sz w:val="28"/>
                <w:szCs w:val="28"/>
                <w:cs/>
              </w:rPr>
              <m:t>จำนวนชั้น</m:t>
            </m:r>
          </m:den>
        </m:f>
      </m:oMath>
    </w:p>
    <w:p w14:paraId="01DAD58E" w14:textId="5F721869" w:rsidR="00A5201B" w:rsidRPr="00865557" w:rsidRDefault="00A5201B" w:rsidP="00A5201B">
      <w:pPr>
        <w:spacing w:after="0"/>
        <w:rPr>
          <w:rFonts w:ascii="TH SarabunPSK" w:hAnsi="TH SarabunPSK" w:cs="TH SarabunPSK" w:hint="cs"/>
          <w:i/>
          <w:sz w:val="28"/>
          <w:szCs w:val="28"/>
        </w:rPr>
      </w:pPr>
      <w:r w:rsidRPr="00865557">
        <w:rPr>
          <w:rFonts w:ascii="TH SarabunPSK" w:hAnsi="TH SarabunPSK" w:cs="TH SarabunPSK" w:hint="cs"/>
          <w:sz w:val="28"/>
          <w:szCs w:val="28"/>
          <w:cs/>
        </w:rPr>
        <w:t xml:space="preserve">                                         </w:t>
      </w:r>
      <w:r w:rsidRPr="00865557">
        <w:rPr>
          <w:rFonts w:ascii="TH SarabunPSK" w:hAnsi="TH SarabunPSK" w:cs="TH SarabunPSK" w:hint="cs"/>
          <w:sz w:val="28"/>
          <w:szCs w:val="28"/>
          <w:cs/>
        </w:rPr>
        <w:tab/>
      </w:r>
      <w:r w:rsidRPr="00865557">
        <w:rPr>
          <w:rFonts w:ascii="TH SarabunPSK" w:hAnsi="TH SarabunPSK" w:cs="TH SarabunPSK" w:hint="cs"/>
          <w:sz w:val="28"/>
          <w:szCs w:val="28"/>
          <w:cs/>
        </w:rPr>
        <w:tab/>
        <w:t xml:space="preserve">= </w:t>
      </w:r>
      <m:oMath>
        <m:r>
          <w:rPr>
            <w:rFonts w:ascii="Cambria Math" w:hAnsi="Cambria Math" w:cs="TH SarabunPSK" w:hint="cs"/>
            <w:sz w:val="28"/>
            <w:szCs w:val="28"/>
            <w:cs/>
          </w:rPr>
          <m:t xml:space="preserve"> </m:t>
        </m:r>
        <m:f>
          <m:fPr>
            <m:ctrlPr>
              <w:rPr>
                <w:rFonts w:ascii="Cambria Math" w:hAnsi="Cambria Math" w:cs="TH SarabunPSK" w:hint="cs"/>
                <w:sz w:val="28"/>
                <w:szCs w:val="28"/>
              </w:rPr>
            </m:ctrlPr>
          </m:fPr>
          <m:num>
            <m:r>
              <w:rPr>
                <w:rFonts w:ascii="Cambria Math" w:hAnsi="Cambria Math" w:cs="TH SarabunPSK" w:hint="cs"/>
                <w:sz w:val="28"/>
                <w:szCs w:val="28"/>
              </w:rPr>
              <m:t>5</m:t>
            </m:r>
            <m:r>
              <w:rPr>
                <w:rFonts w:ascii="Cambria Math" w:hAnsi="Cambria Math" w:cs="TH SarabunPSK" w:hint="cs"/>
                <w:sz w:val="28"/>
                <w:szCs w:val="28"/>
                <w:cs/>
              </w:rPr>
              <m:t>-</m:t>
            </m:r>
            <m:r>
              <w:rPr>
                <w:rFonts w:ascii="Cambria Math" w:hAnsi="Cambria Math" w:cs="TH SarabunPSK" w:hint="cs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H SarabunPSK" w:hint="cs"/>
                <w:sz w:val="28"/>
                <w:szCs w:val="28"/>
              </w:rPr>
              <m:t>5</m:t>
            </m:r>
            <m:ctrlPr>
              <w:rPr>
                <w:rFonts w:ascii="Cambria Math" w:hAnsi="Cambria Math" w:cs="TH SarabunPSK" w:hint="cs"/>
                <w:sz w:val="28"/>
                <w:szCs w:val="28"/>
                <w:cs/>
              </w:rPr>
            </m:ctrlPr>
          </m:den>
        </m:f>
      </m:oMath>
    </w:p>
    <w:p w14:paraId="433F4FEC" w14:textId="47A92697" w:rsidR="00A5201B" w:rsidRPr="00865557" w:rsidRDefault="00A5201B" w:rsidP="00A5201B">
      <w:pPr>
        <w:spacing w:after="0"/>
        <w:rPr>
          <w:rFonts w:ascii="TH SarabunPSK" w:hAnsi="TH SarabunPSK" w:cs="TH SarabunPSK" w:hint="cs"/>
          <w:sz w:val="28"/>
          <w:szCs w:val="28"/>
          <w:cs/>
        </w:rPr>
      </w:pPr>
      <w:r w:rsidRPr="00865557">
        <w:rPr>
          <w:rFonts w:ascii="TH SarabunPSK" w:hAnsi="TH SarabunPSK" w:cs="TH SarabunPSK" w:hint="cs"/>
          <w:sz w:val="28"/>
          <w:szCs w:val="28"/>
          <w:cs/>
        </w:rPr>
        <w:t xml:space="preserve">                                                        </w:t>
      </w:r>
      <w:r w:rsidRPr="00865557">
        <w:rPr>
          <w:rFonts w:ascii="TH SarabunPSK" w:hAnsi="TH SarabunPSK" w:cs="TH SarabunPSK" w:hint="cs"/>
          <w:sz w:val="28"/>
          <w:szCs w:val="28"/>
          <w:cs/>
        </w:rPr>
        <w:tab/>
        <w:t xml:space="preserve">= </w:t>
      </w:r>
      <w:r w:rsidRPr="00865557">
        <w:rPr>
          <w:rFonts w:ascii="TH SarabunPSK" w:hAnsi="TH SarabunPSK" w:cs="TH SarabunPSK" w:hint="cs"/>
          <w:sz w:val="28"/>
          <w:szCs w:val="28"/>
        </w:rPr>
        <w:t>0</w:t>
      </w:r>
      <w:r w:rsidRPr="00865557">
        <w:rPr>
          <w:rFonts w:ascii="TH SarabunPSK" w:hAnsi="TH SarabunPSK" w:cs="TH SarabunPSK" w:hint="cs"/>
          <w:sz w:val="28"/>
          <w:szCs w:val="28"/>
          <w:cs/>
        </w:rPr>
        <w:t>.</w:t>
      </w:r>
      <w:r w:rsidRPr="00865557">
        <w:rPr>
          <w:rFonts w:ascii="TH SarabunPSK" w:hAnsi="TH SarabunPSK" w:cs="TH SarabunPSK" w:hint="cs"/>
          <w:sz w:val="28"/>
          <w:szCs w:val="28"/>
        </w:rPr>
        <w:t>8</w:t>
      </w:r>
    </w:p>
    <w:p w14:paraId="6EE9F86F" w14:textId="2230041A" w:rsidR="00A5201B" w:rsidRPr="00865557" w:rsidRDefault="00A5201B" w:rsidP="00A5201B">
      <w:pPr>
        <w:spacing w:after="0"/>
        <w:rPr>
          <w:rFonts w:ascii="TH SarabunPSK" w:hAnsi="TH SarabunPSK" w:cs="TH SarabunPSK" w:hint="cs"/>
          <w:sz w:val="28"/>
          <w:szCs w:val="28"/>
        </w:rPr>
      </w:pPr>
      <w:r w:rsidRPr="00865557">
        <w:rPr>
          <w:rFonts w:ascii="TH SarabunPSK" w:hAnsi="TH SarabunPSK" w:cs="TH SarabunPSK" w:hint="cs"/>
          <w:sz w:val="28"/>
          <w:szCs w:val="28"/>
        </w:rPr>
        <w:tab/>
      </w:r>
      <w:r w:rsidR="00104F09" w:rsidRPr="00865557">
        <w:rPr>
          <w:rFonts w:ascii="TH SarabunPSK" w:hAnsi="TH SarabunPSK" w:cs="TH SarabunPSK" w:hint="cs"/>
          <w:sz w:val="28"/>
          <w:szCs w:val="28"/>
          <w:cs/>
        </w:rPr>
        <w:t>จากเกณฑ์การแปลผลข้างต้นได้ดังนี้</w:t>
      </w:r>
    </w:p>
    <w:p w14:paraId="20ECBA27" w14:textId="1DD50035" w:rsidR="00A5201B" w:rsidRPr="00865557" w:rsidRDefault="00A5201B" w:rsidP="00A5201B">
      <w:pPr>
        <w:spacing w:after="0"/>
        <w:rPr>
          <w:rFonts w:ascii="TH SarabunPSK" w:hAnsi="TH SarabunPSK" w:cs="TH SarabunPSK" w:hint="cs"/>
          <w:sz w:val="28"/>
          <w:szCs w:val="28"/>
          <w:cs/>
        </w:rPr>
      </w:pPr>
      <w:r w:rsidRPr="00865557">
        <w:rPr>
          <w:rFonts w:ascii="TH SarabunPSK" w:hAnsi="TH SarabunPSK" w:cs="TH SarabunPSK" w:hint="cs"/>
          <w:sz w:val="28"/>
          <w:szCs w:val="28"/>
          <w:cs/>
        </w:rPr>
        <w:tab/>
      </w:r>
      <w:r w:rsidRPr="00865557">
        <w:rPr>
          <w:rFonts w:ascii="TH SarabunPSK" w:hAnsi="TH SarabunPSK" w:cs="TH SarabunPSK" w:hint="cs"/>
          <w:sz w:val="28"/>
          <w:szCs w:val="28"/>
          <w:cs/>
        </w:rPr>
        <w:tab/>
      </w:r>
      <w:r w:rsidRPr="00865557">
        <w:rPr>
          <w:rFonts w:ascii="TH SarabunPSK" w:hAnsi="TH SarabunPSK" w:cs="TH SarabunPSK" w:hint="cs"/>
          <w:sz w:val="28"/>
          <w:szCs w:val="28"/>
        </w:rPr>
        <w:t>4</w:t>
      </w:r>
      <w:r w:rsidRPr="00865557">
        <w:rPr>
          <w:rFonts w:ascii="TH SarabunPSK" w:hAnsi="TH SarabunPSK" w:cs="TH SarabunPSK" w:hint="cs"/>
          <w:sz w:val="28"/>
          <w:szCs w:val="28"/>
          <w:cs/>
        </w:rPr>
        <w:t>.</w:t>
      </w:r>
      <w:r w:rsidRPr="00865557">
        <w:rPr>
          <w:rFonts w:ascii="TH SarabunPSK" w:hAnsi="TH SarabunPSK" w:cs="TH SarabunPSK" w:hint="cs"/>
          <w:sz w:val="28"/>
          <w:szCs w:val="28"/>
        </w:rPr>
        <w:t>21</w:t>
      </w:r>
      <w:r w:rsidRPr="00865557">
        <w:rPr>
          <w:rFonts w:ascii="TH SarabunPSK" w:hAnsi="TH SarabunPSK" w:cs="TH SarabunPSK" w:hint="cs"/>
          <w:sz w:val="28"/>
          <w:szCs w:val="28"/>
          <w:cs/>
        </w:rPr>
        <w:t>-</w:t>
      </w:r>
      <w:r w:rsidRPr="00865557">
        <w:rPr>
          <w:rFonts w:ascii="TH SarabunPSK" w:hAnsi="TH SarabunPSK" w:cs="TH SarabunPSK" w:hint="cs"/>
          <w:sz w:val="28"/>
          <w:szCs w:val="28"/>
        </w:rPr>
        <w:t>5</w:t>
      </w:r>
      <w:r w:rsidRPr="00865557">
        <w:rPr>
          <w:rFonts w:ascii="TH SarabunPSK" w:hAnsi="TH SarabunPSK" w:cs="TH SarabunPSK" w:hint="cs"/>
          <w:sz w:val="28"/>
          <w:szCs w:val="28"/>
          <w:cs/>
        </w:rPr>
        <w:t>.</w:t>
      </w:r>
      <w:r w:rsidRPr="00865557">
        <w:rPr>
          <w:rFonts w:ascii="TH SarabunPSK" w:hAnsi="TH SarabunPSK" w:cs="TH SarabunPSK" w:hint="cs"/>
          <w:sz w:val="28"/>
          <w:szCs w:val="28"/>
        </w:rPr>
        <w:t>00</w:t>
      </w:r>
      <w:r w:rsidRPr="00865557">
        <w:rPr>
          <w:rFonts w:ascii="TH SarabunPSK" w:hAnsi="TH SarabunPSK" w:cs="TH SarabunPSK" w:hint="cs"/>
          <w:sz w:val="28"/>
          <w:szCs w:val="28"/>
        </w:rPr>
        <w:tab/>
      </w:r>
      <w:r w:rsidRPr="00865557">
        <w:rPr>
          <w:rFonts w:ascii="TH SarabunPSK" w:hAnsi="TH SarabunPSK" w:cs="TH SarabunPSK" w:hint="cs"/>
          <w:sz w:val="28"/>
          <w:szCs w:val="28"/>
        </w:rPr>
        <w:tab/>
      </w:r>
      <w:r w:rsidRPr="00865557">
        <w:rPr>
          <w:rFonts w:ascii="TH SarabunPSK" w:hAnsi="TH SarabunPSK" w:cs="TH SarabunPSK" w:hint="cs"/>
          <w:sz w:val="28"/>
          <w:szCs w:val="28"/>
          <w:cs/>
        </w:rPr>
        <w:t>หมายถึง</w:t>
      </w:r>
      <w:r w:rsidRPr="00865557">
        <w:rPr>
          <w:rFonts w:ascii="TH SarabunPSK" w:hAnsi="TH SarabunPSK" w:cs="TH SarabunPSK" w:hint="cs"/>
          <w:sz w:val="28"/>
          <w:szCs w:val="28"/>
          <w:cs/>
        </w:rPr>
        <w:tab/>
      </w:r>
      <w:r w:rsidRPr="00865557">
        <w:rPr>
          <w:rFonts w:ascii="TH SarabunPSK" w:hAnsi="TH SarabunPSK" w:cs="TH SarabunPSK" w:hint="cs"/>
          <w:sz w:val="28"/>
          <w:szCs w:val="28"/>
          <w:cs/>
        </w:rPr>
        <w:tab/>
        <w:t>สำคัญมากที่สุด</w:t>
      </w:r>
      <w:r w:rsidRPr="00865557">
        <w:rPr>
          <w:rFonts w:ascii="TH SarabunPSK" w:hAnsi="TH SarabunPSK" w:cs="TH SarabunPSK" w:hint="cs"/>
          <w:sz w:val="28"/>
          <w:szCs w:val="28"/>
          <w:cs/>
        </w:rPr>
        <w:tab/>
      </w:r>
    </w:p>
    <w:p w14:paraId="34AE3F5D" w14:textId="77777777" w:rsidR="00A5201B" w:rsidRPr="00865557" w:rsidRDefault="00A5201B" w:rsidP="00A5201B">
      <w:pPr>
        <w:spacing w:after="0"/>
        <w:rPr>
          <w:rFonts w:ascii="TH SarabunPSK" w:hAnsi="TH SarabunPSK" w:cs="TH SarabunPSK" w:hint="cs"/>
          <w:sz w:val="28"/>
          <w:szCs w:val="28"/>
        </w:rPr>
      </w:pPr>
      <w:r w:rsidRPr="00865557">
        <w:rPr>
          <w:rFonts w:ascii="TH SarabunPSK" w:hAnsi="TH SarabunPSK" w:cs="TH SarabunPSK" w:hint="cs"/>
          <w:sz w:val="28"/>
          <w:szCs w:val="28"/>
        </w:rPr>
        <w:tab/>
      </w:r>
      <w:r w:rsidRPr="00865557">
        <w:rPr>
          <w:rFonts w:ascii="TH SarabunPSK" w:hAnsi="TH SarabunPSK" w:cs="TH SarabunPSK" w:hint="cs"/>
          <w:sz w:val="28"/>
          <w:szCs w:val="28"/>
        </w:rPr>
        <w:tab/>
        <w:t>3</w:t>
      </w:r>
      <w:r w:rsidRPr="00865557">
        <w:rPr>
          <w:rFonts w:ascii="TH SarabunPSK" w:hAnsi="TH SarabunPSK" w:cs="TH SarabunPSK" w:hint="cs"/>
          <w:sz w:val="28"/>
          <w:szCs w:val="28"/>
          <w:cs/>
        </w:rPr>
        <w:t>.</w:t>
      </w:r>
      <w:r w:rsidRPr="00865557">
        <w:rPr>
          <w:rFonts w:ascii="TH SarabunPSK" w:hAnsi="TH SarabunPSK" w:cs="TH SarabunPSK" w:hint="cs"/>
          <w:sz w:val="28"/>
          <w:szCs w:val="28"/>
        </w:rPr>
        <w:t>41</w:t>
      </w:r>
      <w:r w:rsidRPr="00865557">
        <w:rPr>
          <w:rFonts w:ascii="TH SarabunPSK" w:hAnsi="TH SarabunPSK" w:cs="TH SarabunPSK" w:hint="cs"/>
          <w:sz w:val="28"/>
          <w:szCs w:val="28"/>
          <w:cs/>
        </w:rPr>
        <w:t>-</w:t>
      </w:r>
      <w:r w:rsidRPr="00865557">
        <w:rPr>
          <w:rFonts w:ascii="TH SarabunPSK" w:hAnsi="TH SarabunPSK" w:cs="TH SarabunPSK" w:hint="cs"/>
          <w:sz w:val="28"/>
          <w:szCs w:val="28"/>
        </w:rPr>
        <w:t>4</w:t>
      </w:r>
      <w:r w:rsidRPr="00865557">
        <w:rPr>
          <w:rFonts w:ascii="TH SarabunPSK" w:hAnsi="TH SarabunPSK" w:cs="TH SarabunPSK" w:hint="cs"/>
          <w:sz w:val="28"/>
          <w:szCs w:val="28"/>
          <w:cs/>
        </w:rPr>
        <w:t>.</w:t>
      </w:r>
      <w:r w:rsidRPr="00865557">
        <w:rPr>
          <w:rFonts w:ascii="TH SarabunPSK" w:hAnsi="TH SarabunPSK" w:cs="TH SarabunPSK" w:hint="cs"/>
          <w:sz w:val="28"/>
          <w:szCs w:val="28"/>
        </w:rPr>
        <w:t>20</w:t>
      </w:r>
      <w:r w:rsidRPr="00865557">
        <w:rPr>
          <w:rFonts w:ascii="TH SarabunPSK" w:hAnsi="TH SarabunPSK" w:cs="TH SarabunPSK" w:hint="cs"/>
          <w:sz w:val="28"/>
          <w:szCs w:val="28"/>
          <w:cs/>
        </w:rPr>
        <w:tab/>
      </w:r>
      <w:r w:rsidRPr="00865557">
        <w:rPr>
          <w:rFonts w:ascii="TH SarabunPSK" w:hAnsi="TH SarabunPSK" w:cs="TH SarabunPSK" w:hint="cs"/>
          <w:sz w:val="28"/>
          <w:szCs w:val="28"/>
          <w:cs/>
        </w:rPr>
        <w:tab/>
        <w:t>หมายถึง</w:t>
      </w:r>
      <w:r w:rsidRPr="00865557">
        <w:rPr>
          <w:rFonts w:ascii="TH SarabunPSK" w:hAnsi="TH SarabunPSK" w:cs="TH SarabunPSK" w:hint="cs"/>
          <w:sz w:val="28"/>
          <w:szCs w:val="28"/>
          <w:cs/>
        </w:rPr>
        <w:tab/>
      </w:r>
      <w:r w:rsidRPr="00865557">
        <w:rPr>
          <w:rFonts w:ascii="TH SarabunPSK" w:hAnsi="TH SarabunPSK" w:cs="TH SarabunPSK" w:hint="cs"/>
          <w:sz w:val="28"/>
          <w:szCs w:val="28"/>
          <w:cs/>
        </w:rPr>
        <w:tab/>
        <w:t>สำคัญมาก</w:t>
      </w:r>
    </w:p>
    <w:p w14:paraId="1BC19A6B" w14:textId="77777777" w:rsidR="00A5201B" w:rsidRPr="00865557" w:rsidRDefault="00A5201B" w:rsidP="00A5201B">
      <w:pPr>
        <w:spacing w:after="0"/>
        <w:rPr>
          <w:rFonts w:ascii="TH SarabunPSK" w:hAnsi="TH SarabunPSK" w:cs="TH SarabunPSK" w:hint="cs"/>
          <w:sz w:val="28"/>
          <w:szCs w:val="28"/>
        </w:rPr>
      </w:pPr>
      <w:r w:rsidRPr="00865557">
        <w:rPr>
          <w:rFonts w:ascii="TH SarabunPSK" w:hAnsi="TH SarabunPSK" w:cs="TH SarabunPSK" w:hint="cs"/>
          <w:sz w:val="28"/>
          <w:szCs w:val="28"/>
        </w:rPr>
        <w:tab/>
      </w:r>
      <w:r w:rsidRPr="00865557">
        <w:rPr>
          <w:rFonts w:ascii="TH SarabunPSK" w:hAnsi="TH SarabunPSK" w:cs="TH SarabunPSK" w:hint="cs"/>
          <w:sz w:val="28"/>
          <w:szCs w:val="28"/>
        </w:rPr>
        <w:tab/>
        <w:t>2</w:t>
      </w:r>
      <w:r w:rsidRPr="00865557">
        <w:rPr>
          <w:rFonts w:ascii="TH SarabunPSK" w:hAnsi="TH SarabunPSK" w:cs="TH SarabunPSK" w:hint="cs"/>
          <w:sz w:val="28"/>
          <w:szCs w:val="28"/>
          <w:cs/>
        </w:rPr>
        <w:t>.</w:t>
      </w:r>
      <w:r w:rsidRPr="00865557">
        <w:rPr>
          <w:rFonts w:ascii="TH SarabunPSK" w:hAnsi="TH SarabunPSK" w:cs="TH SarabunPSK" w:hint="cs"/>
          <w:sz w:val="28"/>
          <w:szCs w:val="28"/>
        </w:rPr>
        <w:t>61</w:t>
      </w:r>
      <w:r w:rsidRPr="00865557">
        <w:rPr>
          <w:rFonts w:ascii="TH SarabunPSK" w:hAnsi="TH SarabunPSK" w:cs="TH SarabunPSK" w:hint="cs"/>
          <w:sz w:val="28"/>
          <w:szCs w:val="28"/>
          <w:cs/>
        </w:rPr>
        <w:t>-</w:t>
      </w:r>
      <w:r w:rsidRPr="00865557">
        <w:rPr>
          <w:rFonts w:ascii="TH SarabunPSK" w:hAnsi="TH SarabunPSK" w:cs="TH SarabunPSK" w:hint="cs"/>
          <w:sz w:val="28"/>
          <w:szCs w:val="28"/>
        </w:rPr>
        <w:t>3</w:t>
      </w:r>
      <w:r w:rsidRPr="00865557">
        <w:rPr>
          <w:rFonts w:ascii="TH SarabunPSK" w:hAnsi="TH SarabunPSK" w:cs="TH SarabunPSK" w:hint="cs"/>
          <w:sz w:val="28"/>
          <w:szCs w:val="28"/>
          <w:cs/>
        </w:rPr>
        <w:t>.</w:t>
      </w:r>
      <w:r w:rsidRPr="00865557">
        <w:rPr>
          <w:rFonts w:ascii="TH SarabunPSK" w:hAnsi="TH SarabunPSK" w:cs="TH SarabunPSK" w:hint="cs"/>
          <w:sz w:val="28"/>
          <w:szCs w:val="28"/>
        </w:rPr>
        <w:t>40</w:t>
      </w:r>
      <w:r w:rsidRPr="00865557">
        <w:rPr>
          <w:rFonts w:ascii="TH SarabunPSK" w:hAnsi="TH SarabunPSK" w:cs="TH SarabunPSK" w:hint="cs"/>
          <w:sz w:val="28"/>
          <w:szCs w:val="28"/>
          <w:cs/>
        </w:rPr>
        <w:tab/>
      </w:r>
      <w:r w:rsidRPr="00865557">
        <w:rPr>
          <w:rFonts w:ascii="TH SarabunPSK" w:hAnsi="TH SarabunPSK" w:cs="TH SarabunPSK" w:hint="cs"/>
          <w:sz w:val="28"/>
          <w:szCs w:val="28"/>
          <w:cs/>
        </w:rPr>
        <w:tab/>
        <w:t>หมายถึง</w:t>
      </w:r>
      <w:r w:rsidRPr="00865557">
        <w:rPr>
          <w:rFonts w:ascii="TH SarabunPSK" w:hAnsi="TH SarabunPSK" w:cs="TH SarabunPSK" w:hint="cs"/>
          <w:sz w:val="28"/>
          <w:szCs w:val="28"/>
          <w:cs/>
        </w:rPr>
        <w:tab/>
      </w:r>
      <w:r w:rsidRPr="00865557">
        <w:rPr>
          <w:rFonts w:ascii="TH SarabunPSK" w:hAnsi="TH SarabunPSK" w:cs="TH SarabunPSK" w:hint="cs"/>
          <w:sz w:val="28"/>
          <w:szCs w:val="28"/>
          <w:cs/>
        </w:rPr>
        <w:tab/>
        <w:t>สำคัญปานกลาง</w:t>
      </w:r>
    </w:p>
    <w:p w14:paraId="6D4DC738" w14:textId="77777777" w:rsidR="00A5201B" w:rsidRPr="00865557" w:rsidRDefault="00A5201B" w:rsidP="00A5201B">
      <w:pPr>
        <w:spacing w:after="0"/>
        <w:rPr>
          <w:rFonts w:ascii="TH SarabunPSK" w:hAnsi="TH SarabunPSK" w:cs="TH SarabunPSK" w:hint="cs"/>
          <w:sz w:val="28"/>
          <w:szCs w:val="28"/>
        </w:rPr>
      </w:pPr>
      <w:r w:rsidRPr="00865557">
        <w:rPr>
          <w:rFonts w:ascii="TH SarabunPSK" w:hAnsi="TH SarabunPSK" w:cs="TH SarabunPSK" w:hint="cs"/>
          <w:sz w:val="28"/>
          <w:szCs w:val="28"/>
        </w:rPr>
        <w:tab/>
      </w:r>
      <w:r w:rsidRPr="00865557">
        <w:rPr>
          <w:rFonts w:ascii="TH SarabunPSK" w:hAnsi="TH SarabunPSK" w:cs="TH SarabunPSK" w:hint="cs"/>
          <w:sz w:val="28"/>
          <w:szCs w:val="28"/>
        </w:rPr>
        <w:tab/>
        <w:t>1</w:t>
      </w:r>
      <w:r w:rsidRPr="00865557">
        <w:rPr>
          <w:rFonts w:ascii="TH SarabunPSK" w:hAnsi="TH SarabunPSK" w:cs="TH SarabunPSK" w:hint="cs"/>
          <w:sz w:val="28"/>
          <w:szCs w:val="28"/>
          <w:cs/>
        </w:rPr>
        <w:t>.</w:t>
      </w:r>
      <w:r w:rsidRPr="00865557">
        <w:rPr>
          <w:rFonts w:ascii="TH SarabunPSK" w:hAnsi="TH SarabunPSK" w:cs="TH SarabunPSK" w:hint="cs"/>
          <w:sz w:val="28"/>
          <w:szCs w:val="28"/>
        </w:rPr>
        <w:t>81</w:t>
      </w:r>
      <w:r w:rsidRPr="00865557">
        <w:rPr>
          <w:rFonts w:ascii="TH SarabunPSK" w:hAnsi="TH SarabunPSK" w:cs="TH SarabunPSK" w:hint="cs"/>
          <w:sz w:val="28"/>
          <w:szCs w:val="28"/>
          <w:cs/>
        </w:rPr>
        <w:t>-</w:t>
      </w:r>
      <w:r w:rsidRPr="00865557">
        <w:rPr>
          <w:rFonts w:ascii="TH SarabunPSK" w:hAnsi="TH SarabunPSK" w:cs="TH SarabunPSK" w:hint="cs"/>
          <w:sz w:val="28"/>
          <w:szCs w:val="28"/>
        </w:rPr>
        <w:t>2</w:t>
      </w:r>
      <w:r w:rsidRPr="00865557">
        <w:rPr>
          <w:rFonts w:ascii="TH SarabunPSK" w:hAnsi="TH SarabunPSK" w:cs="TH SarabunPSK" w:hint="cs"/>
          <w:sz w:val="28"/>
          <w:szCs w:val="28"/>
          <w:cs/>
        </w:rPr>
        <w:t>.</w:t>
      </w:r>
      <w:r w:rsidRPr="00865557">
        <w:rPr>
          <w:rFonts w:ascii="TH SarabunPSK" w:hAnsi="TH SarabunPSK" w:cs="TH SarabunPSK" w:hint="cs"/>
          <w:sz w:val="28"/>
          <w:szCs w:val="28"/>
        </w:rPr>
        <w:t>60</w:t>
      </w:r>
      <w:r w:rsidRPr="00865557">
        <w:rPr>
          <w:rFonts w:ascii="TH SarabunPSK" w:hAnsi="TH SarabunPSK" w:cs="TH SarabunPSK" w:hint="cs"/>
          <w:sz w:val="28"/>
          <w:szCs w:val="28"/>
          <w:cs/>
        </w:rPr>
        <w:tab/>
      </w:r>
      <w:r w:rsidRPr="00865557">
        <w:rPr>
          <w:rFonts w:ascii="TH SarabunPSK" w:hAnsi="TH SarabunPSK" w:cs="TH SarabunPSK" w:hint="cs"/>
          <w:sz w:val="28"/>
          <w:szCs w:val="28"/>
          <w:cs/>
        </w:rPr>
        <w:tab/>
        <w:t>หมายถึง</w:t>
      </w:r>
      <w:r w:rsidRPr="00865557">
        <w:rPr>
          <w:rFonts w:ascii="TH SarabunPSK" w:hAnsi="TH SarabunPSK" w:cs="TH SarabunPSK" w:hint="cs"/>
          <w:sz w:val="28"/>
          <w:szCs w:val="28"/>
          <w:cs/>
        </w:rPr>
        <w:tab/>
      </w:r>
      <w:r w:rsidRPr="00865557">
        <w:rPr>
          <w:rFonts w:ascii="TH SarabunPSK" w:hAnsi="TH SarabunPSK" w:cs="TH SarabunPSK" w:hint="cs"/>
          <w:sz w:val="28"/>
          <w:szCs w:val="28"/>
          <w:cs/>
        </w:rPr>
        <w:tab/>
        <w:t>สำคัญน้อย</w:t>
      </w:r>
    </w:p>
    <w:p w14:paraId="3E15153E" w14:textId="5BE0B311" w:rsidR="00A5201B" w:rsidRPr="00865557" w:rsidRDefault="00A5201B" w:rsidP="00A5201B">
      <w:pPr>
        <w:spacing w:line="240" w:lineRule="auto"/>
        <w:jc w:val="thaiDistribute"/>
        <w:rPr>
          <w:rFonts w:ascii="TH SarabunPSK" w:hAnsi="TH SarabunPSK" w:cs="TH SarabunPSK" w:hint="cs"/>
          <w:sz w:val="28"/>
          <w:szCs w:val="28"/>
        </w:rPr>
      </w:pPr>
      <w:r w:rsidRPr="00865557">
        <w:rPr>
          <w:rFonts w:ascii="TH SarabunPSK" w:hAnsi="TH SarabunPSK" w:cs="TH SarabunPSK" w:hint="cs"/>
          <w:sz w:val="28"/>
          <w:szCs w:val="28"/>
        </w:rPr>
        <w:tab/>
      </w:r>
      <w:r w:rsidRPr="00865557">
        <w:rPr>
          <w:rFonts w:ascii="TH SarabunPSK" w:hAnsi="TH SarabunPSK" w:cs="TH SarabunPSK" w:hint="cs"/>
          <w:sz w:val="28"/>
          <w:szCs w:val="28"/>
        </w:rPr>
        <w:tab/>
        <w:t>1</w:t>
      </w:r>
      <w:r w:rsidRPr="00865557">
        <w:rPr>
          <w:rFonts w:ascii="TH SarabunPSK" w:hAnsi="TH SarabunPSK" w:cs="TH SarabunPSK" w:hint="cs"/>
          <w:sz w:val="28"/>
          <w:szCs w:val="28"/>
          <w:cs/>
        </w:rPr>
        <w:t>.</w:t>
      </w:r>
      <w:r w:rsidRPr="00865557">
        <w:rPr>
          <w:rFonts w:ascii="TH SarabunPSK" w:hAnsi="TH SarabunPSK" w:cs="TH SarabunPSK" w:hint="cs"/>
          <w:sz w:val="28"/>
          <w:szCs w:val="28"/>
        </w:rPr>
        <w:t>00</w:t>
      </w:r>
      <w:r w:rsidRPr="00865557">
        <w:rPr>
          <w:rFonts w:ascii="TH SarabunPSK" w:hAnsi="TH SarabunPSK" w:cs="TH SarabunPSK" w:hint="cs"/>
          <w:sz w:val="28"/>
          <w:szCs w:val="28"/>
          <w:cs/>
        </w:rPr>
        <w:t>-</w:t>
      </w:r>
      <w:r w:rsidRPr="00865557">
        <w:rPr>
          <w:rFonts w:ascii="TH SarabunPSK" w:hAnsi="TH SarabunPSK" w:cs="TH SarabunPSK" w:hint="cs"/>
          <w:sz w:val="28"/>
          <w:szCs w:val="28"/>
        </w:rPr>
        <w:t>1</w:t>
      </w:r>
      <w:r w:rsidRPr="00865557">
        <w:rPr>
          <w:rFonts w:ascii="TH SarabunPSK" w:hAnsi="TH SarabunPSK" w:cs="TH SarabunPSK" w:hint="cs"/>
          <w:sz w:val="28"/>
          <w:szCs w:val="28"/>
          <w:cs/>
        </w:rPr>
        <w:t>.</w:t>
      </w:r>
      <w:r w:rsidRPr="00865557">
        <w:rPr>
          <w:rFonts w:ascii="TH SarabunPSK" w:hAnsi="TH SarabunPSK" w:cs="TH SarabunPSK" w:hint="cs"/>
          <w:sz w:val="28"/>
          <w:szCs w:val="28"/>
        </w:rPr>
        <w:t>80</w:t>
      </w:r>
      <w:r w:rsidRPr="00865557">
        <w:rPr>
          <w:rFonts w:ascii="TH SarabunPSK" w:hAnsi="TH SarabunPSK" w:cs="TH SarabunPSK" w:hint="cs"/>
          <w:sz w:val="28"/>
          <w:szCs w:val="28"/>
          <w:cs/>
        </w:rPr>
        <w:tab/>
      </w:r>
      <w:r w:rsidRPr="00865557">
        <w:rPr>
          <w:rFonts w:ascii="TH SarabunPSK" w:hAnsi="TH SarabunPSK" w:cs="TH SarabunPSK" w:hint="cs"/>
          <w:sz w:val="28"/>
          <w:szCs w:val="28"/>
          <w:cs/>
        </w:rPr>
        <w:tab/>
        <w:t>หมายถึง</w:t>
      </w:r>
      <w:r w:rsidRPr="00865557">
        <w:rPr>
          <w:rFonts w:ascii="TH SarabunPSK" w:hAnsi="TH SarabunPSK" w:cs="TH SarabunPSK" w:hint="cs"/>
          <w:sz w:val="28"/>
          <w:szCs w:val="28"/>
          <w:cs/>
        </w:rPr>
        <w:tab/>
      </w:r>
      <w:r w:rsidRPr="00865557">
        <w:rPr>
          <w:rFonts w:ascii="TH SarabunPSK" w:hAnsi="TH SarabunPSK" w:cs="TH SarabunPSK" w:hint="cs"/>
          <w:sz w:val="28"/>
          <w:szCs w:val="28"/>
          <w:cs/>
        </w:rPr>
        <w:tab/>
        <w:t>สำคัญน้อยที่สุด</w:t>
      </w:r>
    </w:p>
    <w:p w14:paraId="016FD781" w14:textId="77777777" w:rsidR="00C538CC" w:rsidRPr="00865557" w:rsidRDefault="00C538CC" w:rsidP="00C538CC">
      <w:pPr>
        <w:spacing w:after="0"/>
        <w:jc w:val="thaiDistribute"/>
        <w:rPr>
          <w:rFonts w:ascii="TH SarabunPSK" w:hAnsi="TH SarabunPSK" w:cs="TH SarabunPSK" w:hint="cs"/>
          <w:b/>
          <w:bCs/>
          <w:sz w:val="28"/>
          <w:szCs w:val="28"/>
        </w:rPr>
      </w:pPr>
      <w:r w:rsidRPr="00865557">
        <w:rPr>
          <w:rFonts w:ascii="TH SarabunPSK" w:hAnsi="TH SarabunPSK" w:cs="TH SarabunPSK" w:hint="cs"/>
          <w:b/>
          <w:bCs/>
          <w:sz w:val="28"/>
          <w:szCs w:val="28"/>
        </w:rPr>
        <w:t>5</w:t>
      </w:r>
      <w:r w:rsidRPr="00865557">
        <w:rPr>
          <w:rFonts w:ascii="TH SarabunPSK" w:hAnsi="TH SarabunPSK" w:cs="TH SarabunPSK" w:hint="cs"/>
          <w:b/>
          <w:bCs/>
          <w:sz w:val="28"/>
          <w:szCs w:val="28"/>
          <w:cs/>
        </w:rPr>
        <w:t>. การตรวจสอบคุณภาพของเครื่องมือ</w:t>
      </w:r>
    </w:p>
    <w:p w14:paraId="3AAB3207" w14:textId="77777777" w:rsidR="00C538CC" w:rsidRPr="00865557" w:rsidRDefault="00C538CC" w:rsidP="00EA51C1">
      <w:pPr>
        <w:spacing w:after="0"/>
        <w:ind w:firstLine="720"/>
        <w:rPr>
          <w:rFonts w:ascii="TH SarabunPSK" w:hAnsi="TH SarabunPSK" w:cs="TH SarabunPSK" w:hint="cs"/>
          <w:b/>
          <w:bCs/>
          <w:sz w:val="28"/>
          <w:szCs w:val="28"/>
        </w:rPr>
      </w:pPr>
      <w:r w:rsidRPr="00865557">
        <w:rPr>
          <w:rFonts w:ascii="TH SarabunPSK" w:hAnsi="TH SarabunPSK" w:cs="TH SarabunPSK" w:hint="cs"/>
          <w:b/>
          <w:bCs/>
          <w:sz w:val="28"/>
          <w:szCs w:val="28"/>
          <w:cs/>
        </w:rPr>
        <w:t>5.</w:t>
      </w:r>
      <w:bookmarkStart w:id="8" w:name="_Toc190223757"/>
      <w:bookmarkStart w:id="9" w:name="_Toc190224510"/>
      <w:r w:rsidRPr="00865557">
        <w:rPr>
          <w:rFonts w:ascii="TH SarabunPSK" w:hAnsi="TH SarabunPSK" w:cs="TH SarabunPSK" w:hint="cs"/>
          <w:b/>
          <w:bCs/>
          <w:sz w:val="28"/>
          <w:szCs w:val="28"/>
          <w:cs/>
        </w:rPr>
        <w:t>1 การทดสอบความเที่ยงตรงของเครื่องมือ (</w:t>
      </w:r>
      <w:r w:rsidRPr="00865557">
        <w:rPr>
          <w:rFonts w:ascii="TH SarabunPSK" w:hAnsi="TH SarabunPSK" w:cs="TH SarabunPSK" w:hint="cs"/>
          <w:b/>
          <w:bCs/>
          <w:sz w:val="28"/>
          <w:szCs w:val="28"/>
        </w:rPr>
        <w:t>Validity</w:t>
      </w:r>
      <w:r w:rsidRPr="00865557">
        <w:rPr>
          <w:rFonts w:ascii="TH SarabunPSK" w:hAnsi="TH SarabunPSK" w:cs="TH SarabunPSK" w:hint="cs"/>
          <w:b/>
          <w:bCs/>
          <w:sz w:val="28"/>
          <w:szCs w:val="28"/>
          <w:cs/>
        </w:rPr>
        <w:t>)</w:t>
      </w:r>
      <w:bookmarkEnd w:id="8"/>
      <w:bookmarkEnd w:id="9"/>
    </w:p>
    <w:p w14:paraId="54AAF8EE" w14:textId="338511E1" w:rsidR="00C538CC" w:rsidRPr="00865557" w:rsidRDefault="00C538CC" w:rsidP="00C538CC">
      <w:pPr>
        <w:spacing w:after="0"/>
        <w:ind w:firstLine="720"/>
        <w:jc w:val="thaiDistribute"/>
        <w:rPr>
          <w:rFonts w:ascii="TH SarabunPSK" w:hAnsi="TH SarabunPSK" w:cs="TH SarabunPSK" w:hint="cs"/>
          <w:sz w:val="28"/>
          <w:szCs w:val="28"/>
        </w:rPr>
      </w:pPr>
      <w:r w:rsidRPr="00865557">
        <w:rPr>
          <w:rFonts w:ascii="TH SarabunPSK" w:hAnsi="TH SarabunPSK" w:cs="TH SarabunPSK" w:hint="cs"/>
          <w:b/>
          <w:bCs/>
          <w:sz w:val="28"/>
          <w:szCs w:val="28"/>
        </w:rPr>
        <w:tab/>
      </w:r>
      <w:r w:rsidRPr="00865557">
        <w:rPr>
          <w:rFonts w:ascii="TH SarabunPSK" w:hAnsi="TH SarabunPSK" w:cs="TH SarabunPSK" w:hint="cs"/>
          <w:sz w:val="28"/>
          <w:szCs w:val="28"/>
          <w:cs/>
        </w:rPr>
        <w:t>ผู้วิจัยได้</w:t>
      </w:r>
      <w:bookmarkStart w:id="10" w:name="_Hlk208966275"/>
      <w:r w:rsidRPr="00865557">
        <w:rPr>
          <w:rFonts w:ascii="TH SarabunPSK" w:hAnsi="TH SarabunPSK" w:cs="TH SarabunPSK" w:hint="cs"/>
          <w:sz w:val="28"/>
          <w:szCs w:val="28"/>
          <w:cs/>
        </w:rPr>
        <w:t>ตรวจสอบความเที่ยงตรงของเนื้อหา</w:t>
      </w:r>
      <w:bookmarkEnd w:id="10"/>
      <w:r w:rsidRPr="00865557">
        <w:rPr>
          <w:rFonts w:ascii="TH SarabunPSK" w:hAnsi="TH SarabunPSK" w:cs="TH SarabunPSK" w:hint="cs"/>
          <w:sz w:val="28"/>
          <w:szCs w:val="28"/>
          <w:cs/>
        </w:rPr>
        <w:t>และความเหมาะสมของภาษาที่ใช้ในแบบสอบถาม (</w:t>
      </w:r>
      <w:r w:rsidRPr="00865557">
        <w:rPr>
          <w:rFonts w:ascii="TH SarabunPSK" w:hAnsi="TH SarabunPSK" w:cs="TH SarabunPSK" w:hint="cs"/>
          <w:sz w:val="28"/>
          <w:szCs w:val="28"/>
        </w:rPr>
        <w:t>Content Validity</w:t>
      </w:r>
      <w:r w:rsidRPr="00865557">
        <w:rPr>
          <w:rFonts w:ascii="TH SarabunPSK" w:hAnsi="TH SarabunPSK" w:cs="TH SarabunPSK" w:hint="cs"/>
          <w:sz w:val="28"/>
          <w:szCs w:val="28"/>
          <w:cs/>
        </w:rPr>
        <w:t>) และโครงสร้างของแบบสอบถาม (</w:t>
      </w:r>
      <w:r w:rsidRPr="00865557">
        <w:rPr>
          <w:rFonts w:ascii="TH SarabunPSK" w:hAnsi="TH SarabunPSK" w:cs="TH SarabunPSK" w:hint="cs"/>
          <w:sz w:val="28"/>
          <w:szCs w:val="28"/>
        </w:rPr>
        <w:t>Construct Validity</w:t>
      </w:r>
      <w:r w:rsidRPr="00865557">
        <w:rPr>
          <w:rFonts w:ascii="TH SarabunPSK" w:hAnsi="TH SarabunPSK" w:cs="TH SarabunPSK" w:hint="cs"/>
          <w:sz w:val="28"/>
          <w:szCs w:val="28"/>
          <w:cs/>
        </w:rPr>
        <w:t>) เพื่อ</w:t>
      </w:r>
      <w:bookmarkStart w:id="11" w:name="_Hlk208966256"/>
      <w:r w:rsidRPr="00865557">
        <w:rPr>
          <w:rFonts w:ascii="TH SarabunPSK" w:hAnsi="TH SarabunPSK" w:cs="TH SarabunPSK" w:hint="cs"/>
          <w:sz w:val="28"/>
          <w:szCs w:val="28"/>
          <w:cs/>
        </w:rPr>
        <w:t>ประเมินความสอดคล้องของแบบสอบถาม</w:t>
      </w:r>
      <w:bookmarkEnd w:id="11"/>
      <w:r w:rsidRPr="00865557">
        <w:rPr>
          <w:rFonts w:ascii="TH SarabunPSK" w:hAnsi="TH SarabunPSK" w:cs="TH SarabunPSK" w:hint="cs"/>
          <w:sz w:val="28"/>
          <w:szCs w:val="28"/>
          <w:cs/>
        </w:rPr>
        <w:t>ที่ใช้ในการศึกษาวิจัย โดยใช้ค่าดัชนีความสอดคล้อง (</w:t>
      </w:r>
      <w:r w:rsidRPr="00865557">
        <w:rPr>
          <w:rFonts w:ascii="TH SarabunPSK" w:hAnsi="TH SarabunPSK" w:cs="TH SarabunPSK" w:hint="cs"/>
          <w:sz w:val="28"/>
          <w:szCs w:val="28"/>
        </w:rPr>
        <w:t>Index of Congruence</w:t>
      </w:r>
      <w:r w:rsidRPr="00865557">
        <w:rPr>
          <w:rFonts w:ascii="TH SarabunPSK" w:hAnsi="TH SarabunPSK" w:cs="TH SarabunPSK" w:hint="cs"/>
          <w:sz w:val="28"/>
          <w:szCs w:val="28"/>
          <w:cs/>
        </w:rPr>
        <w:t>) ซึ่งพิจารณาลความเห็นและให้คะแนน โดยให้ผู้เชี่ยวชาญพิจารณาแบบสอบถาม 3 ท่าน ผู้วิจัยตัดข้อคำถามที่มีค่าดัชนีความสอดคล้องไม่ถึง 0.5 ออก และนำแบบสอบถามที่มีค่าดัชนีความสอดคล้องมากกว่า 0.5 ไปหาค่าความน่าเชื่อถือต่อไป</w:t>
      </w:r>
    </w:p>
    <w:p w14:paraId="3E1CA538" w14:textId="130BC074" w:rsidR="00C538CC" w:rsidRPr="00865557" w:rsidRDefault="00C538CC" w:rsidP="00C538CC">
      <w:pPr>
        <w:spacing w:after="0"/>
        <w:ind w:firstLine="720"/>
        <w:rPr>
          <w:rFonts w:ascii="TH SarabunPSK" w:hAnsi="TH SarabunPSK" w:cs="TH SarabunPSK" w:hint="cs"/>
          <w:b/>
          <w:bCs/>
          <w:sz w:val="28"/>
          <w:szCs w:val="28"/>
        </w:rPr>
      </w:pPr>
      <w:r w:rsidRPr="00865557">
        <w:rPr>
          <w:rFonts w:ascii="TH SarabunPSK" w:hAnsi="TH SarabunPSK" w:cs="TH SarabunPSK" w:hint="cs"/>
          <w:b/>
          <w:bCs/>
          <w:sz w:val="28"/>
          <w:szCs w:val="28"/>
          <w:cs/>
        </w:rPr>
        <w:t>5.2 การทดสอบความเชื่อมั่นของข้อมูล (</w:t>
      </w:r>
      <w:r w:rsidRPr="00865557">
        <w:rPr>
          <w:rFonts w:ascii="TH SarabunPSK" w:hAnsi="TH SarabunPSK" w:cs="TH SarabunPSK" w:hint="cs"/>
          <w:b/>
          <w:bCs/>
          <w:sz w:val="28"/>
          <w:szCs w:val="28"/>
        </w:rPr>
        <w:t>Reliability</w:t>
      </w:r>
      <w:r w:rsidRPr="00865557">
        <w:rPr>
          <w:rFonts w:ascii="TH SarabunPSK" w:hAnsi="TH SarabunPSK" w:cs="TH SarabunPSK" w:hint="cs"/>
          <w:b/>
          <w:bCs/>
          <w:sz w:val="28"/>
          <w:szCs w:val="28"/>
          <w:cs/>
        </w:rPr>
        <w:t>)</w:t>
      </w:r>
    </w:p>
    <w:p w14:paraId="700EC386" w14:textId="44E2E234" w:rsidR="00C538CC" w:rsidRPr="00865557" w:rsidRDefault="00C538CC" w:rsidP="00080B5D">
      <w:pPr>
        <w:ind w:firstLine="720"/>
        <w:jc w:val="thaiDistribute"/>
        <w:rPr>
          <w:rFonts w:ascii="TH SarabunPSK" w:hAnsi="TH SarabunPSK" w:cs="TH SarabunPSK" w:hint="cs"/>
          <w:sz w:val="28"/>
          <w:szCs w:val="28"/>
          <w:cs/>
        </w:rPr>
      </w:pPr>
      <w:r w:rsidRPr="00865557">
        <w:rPr>
          <w:rFonts w:ascii="TH SarabunPSK" w:hAnsi="TH SarabunPSK" w:cs="TH SarabunPSK" w:hint="cs"/>
          <w:b/>
          <w:bCs/>
          <w:sz w:val="28"/>
          <w:szCs w:val="28"/>
          <w:cs/>
        </w:rPr>
        <w:tab/>
      </w:r>
      <w:r w:rsidRPr="00865557">
        <w:rPr>
          <w:rFonts w:ascii="TH SarabunPSK" w:hAnsi="TH SarabunPSK" w:cs="TH SarabunPSK" w:hint="cs"/>
          <w:sz w:val="28"/>
          <w:szCs w:val="28"/>
          <w:cs/>
        </w:rPr>
        <w:t>ผู้วิจัยได้นำแบบสอบถามไปทดสอบกับกลุ่มตัวอย่าง (</w:t>
      </w:r>
      <w:r w:rsidRPr="00865557">
        <w:rPr>
          <w:rFonts w:ascii="TH SarabunPSK" w:hAnsi="TH SarabunPSK" w:cs="TH SarabunPSK" w:hint="cs"/>
          <w:sz w:val="28"/>
          <w:szCs w:val="28"/>
        </w:rPr>
        <w:t>Pilot Test</w:t>
      </w:r>
      <w:r w:rsidRPr="00865557">
        <w:rPr>
          <w:rFonts w:ascii="TH SarabunPSK" w:hAnsi="TH SarabunPSK" w:cs="TH SarabunPSK" w:hint="cs"/>
          <w:sz w:val="28"/>
          <w:szCs w:val="28"/>
          <w:cs/>
        </w:rPr>
        <w:t xml:space="preserve">) จำนวนทั้งหมด 50 ตัวอย่าง เพื่อนำผลที่ได้มาทดสอบหาค่าความเชื่อมั่นของแบบสอบถาม ซึ่งใช้ค่าสัมประสิทธิ์ </w:t>
      </w:r>
      <w:proofErr w:type="spellStart"/>
      <w:r w:rsidRPr="00865557">
        <w:rPr>
          <w:rFonts w:ascii="TH SarabunPSK" w:hAnsi="TH SarabunPSK" w:cs="TH SarabunPSK" w:hint="cs"/>
          <w:sz w:val="28"/>
          <w:szCs w:val="28"/>
          <w:cs/>
        </w:rPr>
        <w:t>คร</w:t>
      </w:r>
      <w:proofErr w:type="spellEnd"/>
      <w:r w:rsidRPr="00865557">
        <w:rPr>
          <w:rFonts w:ascii="TH SarabunPSK" w:hAnsi="TH SarabunPSK" w:cs="TH SarabunPSK" w:hint="cs"/>
          <w:sz w:val="28"/>
          <w:szCs w:val="28"/>
          <w:cs/>
        </w:rPr>
        <w:t>อนบัคอ</w:t>
      </w:r>
      <w:proofErr w:type="spellStart"/>
      <w:r w:rsidRPr="00865557">
        <w:rPr>
          <w:rFonts w:ascii="TH SarabunPSK" w:hAnsi="TH SarabunPSK" w:cs="TH SarabunPSK" w:hint="cs"/>
          <w:sz w:val="28"/>
          <w:szCs w:val="28"/>
          <w:cs/>
        </w:rPr>
        <w:t>ัลฟ่า</w:t>
      </w:r>
      <w:proofErr w:type="spellEnd"/>
      <w:r w:rsidRPr="00865557">
        <w:rPr>
          <w:rFonts w:ascii="TH SarabunPSK" w:hAnsi="TH SarabunPSK" w:cs="TH SarabunPSK" w:hint="cs"/>
          <w:sz w:val="28"/>
          <w:szCs w:val="28"/>
          <w:cs/>
        </w:rPr>
        <w:t xml:space="preserve"> (</w:t>
      </w:r>
      <w:r w:rsidRPr="00865557">
        <w:rPr>
          <w:rFonts w:ascii="TH SarabunPSK" w:hAnsi="TH SarabunPSK" w:cs="TH SarabunPSK" w:hint="cs"/>
          <w:sz w:val="28"/>
          <w:szCs w:val="28"/>
        </w:rPr>
        <w:t>Cronbach</w:t>
      </w:r>
      <w:r w:rsidRPr="00865557">
        <w:rPr>
          <w:rFonts w:ascii="TH SarabunPSK" w:hAnsi="TH SarabunPSK" w:cs="TH SarabunPSK" w:hint="cs"/>
          <w:sz w:val="28"/>
          <w:szCs w:val="28"/>
          <w:cs/>
        </w:rPr>
        <w:t>’</w:t>
      </w:r>
      <w:r w:rsidRPr="00865557">
        <w:rPr>
          <w:rFonts w:ascii="TH SarabunPSK" w:hAnsi="TH SarabunPSK" w:cs="TH SarabunPSK" w:hint="cs"/>
          <w:sz w:val="28"/>
          <w:szCs w:val="28"/>
        </w:rPr>
        <w:t>s Alpha Coefficient</w:t>
      </w:r>
      <w:r w:rsidRPr="00865557">
        <w:rPr>
          <w:rFonts w:ascii="TH SarabunPSK" w:hAnsi="TH SarabunPSK" w:cs="TH SarabunPSK" w:hint="cs"/>
          <w:sz w:val="28"/>
          <w:szCs w:val="28"/>
          <w:cs/>
        </w:rPr>
        <w:t>) โดยครอนบัคอ</w:t>
      </w:r>
      <w:proofErr w:type="spellStart"/>
      <w:r w:rsidRPr="00865557">
        <w:rPr>
          <w:rFonts w:ascii="TH SarabunPSK" w:hAnsi="TH SarabunPSK" w:cs="TH SarabunPSK" w:hint="cs"/>
          <w:sz w:val="28"/>
          <w:szCs w:val="28"/>
          <w:cs/>
        </w:rPr>
        <w:t>ัลฟ่า</w:t>
      </w:r>
      <w:proofErr w:type="spellEnd"/>
      <w:r w:rsidRPr="00865557">
        <w:rPr>
          <w:rFonts w:ascii="TH SarabunPSK" w:hAnsi="TH SarabunPSK" w:cs="TH SarabunPSK" w:hint="cs"/>
          <w:sz w:val="28"/>
          <w:szCs w:val="28"/>
          <w:cs/>
        </w:rPr>
        <w:t xml:space="preserve"> (</w:t>
      </w:r>
      <w:r w:rsidRPr="00865557">
        <w:rPr>
          <w:rFonts w:ascii="Calibri" w:hAnsi="Calibri" w:cs="Calibri"/>
          <w:sz w:val="28"/>
          <w:szCs w:val="28"/>
        </w:rPr>
        <w:t>α</w:t>
      </w:r>
      <w:r w:rsidRPr="00865557">
        <w:rPr>
          <w:rFonts w:ascii="TH SarabunPSK" w:hAnsi="TH SarabunPSK" w:cs="TH SarabunPSK" w:hint="cs"/>
          <w:sz w:val="28"/>
          <w:szCs w:val="28"/>
          <w:cs/>
        </w:rPr>
        <w:t>) ของแบบสอบถามทุกตัวแปร มีค่าอยู่ระหว่าง 0.</w:t>
      </w:r>
      <w:r w:rsidR="00A470C0" w:rsidRPr="00865557">
        <w:rPr>
          <w:rFonts w:ascii="TH SarabunPSK" w:hAnsi="TH SarabunPSK" w:cs="TH SarabunPSK" w:hint="cs"/>
          <w:sz w:val="28"/>
          <w:szCs w:val="28"/>
        </w:rPr>
        <w:t>731</w:t>
      </w:r>
      <w:r w:rsidRPr="00865557">
        <w:rPr>
          <w:rFonts w:ascii="TH SarabunPSK" w:hAnsi="TH SarabunPSK" w:cs="TH SarabunPSK" w:hint="cs"/>
          <w:sz w:val="28"/>
          <w:szCs w:val="28"/>
          <w:cs/>
        </w:rPr>
        <w:t>-0.</w:t>
      </w:r>
      <w:r w:rsidR="00A470C0" w:rsidRPr="00865557">
        <w:rPr>
          <w:rFonts w:ascii="TH SarabunPSK" w:hAnsi="TH SarabunPSK" w:cs="TH SarabunPSK" w:hint="cs"/>
          <w:sz w:val="28"/>
          <w:szCs w:val="28"/>
        </w:rPr>
        <w:t>857</w:t>
      </w:r>
      <w:r w:rsidRPr="00865557">
        <w:rPr>
          <w:rFonts w:ascii="TH SarabunPSK" w:hAnsi="TH SarabunPSK" w:cs="TH SarabunPSK" w:hint="cs"/>
          <w:sz w:val="28"/>
          <w:szCs w:val="28"/>
          <w:cs/>
        </w:rPr>
        <w:t xml:space="preserve"> ซึ่งมากกว่า 0.7 จึงนำแบบสอบถามไปเก็บข้อมูลจริง นอกจากนี้ งานวิจัยนี้ได้รับการรับรองจริยธรรมการวิจัยในคนจากคณะกรรมการจริยธรรมการวิจัยในคน มหาวิทยาลัยทักษิณ รหัสโครงการวิจัย 20</w:t>
      </w:r>
      <w:r w:rsidR="00080B5D" w:rsidRPr="00865557">
        <w:rPr>
          <w:rFonts w:ascii="TH SarabunPSK" w:hAnsi="TH SarabunPSK" w:cs="TH SarabunPSK" w:hint="cs"/>
          <w:sz w:val="28"/>
          <w:szCs w:val="28"/>
        </w:rPr>
        <w:t>1</w:t>
      </w:r>
      <w:r w:rsidRPr="00865557">
        <w:rPr>
          <w:rFonts w:ascii="TH SarabunPSK" w:hAnsi="TH SarabunPSK" w:cs="TH SarabunPSK" w:hint="cs"/>
          <w:sz w:val="28"/>
          <w:szCs w:val="28"/>
          <w:cs/>
        </w:rPr>
        <w:t xml:space="preserve">/68 </w:t>
      </w:r>
      <w:r w:rsidRPr="00865557">
        <w:rPr>
          <w:rFonts w:ascii="TH SarabunPSK" w:hAnsi="TH SarabunPSK" w:cs="TH SarabunPSK" w:hint="cs"/>
          <w:sz w:val="28"/>
          <w:szCs w:val="28"/>
        </w:rPr>
        <w:t>COA No</w:t>
      </w:r>
      <w:r w:rsidRPr="00865557">
        <w:rPr>
          <w:rFonts w:ascii="TH SarabunPSK" w:hAnsi="TH SarabunPSK" w:cs="TH SarabunPSK" w:hint="cs"/>
          <w:sz w:val="28"/>
          <w:szCs w:val="28"/>
          <w:cs/>
        </w:rPr>
        <w:t>.</w:t>
      </w:r>
      <w:r w:rsidRPr="00865557">
        <w:rPr>
          <w:rFonts w:ascii="TH SarabunPSK" w:hAnsi="TH SarabunPSK" w:cs="TH SarabunPSK" w:hint="cs"/>
          <w:sz w:val="28"/>
          <w:szCs w:val="28"/>
        </w:rPr>
        <w:t>TSU 2025_2</w:t>
      </w:r>
      <w:r w:rsidR="00080B5D" w:rsidRPr="00865557">
        <w:rPr>
          <w:rFonts w:ascii="TH SarabunPSK" w:hAnsi="TH SarabunPSK" w:cs="TH SarabunPSK" w:hint="cs"/>
          <w:sz w:val="28"/>
          <w:szCs w:val="28"/>
        </w:rPr>
        <w:t>44</w:t>
      </w:r>
      <w:r w:rsidRPr="00865557">
        <w:rPr>
          <w:rFonts w:ascii="TH SarabunPSK" w:hAnsi="TH SarabunPSK" w:cs="TH SarabunPSK" w:hint="cs"/>
          <w:sz w:val="28"/>
          <w:szCs w:val="28"/>
        </w:rPr>
        <w:t xml:space="preserve"> REC No</w:t>
      </w:r>
      <w:r w:rsidRPr="00865557">
        <w:rPr>
          <w:rFonts w:ascii="TH SarabunPSK" w:hAnsi="TH SarabunPSK" w:cs="TH SarabunPSK" w:hint="cs"/>
          <w:sz w:val="28"/>
          <w:szCs w:val="28"/>
          <w:cs/>
        </w:rPr>
        <w:t>.</w:t>
      </w:r>
      <w:r w:rsidRPr="00865557">
        <w:rPr>
          <w:rFonts w:ascii="TH SarabunPSK" w:hAnsi="TH SarabunPSK" w:cs="TH SarabunPSK" w:hint="cs"/>
          <w:sz w:val="28"/>
          <w:szCs w:val="28"/>
        </w:rPr>
        <w:t>0</w:t>
      </w:r>
      <w:r w:rsidR="00080B5D" w:rsidRPr="00865557">
        <w:rPr>
          <w:rFonts w:ascii="TH SarabunPSK" w:hAnsi="TH SarabunPSK" w:cs="TH SarabunPSK" w:hint="cs"/>
          <w:sz w:val="28"/>
          <w:szCs w:val="28"/>
        </w:rPr>
        <w:t>496</w:t>
      </w:r>
    </w:p>
    <w:p w14:paraId="568D4C9E" w14:textId="77777777" w:rsidR="00F93B08" w:rsidRPr="00865557" w:rsidRDefault="00E24BAF" w:rsidP="008D0BDB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865557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สรุปผลการวิจัย</w:t>
      </w:r>
    </w:p>
    <w:p w14:paraId="20D17EBE" w14:textId="06506C7E" w:rsidR="00981784" w:rsidRPr="00865557" w:rsidRDefault="00981784" w:rsidP="00007861">
      <w:pPr>
        <w:spacing w:after="0" w:line="240" w:lineRule="auto"/>
        <w:ind w:firstLine="720"/>
        <w:rPr>
          <w:rFonts w:ascii="TH SarabunPSK" w:hAnsi="TH SarabunPSK" w:cs="TH SarabunPSK" w:hint="cs"/>
          <w:b/>
          <w:bCs/>
          <w:sz w:val="28"/>
          <w:szCs w:val="28"/>
        </w:rPr>
      </w:pPr>
      <w:r w:rsidRPr="00865557">
        <w:rPr>
          <w:rFonts w:ascii="TH SarabunPSK" w:hAnsi="TH SarabunPSK" w:cs="TH SarabunPSK" w:hint="cs"/>
          <w:b/>
          <w:bCs/>
          <w:sz w:val="28"/>
          <w:szCs w:val="28"/>
          <w:cs/>
        </w:rPr>
        <w:t>การวิเคราะห์ข้อมูลเชิงพรรณนา</w:t>
      </w:r>
    </w:p>
    <w:p w14:paraId="5B9C5009" w14:textId="5592A56C" w:rsidR="003E2509" w:rsidRPr="00865557" w:rsidRDefault="00F93B08" w:rsidP="002E0FBE">
      <w:pPr>
        <w:pStyle w:val="a4"/>
        <w:numPr>
          <w:ilvl w:val="0"/>
          <w:numId w:val="9"/>
        </w:numPr>
        <w:tabs>
          <w:tab w:val="left" w:pos="1701"/>
        </w:tabs>
        <w:spacing w:after="0"/>
        <w:ind w:left="0" w:firstLine="1440"/>
        <w:jc w:val="thaiDistribute"/>
        <w:rPr>
          <w:rFonts w:ascii="TH SarabunPSK" w:hAnsi="TH SarabunPSK" w:cs="TH SarabunPSK" w:hint="cs"/>
          <w:sz w:val="32"/>
          <w:szCs w:val="32"/>
        </w:rPr>
      </w:pPr>
      <w:r w:rsidRPr="00865557">
        <w:rPr>
          <w:rFonts w:ascii="TH SarabunPSK" w:hAnsi="TH SarabunPSK" w:cs="TH SarabunPSK" w:hint="cs"/>
          <w:b/>
          <w:bCs/>
          <w:sz w:val="28"/>
          <w:cs/>
        </w:rPr>
        <w:t xml:space="preserve">ผลการวิเคราะห์ข้อมูลทั่วไปของผู้ตอบแบบสอบถาม </w:t>
      </w:r>
      <w:r w:rsidRPr="00865557">
        <w:rPr>
          <w:rFonts w:ascii="TH SarabunPSK" w:hAnsi="TH SarabunPSK" w:cs="TH SarabunPSK" w:hint="cs"/>
          <w:sz w:val="28"/>
          <w:cs/>
        </w:rPr>
        <w:t>ผู้ตอบแบบสอบถามส่วนใหญ่เป็นเพศชาย จำนวน 214 คิดเป็นร้อยละ 55.6</w:t>
      </w:r>
      <w:bookmarkStart w:id="12" w:name="_Toc207671945"/>
      <w:r w:rsidR="00865557" w:rsidRPr="00865557">
        <w:rPr>
          <w:rFonts w:ascii="TH SarabunPSK" w:hAnsi="TH SarabunPSK" w:cs="TH SarabunPSK" w:hint="cs"/>
          <w:color w:val="EE0000"/>
          <w:sz w:val="28"/>
          <w:cs/>
        </w:rPr>
        <w:t xml:space="preserve"> </w:t>
      </w:r>
      <w:r w:rsidR="003C27FF" w:rsidRPr="00865557">
        <w:rPr>
          <w:rFonts w:ascii="TH SarabunPSK" w:hAnsi="TH SarabunPSK" w:cs="TH SarabunPSK" w:hint="cs"/>
          <w:sz w:val="28"/>
          <w:cs/>
        </w:rPr>
        <w:t>ส่วนใหญ่มีอาชีพ ธุรกิจส่วนตัว ซึ่งมีจำนวนทั้งหมด 144 คน คิดเป็นร้อยละ 37.4 อันดับสอง คือ พนักงานเอกชน ซึ่งมีจำนวนทั้งหมด 101 คน คิดเป็นร้อยละ 26.2 อันดับสาม คือ ข้าราชการ/พนักงานวิสาหกิจ ซึ่งมีจำนวนทั้ง 83 คน คิดเป็นร้อยละ 21.6 และอันดับสุดท้าย คือ รับจ้างอิสระ ซึ่งมีจำนวนทั้งหมด 57 คน คิดเป็นร้อยละ 14.8 ตามลำดับ</w:t>
      </w:r>
      <w:r w:rsidR="003E2509" w:rsidRPr="00865557">
        <w:rPr>
          <w:rFonts w:ascii="TH SarabunPSK" w:hAnsi="TH SarabunPSK" w:cs="TH SarabunPSK" w:hint="cs"/>
          <w:sz w:val="28"/>
          <w:cs/>
        </w:rPr>
        <w:t xml:space="preserve"> รายได้เฉลี่ยต่อเดือนของกลุ่มตัวอย่างมีค่าเฉลี่ยรวมเท่ากับ </w:t>
      </w:r>
      <w:r w:rsidR="003E2509" w:rsidRPr="00865557">
        <w:rPr>
          <w:rFonts w:ascii="TH SarabunPSK" w:hAnsi="TH SarabunPSK" w:cs="TH SarabunPSK" w:hint="cs"/>
          <w:sz w:val="28"/>
        </w:rPr>
        <w:t>25</w:t>
      </w:r>
      <w:r w:rsidR="003E2509" w:rsidRPr="00865557">
        <w:rPr>
          <w:rFonts w:ascii="TH SarabunPSK" w:hAnsi="TH SarabunPSK" w:cs="TH SarabunPSK" w:hint="cs"/>
          <w:sz w:val="28"/>
          <w:cs/>
        </w:rPr>
        <w:t>,</w:t>
      </w:r>
      <w:r w:rsidR="003E2509" w:rsidRPr="00865557">
        <w:rPr>
          <w:rFonts w:ascii="TH SarabunPSK" w:hAnsi="TH SarabunPSK" w:cs="TH SarabunPSK" w:hint="cs"/>
          <w:sz w:val="28"/>
        </w:rPr>
        <w:t>298</w:t>
      </w:r>
      <w:r w:rsidR="003E2509" w:rsidRPr="00865557">
        <w:rPr>
          <w:rFonts w:ascii="TH SarabunPSK" w:hAnsi="TH SarabunPSK" w:cs="TH SarabunPSK" w:hint="cs"/>
          <w:sz w:val="28"/>
          <w:cs/>
        </w:rPr>
        <w:t>.</w:t>
      </w:r>
      <w:r w:rsidR="003E2509" w:rsidRPr="00865557">
        <w:rPr>
          <w:rFonts w:ascii="TH SarabunPSK" w:hAnsi="TH SarabunPSK" w:cs="TH SarabunPSK" w:hint="cs"/>
          <w:sz w:val="28"/>
        </w:rPr>
        <w:t xml:space="preserve">70 </w:t>
      </w:r>
      <w:r w:rsidR="003E2509" w:rsidRPr="00865557">
        <w:rPr>
          <w:rFonts w:ascii="TH SarabunPSK" w:hAnsi="TH SarabunPSK" w:cs="TH SarabunPSK" w:hint="cs"/>
          <w:sz w:val="28"/>
          <w:cs/>
        </w:rPr>
        <w:t xml:space="preserve">บาท ค่าเบี่ยงเบนมาตรฐานรวมเท่ากับ </w:t>
      </w:r>
      <w:r w:rsidR="003E2509" w:rsidRPr="00865557">
        <w:rPr>
          <w:rFonts w:ascii="TH SarabunPSK" w:hAnsi="TH SarabunPSK" w:cs="TH SarabunPSK" w:hint="cs"/>
          <w:sz w:val="28"/>
        </w:rPr>
        <w:t>9</w:t>
      </w:r>
      <w:r w:rsidR="003E2509" w:rsidRPr="00865557">
        <w:rPr>
          <w:rFonts w:ascii="TH SarabunPSK" w:hAnsi="TH SarabunPSK" w:cs="TH SarabunPSK" w:hint="cs"/>
          <w:sz w:val="28"/>
          <w:cs/>
        </w:rPr>
        <w:t>,</w:t>
      </w:r>
      <w:r w:rsidR="003E2509" w:rsidRPr="00865557">
        <w:rPr>
          <w:rFonts w:ascii="TH SarabunPSK" w:hAnsi="TH SarabunPSK" w:cs="TH SarabunPSK" w:hint="cs"/>
          <w:sz w:val="28"/>
        </w:rPr>
        <w:t>445</w:t>
      </w:r>
      <w:r w:rsidR="003E2509" w:rsidRPr="00865557">
        <w:rPr>
          <w:rFonts w:ascii="TH SarabunPSK" w:hAnsi="TH SarabunPSK" w:cs="TH SarabunPSK" w:hint="cs"/>
          <w:sz w:val="28"/>
          <w:cs/>
        </w:rPr>
        <w:t>.</w:t>
      </w:r>
      <w:r w:rsidR="003E2509" w:rsidRPr="00865557">
        <w:rPr>
          <w:rFonts w:ascii="TH SarabunPSK" w:hAnsi="TH SarabunPSK" w:cs="TH SarabunPSK" w:hint="cs"/>
          <w:sz w:val="28"/>
        </w:rPr>
        <w:t>38</w:t>
      </w:r>
      <w:r w:rsidR="003E2509" w:rsidRPr="00865557">
        <w:rPr>
          <w:rFonts w:ascii="TH SarabunPSK" w:hAnsi="TH SarabunPSK" w:cs="TH SarabunPSK" w:hint="cs"/>
          <w:sz w:val="28"/>
          <w:cs/>
        </w:rPr>
        <w:t xml:space="preserve"> บาท โดยมีค่าสูงสุด </w:t>
      </w:r>
      <w:r w:rsidR="003E2509" w:rsidRPr="00865557">
        <w:rPr>
          <w:rFonts w:ascii="TH SarabunPSK" w:hAnsi="TH SarabunPSK" w:cs="TH SarabunPSK" w:hint="cs"/>
          <w:sz w:val="28"/>
        </w:rPr>
        <w:t>60</w:t>
      </w:r>
      <w:r w:rsidR="003E2509" w:rsidRPr="00865557">
        <w:rPr>
          <w:rFonts w:ascii="TH SarabunPSK" w:hAnsi="TH SarabunPSK" w:cs="TH SarabunPSK" w:hint="cs"/>
          <w:sz w:val="28"/>
          <w:cs/>
        </w:rPr>
        <w:t>,</w:t>
      </w:r>
      <w:r w:rsidR="003E2509" w:rsidRPr="00865557">
        <w:rPr>
          <w:rFonts w:ascii="TH SarabunPSK" w:hAnsi="TH SarabunPSK" w:cs="TH SarabunPSK" w:hint="cs"/>
          <w:sz w:val="28"/>
        </w:rPr>
        <w:t>000</w:t>
      </w:r>
      <w:r w:rsidR="003E2509" w:rsidRPr="00865557">
        <w:rPr>
          <w:rFonts w:ascii="TH SarabunPSK" w:hAnsi="TH SarabunPSK" w:cs="TH SarabunPSK" w:hint="cs"/>
          <w:sz w:val="28"/>
          <w:cs/>
        </w:rPr>
        <w:t xml:space="preserve"> บาท และค่า</w:t>
      </w:r>
      <w:proofErr w:type="spellStart"/>
      <w:r w:rsidR="003E2509" w:rsidRPr="00865557">
        <w:rPr>
          <w:rFonts w:ascii="TH SarabunPSK" w:hAnsi="TH SarabunPSK" w:cs="TH SarabunPSK" w:hint="cs"/>
          <w:sz w:val="28"/>
          <w:cs/>
        </w:rPr>
        <w:t>ต่ำสุด</w:t>
      </w:r>
      <w:proofErr w:type="spellEnd"/>
      <w:r w:rsidR="003E2509" w:rsidRPr="00865557">
        <w:rPr>
          <w:rFonts w:ascii="TH SarabunPSK" w:hAnsi="TH SarabunPSK" w:cs="TH SarabunPSK" w:hint="cs"/>
          <w:sz w:val="28"/>
          <w:cs/>
        </w:rPr>
        <w:t xml:space="preserve"> 10,00</w:t>
      </w:r>
      <w:r w:rsidR="003E2509" w:rsidRPr="00865557">
        <w:rPr>
          <w:rFonts w:ascii="TH SarabunPSK" w:hAnsi="TH SarabunPSK" w:cs="TH SarabunPSK" w:hint="cs"/>
          <w:sz w:val="28"/>
        </w:rPr>
        <w:t>0</w:t>
      </w:r>
      <w:r w:rsidR="003E2509" w:rsidRPr="00865557">
        <w:rPr>
          <w:rFonts w:ascii="TH SarabunPSK" w:hAnsi="TH SarabunPSK" w:cs="TH SarabunPSK" w:hint="cs"/>
          <w:sz w:val="28"/>
          <w:cs/>
        </w:rPr>
        <w:t xml:space="preserve"> บาท</w:t>
      </w:r>
      <w:r w:rsidR="00431C78" w:rsidRPr="00865557">
        <w:rPr>
          <w:rFonts w:ascii="TH SarabunPSK" w:hAnsi="TH SarabunPSK" w:cs="TH SarabunPSK" w:hint="cs"/>
          <w:sz w:val="28"/>
          <w:cs/>
        </w:rPr>
        <w:t xml:space="preserve"> ผู้ตอบแบบสอบถามส่วนใหญ่มีสถานภาพ โสด ซึ่งมีจำนวนทั้งหมด 216 คน คิดเป็นร้อยละ 56.1 อันดับสอง สถานภาพ สมรส ซึ่งมีจำนวนทั้งหมด 155 คน คิดเป็นร้อยละ 40.3 อันดับสุดท้าย สถานภาพ อย่าร้าง/แยกกันอยู่ ซึ่งมีจำนวนทั้งหมด 14 คน คิดเป็นร้อยละ 3.6 ตามลำดับ</w:t>
      </w:r>
    </w:p>
    <w:p w14:paraId="248D9C02" w14:textId="77777777" w:rsidR="00515EEF" w:rsidRPr="00865557" w:rsidRDefault="002E0FBE" w:rsidP="00515EEF">
      <w:pPr>
        <w:pStyle w:val="a4"/>
        <w:numPr>
          <w:ilvl w:val="0"/>
          <w:numId w:val="9"/>
        </w:numPr>
        <w:tabs>
          <w:tab w:val="left" w:pos="1701"/>
        </w:tabs>
        <w:spacing w:after="0" w:line="240" w:lineRule="auto"/>
        <w:ind w:left="0" w:firstLine="1440"/>
        <w:jc w:val="thaiDistribute"/>
        <w:rPr>
          <w:rFonts w:ascii="TH SarabunPSK" w:hAnsi="TH SarabunPSK" w:cs="TH SarabunPSK" w:hint="cs"/>
          <w:b/>
          <w:bCs/>
          <w:color w:val="000000" w:themeColor="text1"/>
          <w:sz w:val="28"/>
        </w:rPr>
      </w:pPr>
      <w:r w:rsidRPr="00865557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ผลการวิเคราะห์</w:t>
      </w:r>
      <w:r w:rsidR="00B0557D" w:rsidRPr="00865557">
        <w:rPr>
          <w:rFonts w:ascii="TH SarabunPSK" w:hAnsi="TH SarabunPSK" w:cs="TH SarabunPSK" w:hint="cs"/>
          <w:b/>
          <w:bCs/>
          <w:sz w:val="28"/>
          <w:cs/>
        </w:rPr>
        <w:t>ด้านคุณภาพการบริการอิเล็กทรอนิกส์ (</w:t>
      </w:r>
      <w:r w:rsidR="00B0557D" w:rsidRPr="00865557">
        <w:rPr>
          <w:rFonts w:ascii="TH SarabunPSK" w:hAnsi="TH SarabunPSK" w:cs="TH SarabunPSK" w:hint="cs"/>
          <w:b/>
          <w:bCs/>
          <w:sz w:val="28"/>
        </w:rPr>
        <w:t>E</w:t>
      </w:r>
      <w:r w:rsidR="00B0557D" w:rsidRPr="00865557">
        <w:rPr>
          <w:rFonts w:ascii="TH SarabunPSK" w:hAnsi="TH SarabunPSK" w:cs="TH SarabunPSK" w:hint="cs"/>
          <w:b/>
          <w:bCs/>
          <w:sz w:val="28"/>
          <w:cs/>
        </w:rPr>
        <w:t>-</w:t>
      </w:r>
      <w:r w:rsidR="00B0557D" w:rsidRPr="00865557">
        <w:rPr>
          <w:rFonts w:ascii="TH SarabunPSK" w:hAnsi="TH SarabunPSK" w:cs="TH SarabunPSK" w:hint="cs"/>
          <w:b/>
          <w:bCs/>
          <w:sz w:val="28"/>
        </w:rPr>
        <w:t>Service Quality</w:t>
      </w:r>
      <w:r w:rsidR="00B0557D" w:rsidRPr="00865557">
        <w:rPr>
          <w:rFonts w:ascii="TH SarabunPSK" w:hAnsi="TH SarabunPSK" w:cs="TH SarabunPSK" w:hint="cs"/>
          <w:b/>
          <w:bCs/>
          <w:sz w:val="28"/>
          <w:cs/>
        </w:rPr>
        <w:t>)</w:t>
      </w:r>
      <w:r w:rsidR="00515EEF" w:rsidRPr="00865557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270390" w:rsidRPr="00865557">
        <w:rPr>
          <w:rFonts w:ascii="TH SarabunPSK" w:hAnsi="TH SarabunPSK" w:cs="TH SarabunPSK" w:hint="cs"/>
          <w:sz w:val="28"/>
          <w:cs/>
        </w:rPr>
        <w:t>ผู้ตอบแบบสอบถามมีระดับความสำคัญต่อด้านคุณภาพการบริการอิเล็กทรอนิกส์โดยรวมอยู่ในระดับมากที่สุด (</w:t>
      </w:r>
      <m:oMath>
        <m:acc>
          <m:accPr>
            <m:chr m:val="̅"/>
            <m:ctrlPr>
              <w:rPr>
                <w:rFonts w:ascii="Cambria Math" w:hAnsi="Cambria Math" w:cs="TH SarabunPSK" w:hint="cs"/>
                <w:i/>
                <w:sz w:val="28"/>
              </w:rPr>
            </m:ctrlPr>
          </m:accPr>
          <m:e>
            <m:r>
              <w:rPr>
                <w:rFonts w:ascii="Cambria Math" w:hAnsi="Cambria Math" w:cs="Cambria Math" w:hint="cs"/>
                <w:sz w:val="28"/>
                <w:cs/>
              </w:rPr>
              <m:t>x</m:t>
            </m:r>
          </m:e>
        </m:acc>
      </m:oMath>
      <w:r w:rsidR="00270390" w:rsidRPr="00865557">
        <w:rPr>
          <w:rFonts w:ascii="TH SarabunPSK" w:hAnsi="TH SarabunPSK" w:cs="TH SarabunPSK" w:hint="cs"/>
          <w:sz w:val="28"/>
          <w:cs/>
        </w:rPr>
        <w:t xml:space="preserve"> = 4.36</w:t>
      </w:r>
      <w:r w:rsidR="00270390" w:rsidRPr="00865557">
        <w:rPr>
          <w:rFonts w:ascii="TH SarabunPSK" w:hAnsi="TH SarabunPSK" w:cs="TH SarabunPSK" w:hint="cs"/>
          <w:sz w:val="28"/>
        </w:rPr>
        <w:t>, S</w:t>
      </w:r>
      <w:r w:rsidR="00270390" w:rsidRPr="00865557">
        <w:rPr>
          <w:rFonts w:ascii="TH SarabunPSK" w:hAnsi="TH SarabunPSK" w:cs="TH SarabunPSK" w:hint="cs"/>
          <w:sz w:val="28"/>
          <w:cs/>
        </w:rPr>
        <w:t>.</w:t>
      </w:r>
      <w:r w:rsidR="00270390" w:rsidRPr="00865557">
        <w:rPr>
          <w:rFonts w:ascii="TH SarabunPSK" w:hAnsi="TH SarabunPSK" w:cs="TH SarabunPSK" w:hint="cs"/>
          <w:sz w:val="28"/>
        </w:rPr>
        <w:t>D</w:t>
      </w:r>
      <w:r w:rsidR="00270390" w:rsidRPr="00865557">
        <w:rPr>
          <w:rFonts w:ascii="TH SarabunPSK" w:hAnsi="TH SarabunPSK" w:cs="TH SarabunPSK" w:hint="cs"/>
          <w:sz w:val="28"/>
          <w:cs/>
        </w:rPr>
        <w:t>. = .39) และเมื่อพิจารณาเป็นรายข้อพบว่าผู้ตอบแบบสอบถามส่วนใหญ่ให้ความสำคัญด้านประสิทธิภาพมีค่ามากที่สุด (</w:t>
      </w:r>
      <m:oMath>
        <m:acc>
          <m:accPr>
            <m:chr m:val="̅"/>
            <m:ctrlPr>
              <w:rPr>
                <w:rFonts w:ascii="Cambria Math" w:hAnsi="Cambria Math" w:cs="TH SarabunPSK" w:hint="cs"/>
                <w:i/>
                <w:sz w:val="28"/>
              </w:rPr>
            </m:ctrlPr>
          </m:accPr>
          <m:e>
            <m:r>
              <w:rPr>
                <w:rFonts w:ascii="Cambria Math" w:hAnsi="Cambria Math" w:cs="Cambria Math" w:hint="cs"/>
                <w:sz w:val="28"/>
                <w:cs/>
              </w:rPr>
              <m:t>x</m:t>
            </m:r>
          </m:e>
        </m:acc>
      </m:oMath>
      <w:r w:rsidR="00270390" w:rsidRPr="00865557">
        <w:rPr>
          <w:rFonts w:ascii="TH SarabunPSK" w:hAnsi="TH SarabunPSK" w:cs="TH SarabunPSK" w:hint="cs"/>
          <w:sz w:val="28"/>
          <w:cs/>
        </w:rPr>
        <w:t xml:space="preserve"> = 4.42</w:t>
      </w:r>
      <w:r w:rsidR="00270390" w:rsidRPr="00865557">
        <w:rPr>
          <w:rFonts w:ascii="TH SarabunPSK" w:hAnsi="TH SarabunPSK" w:cs="TH SarabunPSK" w:hint="cs"/>
          <w:sz w:val="28"/>
        </w:rPr>
        <w:t>, S</w:t>
      </w:r>
      <w:r w:rsidR="00270390" w:rsidRPr="00865557">
        <w:rPr>
          <w:rFonts w:ascii="TH SarabunPSK" w:hAnsi="TH SarabunPSK" w:cs="TH SarabunPSK" w:hint="cs"/>
          <w:sz w:val="28"/>
          <w:cs/>
        </w:rPr>
        <w:t>.</w:t>
      </w:r>
      <w:r w:rsidR="00270390" w:rsidRPr="00865557">
        <w:rPr>
          <w:rFonts w:ascii="TH SarabunPSK" w:hAnsi="TH SarabunPSK" w:cs="TH SarabunPSK" w:hint="cs"/>
          <w:sz w:val="28"/>
        </w:rPr>
        <w:t>D</w:t>
      </w:r>
      <w:r w:rsidR="00270390" w:rsidRPr="00865557">
        <w:rPr>
          <w:rFonts w:ascii="TH SarabunPSK" w:hAnsi="TH SarabunPSK" w:cs="TH SarabunPSK" w:hint="cs"/>
          <w:sz w:val="28"/>
          <w:cs/>
        </w:rPr>
        <w:t>. = .41) รองลงมา คือ ด้านความเป็นส่วนตัว มีค่าเฉลี่ย (</w:t>
      </w:r>
      <m:oMath>
        <m:acc>
          <m:accPr>
            <m:chr m:val="̅"/>
            <m:ctrlPr>
              <w:rPr>
                <w:rFonts w:ascii="Cambria Math" w:hAnsi="Cambria Math" w:cs="TH SarabunPSK" w:hint="cs"/>
                <w:i/>
                <w:sz w:val="28"/>
              </w:rPr>
            </m:ctrlPr>
          </m:accPr>
          <m:e>
            <m:r>
              <w:rPr>
                <w:rFonts w:ascii="Cambria Math" w:hAnsi="Cambria Math" w:cs="Cambria Math" w:hint="cs"/>
                <w:sz w:val="28"/>
                <w:cs/>
              </w:rPr>
              <m:t>x</m:t>
            </m:r>
          </m:e>
        </m:acc>
      </m:oMath>
      <w:r w:rsidR="00270390" w:rsidRPr="00865557">
        <w:rPr>
          <w:rFonts w:ascii="TH SarabunPSK" w:hAnsi="TH SarabunPSK" w:cs="TH SarabunPSK" w:hint="cs"/>
          <w:sz w:val="28"/>
          <w:cs/>
        </w:rPr>
        <w:t xml:space="preserve"> = 4.38</w:t>
      </w:r>
      <w:r w:rsidR="00270390" w:rsidRPr="00865557">
        <w:rPr>
          <w:rFonts w:ascii="TH SarabunPSK" w:hAnsi="TH SarabunPSK" w:cs="TH SarabunPSK" w:hint="cs"/>
          <w:sz w:val="28"/>
        </w:rPr>
        <w:t>, S</w:t>
      </w:r>
      <w:r w:rsidR="00270390" w:rsidRPr="00865557">
        <w:rPr>
          <w:rFonts w:ascii="TH SarabunPSK" w:hAnsi="TH SarabunPSK" w:cs="TH SarabunPSK" w:hint="cs"/>
          <w:sz w:val="28"/>
          <w:cs/>
        </w:rPr>
        <w:t>.</w:t>
      </w:r>
      <w:r w:rsidR="00270390" w:rsidRPr="00865557">
        <w:rPr>
          <w:rFonts w:ascii="TH SarabunPSK" w:hAnsi="TH SarabunPSK" w:cs="TH SarabunPSK" w:hint="cs"/>
          <w:sz w:val="28"/>
        </w:rPr>
        <w:t>D</w:t>
      </w:r>
      <w:r w:rsidR="00270390" w:rsidRPr="00865557">
        <w:rPr>
          <w:rFonts w:ascii="TH SarabunPSK" w:hAnsi="TH SarabunPSK" w:cs="TH SarabunPSK" w:hint="cs"/>
          <w:sz w:val="28"/>
          <w:cs/>
        </w:rPr>
        <w:t>. = .42) และด้านความเป็นระดับ มีค่าเฉลี่ย (</w:t>
      </w:r>
      <m:oMath>
        <m:acc>
          <m:accPr>
            <m:chr m:val="̅"/>
            <m:ctrlPr>
              <w:rPr>
                <w:rFonts w:ascii="Cambria Math" w:hAnsi="Cambria Math" w:cs="TH SarabunPSK" w:hint="cs"/>
                <w:i/>
                <w:sz w:val="28"/>
              </w:rPr>
            </m:ctrlPr>
          </m:accPr>
          <m:e>
            <m:r>
              <w:rPr>
                <w:rFonts w:ascii="Cambria Math" w:hAnsi="Cambria Math" w:cs="Cambria Math" w:hint="cs"/>
                <w:sz w:val="28"/>
                <w:cs/>
              </w:rPr>
              <m:t>x</m:t>
            </m:r>
          </m:e>
        </m:acc>
      </m:oMath>
      <w:r w:rsidR="00270390" w:rsidRPr="00865557">
        <w:rPr>
          <w:rFonts w:ascii="TH SarabunPSK" w:hAnsi="TH SarabunPSK" w:cs="TH SarabunPSK" w:hint="cs"/>
          <w:sz w:val="28"/>
          <w:cs/>
        </w:rPr>
        <w:t xml:space="preserve"> = 4.35</w:t>
      </w:r>
      <w:r w:rsidR="00270390" w:rsidRPr="00865557">
        <w:rPr>
          <w:rFonts w:ascii="TH SarabunPSK" w:hAnsi="TH SarabunPSK" w:cs="TH SarabunPSK" w:hint="cs"/>
          <w:sz w:val="28"/>
        </w:rPr>
        <w:t>, S</w:t>
      </w:r>
      <w:r w:rsidR="00270390" w:rsidRPr="00865557">
        <w:rPr>
          <w:rFonts w:ascii="TH SarabunPSK" w:hAnsi="TH SarabunPSK" w:cs="TH SarabunPSK" w:hint="cs"/>
          <w:sz w:val="28"/>
          <w:cs/>
        </w:rPr>
        <w:t>.</w:t>
      </w:r>
      <w:r w:rsidR="00270390" w:rsidRPr="00865557">
        <w:rPr>
          <w:rFonts w:ascii="TH SarabunPSK" w:hAnsi="TH SarabunPSK" w:cs="TH SarabunPSK" w:hint="cs"/>
          <w:sz w:val="28"/>
        </w:rPr>
        <w:t>D</w:t>
      </w:r>
      <w:r w:rsidR="00270390" w:rsidRPr="00865557">
        <w:rPr>
          <w:rFonts w:ascii="TH SarabunPSK" w:hAnsi="TH SarabunPSK" w:cs="TH SarabunPSK" w:hint="cs"/>
          <w:sz w:val="28"/>
          <w:cs/>
        </w:rPr>
        <w:t>. = .44) ตามลำดับ</w:t>
      </w:r>
    </w:p>
    <w:p w14:paraId="411AE8B7" w14:textId="685F214E" w:rsidR="00515EEF" w:rsidRPr="00865557" w:rsidRDefault="00BF4D57" w:rsidP="00515EEF">
      <w:pPr>
        <w:pStyle w:val="a4"/>
        <w:numPr>
          <w:ilvl w:val="0"/>
          <w:numId w:val="9"/>
        </w:numPr>
        <w:tabs>
          <w:tab w:val="left" w:pos="1701"/>
        </w:tabs>
        <w:spacing w:after="0" w:line="240" w:lineRule="auto"/>
        <w:ind w:left="0" w:firstLine="1440"/>
        <w:jc w:val="thaiDistribute"/>
        <w:rPr>
          <w:rFonts w:ascii="TH SarabunPSK" w:hAnsi="TH SarabunPSK" w:cs="TH SarabunPSK" w:hint="cs"/>
          <w:b/>
          <w:bCs/>
          <w:color w:val="000000" w:themeColor="text1"/>
          <w:sz w:val="28"/>
        </w:rPr>
      </w:pPr>
      <w:r w:rsidRPr="00865557">
        <w:rPr>
          <w:rFonts w:ascii="TH SarabunPSK" w:hAnsi="TH SarabunPSK" w:cs="TH SarabunPSK" w:hint="cs"/>
          <w:b/>
          <w:bCs/>
          <w:cs/>
        </w:rPr>
        <w:t>ผลการวิเคราะห์ข้อมูลความตั้งใจซื้อซ้ำ</w:t>
      </w:r>
      <w:r w:rsidR="00515EEF" w:rsidRPr="00865557">
        <w:rPr>
          <w:rFonts w:ascii="TH SarabunPSK" w:hAnsi="TH SarabunPSK" w:cs="TH SarabunPSK" w:hint="cs"/>
          <w:b/>
          <w:bCs/>
          <w:cs/>
        </w:rPr>
        <w:t xml:space="preserve"> </w:t>
      </w:r>
      <w:r w:rsidR="00515EEF" w:rsidRPr="00865557">
        <w:rPr>
          <w:rFonts w:ascii="TH SarabunPSK" w:hAnsi="TH SarabunPSK" w:cs="TH SarabunPSK" w:hint="cs"/>
          <w:sz w:val="28"/>
          <w:cs/>
        </w:rPr>
        <w:t>ผู้ตอบแบบสอบถามมีระดับความคิดเห็นต่อความตั้งใจซื้อซ้ำ โดยรวมอยู่ในระดับมากที่สุด (</w:t>
      </w:r>
      <m:oMath>
        <m:acc>
          <m:accPr>
            <m:chr m:val="̅"/>
            <m:ctrlPr>
              <w:rPr>
                <w:rFonts w:ascii="Cambria Math" w:hAnsi="Cambria Math" w:cs="TH SarabunPSK" w:hint="cs"/>
                <w:i/>
                <w:sz w:val="28"/>
              </w:rPr>
            </m:ctrlPr>
          </m:accPr>
          <m:e>
            <m:r>
              <w:rPr>
                <w:rFonts w:ascii="Cambria Math" w:hAnsi="Cambria Math" w:cs="Cambria Math" w:hint="cs"/>
                <w:sz w:val="28"/>
                <w:cs/>
              </w:rPr>
              <m:t>x</m:t>
            </m:r>
          </m:e>
        </m:acc>
      </m:oMath>
      <w:r w:rsidR="00515EEF" w:rsidRPr="00865557">
        <w:rPr>
          <w:rFonts w:ascii="TH SarabunPSK" w:hAnsi="TH SarabunPSK" w:cs="TH SarabunPSK" w:hint="cs"/>
          <w:sz w:val="28"/>
          <w:cs/>
        </w:rPr>
        <w:t xml:space="preserve"> = 4.43</w:t>
      </w:r>
      <w:r w:rsidR="00515EEF" w:rsidRPr="00865557">
        <w:rPr>
          <w:rFonts w:ascii="TH SarabunPSK" w:hAnsi="TH SarabunPSK" w:cs="TH SarabunPSK" w:hint="cs"/>
          <w:sz w:val="28"/>
        </w:rPr>
        <w:t>, S</w:t>
      </w:r>
      <w:r w:rsidR="00515EEF" w:rsidRPr="00865557">
        <w:rPr>
          <w:rFonts w:ascii="TH SarabunPSK" w:hAnsi="TH SarabunPSK" w:cs="TH SarabunPSK" w:hint="cs"/>
          <w:sz w:val="28"/>
          <w:cs/>
        </w:rPr>
        <w:t>.</w:t>
      </w:r>
      <w:r w:rsidR="00515EEF" w:rsidRPr="00865557">
        <w:rPr>
          <w:rFonts w:ascii="TH SarabunPSK" w:hAnsi="TH SarabunPSK" w:cs="TH SarabunPSK" w:hint="cs"/>
          <w:sz w:val="28"/>
        </w:rPr>
        <w:t>D</w:t>
      </w:r>
      <w:r w:rsidR="00515EEF" w:rsidRPr="00865557">
        <w:rPr>
          <w:rFonts w:ascii="TH SarabunPSK" w:hAnsi="TH SarabunPSK" w:cs="TH SarabunPSK" w:hint="cs"/>
          <w:sz w:val="28"/>
          <w:cs/>
        </w:rPr>
        <w:t>. = .36) และเมื่อพิจารณาเป็นรายข้อพบว่าผู้ตอบแบบสอบถามส่วนใหญ่ความคิดเห็นความตั้งใจซื้อซ้ำท่านมีความพึงพอใจต่อประสบการณ์การซื้อสินค้าผ่านช่องทางนี้มากน้อยเพียงใด มีค่ามากที่สุด (</w:t>
      </w:r>
      <m:oMath>
        <m:acc>
          <m:accPr>
            <m:chr m:val="̅"/>
            <m:ctrlPr>
              <w:rPr>
                <w:rFonts w:ascii="Cambria Math" w:hAnsi="Cambria Math" w:cs="TH SarabunPSK" w:hint="cs"/>
                <w:i/>
                <w:sz w:val="28"/>
              </w:rPr>
            </m:ctrlPr>
          </m:accPr>
          <m:e>
            <m:r>
              <w:rPr>
                <w:rFonts w:ascii="Cambria Math" w:hAnsi="Cambria Math" w:cs="Cambria Math" w:hint="cs"/>
                <w:sz w:val="28"/>
                <w:cs/>
              </w:rPr>
              <m:t>x</m:t>
            </m:r>
          </m:e>
        </m:acc>
      </m:oMath>
      <w:r w:rsidR="00515EEF" w:rsidRPr="00865557">
        <w:rPr>
          <w:rFonts w:ascii="TH SarabunPSK" w:hAnsi="TH SarabunPSK" w:cs="TH SarabunPSK" w:hint="cs"/>
          <w:sz w:val="28"/>
          <w:cs/>
        </w:rPr>
        <w:t xml:space="preserve"> = 4.53</w:t>
      </w:r>
      <w:r w:rsidR="00515EEF" w:rsidRPr="00865557">
        <w:rPr>
          <w:rFonts w:ascii="TH SarabunPSK" w:hAnsi="TH SarabunPSK" w:cs="TH SarabunPSK" w:hint="cs"/>
          <w:sz w:val="28"/>
        </w:rPr>
        <w:t>, S</w:t>
      </w:r>
      <w:r w:rsidR="00515EEF" w:rsidRPr="00865557">
        <w:rPr>
          <w:rFonts w:ascii="TH SarabunPSK" w:hAnsi="TH SarabunPSK" w:cs="TH SarabunPSK" w:hint="cs"/>
          <w:sz w:val="28"/>
          <w:cs/>
        </w:rPr>
        <w:t>.</w:t>
      </w:r>
      <w:r w:rsidR="00515EEF" w:rsidRPr="00865557">
        <w:rPr>
          <w:rFonts w:ascii="TH SarabunPSK" w:hAnsi="TH SarabunPSK" w:cs="TH SarabunPSK" w:hint="cs"/>
          <w:sz w:val="28"/>
        </w:rPr>
        <w:t>D</w:t>
      </w:r>
      <w:r w:rsidR="00515EEF" w:rsidRPr="00865557">
        <w:rPr>
          <w:rFonts w:ascii="TH SarabunPSK" w:hAnsi="TH SarabunPSK" w:cs="TH SarabunPSK" w:hint="cs"/>
          <w:sz w:val="28"/>
          <w:cs/>
        </w:rPr>
        <w:t>. = .65) รองลงมา คือในอนาคตท่านมีแนวโน้มความตั้งใจซื้อซ้ำของผลิตภัณฑ์เวย์โปรตีนมากน้อยเพียงใด มีค่าเฉลี่ย (</w:t>
      </w:r>
      <m:oMath>
        <m:acc>
          <m:accPr>
            <m:chr m:val="̅"/>
            <m:ctrlPr>
              <w:rPr>
                <w:rFonts w:ascii="Cambria Math" w:hAnsi="Cambria Math" w:cs="TH SarabunPSK" w:hint="cs"/>
                <w:i/>
                <w:sz w:val="28"/>
              </w:rPr>
            </m:ctrlPr>
          </m:accPr>
          <m:e>
            <m:r>
              <w:rPr>
                <w:rFonts w:ascii="Cambria Math" w:hAnsi="Cambria Math" w:cs="Cambria Math" w:hint="cs"/>
                <w:sz w:val="28"/>
                <w:cs/>
              </w:rPr>
              <m:t>x</m:t>
            </m:r>
          </m:e>
        </m:acc>
      </m:oMath>
      <w:r w:rsidR="00515EEF" w:rsidRPr="00865557">
        <w:rPr>
          <w:rFonts w:ascii="TH SarabunPSK" w:hAnsi="TH SarabunPSK" w:cs="TH SarabunPSK" w:hint="cs"/>
          <w:sz w:val="28"/>
          <w:cs/>
        </w:rPr>
        <w:t xml:space="preserve"> = 4.50</w:t>
      </w:r>
      <w:r w:rsidR="00515EEF" w:rsidRPr="00865557">
        <w:rPr>
          <w:rFonts w:ascii="TH SarabunPSK" w:hAnsi="TH SarabunPSK" w:cs="TH SarabunPSK" w:hint="cs"/>
          <w:sz w:val="28"/>
        </w:rPr>
        <w:t>, S</w:t>
      </w:r>
      <w:r w:rsidR="00515EEF" w:rsidRPr="00865557">
        <w:rPr>
          <w:rFonts w:ascii="TH SarabunPSK" w:hAnsi="TH SarabunPSK" w:cs="TH SarabunPSK" w:hint="cs"/>
          <w:sz w:val="28"/>
          <w:cs/>
        </w:rPr>
        <w:t>.</w:t>
      </w:r>
      <w:r w:rsidR="00515EEF" w:rsidRPr="00865557">
        <w:rPr>
          <w:rFonts w:ascii="TH SarabunPSK" w:hAnsi="TH SarabunPSK" w:cs="TH SarabunPSK" w:hint="cs"/>
          <w:sz w:val="28"/>
        </w:rPr>
        <w:t>D</w:t>
      </w:r>
      <w:r w:rsidR="00515EEF" w:rsidRPr="00865557">
        <w:rPr>
          <w:rFonts w:ascii="TH SarabunPSK" w:hAnsi="TH SarabunPSK" w:cs="TH SarabunPSK" w:hint="cs"/>
          <w:sz w:val="28"/>
          <w:cs/>
        </w:rPr>
        <w:t>. = .69) สินค้า/บริการที่ได้รับจากช่องทางนี้ตรงตามความคาดหวังของท่าน มีค่าเฉลี่ย (</w:t>
      </w:r>
      <m:oMath>
        <m:acc>
          <m:accPr>
            <m:chr m:val="̅"/>
            <m:ctrlPr>
              <w:rPr>
                <w:rFonts w:ascii="Cambria Math" w:hAnsi="Cambria Math" w:cs="TH SarabunPSK" w:hint="cs"/>
                <w:i/>
                <w:sz w:val="28"/>
              </w:rPr>
            </m:ctrlPr>
          </m:accPr>
          <m:e>
            <m:r>
              <w:rPr>
                <w:rFonts w:ascii="Cambria Math" w:hAnsi="Cambria Math" w:cs="Cambria Math" w:hint="cs"/>
                <w:sz w:val="28"/>
                <w:cs/>
              </w:rPr>
              <m:t>x</m:t>
            </m:r>
          </m:e>
        </m:acc>
      </m:oMath>
      <w:r w:rsidR="00515EEF" w:rsidRPr="00865557">
        <w:rPr>
          <w:rFonts w:ascii="TH SarabunPSK" w:hAnsi="TH SarabunPSK" w:cs="TH SarabunPSK" w:hint="cs"/>
          <w:sz w:val="28"/>
          <w:cs/>
        </w:rPr>
        <w:t xml:space="preserve"> = 4.40</w:t>
      </w:r>
      <w:r w:rsidR="00515EEF" w:rsidRPr="00865557">
        <w:rPr>
          <w:rFonts w:ascii="TH SarabunPSK" w:hAnsi="TH SarabunPSK" w:cs="TH SarabunPSK" w:hint="cs"/>
          <w:sz w:val="28"/>
        </w:rPr>
        <w:t>, S</w:t>
      </w:r>
      <w:r w:rsidR="00515EEF" w:rsidRPr="00865557">
        <w:rPr>
          <w:rFonts w:ascii="TH SarabunPSK" w:hAnsi="TH SarabunPSK" w:cs="TH SarabunPSK" w:hint="cs"/>
          <w:sz w:val="28"/>
          <w:cs/>
        </w:rPr>
        <w:t>.</w:t>
      </w:r>
      <w:r w:rsidR="00515EEF" w:rsidRPr="00865557">
        <w:rPr>
          <w:rFonts w:ascii="TH SarabunPSK" w:hAnsi="TH SarabunPSK" w:cs="TH SarabunPSK" w:hint="cs"/>
          <w:sz w:val="28"/>
        </w:rPr>
        <w:t>D</w:t>
      </w:r>
      <w:r w:rsidR="00515EEF" w:rsidRPr="00865557">
        <w:rPr>
          <w:rFonts w:ascii="TH SarabunPSK" w:hAnsi="TH SarabunPSK" w:cs="TH SarabunPSK" w:hint="cs"/>
          <w:sz w:val="28"/>
          <w:cs/>
        </w:rPr>
        <w:t>. = .64)  การจัดส่งสินค้าผ่านช่องทางนี้มีความรวดเร็วและน่าเชื่อถือ มีค่าเฉลี่ย (</w:t>
      </w:r>
      <m:oMath>
        <m:acc>
          <m:accPr>
            <m:chr m:val="̅"/>
            <m:ctrlPr>
              <w:rPr>
                <w:rFonts w:ascii="Cambria Math" w:hAnsi="Cambria Math" w:cs="TH SarabunPSK" w:hint="cs"/>
                <w:i/>
                <w:sz w:val="28"/>
              </w:rPr>
            </m:ctrlPr>
          </m:accPr>
          <m:e>
            <m:r>
              <w:rPr>
                <w:rFonts w:ascii="Cambria Math" w:hAnsi="Cambria Math" w:cs="Cambria Math" w:hint="cs"/>
                <w:sz w:val="28"/>
                <w:cs/>
              </w:rPr>
              <m:t>x</m:t>
            </m:r>
          </m:e>
        </m:acc>
      </m:oMath>
      <w:r w:rsidR="00515EEF" w:rsidRPr="00865557">
        <w:rPr>
          <w:rFonts w:ascii="TH SarabunPSK" w:hAnsi="TH SarabunPSK" w:cs="TH SarabunPSK" w:hint="cs"/>
          <w:sz w:val="28"/>
          <w:cs/>
        </w:rPr>
        <w:t xml:space="preserve"> =  4.36</w:t>
      </w:r>
      <w:r w:rsidR="00515EEF" w:rsidRPr="00865557">
        <w:rPr>
          <w:rFonts w:ascii="TH SarabunPSK" w:hAnsi="TH SarabunPSK" w:cs="TH SarabunPSK" w:hint="cs"/>
          <w:sz w:val="28"/>
        </w:rPr>
        <w:t>, S</w:t>
      </w:r>
      <w:r w:rsidR="00515EEF" w:rsidRPr="00865557">
        <w:rPr>
          <w:rFonts w:ascii="TH SarabunPSK" w:hAnsi="TH SarabunPSK" w:cs="TH SarabunPSK" w:hint="cs"/>
          <w:sz w:val="28"/>
          <w:cs/>
        </w:rPr>
        <w:t>.</w:t>
      </w:r>
      <w:r w:rsidR="00515EEF" w:rsidRPr="00865557">
        <w:rPr>
          <w:rFonts w:ascii="TH SarabunPSK" w:hAnsi="TH SarabunPSK" w:cs="TH SarabunPSK" w:hint="cs"/>
          <w:sz w:val="28"/>
        </w:rPr>
        <w:t>D</w:t>
      </w:r>
      <w:r w:rsidR="00515EEF" w:rsidRPr="00865557">
        <w:rPr>
          <w:rFonts w:ascii="TH SarabunPSK" w:hAnsi="TH SarabunPSK" w:cs="TH SarabunPSK" w:hint="cs"/>
          <w:sz w:val="28"/>
          <w:cs/>
        </w:rPr>
        <w:t>. = .72) และ ท่านรู้สึกว่าช่องทางพาณิชย์อิเล็กทรอนิกส์มีความสะดวกสะบายในการสั่งซื้อ (</w:t>
      </w:r>
      <m:oMath>
        <m:acc>
          <m:accPr>
            <m:chr m:val="̅"/>
            <m:ctrlPr>
              <w:rPr>
                <w:rFonts w:ascii="Cambria Math" w:hAnsi="Cambria Math" w:cs="TH SarabunPSK" w:hint="cs"/>
                <w:i/>
                <w:sz w:val="28"/>
              </w:rPr>
            </m:ctrlPr>
          </m:accPr>
          <m:e>
            <m:r>
              <w:rPr>
                <w:rFonts w:ascii="Cambria Math" w:hAnsi="Cambria Math" w:cs="Cambria Math" w:hint="cs"/>
                <w:sz w:val="28"/>
                <w:cs/>
              </w:rPr>
              <m:t>x</m:t>
            </m:r>
          </m:e>
        </m:acc>
      </m:oMath>
      <w:r w:rsidR="00515EEF" w:rsidRPr="00865557">
        <w:rPr>
          <w:rFonts w:ascii="TH SarabunPSK" w:hAnsi="TH SarabunPSK" w:cs="TH SarabunPSK" w:hint="cs"/>
          <w:sz w:val="28"/>
          <w:cs/>
        </w:rPr>
        <w:t xml:space="preserve"> =  4.35</w:t>
      </w:r>
      <w:r w:rsidR="00515EEF" w:rsidRPr="00865557">
        <w:rPr>
          <w:rFonts w:ascii="TH SarabunPSK" w:hAnsi="TH SarabunPSK" w:cs="TH SarabunPSK" w:hint="cs"/>
          <w:sz w:val="28"/>
        </w:rPr>
        <w:t>, S</w:t>
      </w:r>
      <w:r w:rsidR="00515EEF" w:rsidRPr="00865557">
        <w:rPr>
          <w:rFonts w:ascii="TH SarabunPSK" w:hAnsi="TH SarabunPSK" w:cs="TH SarabunPSK" w:hint="cs"/>
          <w:sz w:val="28"/>
          <w:cs/>
        </w:rPr>
        <w:t>.</w:t>
      </w:r>
      <w:r w:rsidR="00515EEF" w:rsidRPr="00865557">
        <w:rPr>
          <w:rFonts w:ascii="TH SarabunPSK" w:hAnsi="TH SarabunPSK" w:cs="TH SarabunPSK" w:hint="cs"/>
          <w:sz w:val="28"/>
        </w:rPr>
        <w:t>D</w:t>
      </w:r>
      <w:r w:rsidR="00515EEF" w:rsidRPr="00865557">
        <w:rPr>
          <w:rFonts w:ascii="TH SarabunPSK" w:hAnsi="TH SarabunPSK" w:cs="TH SarabunPSK" w:hint="cs"/>
          <w:sz w:val="28"/>
          <w:cs/>
        </w:rPr>
        <w:t>. = .73) ตามลำดับ</w:t>
      </w:r>
    </w:p>
    <w:p w14:paraId="42F78B7E" w14:textId="116E85D7" w:rsidR="00B0557D" w:rsidRPr="00865557" w:rsidRDefault="00515EEF" w:rsidP="00AE6CD7">
      <w:pPr>
        <w:spacing w:line="240" w:lineRule="auto"/>
        <w:jc w:val="thaiDistribute"/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</w:rPr>
      </w:pPr>
      <w:r w:rsidRPr="00865557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ab/>
        <w:t>การวิเคราะห์ข้อมูลเชิงอนุมาน</w:t>
      </w:r>
      <w:r w:rsidR="00A11CC5" w:rsidRPr="00865557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 xml:space="preserve"> </w:t>
      </w:r>
      <w:r w:rsidR="00A11CC5" w:rsidRPr="00865557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สมมติฐาน</w:t>
      </w:r>
      <w:r w:rsidR="00A11CC5" w:rsidRPr="00865557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 xml:space="preserve"> </w:t>
      </w:r>
      <w:r w:rsidR="00A11CC5" w:rsidRPr="00865557">
        <w:rPr>
          <w:rFonts w:ascii="TH SarabunPSK" w:hAnsi="TH SarabunPSK" w:cs="TH SarabunPSK" w:hint="cs"/>
          <w:sz w:val="28"/>
          <w:szCs w:val="28"/>
          <w:cs/>
        </w:rPr>
        <w:t>คุณภาพการบริการอิเล็กทรอนิกส์ (</w:t>
      </w:r>
      <w:r w:rsidR="00A11CC5" w:rsidRPr="00865557">
        <w:rPr>
          <w:rFonts w:ascii="TH SarabunPSK" w:hAnsi="TH SarabunPSK" w:cs="TH SarabunPSK" w:hint="cs"/>
          <w:sz w:val="28"/>
          <w:szCs w:val="28"/>
        </w:rPr>
        <w:t>E</w:t>
      </w:r>
      <w:r w:rsidR="00A11CC5" w:rsidRPr="00865557">
        <w:rPr>
          <w:rFonts w:ascii="TH SarabunPSK" w:hAnsi="TH SarabunPSK" w:cs="TH SarabunPSK" w:hint="cs"/>
          <w:sz w:val="28"/>
          <w:szCs w:val="28"/>
          <w:cs/>
        </w:rPr>
        <w:t>-</w:t>
      </w:r>
      <w:r w:rsidR="00A11CC5" w:rsidRPr="00865557">
        <w:rPr>
          <w:rFonts w:ascii="TH SarabunPSK" w:hAnsi="TH SarabunPSK" w:cs="TH SarabunPSK" w:hint="cs"/>
          <w:sz w:val="28"/>
          <w:szCs w:val="28"/>
        </w:rPr>
        <w:t>Service Quality</w:t>
      </w:r>
      <w:r w:rsidR="00A11CC5" w:rsidRPr="00865557">
        <w:rPr>
          <w:rFonts w:ascii="TH SarabunPSK" w:hAnsi="TH SarabunPSK" w:cs="TH SarabunPSK" w:hint="cs"/>
          <w:sz w:val="28"/>
          <w:szCs w:val="28"/>
          <w:cs/>
        </w:rPr>
        <w:t>) ประกอบด้วย ด้านประสิทธิภาพ ด้านความพร้อมของระบบ และด้านความเป็นส่วนตัว มีผลต่อความตั้งใจซื้อซ้ำสินค้าโปรตีนพืชชนิดผงผ่านช่องทางพาณิชย์อิเล็กทรอนิกส์ของกลุ่มผู้บริโภคเจเนอ</w:t>
      </w:r>
      <w:proofErr w:type="spellStart"/>
      <w:r w:rsidR="00A11CC5" w:rsidRPr="00865557">
        <w:rPr>
          <w:rFonts w:ascii="TH SarabunPSK" w:hAnsi="TH SarabunPSK" w:cs="TH SarabunPSK" w:hint="cs"/>
          <w:sz w:val="28"/>
          <w:szCs w:val="28"/>
          <w:cs/>
        </w:rPr>
        <w:t>เร</w:t>
      </w:r>
      <w:proofErr w:type="spellEnd"/>
      <w:r w:rsidR="00A11CC5" w:rsidRPr="00865557">
        <w:rPr>
          <w:rFonts w:ascii="TH SarabunPSK" w:hAnsi="TH SarabunPSK" w:cs="TH SarabunPSK" w:hint="cs"/>
          <w:sz w:val="28"/>
          <w:szCs w:val="28"/>
          <w:cs/>
        </w:rPr>
        <w:t>ชันวาย</w:t>
      </w:r>
    </w:p>
    <w:p w14:paraId="670C87F4" w14:textId="4B229EB1" w:rsidR="00557160" w:rsidRPr="00865557" w:rsidRDefault="00557160" w:rsidP="00AE6CD7">
      <w:pPr>
        <w:pStyle w:val="aa"/>
        <w:jc w:val="thaiDistribute"/>
        <w:rPr>
          <w:rFonts w:ascii="TH SarabunPSK" w:hAnsi="TH SarabunPSK" w:cs="TH SarabunPSK" w:hint="cs"/>
          <w:b/>
          <w:bCs/>
          <w:i w:val="0"/>
          <w:iCs w:val="0"/>
          <w:color w:val="000000" w:themeColor="text1"/>
          <w:sz w:val="28"/>
          <w:szCs w:val="28"/>
          <w:cs/>
        </w:rPr>
      </w:pPr>
      <w:bookmarkStart w:id="13" w:name="_Toc207671956"/>
      <w:bookmarkEnd w:id="12"/>
      <w:r w:rsidRPr="00865557">
        <w:rPr>
          <w:rFonts w:ascii="TH SarabunPSK" w:hAnsi="TH SarabunPSK" w:cs="TH SarabunPSK" w:hint="cs"/>
          <w:b/>
          <w:bCs/>
          <w:i w:val="0"/>
          <w:iCs w:val="0"/>
          <w:color w:val="000000" w:themeColor="text1"/>
          <w:sz w:val="28"/>
          <w:szCs w:val="28"/>
          <w:cs/>
        </w:rPr>
        <w:t xml:space="preserve">ตารางที่ </w:t>
      </w:r>
      <w:r w:rsidR="00605BD6" w:rsidRPr="00865557">
        <w:rPr>
          <w:rFonts w:ascii="TH SarabunPSK" w:hAnsi="TH SarabunPSK" w:cs="TH SarabunPSK" w:hint="cs"/>
          <w:b/>
          <w:bCs/>
          <w:i w:val="0"/>
          <w:iCs w:val="0"/>
          <w:color w:val="000000" w:themeColor="text1"/>
          <w:sz w:val="28"/>
          <w:szCs w:val="28"/>
        </w:rPr>
        <w:t>1</w:t>
      </w:r>
      <w:r w:rsidRPr="00865557">
        <w:rPr>
          <w:rFonts w:ascii="TH SarabunPSK" w:hAnsi="TH SarabunPSK" w:cs="TH SarabunPSK" w:hint="cs"/>
          <w:b/>
          <w:bCs/>
          <w:i w:val="0"/>
          <w:iCs w:val="0"/>
          <w:color w:val="000000" w:themeColor="text1"/>
          <w:sz w:val="28"/>
          <w:szCs w:val="28"/>
          <w:cs/>
        </w:rPr>
        <w:t xml:space="preserve"> </w:t>
      </w:r>
      <w:r w:rsidRPr="00865557">
        <w:rPr>
          <w:rFonts w:ascii="TH SarabunPSK" w:hAnsi="TH SarabunPSK" w:cs="TH SarabunPSK" w:hint="cs"/>
          <w:i w:val="0"/>
          <w:iCs w:val="0"/>
          <w:color w:val="000000" w:themeColor="text1"/>
          <w:sz w:val="28"/>
          <w:szCs w:val="28"/>
          <w:cs/>
        </w:rPr>
        <w:t>แสดงการวิเคราะห์ความถดถอยเชิงพหุคูณ</w:t>
      </w:r>
      <w:bookmarkEnd w:id="13"/>
    </w:p>
    <w:tbl>
      <w:tblPr>
        <w:tblStyle w:val="a5"/>
        <w:tblW w:w="9356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810"/>
        <w:gridCol w:w="1182"/>
        <w:gridCol w:w="1417"/>
        <w:gridCol w:w="810"/>
        <w:gridCol w:w="720"/>
        <w:gridCol w:w="1170"/>
        <w:gridCol w:w="695"/>
      </w:tblGrid>
      <w:tr w:rsidR="00CB188C" w:rsidRPr="00AE6CD7" w14:paraId="1D07FCB2" w14:textId="77777777" w:rsidTr="00CB188C">
        <w:trPr>
          <w:tblHeader/>
        </w:trPr>
        <w:tc>
          <w:tcPr>
            <w:tcW w:w="2552" w:type="dxa"/>
            <w:vMerge w:val="restart"/>
          </w:tcPr>
          <w:p w14:paraId="66C88D3B" w14:textId="77777777" w:rsidR="00CB188C" w:rsidRPr="00AE6CD7" w:rsidRDefault="00CB188C" w:rsidP="0043295F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</w:pPr>
            <w:r w:rsidRPr="00AE6CD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ตัวแปร</w:t>
            </w:r>
          </w:p>
        </w:tc>
        <w:tc>
          <w:tcPr>
            <w:tcW w:w="1992" w:type="dxa"/>
            <w:gridSpan w:val="2"/>
          </w:tcPr>
          <w:p w14:paraId="22EAB8CA" w14:textId="3F0C60E1" w:rsidR="00CB188C" w:rsidRPr="00AE6CD7" w:rsidRDefault="00CB188C" w:rsidP="0043295F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</w:pPr>
            <w:r w:rsidRPr="001E33FB">
              <w:rPr>
                <w:rFonts w:ascii="TH SarabunPSK" w:hAnsi="TH SarabunPSK" w:cs="TH SarabunPSK"/>
                <w:b/>
                <w:bCs/>
                <w:spacing w:val="-4"/>
                <w:sz w:val="28"/>
                <w:szCs w:val="28"/>
              </w:rPr>
              <w:t>Unstandardized Coefficients</w:t>
            </w:r>
          </w:p>
        </w:tc>
        <w:tc>
          <w:tcPr>
            <w:tcW w:w="1417" w:type="dxa"/>
          </w:tcPr>
          <w:p w14:paraId="21BFEF48" w14:textId="2BF13F35" w:rsidR="00CB188C" w:rsidRPr="00AE6CD7" w:rsidRDefault="00CB188C" w:rsidP="0043295F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</w:pPr>
            <w:r w:rsidRPr="001E33FB">
              <w:rPr>
                <w:rFonts w:ascii="TH SarabunPSK" w:hAnsi="TH SarabunPSK" w:cs="TH SarabunPSK"/>
                <w:b/>
                <w:bCs/>
                <w:spacing w:val="-4"/>
                <w:sz w:val="28"/>
                <w:szCs w:val="28"/>
              </w:rPr>
              <w:t>Standardized Coefficients</w:t>
            </w:r>
          </w:p>
        </w:tc>
        <w:tc>
          <w:tcPr>
            <w:tcW w:w="810" w:type="dxa"/>
            <w:vMerge w:val="restart"/>
          </w:tcPr>
          <w:p w14:paraId="5B4B6516" w14:textId="23FF574F" w:rsidR="00CB188C" w:rsidRPr="00AE6CD7" w:rsidRDefault="00CB188C" w:rsidP="00B37012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</w:pPr>
            <w:r w:rsidRPr="00AE6CD7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720" w:type="dxa"/>
            <w:vMerge w:val="restart"/>
          </w:tcPr>
          <w:p w14:paraId="7671E537" w14:textId="29FBF0E1" w:rsidR="00CB188C" w:rsidRPr="00AE6CD7" w:rsidRDefault="00CB188C" w:rsidP="00B37012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</w:pPr>
            <w:r w:rsidRPr="00AE6CD7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Sig</w:t>
            </w:r>
            <w:r w:rsidRPr="00AE6CD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.</w:t>
            </w:r>
          </w:p>
        </w:tc>
        <w:tc>
          <w:tcPr>
            <w:tcW w:w="1865" w:type="dxa"/>
            <w:gridSpan w:val="2"/>
          </w:tcPr>
          <w:p w14:paraId="078BE620" w14:textId="47FDA560" w:rsidR="00CB188C" w:rsidRPr="00AE6CD7" w:rsidRDefault="00CB188C" w:rsidP="0043295F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</w:pPr>
            <w:r w:rsidRPr="001E33FB">
              <w:rPr>
                <w:rFonts w:ascii="TH SarabunPSK" w:hAnsi="TH SarabunPSK" w:cs="TH SarabunPSK"/>
                <w:b/>
                <w:bCs/>
                <w:spacing w:val="-4"/>
                <w:sz w:val="28"/>
                <w:szCs w:val="28"/>
              </w:rPr>
              <w:t>Collinearity Statistics</w:t>
            </w:r>
          </w:p>
        </w:tc>
      </w:tr>
      <w:tr w:rsidR="00CB188C" w:rsidRPr="00AE6CD7" w14:paraId="3C80B9AD" w14:textId="77777777" w:rsidTr="00CB188C">
        <w:trPr>
          <w:trHeight w:val="355"/>
          <w:tblHeader/>
        </w:trPr>
        <w:tc>
          <w:tcPr>
            <w:tcW w:w="2552" w:type="dxa"/>
            <w:vMerge/>
          </w:tcPr>
          <w:p w14:paraId="2778A7E0" w14:textId="77777777" w:rsidR="00CB188C" w:rsidRPr="00AE6CD7" w:rsidRDefault="00CB188C" w:rsidP="00B37012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10" w:type="dxa"/>
          </w:tcPr>
          <w:p w14:paraId="5ACD031B" w14:textId="0A152849" w:rsidR="00CB188C" w:rsidRPr="00AE6CD7" w:rsidRDefault="00CB188C" w:rsidP="00B37012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</w:pPr>
            <w:r w:rsidRPr="00AE6CD7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182" w:type="dxa"/>
          </w:tcPr>
          <w:p w14:paraId="05FD0EA2" w14:textId="68B735F5" w:rsidR="00CB188C" w:rsidRPr="00AE6CD7" w:rsidRDefault="00CB188C" w:rsidP="00B37012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</w:pPr>
            <w:proofErr w:type="spellStart"/>
            <w:r w:rsidRPr="00AE6CD7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Std</w:t>
            </w:r>
            <w:proofErr w:type="spellEnd"/>
            <w:r w:rsidRPr="00AE6CD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. </w:t>
            </w:r>
            <w:r w:rsidRPr="00AE6CD7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Error</w:t>
            </w:r>
          </w:p>
        </w:tc>
        <w:tc>
          <w:tcPr>
            <w:tcW w:w="1417" w:type="dxa"/>
          </w:tcPr>
          <w:p w14:paraId="58271EF0" w14:textId="579DF61B" w:rsidR="00CB188C" w:rsidRPr="00AE6CD7" w:rsidRDefault="00CB188C" w:rsidP="00B37012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</w:pPr>
            <w:r w:rsidRPr="00AE6CD7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Beta</w:t>
            </w:r>
          </w:p>
        </w:tc>
        <w:tc>
          <w:tcPr>
            <w:tcW w:w="810" w:type="dxa"/>
            <w:vMerge/>
          </w:tcPr>
          <w:p w14:paraId="6FDABEF7" w14:textId="6BFEAB52" w:rsidR="00CB188C" w:rsidRPr="00AE6CD7" w:rsidRDefault="00CB188C" w:rsidP="00B37012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14:paraId="35DD0B82" w14:textId="14EB828C" w:rsidR="00CB188C" w:rsidRPr="00AE6CD7" w:rsidRDefault="00CB188C" w:rsidP="00B37012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</w:tcPr>
          <w:p w14:paraId="7C0F44C7" w14:textId="2982B6F6" w:rsidR="00CB188C" w:rsidRPr="00AE6CD7" w:rsidRDefault="00CB188C" w:rsidP="00B37012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</w:pPr>
            <w:r w:rsidRPr="00AE6CD7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Tolerance</w:t>
            </w:r>
          </w:p>
        </w:tc>
        <w:tc>
          <w:tcPr>
            <w:tcW w:w="695" w:type="dxa"/>
          </w:tcPr>
          <w:p w14:paraId="70CE7C3A" w14:textId="16B1B6A3" w:rsidR="00CB188C" w:rsidRPr="00AE6CD7" w:rsidRDefault="00CB188C" w:rsidP="00B37012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</w:pPr>
            <w:r w:rsidRPr="00AE6CD7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VIF</w:t>
            </w:r>
          </w:p>
        </w:tc>
      </w:tr>
      <w:tr w:rsidR="00B37012" w:rsidRPr="00AE6CD7" w14:paraId="236A3E42" w14:textId="77777777" w:rsidTr="00B37012">
        <w:trPr>
          <w:trHeight w:val="413"/>
        </w:trPr>
        <w:tc>
          <w:tcPr>
            <w:tcW w:w="2552" w:type="dxa"/>
          </w:tcPr>
          <w:p w14:paraId="5675EC70" w14:textId="71A3A90B" w:rsidR="00B37012" w:rsidRPr="00AE6CD7" w:rsidRDefault="00B37012" w:rsidP="00B37012">
            <w:pPr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AE6CD7">
              <w:rPr>
                <w:rFonts w:ascii="TH SarabunPSK" w:hAnsi="TH SarabunPSK" w:cs="TH SarabunPSK" w:hint="cs"/>
                <w:sz w:val="28"/>
                <w:szCs w:val="28"/>
                <w:cs/>
              </w:rPr>
              <w:t>ค่าคงที่</w:t>
            </w:r>
          </w:p>
        </w:tc>
        <w:tc>
          <w:tcPr>
            <w:tcW w:w="810" w:type="dxa"/>
          </w:tcPr>
          <w:p w14:paraId="04FC723D" w14:textId="77777777" w:rsidR="00B37012" w:rsidRPr="00AE6CD7" w:rsidRDefault="00B37012" w:rsidP="00B37012">
            <w:pPr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AE6CD7">
              <w:rPr>
                <w:rFonts w:ascii="TH SarabunPSK" w:hAnsi="TH SarabunPSK" w:cs="TH SarabunPSK" w:hint="cs"/>
                <w:sz w:val="28"/>
                <w:szCs w:val="28"/>
                <w:cs/>
              </w:rPr>
              <w:t>1.767</w:t>
            </w:r>
          </w:p>
        </w:tc>
        <w:tc>
          <w:tcPr>
            <w:tcW w:w="1182" w:type="dxa"/>
          </w:tcPr>
          <w:p w14:paraId="63B730B3" w14:textId="77777777" w:rsidR="00B37012" w:rsidRPr="00AE6CD7" w:rsidRDefault="00B37012" w:rsidP="00B37012">
            <w:pPr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AE6CD7">
              <w:rPr>
                <w:rFonts w:ascii="TH SarabunPSK" w:hAnsi="TH SarabunPSK" w:cs="TH SarabunPSK" w:hint="cs"/>
                <w:sz w:val="28"/>
                <w:szCs w:val="28"/>
              </w:rPr>
              <w:t>0</w:t>
            </w:r>
            <w:r w:rsidRPr="00AE6CD7">
              <w:rPr>
                <w:rFonts w:ascii="TH SarabunPSK" w:hAnsi="TH SarabunPSK" w:cs="TH SarabunPSK" w:hint="cs"/>
                <w:sz w:val="28"/>
                <w:szCs w:val="28"/>
                <w:cs/>
              </w:rPr>
              <w:t>.183</w:t>
            </w:r>
          </w:p>
        </w:tc>
        <w:tc>
          <w:tcPr>
            <w:tcW w:w="1417" w:type="dxa"/>
          </w:tcPr>
          <w:p w14:paraId="05D4391E" w14:textId="77777777" w:rsidR="00B37012" w:rsidRPr="00AE6CD7" w:rsidRDefault="00B37012" w:rsidP="00B37012">
            <w:pPr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</w:p>
        </w:tc>
        <w:tc>
          <w:tcPr>
            <w:tcW w:w="810" w:type="dxa"/>
          </w:tcPr>
          <w:p w14:paraId="399FF191" w14:textId="77777777" w:rsidR="00B37012" w:rsidRPr="00AE6CD7" w:rsidRDefault="00B37012" w:rsidP="00B37012">
            <w:pPr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AE6CD7">
              <w:rPr>
                <w:rFonts w:ascii="TH SarabunPSK" w:hAnsi="TH SarabunPSK" w:cs="TH SarabunPSK" w:hint="cs"/>
                <w:sz w:val="28"/>
                <w:szCs w:val="28"/>
                <w:cs/>
              </w:rPr>
              <w:t>9.661</w:t>
            </w:r>
          </w:p>
        </w:tc>
        <w:tc>
          <w:tcPr>
            <w:tcW w:w="720" w:type="dxa"/>
          </w:tcPr>
          <w:p w14:paraId="48030DF5" w14:textId="77777777" w:rsidR="00B37012" w:rsidRPr="00AE6CD7" w:rsidRDefault="00B37012" w:rsidP="00B37012">
            <w:pPr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AE6CD7">
              <w:rPr>
                <w:rFonts w:ascii="TH SarabunPSK" w:hAnsi="TH SarabunPSK" w:cs="TH SarabunPSK" w:hint="cs"/>
                <w:sz w:val="28"/>
                <w:szCs w:val="28"/>
                <w:cs/>
              </w:rPr>
              <w:t>.000</w:t>
            </w:r>
          </w:p>
        </w:tc>
        <w:tc>
          <w:tcPr>
            <w:tcW w:w="1170" w:type="dxa"/>
          </w:tcPr>
          <w:p w14:paraId="383B5861" w14:textId="77777777" w:rsidR="00B37012" w:rsidRPr="00AE6CD7" w:rsidRDefault="00B37012" w:rsidP="00B37012">
            <w:pPr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</w:p>
        </w:tc>
        <w:tc>
          <w:tcPr>
            <w:tcW w:w="695" w:type="dxa"/>
          </w:tcPr>
          <w:p w14:paraId="57BA5C0D" w14:textId="77777777" w:rsidR="00B37012" w:rsidRPr="00AE6CD7" w:rsidRDefault="00B37012" w:rsidP="00B37012">
            <w:pPr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</w:p>
        </w:tc>
      </w:tr>
      <w:tr w:rsidR="00B37012" w:rsidRPr="00AE6CD7" w14:paraId="1A02271F" w14:textId="77777777" w:rsidTr="00B37012">
        <w:tc>
          <w:tcPr>
            <w:tcW w:w="2552" w:type="dxa"/>
          </w:tcPr>
          <w:p w14:paraId="3DE33428" w14:textId="77777777" w:rsidR="00B37012" w:rsidRPr="00AE6CD7" w:rsidRDefault="00B37012" w:rsidP="00B37012">
            <w:pPr>
              <w:rPr>
                <w:rFonts w:ascii="TH SarabunPSK" w:hAnsi="TH SarabunPSK" w:cs="TH SarabunPSK" w:hint="cs"/>
                <w:sz w:val="28"/>
                <w:szCs w:val="28"/>
              </w:rPr>
            </w:pPr>
            <w:r w:rsidRPr="00AE6CD7">
              <w:rPr>
                <w:rFonts w:ascii="TH SarabunPSK" w:hAnsi="TH SarabunPSK" w:cs="TH SarabunPSK" w:hint="cs"/>
                <w:sz w:val="28"/>
                <w:szCs w:val="28"/>
                <w:cs/>
              </w:rPr>
              <w:lastRenderedPageBreak/>
              <w:t xml:space="preserve">ด้านประสิทธิภาพ </w:t>
            </w:r>
            <w:r w:rsidRPr="00AE6CD7">
              <w:rPr>
                <w:rFonts w:ascii="TH SarabunPSK" w:hAnsi="TH SarabunPSK" w:cs="TH SarabunPSK" w:hint="cs"/>
                <w:b/>
                <w:bCs/>
                <w:i/>
                <w:iCs/>
                <w:sz w:val="28"/>
                <w:szCs w:val="28"/>
                <w:cs/>
              </w:rPr>
              <w:t>(</w:t>
            </w:r>
            <w:r w:rsidRPr="00AE6CD7">
              <w:rPr>
                <w:rFonts w:ascii="TH SarabunPSK" w:hAnsi="TH SarabunPSK" w:cs="TH SarabunPSK" w:hint="cs"/>
                <w:b/>
                <w:bCs/>
                <w:i/>
                <w:iCs/>
                <w:sz w:val="28"/>
                <w:szCs w:val="28"/>
              </w:rPr>
              <w:t>X</w:t>
            </w:r>
            <w:r w:rsidRPr="00AE6CD7">
              <w:rPr>
                <w:rFonts w:ascii="TH SarabunPSK" w:hAnsi="TH SarabunPSK" w:cs="TH SarabunPSK" w:hint="cs"/>
                <w:b/>
                <w:bCs/>
                <w:i/>
                <w:iCs/>
                <w:sz w:val="28"/>
                <w:szCs w:val="28"/>
                <w:vertAlign w:val="subscript"/>
                <w:cs/>
              </w:rPr>
              <w:t>1</w:t>
            </w:r>
            <w:r w:rsidRPr="00AE6CD7">
              <w:rPr>
                <w:rFonts w:ascii="TH SarabunPSK" w:hAnsi="TH SarabunPSK" w:cs="TH SarabunPSK" w:hint="cs"/>
                <w:b/>
                <w:bCs/>
                <w:i/>
                <w:iCs/>
                <w:sz w:val="28"/>
                <w:szCs w:val="28"/>
                <w:cs/>
              </w:rPr>
              <w:t>)</w:t>
            </w:r>
          </w:p>
        </w:tc>
        <w:tc>
          <w:tcPr>
            <w:tcW w:w="810" w:type="dxa"/>
          </w:tcPr>
          <w:p w14:paraId="5054B5A0" w14:textId="77777777" w:rsidR="00B37012" w:rsidRPr="00AE6CD7" w:rsidRDefault="00B37012" w:rsidP="00B37012">
            <w:pPr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AE6CD7">
              <w:rPr>
                <w:rFonts w:ascii="TH SarabunPSK" w:hAnsi="TH SarabunPSK" w:cs="TH SarabunPSK" w:hint="cs"/>
                <w:sz w:val="28"/>
                <w:szCs w:val="28"/>
                <w:cs/>
              </w:rPr>
              <w:t>.216</w:t>
            </w:r>
          </w:p>
        </w:tc>
        <w:tc>
          <w:tcPr>
            <w:tcW w:w="1182" w:type="dxa"/>
          </w:tcPr>
          <w:p w14:paraId="5CC8A5D2" w14:textId="77777777" w:rsidR="00B37012" w:rsidRPr="00AE6CD7" w:rsidRDefault="00B37012" w:rsidP="00B37012">
            <w:pPr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AE6CD7">
              <w:rPr>
                <w:rFonts w:ascii="TH SarabunPSK" w:hAnsi="TH SarabunPSK" w:cs="TH SarabunPSK" w:hint="cs"/>
                <w:sz w:val="28"/>
                <w:szCs w:val="28"/>
              </w:rPr>
              <w:t>0</w:t>
            </w:r>
            <w:r w:rsidRPr="00AE6CD7">
              <w:rPr>
                <w:rFonts w:ascii="TH SarabunPSK" w:hAnsi="TH SarabunPSK" w:cs="TH SarabunPSK" w:hint="cs"/>
                <w:sz w:val="28"/>
                <w:szCs w:val="28"/>
                <w:cs/>
              </w:rPr>
              <w:t>.046</w:t>
            </w:r>
          </w:p>
        </w:tc>
        <w:tc>
          <w:tcPr>
            <w:tcW w:w="1417" w:type="dxa"/>
          </w:tcPr>
          <w:p w14:paraId="188E5C4F" w14:textId="77777777" w:rsidR="00B37012" w:rsidRPr="00AE6CD7" w:rsidRDefault="00B37012" w:rsidP="00B37012">
            <w:pPr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AE6CD7">
              <w:rPr>
                <w:rFonts w:ascii="TH SarabunPSK" w:hAnsi="TH SarabunPSK" w:cs="TH SarabunPSK" w:hint="cs"/>
                <w:sz w:val="28"/>
                <w:szCs w:val="28"/>
                <w:cs/>
              </w:rPr>
              <w:t>.245</w:t>
            </w:r>
          </w:p>
        </w:tc>
        <w:tc>
          <w:tcPr>
            <w:tcW w:w="810" w:type="dxa"/>
          </w:tcPr>
          <w:p w14:paraId="2877EF35" w14:textId="77777777" w:rsidR="00B37012" w:rsidRPr="00AE6CD7" w:rsidRDefault="00B37012" w:rsidP="00B37012">
            <w:pPr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AE6CD7">
              <w:rPr>
                <w:rFonts w:ascii="TH SarabunPSK" w:hAnsi="TH SarabunPSK" w:cs="TH SarabunPSK" w:hint="cs"/>
                <w:sz w:val="28"/>
                <w:szCs w:val="28"/>
                <w:cs/>
              </w:rPr>
              <w:t>4.716</w:t>
            </w:r>
          </w:p>
        </w:tc>
        <w:tc>
          <w:tcPr>
            <w:tcW w:w="720" w:type="dxa"/>
          </w:tcPr>
          <w:p w14:paraId="1C209A0D" w14:textId="77777777" w:rsidR="00B37012" w:rsidRPr="00AE6CD7" w:rsidRDefault="00B37012" w:rsidP="00B37012">
            <w:pPr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AE6CD7">
              <w:rPr>
                <w:rFonts w:ascii="TH SarabunPSK" w:hAnsi="TH SarabunPSK" w:cs="TH SarabunPSK" w:hint="cs"/>
                <w:sz w:val="28"/>
                <w:szCs w:val="28"/>
                <w:cs/>
              </w:rPr>
              <w:t>.000</w:t>
            </w:r>
          </w:p>
        </w:tc>
        <w:tc>
          <w:tcPr>
            <w:tcW w:w="1170" w:type="dxa"/>
          </w:tcPr>
          <w:p w14:paraId="29C29760" w14:textId="77777777" w:rsidR="00B37012" w:rsidRPr="00AE6CD7" w:rsidRDefault="00B37012" w:rsidP="00B37012">
            <w:pPr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AE6CD7">
              <w:rPr>
                <w:rFonts w:ascii="TH SarabunPSK" w:hAnsi="TH SarabunPSK" w:cs="TH SarabunPSK" w:hint="cs"/>
                <w:sz w:val="28"/>
                <w:szCs w:val="28"/>
              </w:rPr>
              <w:t>0</w:t>
            </w:r>
            <w:r w:rsidRPr="00AE6CD7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Pr="00AE6CD7">
              <w:rPr>
                <w:rFonts w:ascii="TH SarabunPSK" w:hAnsi="TH SarabunPSK" w:cs="TH SarabunPSK" w:hint="cs"/>
                <w:sz w:val="28"/>
                <w:szCs w:val="28"/>
              </w:rPr>
              <w:t>613</w:t>
            </w:r>
          </w:p>
        </w:tc>
        <w:tc>
          <w:tcPr>
            <w:tcW w:w="695" w:type="dxa"/>
          </w:tcPr>
          <w:p w14:paraId="29360FA0" w14:textId="77777777" w:rsidR="00B37012" w:rsidRPr="00AE6CD7" w:rsidRDefault="00B37012" w:rsidP="00B37012">
            <w:pPr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AE6CD7">
              <w:rPr>
                <w:rFonts w:ascii="TH SarabunPSK" w:hAnsi="TH SarabunPSK" w:cs="TH SarabunPSK" w:hint="cs"/>
                <w:sz w:val="28"/>
                <w:szCs w:val="28"/>
              </w:rPr>
              <w:t>1</w:t>
            </w:r>
            <w:r w:rsidRPr="00AE6CD7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Pr="00AE6CD7">
              <w:rPr>
                <w:rFonts w:ascii="TH SarabunPSK" w:hAnsi="TH SarabunPSK" w:cs="TH SarabunPSK" w:hint="cs"/>
                <w:sz w:val="28"/>
                <w:szCs w:val="28"/>
              </w:rPr>
              <w:t>630</w:t>
            </w:r>
          </w:p>
        </w:tc>
      </w:tr>
      <w:tr w:rsidR="00B37012" w:rsidRPr="00AE6CD7" w14:paraId="78570D19" w14:textId="77777777" w:rsidTr="00B37012">
        <w:tc>
          <w:tcPr>
            <w:tcW w:w="2552" w:type="dxa"/>
          </w:tcPr>
          <w:p w14:paraId="5FA39A5D" w14:textId="77777777" w:rsidR="00B37012" w:rsidRPr="00AE6CD7" w:rsidRDefault="00B37012" w:rsidP="00B37012">
            <w:pPr>
              <w:rPr>
                <w:rFonts w:ascii="TH SarabunPSK" w:hAnsi="TH SarabunPSK" w:cs="TH SarabunPSK" w:hint="cs"/>
                <w:sz w:val="28"/>
                <w:szCs w:val="28"/>
              </w:rPr>
            </w:pPr>
            <w:r w:rsidRPr="00AE6CD7">
              <w:rPr>
                <w:rFonts w:ascii="TH SarabunPSK" w:hAnsi="TH SarabunPSK" w:cs="TH SarabunPSK" w:hint="cs"/>
                <w:sz w:val="28"/>
                <w:szCs w:val="28"/>
                <w:cs/>
              </w:rPr>
              <w:t>ด้านความพร้อมของระบบ</w:t>
            </w:r>
            <w:r w:rsidRPr="00AE6CD7">
              <w:rPr>
                <w:rFonts w:ascii="TH SarabunPSK" w:hAnsi="TH SarabunPSK" w:cs="TH SarabunPSK" w:hint="cs"/>
                <w:b/>
                <w:bCs/>
                <w:i/>
                <w:iCs/>
                <w:sz w:val="28"/>
                <w:szCs w:val="28"/>
                <w:cs/>
              </w:rPr>
              <w:t>(</w:t>
            </w:r>
            <w:r w:rsidRPr="00AE6CD7">
              <w:rPr>
                <w:rFonts w:ascii="TH SarabunPSK" w:hAnsi="TH SarabunPSK" w:cs="TH SarabunPSK" w:hint="cs"/>
                <w:b/>
                <w:bCs/>
                <w:i/>
                <w:iCs/>
                <w:sz w:val="28"/>
                <w:szCs w:val="28"/>
              </w:rPr>
              <w:t>X</w:t>
            </w:r>
            <w:r w:rsidRPr="00AE6CD7">
              <w:rPr>
                <w:rFonts w:ascii="TH SarabunPSK" w:hAnsi="TH SarabunPSK" w:cs="TH SarabunPSK" w:hint="cs"/>
                <w:b/>
                <w:bCs/>
                <w:i/>
                <w:iCs/>
                <w:sz w:val="28"/>
                <w:szCs w:val="28"/>
                <w:vertAlign w:val="subscript"/>
                <w:cs/>
              </w:rPr>
              <w:t>2</w:t>
            </w:r>
            <w:r w:rsidRPr="00AE6CD7">
              <w:rPr>
                <w:rFonts w:ascii="TH SarabunPSK" w:hAnsi="TH SarabunPSK" w:cs="TH SarabunPSK" w:hint="cs"/>
                <w:b/>
                <w:bCs/>
                <w:i/>
                <w:iCs/>
                <w:sz w:val="28"/>
                <w:szCs w:val="28"/>
                <w:cs/>
              </w:rPr>
              <w:t>)</w:t>
            </w:r>
          </w:p>
        </w:tc>
        <w:tc>
          <w:tcPr>
            <w:tcW w:w="810" w:type="dxa"/>
          </w:tcPr>
          <w:p w14:paraId="2265D447" w14:textId="77777777" w:rsidR="00B37012" w:rsidRPr="00AE6CD7" w:rsidRDefault="00B37012" w:rsidP="00B37012">
            <w:pPr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AE6CD7">
              <w:rPr>
                <w:rFonts w:ascii="TH SarabunPSK" w:hAnsi="TH SarabunPSK" w:cs="TH SarabunPSK" w:hint="cs"/>
                <w:sz w:val="28"/>
                <w:szCs w:val="28"/>
                <w:cs/>
              </w:rPr>
              <w:t>.282</w:t>
            </w:r>
          </w:p>
        </w:tc>
        <w:tc>
          <w:tcPr>
            <w:tcW w:w="1182" w:type="dxa"/>
          </w:tcPr>
          <w:p w14:paraId="378D7040" w14:textId="77777777" w:rsidR="00B37012" w:rsidRPr="00AE6CD7" w:rsidRDefault="00B37012" w:rsidP="00B37012">
            <w:pPr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AE6CD7">
              <w:rPr>
                <w:rFonts w:ascii="TH SarabunPSK" w:hAnsi="TH SarabunPSK" w:cs="TH SarabunPSK" w:hint="cs"/>
                <w:sz w:val="28"/>
                <w:szCs w:val="28"/>
              </w:rPr>
              <w:t>0</w:t>
            </w:r>
            <w:r w:rsidRPr="00AE6CD7">
              <w:rPr>
                <w:rFonts w:ascii="TH SarabunPSK" w:hAnsi="TH SarabunPSK" w:cs="TH SarabunPSK" w:hint="cs"/>
                <w:sz w:val="28"/>
                <w:szCs w:val="28"/>
                <w:cs/>
              </w:rPr>
              <w:t>.044</w:t>
            </w:r>
          </w:p>
        </w:tc>
        <w:tc>
          <w:tcPr>
            <w:tcW w:w="1417" w:type="dxa"/>
          </w:tcPr>
          <w:p w14:paraId="48181387" w14:textId="77777777" w:rsidR="00B37012" w:rsidRPr="00AE6CD7" w:rsidRDefault="00B37012" w:rsidP="00B37012">
            <w:pPr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AE6CD7">
              <w:rPr>
                <w:rFonts w:ascii="TH SarabunPSK" w:hAnsi="TH SarabunPSK" w:cs="TH SarabunPSK" w:hint="cs"/>
                <w:sz w:val="28"/>
                <w:szCs w:val="28"/>
                <w:cs/>
              </w:rPr>
              <w:t>.342</w:t>
            </w:r>
          </w:p>
        </w:tc>
        <w:tc>
          <w:tcPr>
            <w:tcW w:w="810" w:type="dxa"/>
          </w:tcPr>
          <w:p w14:paraId="5EB1F86F" w14:textId="77777777" w:rsidR="00B37012" w:rsidRPr="00AE6CD7" w:rsidRDefault="00B37012" w:rsidP="00B37012">
            <w:pPr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AE6CD7">
              <w:rPr>
                <w:rFonts w:ascii="TH SarabunPSK" w:hAnsi="TH SarabunPSK" w:cs="TH SarabunPSK" w:hint="cs"/>
                <w:sz w:val="28"/>
                <w:szCs w:val="28"/>
                <w:cs/>
              </w:rPr>
              <w:t>6.409</w:t>
            </w:r>
          </w:p>
        </w:tc>
        <w:tc>
          <w:tcPr>
            <w:tcW w:w="720" w:type="dxa"/>
          </w:tcPr>
          <w:p w14:paraId="6C94A4B8" w14:textId="77777777" w:rsidR="00B37012" w:rsidRPr="00AE6CD7" w:rsidRDefault="00B37012" w:rsidP="00B37012">
            <w:pPr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AE6CD7">
              <w:rPr>
                <w:rFonts w:ascii="TH SarabunPSK" w:hAnsi="TH SarabunPSK" w:cs="TH SarabunPSK" w:hint="cs"/>
                <w:sz w:val="28"/>
                <w:szCs w:val="28"/>
                <w:cs/>
              </w:rPr>
              <w:t>.000</w:t>
            </w:r>
          </w:p>
        </w:tc>
        <w:tc>
          <w:tcPr>
            <w:tcW w:w="1170" w:type="dxa"/>
          </w:tcPr>
          <w:p w14:paraId="1D80245A" w14:textId="77777777" w:rsidR="00B37012" w:rsidRPr="00AE6CD7" w:rsidRDefault="00B37012" w:rsidP="00B37012">
            <w:pPr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AE6CD7">
              <w:rPr>
                <w:rFonts w:ascii="TH SarabunPSK" w:hAnsi="TH SarabunPSK" w:cs="TH SarabunPSK" w:hint="cs"/>
                <w:sz w:val="28"/>
                <w:szCs w:val="28"/>
              </w:rPr>
              <w:t>0</w:t>
            </w:r>
            <w:r w:rsidRPr="00AE6CD7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Pr="00AE6CD7">
              <w:rPr>
                <w:rFonts w:ascii="TH SarabunPSK" w:hAnsi="TH SarabunPSK" w:cs="TH SarabunPSK" w:hint="cs"/>
                <w:sz w:val="28"/>
                <w:szCs w:val="28"/>
              </w:rPr>
              <w:t>580</w:t>
            </w:r>
          </w:p>
        </w:tc>
        <w:tc>
          <w:tcPr>
            <w:tcW w:w="695" w:type="dxa"/>
          </w:tcPr>
          <w:p w14:paraId="57FF4DC3" w14:textId="77777777" w:rsidR="00B37012" w:rsidRPr="00AE6CD7" w:rsidRDefault="00B37012" w:rsidP="00B37012">
            <w:pPr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AE6CD7">
              <w:rPr>
                <w:rFonts w:ascii="TH SarabunPSK" w:hAnsi="TH SarabunPSK" w:cs="TH SarabunPSK" w:hint="cs"/>
                <w:sz w:val="28"/>
                <w:szCs w:val="28"/>
              </w:rPr>
              <w:t>1</w:t>
            </w:r>
            <w:r w:rsidRPr="00AE6CD7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Pr="00AE6CD7">
              <w:rPr>
                <w:rFonts w:ascii="TH SarabunPSK" w:hAnsi="TH SarabunPSK" w:cs="TH SarabunPSK" w:hint="cs"/>
                <w:sz w:val="28"/>
                <w:szCs w:val="28"/>
              </w:rPr>
              <w:t>723</w:t>
            </w:r>
          </w:p>
        </w:tc>
      </w:tr>
      <w:tr w:rsidR="00B37012" w:rsidRPr="00AE6CD7" w14:paraId="14E83298" w14:textId="77777777" w:rsidTr="00B37012">
        <w:tc>
          <w:tcPr>
            <w:tcW w:w="2552" w:type="dxa"/>
          </w:tcPr>
          <w:p w14:paraId="3E9E816D" w14:textId="77777777" w:rsidR="00B37012" w:rsidRPr="00AE6CD7" w:rsidRDefault="00B37012" w:rsidP="00B3701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E6CD7">
              <w:rPr>
                <w:rFonts w:ascii="TH SarabunPSK" w:hAnsi="TH SarabunPSK" w:cs="TH SarabunPSK" w:hint="cs"/>
                <w:sz w:val="28"/>
                <w:szCs w:val="28"/>
                <w:cs/>
              </w:rPr>
              <w:t>ด้านความเป็นส่วนตัว</w:t>
            </w:r>
            <w:r w:rsidRPr="00AE6CD7">
              <w:rPr>
                <w:rFonts w:ascii="TH SarabunPSK" w:hAnsi="TH SarabunPSK" w:cs="TH SarabunPSK" w:hint="cs"/>
                <w:b/>
                <w:bCs/>
                <w:i/>
                <w:iCs/>
                <w:sz w:val="28"/>
                <w:szCs w:val="28"/>
                <w:cs/>
              </w:rPr>
              <w:t>(</w:t>
            </w:r>
            <w:r w:rsidRPr="00AE6CD7">
              <w:rPr>
                <w:rFonts w:ascii="TH SarabunPSK" w:hAnsi="TH SarabunPSK" w:cs="TH SarabunPSK" w:hint="cs"/>
                <w:b/>
                <w:bCs/>
                <w:i/>
                <w:iCs/>
                <w:sz w:val="28"/>
                <w:szCs w:val="28"/>
              </w:rPr>
              <w:t>X</w:t>
            </w:r>
            <w:r w:rsidRPr="00AE6CD7">
              <w:rPr>
                <w:rFonts w:ascii="TH SarabunPSK" w:hAnsi="TH SarabunPSK" w:cs="TH SarabunPSK" w:hint="cs"/>
                <w:b/>
                <w:bCs/>
                <w:i/>
                <w:iCs/>
                <w:sz w:val="28"/>
                <w:szCs w:val="28"/>
                <w:vertAlign w:val="subscript"/>
              </w:rPr>
              <w:t>3</w:t>
            </w:r>
            <w:r w:rsidRPr="00AE6CD7">
              <w:rPr>
                <w:rFonts w:ascii="TH SarabunPSK" w:hAnsi="TH SarabunPSK" w:cs="TH SarabunPSK" w:hint="cs"/>
                <w:b/>
                <w:bCs/>
                <w:i/>
                <w:iCs/>
                <w:sz w:val="28"/>
                <w:szCs w:val="28"/>
                <w:cs/>
              </w:rPr>
              <w:t>)</w:t>
            </w:r>
          </w:p>
        </w:tc>
        <w:tc>
          <w:tcPr>
            <w:tcW w:w="810" w:type="dxa"/>
          </w:tcPr>
          <w:p w14:paraId="61D80A7D" w14:textId="77777777" w:rsidR="00B37012" w:rsidRPr="00AE6CD7" w:rsidRDefault="00B37012" w:rsidP="00B37012">
            <w:pPr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AE6CD7">
              <w:rPr>
                <w:rFonts w:ascii="TH SarabunPSK" w:hAnsi="TH SarabunPSK" w:cs="TH SarabunPSK" w:hint="cs"/>
                <w:sz w:val="28"/>
                <w:szCs w:val="28"/>
                <w:cs/>
              </w:rPr>
              <w:t>.110</w:t>
            </w:r>
          </w:p>
        </w:tc>
        <w:tc>
          <w:tcPr>
            <w:tcW w:w="1182" w:type="dxa"/>
          </w:tcPr>
          <w:p w14:paraId="381739B9" w14:textId="77777777" w:rsidR="00B37012" w:rsidRPr="00AE6CD7" w:rsidRDefault="00B37012" w:rsidP="00B37012">
            <w:pPr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AE6CD7">
              <w:rPr>
                <w:rFonts w:ascii="TH SarabunPSK" w:hAnsi="TH SarabunPSK" w:cs="TH SarabunPSK" w:hint="cs"/>
                <w:sz w:val="28"/>
                <w:szCs w:val="28"/>
              </w:rPr>
              <w:t>0</w:t>
            </w:r>
            <w:r w:rsidRPr="00AE6CD7">
              <w:rPr>
                <w:rFonts w:ascii="TH SarabunPSK" w:hAnsi="TH SarabunPSK" w:cs="TH SarabunPSK" w:hint="cs"/>
                <w:sz w:val="28"/>
                <w:szCs w:val="28"/>
                <w:cs/>
              </w:rPr>
              <w:t>.043</w:t>
            </w:r>
          </w:p>
        </w:tc>
        <w:tc>
          <w:tcPr>
            <w:tcW w:w="1417" w:type="dxa"/>
          </w:tcPr>
          <w:p w14:paraId="6E0E3FA7" w14:textId="77777777" w:rsidR="00B37012" w:rsidRPr="00AE6CD7" w:rsidRDefault="00B37012" w:rsidP="00B37012">
            <w:pPr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AE6CD7">
              <w:rPr>
                <w:rFonts w:ascii="TH SarabunPSK" w:hAnsi="TH SarabunPSK" w:cs="TH SarabunPSK" w:hint="cs"/>
                <w:sz w:val="28"/>
                <w:szCs w:val="28"/>
                <w:cs/>
              </w:rPr>
              <w:t>.130</w:t>
            </w:r>
          </w:p>
        </w:tc>
        <w:tc>
          <w:tcPr>
            <w:tcW w:w="810" w:type="dxa"/>
          </w:tcPr>
          <w:p w14:paraId="33ACD484" w14:textId="77777777" w:rsidR="00B37012" w:rsidRPr="00AE6CD7" w:rsidRDefault="00B37012" w:rsidP="00B37012">
            <w:pPr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AE6CD7">
              <w:rPr>
                <w:rFonts w:ascii="TH SarabunPSK" w:hAnsi="TH SarabunPSK" w:cs="TH SarabunPSK" w:hint="cs"/>
                <w:sz w:val="28"/>
                <w:szCs w:val="28"/>
                <w:cs/>
              </w:rPr>
              <w:t>2.555</w:t>
            </w:r>
          </w:p>
        </w:tc>
        <w:tc>
          <w:tcPr>
            <w:tcW w:w="720" w:type="dxa"/>
          </w:tcPr>
          <w:p w14:paraId="0861A68C" w14:textId="77777777" w:rsidR="00B37012" w:rsidRPr="00AE6CD7" w:rsidRDefault="00B37012" w:rsidP="00B3701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E6CD7">
              <w:rPr>
                <w:rFonts w:ascii="TH SarabunPSK" w:hAnsi="TH SarabunPSK" w:cs="TH SarabunPSK" w:hint="cs"/>
                <w:sz w:val="28"/>
                <w:szCs w:val="28"/>
                <w:cs/>
              </w:rPr>
              <w:t>.011</w:t>
            </w:r>
          </w:p>
        </w:tc>
        <w:tc>
          <w:tcPr>
            <w:tcW w:w="1170" w:type="dxa"/>
          </w:tcPr>
          <w:p w14:paraId="253EED20" w14:textId="77777777" w:rsidR="00B37012" w:rsidRPr="00AE6CD7" w:rsidRDefault="00B37012" w:rsidP="00B37012">
            <w:pPr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AE6CD7">
              <w:rPr>
                <w:rFonts w:ascii="TH SarabunPSK" w:hAnsi="TH SarabunPSK" w:cs="TH SarabunPSK" w:hint="cs"/>
                <w:sz w:val="28"/>
                <w:szCs w:val="28"/>
              </w:rPr>
              <w:t>0</w:t>
            </w:r>
            <w:r w:rsidRPr="00AE6CD7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Pr="00AE6CD7">
              <w:rPr>
                <w:rFonts w:ascii="TH SarabunPSK" w:hAnsi="TH SarabunPSK" w:cs="TH SarabunPSK" w:hint="cs"/>
                <w:sz w:val="28"/>
                <w:szCs w:val="28"/>
              </w:rPr>
              <w:t>641</w:t>
            </w:r>
          </w:p>
        </w:tc>
        <w:tc>
          <w:tcPr>
            <w:tcW w:w="695" w:type="dxa"/>
          </w:tcPr>
          <w:p w14:paraId="7A1BBB2A" w14:textId="77777777" w:rsidR="00B37012" w:rsidRPr="00AE6CD7" w:rsidRDefault="00B37012" w:rsidP="00B37012">
            <w:pPr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AE6CD7">
              <w:rPr>
                <w:rFonts w:ascii="TH SarabunPSK" w:hAnsi="TH SarabunPSK" w:cs="TH SarabunPSK" w:hint="cs"/>
                <w:sz w:val="28"/>
                <w:szCs w:val="28"/>
              </w:rPr>
              <w:t>1</w:t>
            </w:r>
            <w:r w:rsidRPr="00AE6CD7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Pr="00AE6CD7">
              <w:rPr>
                <w:rFonts w:ascii="TH SarabunPSK" w:hAnsi="TH SarabunPSK" w:cs="TH SarabunPSK" w:hint="cs"/>
                <w:sz w:val="28"/>
                <w:szCs w:val="28"/>
              </w:rPr>
              <w:t>560</w:t>
            </w:r>
          </w:p>
        </w:tc>
      </w:tr>
      <w:tr w:rsidR="00B37012" w:rsidRPr="00AE6CD7" w14:paraId="647C2300" w14:textId="77777777" w:rsidTr="00B37012">
        <w:tc>
          <w:tcPr>
            <w:tcW w:w="9356" w:type="dxa"/>
            <w:gridSpan w:val="8"/>
          </w:tcPr>
          <w:p w14:paraId="2AE9C01F" w14:textId="77777777" w:rsidR="00B37012" w:rsidRPr="00AE6CD7" w:rsidRDefault="00B37012" w:rsidP="00627BF7">
            <w:pPr>
              <w:spacing w:before="240"/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</w:pPr>
            <w:r w:rsidRPr="00AE6CD7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R </w:t>
            </w:r>
            <w:r w:rsidRPr="00AE6CD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= .609</w:t>
            </w:r>
            <w:r w:rsidRPr="00AE6CD7">
              <w:rPr>
                <w:rFonts w:ascii="TH SarabunPSK" w:hAnsi="TH SarabunPSK" w:cs="TH SarabunPSK" w:hint="cs"/>
                <w:b/>
                <w:bCs/>
                <w:sz w:val="28"/>
                <w:szCs w:val="28"/>
                <w:vertAlign w:val="superscript"/>
              </w:rPr>
              <w:t>a</w:t>
            </w:r>
            <w:r w:rsidRPr="00AE6CD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AE6CD7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R Square </w:t>
            </w:r>
            <w:r w:rsidRPr="00AE6CD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= .</w:t>
            </w:r>
            <w:r w:rsidRPr="00AE6CD7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371,</w:t>
            </w:r>
            <w:r w:rsidRPr="00AE6CD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AE6CD7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Adjusted R</w:t>
            </w:r>
            <w:r w:rsidRPr="00AE6CD7">
              <w:rPr>
                <w:rFonts w:ascii="TH SarabunPSK" w:hAnsi="TH SarabunPSK" w:cs="TH SarabunPSK" w:hint="cs"/>
                <w:b/>
                <w:bCs/>
                <w:sz w:val="28"/>
                <w:szCs w:val="28"/>
                <w:vertAlign w:val="superscript"/>
              </w:rPr>
              <w:t>2</w:t>
            </w:r>
            <w:r w:rsidRPr="00AE6CD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= .</w:t>
            </w:r>
            <w:r w:rsidRPr="00AE6CD7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366, SE</w:t>
            </w:r>
            <w:r w:rsidRPr="00AE6CD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. = .2</w:t>
            </w:r>
            <w:r w:rsidRPr="00AE6CD7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8604, F </w:t>
            </w:r>
            <w:r w:rsidRPr="00AE6CD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= </w:t>
            </w:r>
            <w:r w:rsidRPr="00AE6CD7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74</w:t>
            </w:r>
            <w:r w:rsidRPr="00AE6CD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.</w:t>
            </w:r>
            <w:r w:rsidRPr="00AE6CD7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912, Sig</w:t>
            </w:r>
            <w:r w:rsidRPr="00AE6CD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. * = ≤0.05</w:t>
            </w:r>
          </w:p>
        </w:tc>
      </w:tr>
    </w:tbl>
    <w:p w14:paraId="03392D4B" w14:textId="52F77375" w:rsidR="00557160" w:rsidRPr="00627BF7" w:rsidRDefault="00557160" w:rsidP="00627BF7">
      <w:pPr>
        <w:pStyle w:val="aa"/>
        <w:spacing w:before="240" w:after="0"/>
        <w:ind w:firstLine="720"/>
        <w:jc w:val="thaiDistribute"/>
        <w:rPr>
          <w:rFonts w:ascii="TH SarabunPSK" w:hAnsi="TH SarabunPSK" w:cs="TH SarabunPSK"/>
          <w:i w:val="0"/>
          <w:iCs w:val="0"/>
          <w:color w:val="212121"/>
          <w:sz w:val="28"/>
          <w:szCs w:val="28"/>
          <w:cs/>
        </w:rPr>
      </w:pPr>
      <w:r w:rsidRPr="00627BF7">
        <w:rPr>
          <w:rFonts w:ascii="TH SarabunPSK" w:hAnsi="TH SarabunPSK" w:cs="TH SarabunPSK" w:hint="cs"/>
          <w:i w:val="0"/>
          <w:iCs w:val="0"/>
          <w:color w:val="auto"/>
          <w:sz w:val="28"/>
          <w:szCs w:val="28"/>
          <w:cs/>
        </w:rPr>
        <w:t>จากตารางที่</w:t>
      </w:r>
      <w:r w:rsidRPr="00627BF7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</w:t>
      </w:r>
      <w:r w:rsidR="00B37012" w:rsidRPr="00627BF7">
        <w:rPr>
          <w:rFonts w:ascii="TH SarabunPSK" w:hAnsi="TH SarabunPSK" w:cs="TH SarabunPSK"/>
          <w:i w:val="0"/>
          <w:iCs w:val="0"/>
          <w:color w:val="auto"/>
          <w:sz w:val="28"/>
          <w:szCs w:val="28"/>
        </w:rPr>
        <w:t>1</w:t>
      </w:r>
      <w:r w:rsidRPr="00627BF7">
        <w:rPr>
          <w:rFonts w:ascii="TH SarabunPSK" w:hAnsi="TH SarabunPSK" w:cs="TH SarabunPSK" w:hint="cs"/>
          <w:i w:val="0"/>
          <w:iCs w:val="0"/>
          <w:color w:val="auto"/>
          <w:sz w:val="28"/>
          <w:szCs w:val="28"/>
          <w:cs/>
        </w:rPr>
        <w:t xml:space="preserve"> พบว่า</w:t>
      </w:r>
      <w:r w:rsidRPr="00627BF7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</w:t>
      </w:r>
      <w:r w:rsidRPr="00627BF7">
        <w:rPr>
          <w:rFonts w:ascii="TH SarabunPSK" w:hAnsi="TH SarabunPSK" w:cs="TH SarabunPSK" w:hint="cs"/>
          <w:i w:val="0"/>
          <w:iCs w:val="0"/>
          <w:color w:val="auto"/>
          <w:sz w:val="28"/>
          <w:szCs w:val="28"/>
          <w:cs/>
        </w:rPr>
        <w:t>คุณภาพการบริการอิเล็กทรอนิกส์ ประกอบด้วย</w:t>
      </w:r>
      <w:r w:rsidRPr="00627BF7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</w:t>
      </w:r>
      <w:r w:rsidRPr="00627BF7">
        <w:rPr>
          <w:rFonts w:ascii="TH SarabunPSK" w:hAnsi="TH SarabunPSK" w:cs="TH SarabunPSK" w:hint="cs"/>
          <w:i w:val="0"/>
          <w:iCs w:val="0"/>
          <w:color w:val="000000" w:themeColor="text1"/>
          <w:sz w:val="28"/>
          <w:szCs w:val="28"/>
          <w:cs/>
        </w:rPr>
        <w:t xml:space="preserve">ด้านประสิทธิภาพ </w:t>
      </w:r>
      <w:r w:rsidRPr="00627BF7">
        <w:rPr>
          <w:rFonts w:ascii="TH SarabunPSK" w:hAnsi="TH SarabunPSK" w:cs="TH SarabunPSK" w:hint="cs"/>
          <w:i w:val="0"/>
          <w:iCs w:val="0"/>
          <w:sz w:val="28"/>
          <w:szCs w:val="28"/>
          <w:cs/>
        </w:rPr>
        <w:t>(</w:t>
      </w:r>
      <w:r w:rsidRPr="00627BF7">
        <w:rPr>
          <w:rFonts w:ascii="TH SarabunPSK" w:hAnsi="TH SarabunPSK" w:cs="TH SarabunPSK" w:hint="cs"/>
          <w:i w:val="0"/>
          <w:iCs w:val="0"/>
          <w:color w:val="212121"/>
          <w:sz w:val="28"/>
          <w:szCs w:val="28"/>
        </w:rPr>
        <w:t xml:space="preserve">Beta </w:t>
      </w:r>
      <w:r w:rsidRPr="00627BF7">
        <w:rPr>
          <w:rFonts w:ascii="TH SarabunPSK" w:hAnsi="TH SarabunPSK" w:cs="TH SarabunPSK" w:hint="cs"/>
          <w:i w:val="0"/>
          <w:iCs w:val="0"/>
          <w:color w:val="212121"/>
          <w:sz w:val="28"/>
          <w:szCs w:val="28"/>
          <w:cs/>
        </w:rPr>
        <w:t xml:space="preserve">= </w:t>
      </w:r>
      <w:r w:rsidR="00B37012" w:rsidRPr="00627BF7">
        <w:rPr>
          <w:rFonts w:ascii="TH SarabunPSK" w:hAnsi="TH SarabunPSK" w:cs="TH SarabunPSK" w:hint="cs"/>
          <w:i w:val="0"/>
          <w:iCs w:val="0"/>
          <w:color w:val="212121"/>
          <w:sz w:val="28"/>
          <w:szCs w:val="28"/>
          <w:cs/>
        </w:rPr>
        <w:t>0</w:t>
      </w:r>
      <w:r w:rsidRPr="00627BF7">
        <w:rPr>
          <w:rFonts w:ascii="TH SarabunPSK" w:hAnsi="TH SarabunPSK" w:cs="TH SarabunPSK" w:hint="cs"/>
          <w:i w:val="0"/>
          <w:iCs w:val="0"/>
          <w:color w:val="212121"/>
          <w:sz w:val="28"/>
          <w:szCs w:val="28"/>
          <w:cs/>
        </w:rPr>
        <w:t>.</w:t>
      </w:r>
      <w:r w:rsidRPr="00627BF7">
        <w:rPr>
          <w:rFonts w:ascii="TH SarabunPSK" w:hAnsi="TH SarabunPSK" w:cs="TH SarabunPSK" w:hint="cs"/>
          <w:i w:val="0"/>
          <w:iCs w:val="0"/>
          <w:color w:val="212121"/>
          <w:sz w:val="28"/>
          <w:szCs w:val="28"/>
        </w:rPr>
        <w:t>2</w:t>
      </w:r>
      <w:r w:rsidRPr="00627BF7">
        <w:rPr>
          <w:rFonts w:ascii="TH SarabunPSK" w:hAnsi="TH SarabunPSK" w:cs="TH SarabunPSK" w:hint="cs"/>
          <w:i w:val="0"/>
          <w:iCs w:val="0"/>
          <w:color w:val="212121"/>
          <w:sz w:val="28"/>
          <w:szCs w:val="28"/>
          <w:cs/>
        </w:rPr>
        <w:t>45) ด้านความพร้อมของระบบ (</w:t>
      </w:r>
      <w:r w:rsidRPr="00627BF7">
        <w:rPr>
          <w:rFonts w:ascii="TH SarabunPSK" w:hAnsi="TH SarabunPSK" w:cs="TH SarabunPSK" w:hint="cs"/>
          <w:i w:val="0"/>
          <w:iCs w:val="0"/>
          <w:color w:val="212121"/>
          <w:sz w:val="28"/>
          <w:szCs w:val="28"/>
        </w:rPr>
        <w:t xml:space="preserve">Beta </w:t>
      </w:r>
      <w:r w:rsidRPr="00627BF7">
        <w:rPr>
          <w:rFonts w:ascii="TH SarabunPSK" w:hAnsi="TH SarabunPSK" w:cs="TH SarabunPSK" w:hint="cs"/>
          <w:i w:val="0"/>
          <w:iCs w:val="0"/>
          <w:color w:val="212121"/>
          <w:sz w:val="28"/>
          <w:szCs w:val="28"/>
          <w:cs/>
        </w:rPr>
        <w:t xml:space="preserve">= </w:t>
      </w:r>
      <w:r w:rsidR="00B37012" w:rsidRPr="00627BF7">
        <w:rPr>
          <w:rFonts w:ascii="TH SarabunPSK" w:hAnsi="TH SarabunPSK" w:cs="TH SarabunPSK" w:hint="cs"/>
          <w:i w:val="0"/>
          <w:iCs w:val="0"/>
          <w:color w:val="212121"/>
          <w:sz w:val="28"/>
          <w:szCs w:val="28"/>
          <w:cs/>
        </w:rPr>
        <w:t>0</w:t>
      </w:r>
      <w:r w:rsidRPr="00627BF7">
        <w:rPr>
          <w:rFonts w:ascii="TH SarabunPSK" w:hAnsi="TH SarabunPSK" w:cs="TH SarabunPSK" w:hint="cs"/>
          <w:i w:val="0"/>
          <w:iCs w:val="0"/>
          <w:color w:val="212121"/>
          <w:sz w:val="28"/>
          <w:szCs w:val="28"/>
          <w:cs/>
        </w:rPr>
        <w:t>.342) และด้านความเป็นส่วนตัว (</w:t>
      </w:r>
      <w:r w:rsidRPr="00627BF7">
        <w:rPr>
          <w:rFonts w:ascii="TH SarabunPSK" w:hAnsi="TH SarabunPSK" w:cs="TH SarabunPSK" w:hint="cs"/>
          <w:i w:val="0"/>
          <w:iCs w:val="0"/>
          <w:color w:val="212121"/>
          <w:sz w:val="28"/>
          <w:szCs w:val="28"/>
        </w:rPr>
        <w:t xml:space="preserve">Beta </w:t>
      </w:r>
      <w:r w:rsidRPr="00627BF7">
        <w:rPr>
          <w:rFonts w:ascii="TH SarabunPSK" w:hAnsi="TH SarabunPSK" w:cs="TH SarabunPSK" w:hint="cs"/>
          <w:i w:val="0"/>
          <w:iCs w:val="0"/>
          <w:color w:val="212121"/>
          <w:sz w:val="28"/>
          <w:szCs w:val="28"/>
          <w:cs/>
        </w:rPr>
        <w:t xml:space="preserve">= </w:t>
      </w:r>
      <w:r w:rsidR="00B37012" w:rsidRPr="00627BF7">
        <w:rPr>
          <w:rFonts w:ascii="TH SarabunPSK" w:hAnsi="TH SarabunPSK" w:cs="TH SarabunPSK" w:hint="cs"/>
          <w:i w:val="0"/>
          <w:iCs w:val="0"/>
          <w:color w:val="212121"/>
          <w:sz w:val="28"/>
          <w:szCs w:val="28"/>
          <w:cs/>
        </w:rPr>
        <w:t>0</w:t>
      </w:r>
      <w:r w:rsidRPr="00627BF7">
        <w:rPr>
          <w:rFonts w:ascii="TH SarabunPSK" w:hAnsi="TH SarabunPSK" w:cs="TH SarabunPSK" w:hint="cs"/>
          <w:i w:val="0"/>
          <w:iCs w:val="0"/>
          <w:color w:val="212121"/>
          <w:sz w:val="28"/>
          <w:szCs w:val="28"/>
          <w:cs/>
        </w:rPr>
        <w:t>.130) มีค่าสัมประสิทธิ์พหุคูณ</w:t>
      </w:r>
      <w:r w:rsidRPr="00627BF7">
        <w:rPr>
          <w:rFonts w:ascii="TH SarabunPSK" w:hAnsi="TH SarabunPSK" w:cs="TH SarabunPSK" w:hint="cs"/>
          <w:i w:val="0"/>
          <w:iCs w:val="0"/>
          <w:color w:val="212121"/>
          <w:sz w:val="28"/>
          <w:szCs w:val="28"/>
        </w:rPr>
        <w:t xml:space="preserve"> R </w:t>
      </w:r>
      <w:r w:rsidRPr="00627BF7">
        <w:rPr>
          <w:rFonts w:ascii="TH SarabunPSK" w:hAnsi="TH SarabunPSK" w:cs="TH SarabunPSK" w:hint="cs"/>
          <w:i w:val="0"/>
          <w:iCs w:val="0"/>
          <w:color w:val="212121"/>
          <w:sz w:val="28"/>
          <w:szCs w:val="28"/>
          <w:cs/>
        </w:rPr>
        <w:t xml:space="preserve">= </w:t>
      </w:r>
      <w:r w:rsidR="00B37012" w:rsidRPr="00627BF7">
        <w:rPr>
          <w:rFonts w:ascii="TH SarabunPSK" w:hAnsi="TH SarabunPSK" w:cs="TH SarabunPSK" w:hint="cs"/>
          <w:i w:val="0"/>
          <w:iCs w:val="0"/>
          <w:color w:val="212121"/>
          <w:sz w:val="28"/>
          <w:szCs w:val="28"/>
          <w:cs/>
        </w:rPr>
        <w:t>0</w:t>
      </w:r>
      <w:r w:rsidRPr="00627BF7">
        <w:rPr>
          <w:rFonts w:ascii="TH SarabunPSK" w:hAnsi="TH SarabunPSK" w:cs="TH SarabunPSK" w:hint="cs"/>
          <w:i w:val="0"/>
          <w:iCs w:val="0"/>
          <w:color w:val="212121"/>
          <w:sz w:val="28"/>
          <w:szCs w:val="28"/>
          <w:cs/>
        </w:rPr>
        <w:t>.609</w:t>
      </w:r>
      <w:r w:rsidRPr="00627BF7">
        <w:rPr>
          <w:rFonts w:ascii="TH SarabunPSK" w:hAnsi="TH SarabunPSK" w:cs="TH SarabunPSK" w:hint="cs"/>
          <w:i w:val="0"/>
          <w:iCs w:val="0"/>
          <w:color w:val="212121"/>
          <w:sz w:val="28"/>
          <w:szCs w:val="28"/>
          <w:vertAlign w:val="superscript"/>
        </w:rPr>
        <w:t>a</w:t>
      </w:r>
      <w:r w:rsidRPr="00627BF7">
        <w:rPr>
          <w:rFonts w:ascii="TH SarabunPSK" w:hAnsi="TH SarabunPSK" w:cs="TH SarabunPSK" w:hint="cs"/>
          <w:i w:val="0"/>
          <w:iCs w:val="0"/>
          <w:color w:val="212121"/>
          <w:sz w:val="28"/>
          <w:szCs w:val="28"/>
          <w:cs/>
        </w:rPr>
        <w:t xml:space="preserve"> กำลังสองของค่าสัมประสิทธิ์สหสัมพันธ์พหุคูณ </w:t>
      </w:r>
      <w:r w:rsidRPr="00627BF7">
        <w:rPr>
          <w:rFonts w:ascii="TH SarabunPSK" w:hAnsi="TH SarabunPSK" w:cs="TH SarabunPSK" w:hint="cs"/>
          <w:i w:val="0"/>
          <w:iCs w:val="0"/>
          <w:color w:val="212121"/>
          <w:sz w:val="28"/>
          <w:szCs w:val="28"/>
        </w:rPr>
        <w:t xml:space="preserve">R Square </w:t>
      </w:r>
      <w:r w:rsidRPr="00627BF7">
        <w:rPr>
          <w:rFonts w:ascii="TH SarabunPSK" w:hAnsi="TH SarabunPSK" w:cs="TH SarabunPSK" w:hint="cs"/>
          <w:i w:val="0"/>
          <w:iCs w:val="0"/>
          <w:color w:val="212121"/>
          <w:sz w:val="28"/>
          <w:szCs w:val="28"/>
          <w:cs/>
        </w:rPr>
        <w:t xml:space="preserve">= </w:t>
      </w:r>
      <w:r w:rsidR="00B37012" w:rsidRPr="00627BF7">
        <w:rPr>
          <w:rFonts w:ascii="TH SarabunPSK" w:hAnsi="TH SarabunPSK" w:cs="TH SarabunPSK" w:hint="cs"/>
          <w:i w:val="0"/>
          <w:iCs w:val="0"/>
          <w:color w:val="212121"/>
          <w:sz w:val="28"/>
          <w:szCs w:val="28"/>
          <w:cs/>
        </w:rPr>
        <w:t>0</w:t>
      </w:r>
      <w:r w:rsidRPr="00627BF7">
        <w:rPr>
          <w:rFonts w:ascii="TH SarabunPSK" w:hAnsi="TH SarabunPSK" w:cs="TH SarabunPSK" w:hint="cs"/>
          <w:i w:val="0"/>
          <w:iCs w:val="0"/>
          <w:color w:val="212121"/>
          <w:sz w:val="28"/>
          <w:szCs w:val="28"/>
          <w:cs/>
        </w:rPr>
        <w:t>.</w:t>
      </w:r>
      <w:r w:rsidR="00B37012" w:rsidRPr="00627BF7">
        <w:rPr>
          <w:rFonts w:ascii="TH SarabunPSK" w:hAnsi="TH SarabunPSK" w:cs="TH SarabunPSK" w:hint="cs"/>
          <w:i w:val="0"/>
          <w:iCs w:val="0"/>
          <w:color w:val="212121"/>
          <w:sz w:val="28"/>
          <w:szCs w:val="28"/>
        </w:rPr>
        <w:t>371</w:t>
      </w:r>
      <w:r w:rsidRPr="00627BF7">
        <w:rPr>
          <w:rFonts w:ascii="TH SarabunPSK" w:hAnsi="TH SarabunPSK" w:cs="TH SarabunPSK" w:hint="cs"/>
          <w:i w:val="0"/>
          <w:iCs w:val="0"/>
          <w:color w:val="212121"/>
          <w:sz w:val="28"/>
          <w:szCs w:val="28"/>
        </w:rPr>
        <w:t xml:space="preserve"> </w:t>
      </w:r>
      <w:r w:rsidR="00B37012" w:rsidRPr="00627BF7">
        <w:rPr>
          <w:rFonts w:ascii="TH SarabunPSK" w:hAnsi="TH SarabunPSK" w:cs="TH SarabunPSK"/>
          <w:i w:val="0"/>
          <w:iCs w:val="0"/>
          <w:color w:val="212121"/>
          <w:sz w:val="28"/>
          <w:szCs w:val="28"/>
        </w:rPr>
        <w:t>(</w:t>
      </w:r>
      <w:r w:rsidRPr="00627BF7">
        <w:rPr>
          <w:rFonts w:ascii="TH SarabunPSK" w:hAnsi="TH SarabunPSK" w:cs="TH SarabunPSK" w:hint="cs"/>
          <w:i w:val="0"/>
          <w:iCs w:val="0"/>
          <w:color w:val="212121"/>
          <w:sz w:val="28"/>
          <w:szCs w:val="28"/>
          <w:cs/>
        </w:rPr>
        <w:t xml:space="preserve">ค่า </w:t>
      </w:r>
      <w:r w:rsidRPr="00627BF7">
        <w:rPr>
          <w:rFonts w:ascii="TH SarabunPSK" w:hAnsi="TH SarabunPSK" w:cs="TH SarabunPSK" w:hint="cs"/>
          <w:i w:val="0"/>
          <w:iCs w:val="0"/>
          <w:color w:val="212121"/>
          <w:sz w:val="28"/>
          <w:szCs w:val="28"/>
        </w:rPr>
        <w:t>R</w:t>
      </w:r>
      <w:r w:rsidR="00B37012" w:rsidRPr="00627BF7">
        <w:rPr>
          <w:rFonts w:ascii="TH SarabunPSK" w:hAnsi="TH SarabunPSK" w:cs="TH SarabunPSK" w:hint="cs"/>
          <w:i w:val="0"/>
          <w:iCs w:val="0"/>
          <w:color w:val="212121"/>
          <w:sz w:val="28"/>
          <w:szCs w:val="28"/>
          <w:vertAlign w:val="superscript"/>
        </w:rPr>
        <w:t>2</w:t>
      </w:r>
      <w:r w:rsidR="00B37012" w:rsidRPr="00627BF7">
        <w:rPr>
          <w:rFonts w:ascii="TH SarabunPSK" w:hAnsi="TH SarabunPSK" w:cs="TH SarabunPSK" w:hint="cs"/>
          <w:i w:val="0"/>
          <w:iCs w:val="0"/>
          <w:color w:val="212121"/>
          <w:sz w:val="28"/>
          <w:szCs w:val="28"/>
          <w:cs/>
        </w:rPr>
        <w:t xml:space="preserve">) </w:t>
      </w:r>
      <w:r w:rsidRPr="00627BF7">
        <w:rPr>
          <w:rFonts w:ascii="TH SarabunPSK" w:hAnsi="TH SarabunPSK" w:cs="TH SarabunPSK" w:hint="cs"/>
          <w:i w:val="0"/>
          <w:iCs w:val="0"/>
          <w:color w:val="212121"/>
          <w:sz w:val="28"/>
          <w:szCs w:val="28"/>
          <w:cs/>
        </w:rPr>
        <w:t xml:space="preserve">ที่ผ่านการปรับแก้ </w:t>
      </w:r>
      <w:r w:rsidR="00B37012" w:rsidRPr="00627BF7">
        <w:rPr>
          <w:rFonts w:ascii="TH SarabunPSK" w:hAnsi="TH SarabunPSK" w:cs="TH SarabunPSK" w:hint="cs"/>
          <w:i w:val="0"/>
          <w:iCs w:val="0"/>
          <w:color w:val="212121"/>
          <w:sz w:val="28"/>
          <w:szCs w:val="28"/>
          <w:cs/>
        </w:rPr>
        <w:t>(</w:t>
      </w:r>
      <w:r w:rsidRPr="00627BF7">
        <w:rPr>
          <w:rFonts w:ascii="TH SarabunPSK" w:hAnsi="TH SarabunPSK" w:cs="TH SarabunPSK" w:hint="cs"/>
          <w:i w:val="0"/>
          <w:iCs w:val="0"/>
          <w:color w:val="212121"/>
          <w:sz w:val="28"/>
          <w:szCs w:val="28"/>
        </w:rPr>
        <w:t>Adjusted R</w:t>
      </w:r>
      <w:r w:rsidRPr="00627BF7">
        <w:rPr>
          <w:rFonts w:ascii="TH SarabunPSK" w:hAnsi="TH SarabunPSK" w:cs="TH SarabunPSK" w:hint="cs"/>
          <w:i w:val="0"/>
          <w:iCs w:val="0"/>
          <w:color w:val="212121"/>
          <w:sz w:val="28"/>
          <w:szCs w:val="28"/>
          <w:vertAlign w:val="superscript"/>
        </w:rPr>
        <w:t>2</w:t>
      </w:r>
      <w:r w:rsidR="00B37012" w:rsidRPr="00627BF7">
        <w:rPr>
          <w:rFonts w:ascii="TH SarabunPSK" w:hAnsi="TH SarabunPSK" w:cs="TH SarabunPSK" w:hint="cs"/>
          <w:i w:val="0"/>
          <w:iCs w:val="0"/>
          <w:color w:val="212121"/>
          <w:sz w:val="28"/>
          <w:szCs w:val="28"/>
          <w:cs/>
        </w:rPr>
        <w:t>) เท่ากับ 0</w:t>
      </w:r>
      <w:r w:rsidRPr="00627BF7">
        <w:rPr>
          <w:rFonts w:ascii="TH SarabunPSK" w:hAnsi="TH SarabunPSK" w:cs="TH SarabunPSK" w:hint="cs"/>
          <w:i w:val="0"/>
          <w:iCs w:val="0"/>
          <w:color w:val="212121"/>
          <w:sz w:val="28"/>
          <w:szCs w:val="28"/>
          <w:cs/>
        </w:rPr>
        <w:t>.</w:t>
      </w:r>
      <w:r w:rsidRPr="00627BF7">
        <w:rPr>
          <w:rFonts w:ascii="TH SarabunPSK" w:hAnsi="TH SarabunPSK" w:cs="TH SarabunPSK" w:hint="cs"/>
          <w:i w:val="0"/>
          <w:iCs w:val="0"/>
          <w:color w:val="212121"/>
          <w:sz w:val="28"/>
          <w:szCs w:val="28"/>
        </w:rPr>
        <w:t xml:space="preserve">366 </w:t>
      </w:r>
      <w:r w:rsidRPr="00627BF7">
        <w:rPr>
          <w:rFonts w:ascii="TH SarabunPSK" w:hAnsi="TH SarabunPSK" w:cs="TH SarabunPSK" w:hint="cs"/>
          <w:i w:val="0"/>
          <w:iCs w:val="0"/>
          <w:color w:val="212121"/>
          <w:sz w:val="28"/>
          <w:szCs w:val="28"/>
          <w:cs/>
        </w:rPr>
        <w:t>มีผลต่อความตั้งใจซื้อซ้ำสินค้าโปรตีนพืชชนิดผงผ่านช่องทาง</w:t>
      </w:r>
      <w:r w:rsidRPr="00627BF7">
        <w:rPr>
          <w:rFonts w:ascii="TH SarabunPSK" w:hAnsi="TH SarabunPSK" w:cs="TH SarabunPSK" w:hint="cs"/>
          <w:i w:val="0"/>
          <w:iCs w:val="0"/>
          <w:color w:val="000000" w:themeColor="text1"/>
          <w:sz w:val="28"/>
          <w:szCs w:val="28"/>
          <w:cs/>
        </w:rPr>
        <w:t>พาณิชย์อิเล็กทรอนิกส์ของกลุ่มผู้บริโภคเจเนอ</w:t>
      </w:r>
      <w:proofErr w:type="spellStart"/>
      <w:r w:rsidRPr="00627BF7">
        <w:rPr>
          <w:rFonts w:ascii="TH SarabunPSK" w:hAnsi="TH SarabunPSK" w:cs="TH SarabunPSK" w:hint="cs"/>
          <w:i w:val="0"/>
          <w:iCs w:val="0"/>
          <w:color w:val="000000" w:themeColor="text1"/>
          <w:sz w:val="28"/>
          <w:szCs w:val="28"/>
          <w:cs/>
        </w:rPr>
        <w:t>เร</w:t>
      </w:r>
      <w:proofErr w:type="spellEnd"/>
      <w:r w:rsidRPr="00627BF7">
        <w:rPr>
          <w:rFonts w:ascii="TH SarabunPSK" w:hAnsi="TH SarabunPSK" w:cs="TH SarabunPSK" w:hint="cs"/>
          <w:i w:val="0"/>
          <w:iCs w:val="0"/>
          <w:color w:val="000000" w:themeColor="text1"/>
          <w:sz w:val="28"/>
          <w:szCs w:val="28"/>
          <w:cs/>
        </w:rPr>
        <w:t>ชันวาย</w:t>
      </w:r>
      <w:r w:rsidR="00B37012" w:rsidRPr="00627BF7">
        <w:rPr>
          <w:rFonts w:ascii="TH SarabunPSK" w:hAnsi="TH SarabunPSK" w:cs="TH SarabunPSK" w:hint="cs"/>
          <w:i w:val="0"/>
          <w:iCs w:val="0"/>
          <w:color w:val="auto"/>
          <w:sz w:val="28"/>
          <w:szCs w:val="28"/>
          <w:cs/>
        </w:rPr>
        <w:t xml:space="preserve"> </w:t>
      </w:r>
      <w:r w:rsidRPr="00627BF7">
        <w:rPr>
          <w:rFonts w:ascii="TH SarabunPSK" w:hAnsi="TH SarabunPSK" w:cs="TH SarabunPSK" w:hint="cs"/>
          <w:i w:val="0"/>
          <w:iCs w:val="0"/>
          <w:color w:val="auto"/>
          <w:sz w:val="28"/>
          <w:szCs w:val="28"/>
          <w:cs/>
        </w:rPr>
        <w:t xml:space="preserve">ค่า </w:t>
      </w:r>
      <w:r w:rsidRPr="00627BF7">
        <w:rPr>
          <w:rFonts w:ascii="TH SarabunPSK" w:hAnsi="TH SarabunPSK" w:cs="TH SarabunPSK" w:hint="cs"/>
          <w:i w:val="0"/>
          <w:iCs w:val="0"/>
          <w:color w:val="auto"/>
          <w:sz w:val="28"/>
          <w:szCs w:val="28"/>
        </w:rPr>
        <w:t xml:space="preserve">VIF </w:t>
      </w:r>
      <w:r w:rsidRPr="00627BF7">
        <w:rPr>
          <w:rFonts w:ascii="TH SarabunPSK" w:hAnsi="TH SarabunPSK" w:cs="TH SarabunPSK" w:hint="cs"/>
          <w:i w:val="0"/>
          <w:iCs w:val="0"/>
          <w:color w:val="auto"/>
          <w:sz w:val="28"/>
          <w:szCs w:val="28"/>
          <w:cs/>
        </w:rPr>
        <w:t xml:space="preserve">ของทุกตัวแปรมีค่าอยู่ระหว่าง </w:t>
      </w:r>
      <w:r w:rsidRPr="00627BF7">
        <w:rPr>
          <w:rFonts w:ascii="TH SarabunPSK" w:hAnsi="TH SarabunPSK" w:cs="TH SarabunPSK" w:hint="cs"/>
          <w:i w:val="0"/>
          <w:iCs w:val="0"/>
          <w:color w:val="auto"/>
          <w:sz w:val="28"/>
          <w:szCs w:val="28"/>
        </w:rPr>
        <w:t>1</w:t>
      </w:r>
      <w:r w:rsidRPr="00627BF7">
        <w:rPr>
          <w:rFonts w:ascii="TH SarabunPSK" w:hAnsi="TH SarabunPSK" w:cs="TH SarabunPSK" w:hint="cs"/>
          <w:i w:val="0"/>
          <w:iCs w:val="0"/>
          <w:color w:val="auto"/>
          <w:sz w:val="28"/>
          <w:szCs w:val="28"/>
          <w:cs/>
        </w:rPr>
        <w:t>.</w:t>
      </w:r>
      <w:r w:rsidRPr="00627BF7">
        <w:rPr>
          <w:rFonts w:ascii="TH SarabunPSK" w:hAnsi="TH SarabunPSK" w:cs="TH SarabunPSK" w:hint="cs"/>
          <w:i w:val="0"/>
          <w:iCs w:val="0"/>
          <w:color w:val="auto"/>
          <w:sz w:val="28"/>
          <w:szCs w:val="28"/>
        </w:rPr>
        <w:t xml:space="preserve">560 </w:t>
      </w:r>
      <w:r w:rsidRPr="00627BF7">
        <w:rPr>
          <w:rFonts w:ascii="TH SarabunPSK" w:hAnsi="TH SarabunPSK" w:cs="TH SarabunPSK" w:hint="cs"/>
          <w:i w:val="0"/>
          <w:iCs w:val="0"/>
          <w:color w:val="auto"/>
          <w:sz w:val="28"/>
          <w:szCs w:val="28"/>
          <w:cs/>
        </w:rPr>
        <w:t xml:space="preserve">– </w:t>
      </w:r>
      <w:r w:rsidRPr="00627BF7">
        <w:rPr>
          <w:rFonts w:ascii="TH SarabunPSK" w:hAnsi="TH SarabunPSK" w:cs="TH SarabunPSK" w:hint="cs"/>
          <w:i w:val="0"/>
          <w:iCs w:val="0"/>
          <w:color w:val="auto"/>
          <w:sz w:val="28"/>
          <w:szCs w:val="28"/>
        </w:rPr>
        <w:t>1</w:t>
      </w:r>
      <w:r w:rsidRPr="00627BF7">
        <w:rPr>
          <w:rFonts w:ascii="TH SarabunPSK" w:hAnsi="TH SarabunPSK" w:cs="TH SarabunPSK" w:hint="cs"/>
          <w:i w:val="0"/>
          <w:iCs w:val="0"/>
          <w:color w:val="auto"/>
          <w:sz w:val="28"/>
          <w:szCs w:val="28"/>
          <w:cs/>
        </w:rPr>
        <w:t>.</w:t>
      </w:r>
      <w:r w:rsidRPr="00627BF7">
        <w:rPr>
          <w:rFonts w:ascii="TH SarabunPSK" w:hAnsi="TH SarabunPSK" w:cs="TH SarabunPSK" w:hint="cs"/>
          <w:i w:val="0"/>
          <w:iCs w:val="0"/>
          <w:color w:val="auto"/>
          <w:sz w:val="28"/>
          <w:szCs w:val="28"/>
        </w:rPr>
        <w:t xml:space="preserve">723 </w:t>
      </w:r>
      <w:r w:rsidRPr="00627BF7">
        <w:rPr>
          <w:rFonts w:ascii="TH SarabunPSK" w:hAnsi="TH SarabunPSK" w:cs="TH SarabunPSK" w:hint="cs"/>
          <w:i w:val="0"/>
          <w:iCs w:val="0"/>
          <w:color w:val="auto"/>
          <w:sz w:val="28"/>
          <w:szCs w:val="28"/>
          <w:cs/>
        </w:rPr>
        <w:t xml:space="preserve">ซึ่งไม่เกิน 4 และค่า </w:t>
      </w:r>
      <w:r w:rsidRPr="00627BF7">
        <w:rPr>
          <w:rFonts w:ascii="TH SarabunPSK" w:hAnsi="TH SarabunPSK" w:cs="TH SarabunPSK" w:hint="cs"/>
          <w:i w:val="0"/>
          <w:iCs w:val="0"/>
          <w:color w:val="auto"/>
          <w:sz w:val="28"/>
          <w:szCs w:val="28"/>
        </w:rPr>
        <w:t>Tolerance</w:t>
      </w:r>
      <w:r w:rsidRPr="00627BF7">
        <w:rPr>
          <w:rFonts w:ascii="TH SarabunPSK" w:hAnsi="TH SarabunPSK" w:cs="TH SarabunPSK" w:hint="cs"/>
          <w:i w:val="0"/>
          <w:iCs w:val="0"/>
          <w:color w:val="auto"/>
          <w:sz w:val="28"/>
          <w:szCs w:val="28"/>
          <w:cs/>
        </w:rPr>
        <w:t xml:space="preserve"> มีค่าระหว่าง </w:t>
      </w:r>
      <w:r w:rsidRPr="00627BF7">
        <w:rPr>
          <w:rFonts w:ascii="TH SarabunPSK" w:hAnsi="TH SarabunPSK" w:cs="TH SarabunPSK" w:hint="cs"/>
          <w:i w:val="0"/>
          <w:iCs w:val="0"/>
          <w:color w:val="auto"/>
          <w:sz w:val="28"/>
          <w:szCs w:val="28"/>
        </w:rPr>
        <w:t>0</w:t>
      </w:r>
      <w:r w:rsidRPr="00627BF7">
        <w:rPr>
          <w:rFonts w:ascii="TH SarabunPSK" w:hAnsi="TH SarabunPSK" w:cs="TH SarabunPSK" w:hint="cs"/>
          <w:i w:val="0"/>
          <w:iCs w:val="0"/>
          <w:color w:val="auto"/>
          <w:sz w:val="28"/>
          <w:szCs w:val="28"/>
          <w:cs/>
        </w:rPr>
        <w:t>.</w:t>
      </w:r>
      <w:r w:rsidRPr="00627BF7">
        <w:rPr>
          <w:rFonts w:ascii="TH SarabunPSK" w:hAnsi="TH SarabunPSK" w:cs="TH SarabunPSK" w:hint="cs"/>
          <w:i w:val="0"/>
          <w:iCs w:val="0"/>
          <w:color w:val="auto"/>
          <w:sz w:val="28"/>
          <w:szCs w:val="28"/>
        </w:rPr>
        <w:t xml:space="preserve">580 </w:t>
      </w:r>
      <w:r w:rsidRPr="00627BF7">
        <w:rPr>
          <w:rFonts w:ascii="TH SarabunPSK" w:hAnsi="TH SarabunPSK" w:cs="TH SarabunPSK" w:hint="cs"/>
          <w:i w:val="0"/>
          <w:iCs w:val="0"/>
          <w:color w:val="auto"/>
          <w:sz w:val="28"/>
          <w:szCs w:val="28"/>
          <w:cs/>
        </w:rPr>
        <w:t xml:space="preserve">– </w:t>
      </w:r>
      <w:r w:rsidRPr="00627BF7">
        <w:rPr>
          <w:rFonts w:ascii="TH SarabunPSK" w:hAnsi="TH SarabunPSK" w:cs="TH SarabunPSK" w:hint="cs"/>
          <w:i w:val="0"/>
          <w:iCs w:val="0"/>
          <w:color w:val="auto"/>
          <w:sz w:val="28"/>
          <w:szCs w:val="28"/>
        </w:rPr>
        <w:t>0</w:t>
      </w:r>
      <w:r w:rsidRPr="00627BF7">
        <w:rPr>
          <w:rFonts w:ascii="TH SarabunPSK" w:hAnsi="TH SarabunPSK" w:cs="TH SarabunPSK" w:hint="cs"/>
          <w:i w:val="0"/>
          <w:iCs w:val="0"/>
          <w:color w:val="auto"/>
          <w:sz w:val="28"/>
          <w:szCs w:val="28"/>
          <w:cs/>
        </w:rPr>
        <w:t>.</w:t>
      </w:r>
      <w:r w:rsidRPr="00627BF7">
        <w:rPr>
          <w:rFonts w:ascii="TH SarabunPSK" w:hAnsi="TH SarabunPSK" w:cs="TH SarabunPSK" w:hint="cs"/>
          <w:i w:val="0"/>
          <w:iCs w:val="0"/>
          <w:color w:val="auto"/>
          <w:sz w:val="28"/>
          <w:szCs w:val="28"/>
        </w:rPr>
        <w:t>641</w:t>
      </w:r>
      <w:r w:rsidRPr="00627BF7">
        <w:rPr>
          <w:rFonts w:ascii="TH SarabunPSK" w:hAnsi="TH SarabunPSK" w:cs="TH SarabunPSK" w:hint="cs"/>
          <w:i w:val="0"/>
          <w:iCs w:val="0"/>
          <w:color w:val="auto"/>
          <w:sz w:val="28"/>
          <w:szCs w:val="28"/>
          <w:cs/>
        </w:rPr>
        <w:t xml:space="preserve"> ซึ่งมากกว่า 0.1 ตัวแปรอิสระไม่มีความสัมพันธ์ และเป็นไปตามเงื่อนไขการวิเคราะห์ความถดถอยเชิงพหุคูณ </w:t>
      </w:r>
    </w:p>
    <w:p w14:paraId="51CBCD8D" w14:textId="22601B66" w:rsidR="00557160" w:rsidRPr="00627BF7" w:rsidRDefault="00557160" w:rsidP="005306DC">
      <w:pPr>
        <w:spacing w:after="0"/>
        <w:ind w:firstLine="720"/>
        <w:jc w:val="thaiDistribute"/>
        <w:rPr>
          <w:rFonts w:ascii="TH SarabunPSK" w:hAnsi="TH SarabunPSK" w:cs="TH SarabunPSK" w:hint="cs"/>
          <w:sz w:val="28"/>
          <w:szCs w:val="28"/>
        </w:rPr>
      </w:pPr>
      <w:r w:rsidRPr="00627BF7">
        <w:rPr>
          <w:rFonts w:ascii="TH SarabunPSK" w:hAnsi="TH SarabunPSK" w:cs="TH SarabunPSK" w:hint="cs"/>
          <w:sz w:val="28"/>
          <w:szCs w:val="28"/>
          <w:cs/>
        </w:rPr>
        <w:t>ผลการทดสอบสมมติฐานโดยการวิเคราะห์ความถดถอยเชิงเสนแบบพหุคูณ พบว่า มีตัวอิสระอย่างน้อยหนึ่งตัวที่มีผลต่อตัวแปรตาม เมื่อพิจารณาตัวแปรแต่ละด้าน พบว่า คุณภาพการบริการอิเล็กทรอนิกส์ ด้านประสิทธิภาพ (</w:t>
      </w:r>
      <w:r w:rsidRPr="00627BF7">
        <w:rPr>
          <w:rFonts w:ascii="TH SarabunPSK" w:hAnsi="TH SarabunPSK" w:cs="TH SarabunPSK" w:hint="cs"/>
          <w:sz w:val="28"/>
          <w:szCs w:val="28"/>
        </w:rPr>
        <w:t xml:space="preserve">Beta </w:t>
      </w:r>
      <w:r w:rsidRPr="00627BF7">
        <w:rPr>
          <w:rFonts w:ascii="TH SarabunPSK" w:hAnsi="TH SarabunPSK" w:cs="TH SarabunPSK" w:hint="cs"/>
          <w:sz w:val="28"/>
          <w:szCs w:val="28"/>
          <w:cs/>
        </w:rPr>
        <w:t xml:space="preserve">= </w:t>
      </w:r>
      <w:r w:rsidRPr="00627BF7">
        <w:rPr>
          <w:rFonts w:ascii="TH SarabunPSK" w:hAnsi="TH SarabunPSK" w:cs="TH SarabunPSK" w:hint="cs"/>
          <w:sz w:val="28"/>
          <w:szCs w:val="28"/>
        </w:rPr>
        <w:t>0</w:t>
      </w:r>
      <w:r w:rsidRPr="00627BF7">
        <w:rPr>
          <w:rFonts w:ascii="TH SarabunPSK" w:hAnsi="TH SarabunPSK" w:cs="TH SarabunPSK" w:hint="cs"/>
          <w:sz w:val="28"/>
          <w:szCs w:val="28"/>
          <w:cs/>
        </w:rPr>
        <w:t>.</w:t>
      </w:r>
      <w:r w:rsidRPr="00627BF7">
        <w:rPr>
          <w:rFonts w:ascii="TH SarabunPSK" w:hAnsi="TH SarabunPSK" w:cs="TH SarabunPSK" w:hint="cs"/>
          <w:sz w:val="28"/>
          <w:szCs w:val="28"/>
        </w:rPr>
        <w:t>2</w:t>
      </w:r>
      <w:r w:rsidRPr="00627BF7">
        <w:rPr>
          <w:rFonts w:ascii="TH SarabunPSK" w:hAnsi="TH SarabunPSK" w:cs="TH SarabunPSK" w:hint="cs"/>
          <w:sz w:val="28"/>
          <w:szCs w:val="28"/>
          <w:cs/>
        </w:rPr>
        <w:t>45) ด้านความพร้อมของระบบ (</w:t>
      </w:r>
      <w:r w:rsidRPr="00627BF7">
        <w:rPr>
          <w:rFonts w:ascii="TH SarabunPSK" w:hAnsi="TH SarabunPSK" w:cs="TH SarabunPSK" w:hint="cs"/>
          <w:sz w:val="28"/>
          <w:szCs w:val="28"/>
        </w:rPr>
        <w:t xml:space="preserve">Beta </w:t>
      </w:r>
      <w:r w:rsidRPr="00627BF7">
        <w:rPr>
          <w:rFonts w:ascii="TH SarabunPSK" w:hAnsi="TH SarabunPSK" w:cs="TH SarabunPSK" w:hint="cs"/>
          <w:sz w:val="28"/>
          <w:szCs w:val="28"/>
          <w:cs/>
        </w:rPr>
        <w:t>= .342) และด้านความเป็นส่วนตัว (</w:t>
      </w:r>
      <w:r w:rsidRPr="00627BF7">
        <w:rPr>
          <w:rFonts w:ascii="TH SarabunPSK" w:hAnsi="TH SarabunPSK" w:cs="TH SarabunPSK" w:hint="cs"/>
          <w:sz w:val="28"/>
          <w:szCs w:val="28"/>
        </w:rPr>
        <w:t xml:space="preserve">Beta </w:t>
      </w:r>
      <w:r w:rsidRPr="00627BF7">
        <w:rPr>
          <w:rFonts w:ascii="TH SarabunPSK" w:hAnsi="TH SarabunPSK" w:cs="TH SarabunPSK" w:hint="cs"/>
          <w:sz w:val="28"/>
          <w:szCs w:val="28"/>
          <w:cs/>
        </w:rPr>
        <w:t>= .130) สงผลต่อคุณภาพการบริการอิเล็กทรอนิกส์ (</w:t>
      </w:r>
      <w:r w:rsidRPr="00627BF7">
        <w:rPr>
          <w:rFonts w:ascii="TH SarabunPSK" w:hAnsi="TH SarabunPSK" w:cs="TH SarabunPSK" w:hint="cs"/>
          <w:sz w:val="28"/>
          <w:szCs w:val="28"/>
        </w:rPr>
        <w:t>E</w:t>
      </w:r>
      <w:r w:rsidRPr="00627BF7">
        <w:rPr>
          <w:rFonts w:ascii="TH SarabunPSK" w:hAnsi="TH SarabunPSK" w:cs="TH SarabunPSK" w:hint="cs"/>
          <w:sz w:val="28"/>
          <w:szCs w:val="28"/>
          <w:cs/>
        </w:rPr>
        <w:t>-</w:t>
      </w:r>
      <w:r w:rsidRPr="00627BF7">
        <w:rPr>
          <w:rFonts w:ascii="TH SarabunPSK" w:hAnsi="TH SarabunPSK" w:cs="TH SarabunPSK" w:hint="cs"/>
          <w:sz w:val="28"/>
          <w:szCs w:val="28"/>
        </w:rPr>
        <w:t>Service Quality</w:t>
      </w:r>
      <w:r w:rsidRPr="00627BF7">
        <w:rPr>
          <w:rFonts w:ascii="TH SarabunPSK" w:hAnsi="TH SarabunPSK" w:cs="TH SarabunPSK" w:hint="cs"/>
          <w:sz w:val="28"/>
          <w:szCs w:val="28"/>
          <w:cs/>
        </w:rPr>
        <w:t>) ประกอบด้วย ด้านประสิทธิภาพ ด้านความพร้อมของระบบ และด้านความเป็นส่วนตัวส่งผลต่อความตั้งใจซื้อซ้ำสินค้าโปรตีนพืชชนิดผงผ่านช่องทางพาณิชย์อิเล็กทรอนิกส์ของกลุ่มผู้บริโภคเจเนอ</w:t>
      </w:r>
      <w:proofErr w:type="spellStart"/>
      <w:r w:rsidRPr="00627BF7">
        <w:rPr>
          <w:rFonts w:ascii="TH SarabunPSK" w:hAnsi="TH SarabunPSK" w:cs="TH SarabunPSK" w:hint="cs"/>
          <w:sz w:val="28"/>
          <w:szCs w:val="28"/>
          <w:cs/>
        </w:rPr>
        <w:t>เร</w:t>
      </w:r>
      <w:proofErr w:type="spellEnd"/>
      <w:r w:rsidRPr="00627BF7">
        <w:rPr>
          <w:rFonts w:ascii="TH SarabunPSK" w:hAnsi="TH SarabunPSK" w:cs="TH SarabunPSK" w:hint="cs"/>
          <w:sz w:val="28"/>
          <w:szCs w:val="28"/>
          <w:cs/>
        </w:rPr>
        <w:t>ชันวายสามารถเขียนใหอยู่ในรูปสมการความถดถอย คือ</w:t>
      </w:r>
    </w:p>
    <w:p w14:paraId="12998D2A" w14:textId="77777777" w:rsidR="00557160" w:rsidRPr="00627BF7" w:rsidRDefault="00557160" w:rsidP="00627BF7">
      <w:pPr>
        <w:spacing w:after="0"/>
        <w:ind w:left="1440" w:firstLine="720"/>
        <w:rPr>
          <w:rFonts w:ascii="TH SarabunPSK" w:hAnsi="TH SarabunPSK" w:cs="TH SarabunPSK" w:hint="cs"/>
          <w:sz w:val="28"/>
          <w:szCs w:val="28"/>
        </w:rPr>
      </w:pPr>
      <w:r w:rsidRPr="00627BF7">
        <w:rPr>
          <w:rFonts w:ascii="TH SarabunPSK" w:hAnsi="TH SarabunPSK" w:cs="TH SarabunPSK" w:hint="cs"/>
          <w:sz w:val="28"/>
          <w:szCs w:val="28"/>
        </w:rPr>
        <w:t xml:space="preserve">Y </w:t>
      </w:r>
      <w:r w:rsidRPr="00627BF7">
        <w:rPr>
          <w:rFonts w:ascii="TH SarabunPSK" w:hAnsi="TH SarabunPSK" w:cs="TH SarabunPSK" w:hint="cs"/>
          <w:sz w:val="28"/>
          <w:szCs w:val="28"/>
          <w:cs/>
        </w:rPr>
        <w:t xml:space="preserve">= </w:t>
      </w:r>
      <w:r w:rsidRPr="00627BF7">
        <w:rPr>
          <w:rFonts w:ascii="TH SarabunPSK" w:hAnsi="TH SarabunPSK" w:cs="TH SarabunPSK" w:hint="cs"/>
          <w:sz w:val="28"/>
          <w:szCs w:val="28"/>
        </w:rPr>
        <w:t>1</w:t>
      </w:r>
      <w:r w:rsidRPr="00627BF7">
        <w:rPr>
          <w:rFonts w:ascii="TH SarabunPSK" w:hAnsi="TH SarabunPSK" w:cs="TH SarabunPSK" w:hint="cs"/>
          <w:sz w:val="28"/>
          <w:szCs w:val="28"/>
          <w:cs/>
        </w:rPr>
        <w:t>.</w:t>
      </w:r>
      <w:r w:rsidRPr="00627BF7">
        <w:rPr>
          <w:rFonts w:ascii="TH SarabunPSK" w:hAnsi="TH SarabunPSK" w:cs="TH SarabunPSK" w:hint="cs"/>
          <w:sz w:val="28"/>
          <w:szCs w:val="28"/>
        </w:rPr>
        <w:t xml:space="preserve">767 </w:t>
      </w:r>
      <w:r w:rsidRPr="00627BF7">
        <w:rPr>
          <w:rFonts w:ascii="TH SarabunPSK" w:hAnsi="TH SarabunPSK" w:cs="TH SarabunPSK" w:hint="cs"/>
          <w:sz w:val="28"/>
          <w:szCs w:val="28"/>
          <w:cs/>
        </w:rPr>
        <w:t>+ .282 (</w:t>
      </w:r>
      <w:r w:rsidRPr="00627BF7">
        <w:rPr>
          <w:rFonts w:ascii="TH SarabunPSK" w:hAnsi="TH SarabunPSK" w:cs="TH SarabunPSK" w:hint="cs"/>
          <w:b/>
          <w:bCs/>
          <w:sz w:val="28"/>
          <w:szCs w:val="28"/>
        </w:rPr>
        <w:t>X</w:t>
      </w:r>
      <w:r w:rsidRPr="00627BF7">
        <w:rPr>
          <w:rFonts w:ascii="TH SarabunPSK" w:hAnsi="TH SarabunPSK" w:cs="TH SarabunPSK" w:hint="cs"/>
          <w:b/>
          <w:bCs/>
          <w:sz w:val="28"/>
          <w:szCs w:val="28"/>
          <w:vertAlign w:val="subscript"/>
          <w:cs/>
        </w:rPr>
        <w:t>2</w:t>
      </w:r>
      <w:r w:rsidRPr="00627BF7">
        <w:rPr>
          <w:rFonts w:ascii="TH SarabunPSK" w:hAnsi="TH SarabunPSK" w:cs="TH SarabunPSK" w:hint="cs"/>
          <w:sz w:val="28"/>
          <w:szCs w:val="28"/>
          <w:cs/>
        </w:rPr>
        <w:t>) + .216 (</w:t>
      </w:r>
      <w:r w:rsidRPr="00627BF7">
        <w:rPr>
          <w:rFonts w:ascii="TH SarabunPSK" w:hAnsi="TH SarabunPSK" w:cs="TH SarabunPSK" w:hint="cs"/>
          <w:b/>
          <w:bCs/>
          <w:sz w:val="28"/>
          <w:szCs w:val="28"/>
        </w:rPr>
        <w:t>X</w:t>
      </w:r>
      <w:r w:rsidRPr="00627BF7">
        <w:rPr>
          <w:rFonts w:ascii="TH SarabunPSK" w:hAnsi="TH SarabunPSK" w:cs="TH SarabunPSK" w:hint="cs"/>
          <w:b/>
          <w:bCs/>
          <w:sz w:val="28"/>
          <w:szCs w:val="28"/>
          <w:vertAlign w:val="subscript"/>
        </w:rPr>
        <w:t>1</w:t>
      </w:r>
      <w:r w:rsidRPr="00627BF7">
        <w:rPr>
          <w:rFonts w:ascii="TH SarabunPSK" w:hAnsi="TH SarabunPSK" w:cs="TH SarabunPSK" w:hint="cs"/>
          <w:sz w:val="28"/>
          <w:szCs w:val="28"/>
          <w:cs/>
        </w:rPr>
        <w:t>) + .</w:t>
      </w:r>
      <w:r w:rsidRPr="00627BF7">
        <w:rPr>
          <w:rFonts w:ascii="TH SarabunPSK" w:hAnsi="TH SarabunPSK" w:cs="TH SarabunPSK" w:hint="cs"/>
          <w:sz w:val="28"/>
          <w:szCs w:val="28"/>
        </w:rPr>
        <w:t>1</w:t>
      </w:r>
      <w:r w:rsidRPr="00627BF7">
        <w:rPr>
          <w:rFonts w:ascii="TH SarabunPSK" w:hAnsi="TH SarabunPSK" w:cs="TH SarabunPSK" w:hint="cs"/>
          <w:sz w:val="28"/>
          <w:szCs w:val="28"/>
          <w:cs/>
        </w:rPr>
        <w:t>1</w:t>
      </w:r>
      <w:r w:rsidRPr="00627BF7">
        <w:rPr>
          <w:rFonts w:ascii="TH SarabunPSK" w:hAnsi="TH SarabunPSK" w:cs="TH SarabunPSK" w:hint="cs"/>
          <w:sz w:val="28"/>
          <w:szCs w:val="28"/>
        </w:rPr>
        <w:t xml:space="preserve">0 </w:t>
      </w:r>
      <w:r w:rsidRPr="00627BF7">
        <w:rPr>
          <w:rFonts w:ascii="TH SarabunPSK" w:hAnsi="TH SarabunPSK" w:cs="TH SarabunPSK" w:hint="cs"/>
          <w:sz w:val="28"/>
          <w:szCs w:val="28"/>
          <w:cs/>
        </w:rPr>
        <w:t>(</w:t>
      </w:r>
      <w:r w:rsidRPr="00627BF7">
        <w:rPr>
          <w:rFonts w:ascii="TH SarabunPSK" w:hAnsi="TH SarabunPSK" w:cs="TH SarabunPSK" w:hint="cs"/>
          <w:b/>
          <w:bCs/>
          <w:sz w:val="28"/>
          <w:szCs w:val="28"/>
        </w:rPr>
        <w:t>X</w:t>
      </w:r>
      <w:r w:rsidRPr="00627BF7">
        <w:rPr>
          <w:rFonts w:ascii="TH SarabunPSK" w:hAnsi="TH SarabunPSK" w:cs="TH SarabunPSK" w:hint="cs"/>
          <w:b/>
          <w:bCs/>
          <w:sz w:val="28"/>
          <w:szCs w:val="28"/>
          <w:vertAlign w:val="subscript"/>
        </w:rPr>
        <w:t>3</w:t>
      </w:r>
      <w:r w:rsidRPr="00627BF7">
        <w:rPr>
          <w:rFonts w:ascii="TH SarabunPSK" w:hAnsi="TH SarabunPSK" w:cs="TH SarabunPSK" w:hint="cs"/>
          <w:sz w:val="28"/>
          <w:szCs w:val="28"/>
          <w:cs/>
        </w:rPr>
        <w:t>)</w:t>
      </w:r>
    </w:p>
    <w:p w14:paraId="09B0F87C" w14:textId="12C17EFB" w:rsidR="00A33867" w:rsidRPr="00627BF7" w:rsidRDefault="00A33867" w:rsidP="00A33867">
      <w:pPr>
        <w:spacing w:after="0" w:line="240" w:lineRule="auto"/>
        <w:rPr>
          <w:rFonts w:ascii="TH SarabunPSK" w:hAnsi="TH SarabunPSK" w:cs="TH SarabunPSK" w:hint="cs"/>
          <w:b/>
          <w:bCs/>
          <w:sz w:val="28"/>
          <w:szCs w:val="28"/>
        </w:rPr>
      </w:pPr>
      <w:r w:rsidRPr="00627BF7">
        <w:rPr>
          <w:rFonts w:ascii="TH SarabunPSK" w:hAnsi="TH SarabunPSK" w:cs="TH SarabunPSK" w:hint="cs"/>
          <w:b/>
          <w:bCs/>
          <w:sz w:val="28"/>
          <w:szCs w:val="28"/>
          <w:cs/>
        </w:rPr>
        <w:t>อภิปรายผลการวิจัย</w:t>
      </w:r>
    </w:p>
    <w:p w14:paraId="68CAB6E3" w14:textId="7D9BE1C5" w:rsidR="00A81FCC" w:rsidRPr="00627BF7" w:rsidRDefault="00A81FCC" w:rsidP="00A81FCC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28"/>
          <w:szCs w:val="28"/>
          <w:cs/>
        </w:rPr>
      </w:pPr>
      <w:r w:rsidRPr="00627BF7">
        <w:rPr>
          <w:rFonts w:ascii="TH SarabunPSK" w:hAnsi="TH SarabunPSK" w:cs="TH SarabunPSK" w:hint="cs"/>
          <w:sz w:val="28"/>
          <w:szCs w:val="28"/>
          <w:cs/>
        </w:rPr>
        <w:t>จากผลการวิจัยสามารถอภิปรายผลการวิเคราะห์</w:t>
      </w:r>
      <w:r w:rsidR="00044450" w:rsidRPr="00627BF7">
        <w:rPr>
          <w:rFonts w:ascii="TH SarabunPSK" w:hAnsi="TH SarabunPSK" w:cs="TH SarabunPSK" w:hint="cs"/>
          <w:sz w:val="28"/>
          <w:szCs w:val="28"/>
          <w:cs/>
        </w:rPr>
        <w:t>คุณภาพการบริการอิเล็กทรอนิกส์ (</w:t>
      </w:r>
      <w:r w:rsidR="00044450" w:rsidRPr="00627BF7">
        <w:rPr>
          <w:rFonts w:ascii="TH SarabunPSK" w:hAnsi="TH SarabunPSK" w:cs="TH SarabunPSK" w:hint="cs"/>
          <w:sz w:val="28"/>
          <w:szCs w:val="28"/>
        </w:rPr>
        <w:t>E</w:t>
      </w:r>
      <w:r w:rsidR="00044450" w:rsidRPr="00627BF7">
        <w:rPr>
          <w:rFonts w:ascii="TH SarabunPSK" w:hAnsi="TH SarabunPSK" w:cs="TH SarabunPSK" w:hint="cs"/>
          <w:sz w:val="28"/>
          <w:szCs w:val="28"/>
          <w:cs/>
        </w:rPr>
        <w:t>-</w:t>
      </w:r>
      <w:r w:rsidR="00044450" w:rsidRPr="00627BF7">
        <w:rPr>
          <w:rFonts w:ascii="TH SarabunPSK" w:hAnsi="TH SarabunPSK" w:cs="TH SarabunPSK" w:hint="cs"/>
          <w:sz w:val="28"/>
          <w:szCs w:val="28"/>
        </w:rPr>
        <w:t>Service Quality</w:t>
      </w:r>
      <w:r w:rsidR="00044450" w:rsidRPr="00627BF7">
        <w:rPr>
          <w:rFonts w:ascii="TH SarabunPSK" w:hAnsi="TH SarabunPSK" w:cs="TH SarabunPSK" w:hint="cs"/>
          <w:sz w:val="28"/>
          <w:szCs w:val="28"/>
          <w:cs/>
        </w:rPr>
        <w:t>) ประกอบด้วย ด้านประสิทธิภาพ ด้านความพร้อมของระบบ และด้านความเป็นส่วนตัว มีผลต่อความตั้งใจซื้อซ้ำสินค้าโปรตีนพืชชนิดผงผ่านช่องทางพาณิชย์อิเล็กทรอนิกส์ของกลุ่มผู้บริโภคเจเนอ</w:t>
      </w:r>
      <w:proofErr w:type="spellStart"/>
      <w:r w:rsidR="00044450" w:rsidRPr="00627BF7">
        <w:rPr>
          <w:rFonts w:ascii="TH SarabunPSK" w:hAnsi="TH SarabunPSK" w:cs="TH SarabunPSK" w:hint="cs"/>
          <w:sz w:val="28"/>
          <w:szCs w:val="28"/>
          <w:cs/>
        </w:rPr>
        <w:t>เร</w:t>
      </w:r>
      <w:proofErr w:type="spellEnd"/>
      <w:r w:rsidR="00044450" w:rsidRPr="00627BF7">
        <w:rPr>
          <w:rFonts w:ascii="TH SarabunPSK" w:hAnsi="TH SarabunPSK" w:cs="TH SarabunPSK" w:hint="cs"/>
          <w:sz w:val="28"/>
          <w:szCs w:val="28"/>
          <w:cs/>
        </w:rPr>
        <w:t xml:space="preserve">ชันวาย </w:t>
      </w:r>
      <w:r w:rsidRPr="00627BF7">
        <w:rPr>
          <w:rFonts w:ascii="TH SarabunPSK" w:hAnsi="TH SarabunPSK" w:cs="TH SarabunPSK" w:hint="cs"/>
          <w:sz w:val="28"/>
          <w:szCs w:val="28"/>
          <w:cs/>
        </w:rPr>
        <w:t>ดังนี้</w:t>
      </w:r>
    </w:p>
    <w:p w14:paraId="22BFA6E5" w14:textId="10144363" w:rsidR="00A81FCC" w:rsidRPr="00627BF7" w:rsidRDefault="00A81FCC" w:rsidP="00A81FC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627BF7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1. </w:t>
      </w:r>
      <w:r w:rsidR="00044450" w:rsidRPr="00627BF7">
        <w:rPr>
          <w:rFonts w:ascii="TH SarabunPSK" w:hAnsi="TH SarabunPSK" w:cs="TH SarabunPSK" w:hint="cs"/>
          <w:b/>
          <w:bCs/>
          <w:sz w:val="28"/>
          <w:szCs w:val="28"/>
          <w:cs/>
        </w:rPr>
        <w:t>คุณภาพบริการอิเล็กทรอนิกส์ด้านประสิทธิภาพ</w:t>
      </w:r>
      <w:r w:rsidRPr="00627BF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044450" w:rsidRPr="00627BF7">
        <w:rPr>
          <w:rFonts w:ascii="TH SarabunPSK" w:hAnsi="TH SarabunPSK" w:cs="TH SarabunPSK" w:hint="cs"/>
          <w:sz w:val="28"/>
          <w:szCs w:val="28"/>
          <w:cs/>
        </w:rPr>
        <w:t>มีนัยสำคัญทางสถิติระดับ 0.05 ที่ส่งผลต่อความตั้งใจซื้อซ้ำสินค้าโปรตีนพืชชนิดผง ผ่านช่องทางพาณิชย์อิเล็กทรอนิกส์ของกลุ่มผู้บริโภคเจเนอ</w:t>
      </w:r>
      <w:proofErr w:type="spellStart"/>
      <w:r w:rsidR="00044450" w:rsidRPr="00627BF7">
        <w:rPr>
          <w:rFonts w:ascii="TH SarabunPSK" w:hAnsi="TH SarabunPSK" w:cs="TH SarabunPSK" w:hint="cs"/>
          <w:sz w:val="28"/>
          <w:szCs w:val="28"/>
          <w:cs/>
        </w:rPr>
        <w:t>เร</w:t>
      </w:r>
      <w:proofErr w:type="spellEnd"/>
      <w:r w:rsidR="00044450" w:rsidRPr="00627BF7">
        <w:rPr>
          <w:rFonts w:ascii="TH SarabunPSK" w:hAnsi="TH SarabunPSK" w:cs="TH SarabunPSK" w:hint="cs"/>
          <w:sz w:val="28"/>
          <w:szCs w:val="28"/>
          <w:cs/>
        </w:rPr>
        <w:t>ชันวาย (</w:t>
      </w:r>
      <w:r w:rsidR="00044450" w:rsidRPr="00627BF7">
        <w:rPr>
          <w:rFonts w:ascii="TH SarabunPSK" w:hAnsi="TH SarabunPSK" w:cs="TH SarabunPSK" w:hint="cs"/>
          <w:sz w:val="28"/>
          <w:szCs w:val="28"/>
        </w:rPr>
        <w:t xml:space="preserve">Beta </w:t>
      </w:r>
      <w:r w:rsidR="00044450" w:rsidRPr="00627BF7">
        <w:rPr>
          <w:rFonts w:ascii="TH SarabunPSK" w:hAnsi="TH SarabunPSK" w:cs="TH SarabunPSK" w:hint="cs"/>
          <w:sz w:val="28"/>
          <w:szCs w:val="28"/>
          <w:cs/>
        </w:rPr>
        <w:t>= .</w:t>
      </w:r>
      <w:r w:rsidR="00044450" w:rsidRPr="00627BF7">
        <w:rPr>
          <w:rFonts w:ascii="TH SarabunPSK" w:hAnsi="TH SarabunPSK" w:cs="TH SarabunPSK" w:hint="cs"/>
          <w:sz w:val="28"/>
          <w:szCs w:val="28"/>
        </w:rPr>
        <w:t>245</w:t>
      </w:r>
      <w:r w:rsidR="00044450" w:rsidRPr="00627BF7">
        <w:rPr>
          <w:rFonts w:ascii="TH SarabunPSK" w:hAnsi="TH SarabunPSK" w:cs="TH SarabunPSK" w:hint="cs"/>
          <w:sz w:val="28"/>
          <w:szCs w:val="28"/>
          <w:cs/>
        </w:rPr>
        <w:t xml:space="preserve">) ดังนั้นการออกแบบของช่องทางพาณิชย์อิเล็กทรอนิกส์ ต้องออกแบบให้ใช้งานได้ง่ายเข้าถึงข้อมูลสินค้าได้อย่างรวดเร็ว สอดคล้องกับ </w:t>
      </w:r>
      <w:proofErr w:type="spellStart"/>
      <w:r w:rsidR="00044450" w:rsidRPr="00627BF7">
        <w:rPr>
          <w:rFonts w:ascii="TH SarabunPSK" w:hAnsi="TH SarabunPSK" w:cs="TH SarabunPSK" w:hint="cs"/>
          <w:sz w:val="28"/>
          <w:szCs w:val="28"/>
        </w:rPr>
        <w:t>Wolfinger</w:t>
      </w:r>
      <w:proofErr w:type="spellEnd"/>
      <w:r w:rsidR="00044450" w:rsidRPr="00627BF7">
        <w:rPr>
          <w:rFonts w:ascii="TH SarabunPSK" w:hAnsi="TH SarabunPSK" w:cs="TH SarabunPSK" w:hint="cs"/>
          <w:sz w:val="28"/>
          <w:szCs w:val="28"/>
        </w:rPr>
        <w:t xml:space="preserve"> and Gilly </w:t>
      </w:r>
      <w:r w:rsidR="00044450" w:rsidRPr="00627BF7">
        <w:rPr>
          <w:rFonts w:ascii="TH SarabunPSK" w:hAnsi="TH SarabunPSK" w:cs="TH SarabunPSK" w:hint="cs"/>
          <w:sz w:val="28"/>
          <w:szCs w:val="28"/>
          <w:cs/>
        </w:rPr>
        <w:t xml:space="preserve">2001 (อ้างถึงใน กาญจนา </w:t>
      </w:r>
      <w:proofErr w:type="spellStart"/>
      <w:r w:rsidR="00044450" w:rsidRPr="00627BF7">
        <w:rPr>
          <w:rFonts w:ascii="TH SarabunPSK" w:hAnsi="TH SarabunPSK" w:cs="TH SarabunPSK" w:hint="cs"/>
          <w:sz w:val="28"/>
          <w:szCs w:val="28"/>
          <w:cs/>
        </w:rPr>
        <w:t>ศิ</w:t>
      </w:r>
      <w:proofErr w:type="spellEnd"/>
      <w:r w:rsidR="00044450" w:rsidRPr="00627BF7">
        <w:rPr>
          <w:rFonts w:ascii="TH SarabunPSK" w:hAnsi="TH SarabunPSK" w:cs="TH SarabunPSK" w:hint="cs"/>
          <w:sz w:val="28"/>
          <w:szCs w:val="28"/>
          <w:cs/>
        </w:rPr>
        <w:t>ริแตง</w:t>
      </w:r>
      <w:r w:rsidR="00F93B08" w:rsidRPr="00627BF7">
        <w:rPr>
          <w:rFonts w:ascii="TH SarabunPSK" w:hAnsi="TH SarabunPSK" w:cs="TH SarabunPSK" w:hint="cs"/>
          <w:sz w:val="28"/>
          <w:szCs w:val="28"/>
        </w:rPr>
        <w:t xml:space="preserve"> 2562</w:t>
      </w:r>
      <w:r w:rsidR="00044450" w:rsidRPr="00627BF7">
        <w:rPr>
          <w:rFonts w:ascii="TH SarabunPSK" w:hAnsi="TH SarabunPSK" w:cs="TH SarabunPSK" w:hint="cs"/>
          <w:sz w:val="28"/>
          <w:szCs w:val="28"/>
          <w:cs/>
        </w:rPr>
        <w:t>) การตอบสนองการใช้งานได้ง่าย และ</w:t>
      </w:r>
      <w:r w:rsidR="00044450" w:rsidRPr="00627BF7">
        <w:rPr>
          <w:rFonts w:ascii="TH SarabunPSK" w:hAnsi="TH SarabunPSK" w:cs="TH SarabunPSK" w:hint="cs"/>
          <w:sz w:val="28"/>
          <w:szCs w:val="28"/>
        </w:rPr>
        <w:t xml:space="preserve"> King </w:t>
      </w:r>
      <w:r w:rsidR="00044450" w:rsidRPr="00627BF7">
        <w:rPr>
          <w:rFonts w:ascii="TH SarabunPSK" w:hAnsi="TH SarabunPSK" w:cs="TH SarabunPSK" w:hint="cs"/>
          <w:sz w:val="28"/>
          <w:szCs w:val="28"/>
          <w:cs/>
        </w:rPr>
        <w:t xml:space="preserve">1994 (อ้างถึงใน กาญจนา </w:t>
      </w:r>
      <w:proofErr w:type="spellStart"/>
      <w:r w:rsidR="00044450" w:rsidRPr="00627BF7">
        <w:rPr>
          <w:rFonts w:ascii="TH SarabunPSK" w:hAnsi="TH SarabunPSK" w:cs="TH SarabunPSK" w:hint="cs"/>
          <w:sz w:val="28"/>
          <w:szCs w:val="28"/>
          <w:cs/>
        </w:rPr>
        <w:t>ศิ</w:t>
      </w:r>
      <w:proofErr w:type="spellEnd"/>
      <w:r w:rsidR="00044450" w:rsidRPr="00627BF7">
        <w:rPr>
          <w:rFonts w:ascii="TH SarabunPSK" w:hAnsi="TH SarabunPSK" w:cs="TH SarabunPSK" w:hint="cs"/>
          <w:sz w:val="28"/>
          <w:szCs w:val="28"/>
          <w:cs/>
        </w:rPr>
        <w:t>ริแตง</w:t>
      </w:r>
      <w:r w:rsidR="00044450" w:rsidRPr="00627BF7">
        <w:rPr>
          <w:rFonts w:ascii="TH SarabunPSK" w:hAnsi="TH SarabunPSK" w:cs="TH SarabunPSK" w:hint="cs"/>
          <w:sz w:val="28"/>
          <w:szCs w:val="28"/>
        </w:rPr>
        <w:t xml:space="preserve"> 2562</w:t>
      </w:r>
      <w:r w:rsidR="00044450" w:rsidRPr="00627BF7">
        <w:rPr>
          <w:rFonts w:ascii="TH SarabunPSK" w:hAnsi="TH SarabunPSK" w:cs="TH SarabunPSK" w:hint="cs"/>
          <w:sz w:val="28"/>
          <w:szCs w:val="28"/>
          <w:cs/>
        </w:rPr>
        <w:t>) การใช้งานง่ายและสนุกทำให้เกิดการมีส่วนของผู้บริโภค</w:t>
      </w:r>
      <w:r w:rsidRPr="00627BF7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</w:p>
    <w:p w14:paraId="3A784E86" w14:textId="1C7DE49B" w:rsidR="00044450" w:rsidRPr="00A81FCC" w:rsidRDefault="00A81FCC" w:rsidP="00A81FCC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627BF7">
        <w:rPr>
          <w:rFonts w:ascii="TH SarabunPSK" w:hAnsi="TH SarabunPSK" w:cs="TH SarabunPSK" w:hint="cs"/>
          <w:b/>
          <w:bCs/>
          <w:sz w:val="28"/>
          <w:szCs w:val="28"/>
          <w:cs/>
        </w:rPr>
        <w:lastRenderedPageBreak/>
        <w:t xml:space="preserve">2. </w:t>
      </w:r>
      <w:r w:rsidRPr="00627BF7">
        <w:rPr>
          <w:rFonts w:ascii="TH SarabunPSK" w:hAnsi="TH SarabunPSK" w:cs="TH SarabunPSK" w:hint="cs"/>
          <w:b/>
          <w:bCs/>
          <w:sz w:val="28"/>
          <w:szCs w:val="28"/>
          <w:cs/>
        </w:rPr>
        <w:t>คุณภาพบริการอิเล็กทรอนิกส์</w:t>
      </w:r>
      <w:r w:rsidR="00044450" w:rsidRPr="00627BF7">
        <w:rPr>
          <w:rFonts w:ascii="TH SarabunPSK" w:hAnsi="TH SarabunPSK" w:cs="TH SarabunPSK" w:hint="cs"/>
          <w:b/>
          <w:bCs/>
          <w:sz w:val="28"/>
          <w:szCs w:val="28"/>
          <w:cs/>
        </w:rPr>
        <w:t>ด้านความพร้อมของระบบ</w:t>
      </w:r>
      <w:r w:rsidRPr="00627BF7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="00044450" w:rsidRPr="00627BF7">
        <w:rPr>
          <w:rFonts w:ascii="TH SarabunPSK" w:hAnsi="TH SarabunPSK" w:cs="TH SarabunPSK" w:hint="cs"/>
          <w:sz w:val="28"/>
          <w:szCs w:val="28"/>
          <w:cs/>
        </w:rPr>
        <w:t>มีนัยสำคัญทางสถิติระดับ 0.05 ที่ส่งผลต่อความตั้งใจซื้อซ้ำสินค้าโปรตีนพืชชนิดผง ผ่านช่องทางพาณิชย์อิเล็กทรอนิกส์ของกลุ่มผู้บริโภคเจเนอ</w:t>
      </w:r>
      <w:proofErr w:type="spellStart"/>
      <w:r w:rsidR="00044450" w:rsidRPr="00627BF7">
        <w:rPr>
          <w:rFonts w:ascii="TH SarabunPSK" w:hAnsi="TH SarabunPSK" w:cs="TH SarabunPSK" w:hint="cs"/>
          <w:sz w:val="28"/>
          <w:szCs w:val="28"/>
          <w:cs/>
        </w:rPr>
        <w:t>เร</w:t>
      </w:r>
      <w:proofErr w:type="spellEnd"/>
      <w:r w:rsidR="00044450" w:rsidRPr="00627BF7">
        <w:rPr>
          <w:rFonts w:ascii="TH SarabunPSK" w:hAnsi="TH SarabunPSK" w:cs="TH SarabunPSK" w:hint="cs"/>
          <w:sz w:val="28"/>
          <w:szCs w:val="28"/>
          <w:cs/>
        </w:rPr>
        <w:t>ชันวาย (</w:t>
      </w:r>
      <w:r w:rsidR="00044450" w:rsidRPr="00627BF7">
        <w:rPr>
          <w:rFonts w:ascii="TH SarabunPSK" w:hAnsi="TH SarabunPSK" w:cs="TH SarabunPSK" w:hint="cs"/>
          <w:sz w:val="28"/>
          <w:szCs w:val="28"/>
        </w:rPr>
        <w:t>Beta</w:t>
      </w:r>
      <w:r w:rsidR="00044450" w:rsidRPr="00865557">
        <w:rPr>
          <w:rFonts w:ascii="TH SarabunPSK" w:hAnsi="TH SarabunPSK" w:cs="TH SarabunPSK" w:hint="cs"/>
          <w:sz w:val="28"/>
          <w:szCs w:val="28"/>
        </w:rPr>
        <w:t xml:space="preserve"> </w:t>
      </w:r>
      <w:r w:rsidR="00044450" w:rsidRPr="00865557">
        <w:rPr>
          <w:rFonts w:ascii="TH SarabunPSK" w:hAnsi="TH SarabunPSK" w:cs="TH SarabunPSK" w:hint="cs"/>
          <w:sz w:val="28"/>
          <w:szCs w:val="28"/>
          <w:cs/>
        </w:rPr>
        <w:t xml:space="preserve">= .342) ความมีเสถียรภาพของระบบสามารถเข้าใช้งานได้ตลอดเวลา สอดคล้อง </w:t>
      </w:r>
      <w:r w:rsidR="00044450" w:rsidRPr="00865557">
        <w:rPr>
          <w:rFonts w:ascii="TH SarabunPSK" w:hAnsi="TH SarabunPSK" w:cs="TH SarabunPSK" w:hint="cs"/>
          <w:sz w:val="28"/>
          <w:szCs w:val="28"/>
        </w:rPr>
        <w:t xml:space="preserve">Yang 2001 </w:t>
      </w:r>
      <w:r w:rsidR="00044450" w:rsidRPr="00865557">
        <w:rPr>
          <w:rFonts w:ascii="TH SarabunPSK" w:hAnsi="TH SarabunPSK" w:cs="TH SarabunPSK" w:hint="cs"/>
          <w:sz w:val="28"/>
          <w:szCs w:val="28"/>
          <w:cs/>
        </w:rPr>
        <w:t xml:space="preserve">(อ้างถึงใน กาญจนา </w:t>
      </w:r>
      <w:proofErr w:type="spellStart"/>
      <w:r w:rsidR="00044450" w:rsidRPr="00865557">
        <w:rPr>
          <w:rFonts w:ascii="TH SarabunPSK" w:hAnsi="TH SarabunPSK" w:cs="TH SarabunPSK" w:hint="cs"/>
          <w:sz w:val="28"/>
          <w:szCs w:val="28"/>
          <w:cs/>
        </w:rPr>
        <w:t>ศิ</w:t>
      </w:r>
      <w:proofErr w:type="spellEnd"/>
      <w:r w:rsidR="00044450" w:rsidRPr="00865557">
        <w:rPr>
          <w:rFonts w:ascii="TH SarabunPSK" w:hAnsi="TH SarabunPSK" w:cs="TH SarabunPSK" w:hint="cs"/>
          <w:sz w:val="28"/>
          <w:szCs w:val="28"/>
          <w:cs/>
        </w:rPr>
        <w:t>ริแตง</w:t>
      </w:r>
      <w:r w:rsidR="00044450" w:rsidRPr="00865557">
        <w:rPr>
          <w:rFonts w:ascii="TH SarabunPSK" w:hAnsi="TH SarabunPSK" w:cs="TH SarabunPSK" w:hint="cs"/>
          <w:sz w:val="28"/>
          <w:szCs w:val="28"/>
        </w:rPr>
        <w:t xml:space="preserve"> 2562</w:t>
      </w:r>
      <w:r w:rsidR="00044450" w:rsidRPr="00865557">
        <w:rPr>
          <w:rFonts w:ascii="TH SarabunPSK" w:hAnsi="TH SarabunPSK" w:cs="TH SarabunPSK" w:hint="cs"/>
          <w:sz w:val="28"/>
          <w:szCs w:val="28"/>
          <w:cs/>
        </w:rPr>
        <w:t>)</w:t>
      </w:r>
    </w:p>
    <w:p w14:paraId="3AAF6441" w14:textId="0675D5C5" w:rsidR="00044450" w:rsidRPr="00CB188C" w:rsidRDefault="00044450" w:rsidP="00627BF7">
      <w:pPr>
        <w:spacing w:before="240" w:after="0" w:line="240" w:lineRule="auto"/>
        <w:jc w:val="thaiDistribute"/>
        <w:rPr>
          <w:rFonts w:ascii="TH SarabunPSK" w:hAnsi="TH SarabunPSK" w:cs="TH SarabunPSK" w:hint="cs"/>
          <w:sz w:val="28"/>
          <w:szCs w:val="28"/>
        </w:rPr>
      </w:pPr>
      <w:r w:rsidRPr="00865557">
        <w:rPr>
          <w:rFonts w:ascii="TH SarabunPSK" w:hAnsi="TH SarabunPSK" w:cs="TH SarabunPSK" w:hint="cs"/>
          <w:sz w:val="28"/>
          <w:szCs w:val="28"/>
        </w:rPr>
        <w:tab/>
      </w:r>
      <w:r w:rsidR="00A81FCC">
        <w:rPr>
          <w:rFonts w:ascii="TH SarabunPSK" w:hAnsi="TH SarabunPSK" w:cs="TH SarabunPSK" w:hint="cs"/>
          <w:b/>
          <w:bCs/>
          <w:sz w:val="28"/>
          <w:szCs w:val="28"/>
          <w:cs/>
        </w:rPr>
        <w:t>3</w:t>
      </w:r>
      <w:r w:rsidR="00A81FCC" w:rsidRPr="00A81FCC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. </w:t>
      </w:r>
      <w:r w:rsidRPr="00A81FCC">
        <w:rPr>
          <w:rFonts w:ascii="TH SarabunPSK" w:hAnsi="TH SarabunPSK" w:cs="TH SarabunPSK" w:hint="cs"/>
          <w:b/>
          <w:bCs/>
          <w:sz w:val="28"/>
          <w:szCs w:val="28"/>
          <w:cs/>
        </w:rPr>
        <w:t>คุณภาพบริการอิเล็กทรอนิกส์ด้านความเป็นส่วนตัว</w:t>
      </w:r>
      <w:r w:rsidR="00A81FCC" w:rsidRPr="00A81FC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865557">
        <w:rPr>
          <w:rFonts w:ascii="TH SarabunPSK" w:hAnsi="TH SarabunPSK" w:cs="TH SarabunPSK" w:hint="cs"/>
          <w:sz w:val="28"/>
          <w:szCs w:val="28"/>
          <w:cs/>
        </w:rPr>
        <w:t>มีนัยสำคัญทางสถิติระดับ 0.05 ที่ส่งผลต่อความตั้งใจซื้อซ้ำสินค้าโปรตีนพืชชนิดผง ผ่านช่องทางพาณิชย์อิเล็กทรอนิกส์ของกลุ่มผู้บริโภคเจเนอ</w:t>
      </w:r>
      <w:proofErr w:type="spellStart"/>
      <w:r w:rsidRPr="00865557">
        <w:rPr>
          <w:rFonts w:ascii="TH SarabunPSK" w:hAnsi="TH SarabunPSK" w:cs="TH SarabunPSK" w:hint="cs"/>
          <w:sz w:val="28"/>
          <w:szCs w:val="28"/>
          <w:cs/>
        </w:rPr>
        <w:t>เร</w:t>
      </w:r>
      <w:proofErr w:type="spellEnd"/>
      <w:r w:rsidRPr="00865557">
        <w:rPr>
          <w:rFonts w:ascii="TH SarabunPSK" w:hAnsi="TH SarabunPSK" w:cs="TH SarabunPSK" w:hint="cs"/>
          <w:sz w:val="28"/>
          <w:szCs w:val="28"/>
          <w:cs/>
        </w:rPr>
        <w:t>ชันวาย (</w:t>
      </w:r>
      <w:r w:rsidRPr="00865557">
        <w:rPr>
          <w:rFonts w:ascii="TH SarabunPSK" w:hAnsi="TH SarabunPSK" w:cs="TH SarabunPSK" w:hint="cs"/>
          <w:sz w:val="28"/>
          <w:szCs w:val="28"/>
        </w:rPr>
        <w:t xml:space="preserve">Beta </w:t>
      </w:r>
      <w:r w:rsidRPr="00865557">
        <w:rPr>
          <w:rFonts w:ascii="TH SarabunPSK" w:hAnsi="TH SarabunPSK" w:cs="TH SarabunPSK" w:hint="cs"/>
          <w:sz w:val="28"/>
          <w:szCs w:val="28"/>
          <w:cs/>
        </w:rPr>
        <w:t>= .130) หากช่องทางพาณิชย์อิเล็กทรอนิกส์</w:t>
      </w:r>
      <w:r w:rsidRPr="00865557">
        <w:rPr>
          <w:rFonts w:ascii="TH SarabunPSK" w:hAnsi="TH SarabunPSK" w:cs="TH SarabunPSK" w:hint="cs"/>
          <w:sz w:val="28"/>
          <w:szCs w:val="28"/>
        </w:rPr>
        <w:t xml:space="preserve"> </w:t>
      </w:r>
      <w:r w:rsidRPr="00865557">
        <w:rPr>
          <w:rFonts w:ascii="TH SarabunPSK" w:hAnsi="TH SarabunPSK" w:cs="TH SarabunPSK" w:hint="cs"/>
          <w:sz w:val="28"/>
          <w:szCs w:val="28"/>
          <w:cs/>
        </w:rPr>
        <w:t>มีความชัดเจนด้านความเป็นส่วนตัวจะทำให้เกิดความเชื่อมั่นอยากมากต่อผู้บริโภคผ่าน ช่องทางพาณิชย์อิเล็กทรอนิกส์</w:t>
      </w:r>
      <w:r w:rsidRPr="00865557">
        <w:rPr>
          <w:rFonts w:ascii="TH SarabunPSK" w:hAnsi="TH SarabunPSK" w:cs="TH SarabunPSK" w:hint="cs"/>
          <w:sz w:val="28"/>
          <w:szCs w:val="28"/>
        </w:rPr>
        <w:t xml:space="preserve"> </w:t>
      </w:r>
      <w:r w:rsidRPr="00865557">
        <w:rPr>
          <w:rFonts w:ascii="TH SarabunPSK" w:hAnsi="TH SarabunPSK" w:cs="TH SarabunPSK" w:hint="cs"/>
          <w:sz w:val="28"/>
          <w:szCs w:val="28"/>
          <w:cs/>
        </w:rPr>
        <w:t xml:space="preserve">สอดคล้องกับ </w:t>
      </w:r>
      <w:r w:rsidRPr="00865557">
        <w:rPr>
          <w:rFonts w:ascii="TH SarabunPSK" w:hAnsi="TH SarabunPSK" w:cs="TH SarabunPSK" w:hint="cs"/>
          <w:sz w:val="28"/>
          <w:szCs w:val="28"/>
        </w:rPr>
        <w:t xml:space="preserve">Pan 2002 </w:t>
      </w:r>
      <w:r w:rsidRPr="00865557">
        <w:rPr>
          <w:rFonts w:ascii="TH SarabunPSK" w:hAnsi="TH SarabunPSK" w:cs="TH SarabunPSK" w:hint="cs"/>
          <w:sz w:val="28"/>
          <w:szCs w:val="28"/>
          <w:cs/>
        </w:rPr>
        <w:t xml:space="preserve">และ </w:t>
      </w:r>
      <w:r w:rsidRPr="00865557">
        <w:rPr>
          <w:rFonts w:ascii="TH SarabunPSK" w:hAnsi="TH SarabunPSK" w:cs="TH SarabunPSK" w:hint="cs"/>
          <w:sz w:val="28"/>
          <w:szCs w:val="28"/>
        </w:rPr>
        <w:t xml:space="preserve">Santos 2003 </w:t>
      </w:r>
      <w:r w:rsidRPr="00865557">
        <w:rPr>
          <w:rFonts w:ascii="TH SarabunPSK" w:hAnsi="TH SarabunPSK" w:cs="TH SarabunPSK" w:hint="cs"/>
          <w:sz w:val="28"/>
          <w:szCs w:val="28"/>
          <w:cs/>
        </w:rPr>
        <w:t xml:space="preserve">(อ้างถึงใน กาญจนา </w:t>
      </w:r>
      <w:proofErr w:type="spellStart"/>
      <w:r w:rsidRPr="00865557">
        <w:rPr>
          <w:rFonts w:ascii="TH SarabunPSK" w:hAnsi="TH SarabunPSK" w:cs="TH SarabunPSK" w:hint="cs"/>
          <w:sz w:val="28"/>
          <w:szCs w:val="28"/>
          <w:cs/>
        </w:rPr>
        <w:t>ศิ</w:t>
      </w:r>
      <w:proofErr w:type="spellEnd"/>
      <w:r w:rsidRPr="00865557">
        <w:rPr>
          <w:rFonts w:ascii="TH SarabunPSK" w:hAnsi="TH SarabunPSK" w:cs="TH SarabunPSK" w:hint="cs"/>
          <w:sz w:val="28"/>
          <w:szCs w:val="28"/>
          <w:cs/>
        </w:rPr>
        <w:t>ริแตง</w:t>
      </w:r>
      <w:r w:rsidRPr="00865557">
        <w:rPr>
          <w:rFonts w:ascii="TH SarabunPSK" w:hAnsi="TH SarabunPSK" w:cs="TH SarabunPSK" w:hint="cs"/>
          <w:sz w:val="28"/>
          <w:szCs w:val="28"/>
        </w:rPr>
        <w:t xml:space="preserve"> 2562</w:t>
      </w:r>
      <w:r w:rsidRPr="00865557">
        <w:rPr>
          <w:rFonts w:ascii="TH SarabunPSK" w:hAnsi="TH SarabunPSK" w:cs="TH SarabunPSK" w:hint="cs"/>
          <w:sz w:val="28"/>
          <w:szCs w:val="28"/>
          <w:cs/>
        </w:rPr>
        <w:t>)</w:t>
      </w:r>
    </w:p>
    <w:p w14:paraId="346DC5F3" w14:textId="62A8B79E" w:rsidR="00D3787A" w:rsidRPr="00865557" w:rsidRDefault="00CA3018" w:rsidP="00627BF7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65557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</w:t>
      </w:r>
    </w:p>
    <w:p w14:paraId="11D95DBC" w14:textId="33411FE6" w:rsidR="00F93B08" w:rsidRPr="00865557" w:rsidRDefault="00F93B08" w:rsidP="00D3787A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28"/>
          <w:szCs w:val="28"/>
        </w:rPr>
      </w:pPr>
      <w:r w:rsidRPr="00865557">
        <w:rPr>
          <w:rFonts w:ascii="TH SarabunPSK" w:hAnsi="TH SarabunPSK" w:cs="TH SarabunPSK" w:hint="cs"/>
          <w:sz w:val="28"/>
          <w:szCs w:val="28"/>
        </w:rPr>
        <w:t>1</w:t>
      </w:r>
      <w:r w:rsidRPr="00865557">
        <w:rPr>
          <w:rFonts w:ascii="TH SarabunPSK" w:hAnsi="TH SarabunPSK" w:cs="TH SarabunPSK" w:hint="cs"/>
          <w:sz w:val="28"/>
          <w:szCs w:val="28"/>
          <w:cs/>
        </w:rPr>
        <w:t>. ร้านค้าทางช่องทางพาณิชย์อิเล็กทรอนิกส์ ควรให้ความสำคัญกับคุณภาพอิเล็กทรอนิกส์ทำให้ผู้บริโภคเกิดความตั้งใจซื้อซ้ำโปรตีนพืชชนิดผงผ่านช่องทางพาณิชย์อิเล็กทรอนิกส์ของกลุ่มผู้บริโภคเจเนอ</w:t>
      </w:r>
      <w:proofErr w:type="spellStart"/>
      <w:r w:rsidRPr="00865557">
        <w:rPr>
          <w:rFonts w:ascii="TH SarabunPSK" w:hAnsi="TH SarabunPSK" w:cs="TH SarabunPSK" w:hint="cs"/>
          <w:sz w:val="28"/>
          <w:szCs w:val="28"/>
          <w:cs/>
        </w:rPr>
        <w:t>เร</w:t>
      </w:r>
      <w:proofErr w:type="spellEnd"/>
      <w:r w:rsidRPr="00865557">
        <w:rPr>
          <w:rFonts w:ascii="TH SarabunPSK" w:hAnsi="TH SarabunPSK" w:cs="TH SarabunPSK" w:hint="cs"/>
          <w:sz w:val="28"/>
          <w:szCs w:val="28"/>
          <w:cs/>
        </w:rPr>
        <w:t>ชันวายสูงขึ้นอีกด้วย</w:t>
      </w:r>
    </w:p>
    <w:p w14:paraId="5AEDBDAD" w14:textId="64718D80" w:rsidR="00F93B08" w:rsidRPr="00865557" w:rsidRDefault="00F93B08" w:rsidP="00D3787A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28"/>
          <w:szCs w:val="28"/>
        </w:rPr>
      </w:pPr>
      <w:r w:rsidRPr="00865557">
        <w:rPr>
          <w:rFonts w:ascii="TH SarabunPSK" w:hAnsi="TH SarabunPSK" w:cs="TH SarabunPSK" w:hint="cs"/>
          <w:sz w:val="28"/>
          <w:szCs w:val="28"/>
          <w:cs/>
        </w:rPr>
        <w:t>2. ช่องทางพาณิชย์อิเล็กทรอนิกส์ ควรให้ความสำคัญของข้อมูลและการความปลอดภัยอย่างมาก เช่น ข้อมูลของผู้บริโภค</w:t>
      </w:r>
      <w:r w:rsidRPr="00865557">
        <w:rPr>
          <w:rFonts w:ascii="TH SarabunPSK" w:hAnsi="TH SarabunPSK" w:cs="TH SarabunPSK" w:hint="cs"/>
          <w:sz w:val="28"/>
          <w:szCs w:val="28"/>
        </w:rPr>
        <w:t xml:space="preserve">, </w:t>
      </w:r>
      <w:r w:rsidRPr="00865557">
        <w:rPr>
          <w:rFonts w:ascii="TH SarabunPSK" w:hAnsi="TH SarabunPSK" w:cs="TH SarabunPSK" w:hint="cs"/>
          <w:sz w:val="28"/>
          <w:szCs w:val="28"/>
          <w:cs/>
        </w:rPr>
        <w:t>การปกปิดข้อมูลบัตรเครดิต/เดบิต ทำให้ผู้บริโภคเกิดความไว้วางใจอิเล็กทรอนิกส์จึงเกิดความตั้งใจซื้อซ้ำโปรตีนพืชชนิดผงผ่านช่องทางพาณิชย์อิเล็กทรอนิกส์ของกลุ่มผู้บริโภคเจเนอ</w:t>
      </w:r>
      <w:proofErr w:type="spellStart"/>
      <w:r w:rsidRPr="00865557">
        <w:rPr>
          <w:rFonts w:ascii="TH SarabunPSK" w:hAnsi="TH SarabunPSK" w:cs="TH SarabunPSK" w:hint="cs"/>
          <w:sz w:val="28"/>
          <w:szCs w:val="28"/>
          <w:cs/>
        </w:rPr>
        <w:t>เร</w:t>
      </w:r>
      <w:proofErr w:type="spellEnd"/>
      <w:r w:rsidRPr="00865557">
        <w:rPr>
          <w:rFonts w:ascii="TH SarabunPSK" w:hAnsi="TH SarabunPSK" w:cs="TH SarabunPSK" w:hint="cs"/>
          <w:sz w:val="28"/>
          <w:szCs w:val="28"/>
          <w:cs/>
        </w:rPr>
        <w:t>ชันวาย</w:t>
      </w:r>
    </w:p>
    <w:p w14:paraId="287FA5D5" w14:textId="734E4442" w:rsidR="00F93B08" w:rsidRPr="00865557" w:rsidRDefault="00D3787A" w:rsidP="00D3787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3</w:t>
      </w:r>
      <w:r w:rsidR="00F93B08" w:rsidRPr="00865557">
        <w:rPr>
          <w:rFonts w:ascii="TH SarabunPSK" w:hAnsi="TH SarabunPSK" w:cs="TH SarabunPSK" w:hint="cs"/>
          <w:sz w:val="28"/>
          <w:szCs w:val="28"/>
          <w:cs/>
        </w:rPr>
        <w:t xml:space="preserve">. คุณภาพบริการอิเล็กทรอนิกส์ให้ความสำคัญกับผู้บริโภคอย่างมาก ร้านค้าที่มีคุณภาพอิเล็กทรอนิกส์ที่สูงที่ทำให้เกิดความไว้วางใจทางอิเล็กทรอนิกส์สูงขึ้นตามไปด้วย ดังนั้น ร้านค้าช่องทางพาณิชย์อิเล็กทรอนิกส์ควรให้ความสำคัญคุณภาพการบริการอิเล็กทรอนิกส์ที่สูงเพื่อให้ผู้บริโภคมีความไว้วางให้กับสินค้าโปรตีนพืชชนิดผงที่สั่งผ่านช่องทางพาณิชย์อิเล็กทรอนิกส์ </w:t>
      </w:r>
    </w:p>
    <w:p w14:paraId="3E19F7FD" w14:textId="7D9921B4" w:rsidR="00DF16C3" w:rsidRPr="00865557" w:rsidRDefault="00DF16C3" w:rsidP="00DF16C3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08BDF33D" w14:textId="1538C63E" w:rsidR="00F93B08" w:rsidRPr="00865557" w:rsidRDefault="00752D39" w:rsidP="00DF16C3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865557">
        <w:rPr>
          <w:rFonts w:ascii="TH SarabunPSK" w:hAnsi="TH SarabunPSK" w:cs="TH SarabunPSK" w:hint="cs"/>
          <w:b/>
          <w:bCs/>
          <w:sz w:val="32"/>
          <w:szCs w:val="32"/>
          <w:cs/>
        </w:rPr>
        <w:t>การอ้างอิงท้ายบทความ</w:t>
      </w:r>
    </w:p>
    <w:p w14:paraId="68060633" w14:textId="1137642E" w:rsidR="00DF16C3" w:rsidRPr="00865557" w:rsidRDefault="00DF16C3" w:rsidP="00A81FCC">
      <w:pPr>
        <w:spacing w:after="0" w:line="240" w:lineRule="auto"/>
        <w:ind w:left="567" w:hanging="567"/>
        <w:rPr>
          <w:rFonts w:ascii="TH SarabunPSK" w:hAnsi="TH SarabunPSK" w:cs="TH SarabunPSK"/>
          <w:sz w:val="28"/>
          <w:szCs w:val="28"/>
        </w:rPr>
      </w:pPr>
      <w:r w:rsidRPr="00865557">
        <w:rPr>
          <w:rFonts w:ascii="TH SarabunPSK" w:hAnsi="TH SarabunPSK" w:cs="TH SarabunPSK" w:hint="cs"/>
          <w:sz w:val="28"/>
          <w:szCs w:val="28"/>
          <w:cs/>
        </w:rPr>
        <w:t>กรุงเทพธุรกิจ. (</w:t>
      </w:r>
      <w:r w:rsidRPr="00865557">
        <w:rPr>
          <w:rFonts w:ascii="TH SarabunPSK" w:hAnsi="TH SarabunPSK" w:cs="TH SarabunPSK" w:hint="cs"/>
          <w:sz w:val="28"/>
          <w:szCs w:val="28"/>
        </w:rPr>
        <w:t>2569</w:t>
      </w:r>
      <w:r w:rsidRPr="00865557">
        <w:rPr>
          <w:rFonts w:ascii="TH SarabunPSK" w:hAnsi="TH SarabunPSK" w:cs="TH SarabunPSK" w:hint="cs"/>
          <w:sz w:val="28"/>
          <w:szCs w:val="28"/>
          <w:cs/>
        </w:rPr>
        <w:t xml:space="preserve">). </w:t>
      </w:r>
      <w:proofErr w:type="spellStart"/>
      <w:r w:rsidRPr="00865557">
        <w:rPr>
          <w:rFonts w:ascii="TH SarabunPSK" w:hAnsi="TH SarabunPSK" w:cs="TH SarabunPSK" w:hint="cs"/>
          <w:sz w:val="28"/>
          <w:szCs w:val="28"/>
          <w:cs/>
        </w:rPr>
        <w:t>สศ</w:t>
      </w:r>
      <w:proofErr w:type="spellEnd"/>
      <w:r w:rsidRPr="00865557">
        <w:rPr>
          <w:rFonts w:ascii="TH SarabunPSK" w:hAnsi="TH SarabunPSK" w:cs="TH SarabunPSK" w:hint="cs"/>
          <w:sz w:val="28"/>
          <w:szCs w:val="28"/>
          <w:cs/>
        </w:rPr>
        <w:t xml:space="preserve">ก. </w:t>
      </w:r>
      <w:r w:rsidRPr="00865557">
        <w:rPr>
          <w:rFonts w:ascii="TH SarabunPSK" w:hAnsi="TH SarabunPSK" w:cs="TH SarabunPSK" w:hint="cs"/>
          <w:i/>
          <w:iCs/>
          <w:sz w:val="28"/>
          <w:szCs w:val="28"/>
          <w:cs/>
        </w:rPr>
        <w:t>แนะเปลี่ยนเกมตลาดโปรตีน ไม่เน้นปริมาณแต่สร้างมูลค่</w:t>
      </w:r>
      <w:r w:rsidRPr="00865557">
        <w:rPr>
          <w:rFonts w:ascii="TH SarabunPSK" w:hAnsi="TH SarabunPSK" w:cs="TH SarabunPSK" w:hint="cs"/>
          <w:sz w:val="28"/>
          <w:szCs w:val="28"/>
          <w:cs/>
        </w:rPr>
        <w:t xml:space="preserve">า. จาก </w:t>
      </w:r>
      <w:hyperlink r:id="rId6" w:history="1">
        <w:r w:rsidR="007905B0" w:rsidRPr="00865557">
          <w:rPr>
            <w:rStyle w:val="a6"/>
            <w:rFonts w:ascii="TH SarabunPSK" w:hAnsi="TH SarabunPSK" w:cs="TH SarabunPSK" w:hint="cs"/>
            <w:sz w:val="28"/>
            <w:szCs w:val="28"/>
          </w:rPr>
          <w:t>https</w:t>
        </w:r>
        <w:r w:rsidR="007905B0" w:rsidRPr="00865557">
          <w:rPr>
            <w:rStyle w:val="a6"/>
            <w:rFonts w:ascii="TH SarabunPSK" w:hAnsi="TH SarabunPSK" w:cs="TH SarabunPSK" w:hint="cs"/>
            <w:sz w:val="28"/>
            <w:szCs w:val="28"/>
            <w:cs/>
          </w:rPr>
          <w:t>://</w:t>
        </w:r>
        <w:r w:rsidR="007905B0" w:rsidRPr="00865557">
          <w:rPr>
            <w:rStyle w:val="a6"/>
            <w:rFonts w:ascii="TH SarabunPSK" w:hAnsi="TH SarabunPSK" w:cs="TH SarabunPSK" w:hint="cs"/>
            <w:sz w:val="28"/>
            <w:szCs w:val="28"/>
          </w:rPr>
          <w:t>www</w:t>
        </w:r>
        <w:r w:rsidR="007905B0" w:rsidRPr="00865557">
          <w:rPr>
            <w:rStyle w:val="a6"/>
            <w:rFonts w:ascii="TH SarabunPSK" w:hAnsi="TH SarabunPSK" w:cs="TH SarabunPSK" w:hint="cs"/>
            <w:sz w:val="28"/>
            <w:szCs w:val="28"/>
            <w:cs/>
          </w:rPr>
          <w:t>.</w:t>
        </w:r>
        <w:proofErr w:type="spellStart"/>
        <w:r w:rsidR="007905B0" w:rsidRPr="00865557">
          <w:rPr>
            <w:rStyle w:val="a6"/>
            <w:rFonts w:ascii="TH SarabunPSK" w:hAnsi="TH SarabunPSK" w:cs="TH SarabunPSK" w:hint="cs"/>
            <w:sz w:val="28"/>
            <w:szCs w:val="28"/>
          </w:rPr>
          <w:t>bangkokbiznews</w:t>
        </w:r>
        <w:proofErr w:type="spellEnd"/>
        <w:r w:rsidR="007905B0" w:rsidRPr="00865557">
          <w:rPr>
            <w:rStyle w:val="a6"/>
            <w:rFonts w:ascii="TH SarabunPSK" w:hAnsi="TH SarabunPSK" w:cs="TH SarabunPSK" w:hint="cs"/>
            <w:sz w:val="28"/>
            <w:szCs w:val="28"/>
            <w:cs/>
          </w:rPr>
          <w:t>.</w:t>
        </w:r>
        <w:r w:rsidR="007905B0" w:rsidRPr="00865557">
          <w:rPr>
            <w:rStyle w:val="a6"/>
            <w:rFonts w:ascii="TH SarabunPSK" w:hAnsi="TH SarabunPSK" w:cs="TH SarabunPSK" w:hint="cs"/>
            <w:sz w:val="28"/>
            <w:szCs w:val="28"/>
          </w:rPr>
          <w:t>com</w:t>
        </w:r>
        <w:r w:rsidR="007905B0" w:rsidRPr="00865557">
          <w:rPr>
            <w:rStyle w:val="a6"/>
            <w:rFonts w:ascii="TH SarabunPSK" w:hAnsi="TH SarabunPSK" w:cs="TH SarabunPSK" w:hint="cs"/>
            <w:sz w:val="28"/>
            <w:szCs w:val="28"/>
            <w:cs/>
          </w:rPr>
          <w:t>/</w:t>
        </w:r>
        <w:r w:rsidR="007905B0" w:rsidRPr="00865557">
          <w:rPr>
            <w:rStyle w:val="a6"/>
            <w:rFonts w:ascii="TH SarabunPSK" w:hAnsi="TH SarabunPSK" w:cs="TH SarabunPSK" w:hint="cs"/>
            <w:sz w:val="28"/>
            <w:szCs w:val="28"/>
          </w:rPr>
          <w:t>economics</w:t>
        </w:r>
        <w:r w:rsidR="007905B0" w:rsidRPr="00865557">
          <w:rPr>
            <w:rStyle w:val="a6"/>
            <w:rFonts w:ascii="TH SarabunPSK" w:hAnsi="TH SarabunPSK" w:cs="TH SarabunPSK" w:hint="cs"/>
            <w:sz w:val="28"/>
            <w:szCs w:val="28"/>
            <w:cs/>
          </w:rPr>
          <w:t>/1219345</w:t>
        </w:r>
      </w:hyperlink>
    </w:p>
    <w:p w14:paraId="3F282EF2" w14:textId="025CDFA2" w:rsidR="007905B0" w:rsidRPr="00865557" w:rsidRDefault="007905B0" w:rsidP="00A81FCC">
      <w:pPr>
        <w:spacing w:before="240"/>
        <w:ind w:left="567" w:hanging="567"/>
        <w:rPr>
          <w:rFonts w:ascii="TH SarabunPSK" w:hAnsi="TH SarabunPSK" w:cs="TH SarabunPSK" w:hint="cs"/>
          <w:sz w:val="28"/>
          <w:szCs w:val="28"/>
          <w:cs/>
        </w:rPr>
      </w:pPr>
      <w:r w:rsidRPr="00865557">
        <w:rPr>
          <w:rFonts w:ascii="TH SarabunPSK" w:hAnsi="TH SarabunPSK" w:cs="TH SarabunPSK" w:hint="cs"/>
          <w:sz w:val="28"/>
          <w:szCs w:val="28"/>
          <w:cs/>
        </w:rPr>
        <w:t xml:space="preserve">กรมพัฒนาธุรกิจการค้า. (2567). </w:t>
      </w:r>
      <w:r w:rsidRPr="00865557">
        <w:rPr>
          <w:rFonts w:ascii="TH SarabunPSK" w:hAnsi="TH SarabunPSK" w:cs="TH SarabunPSK" w:hint="cs"/>
          <w:i/>
          <w:iCs/>
          <w:sz w:val="28"/>
          <w:szCs w:val="28"/>
          <w:cs/>
        </w:rPr>
        <w:t>แรงไม่หยุด-ฉุดไม่อยู่!! ธุรกิจอี-คอมเมิร์ซ เติบโตต่อเนื่อง คน</w:t>
      </w:r>
      <w:r w:rsidRPr="00865557">
        <w:rPr>
          <w:rFonts w:ascii="TH SarabunPSK" w:hAnsi="TH SarabunPSK" w:cs="TH SarabunPSK" w:hint="cs"/>
          <w:i/>
          <w:iCs/>
          <w:sz w:val="28"/>
          <w:szCs w:val="28"/>
        </w:rPr>
        <w:tab/>
      </w:r>
      <w:r w:rsidRPr="00865557">
        <w:rPr>
          <w:rFonts w:ascii="TH SarabunPSK" w:hAnsi="TH SarabunPSK" w:cs="TH SarabunPSK" w:hint="cs"/>
          <w:i/>
          <w:iCs/>
          <w:sz w:val="28"/>
          <w:szCs w:val="28"/>
          <w:cs/>
        </w:rPr>
        <w:t>ไทยซื้อสินค้าผ่านแพลตฟอร์มอี-คอมเมิร์ซกว่า 67</w:t>
      </w:r>
      <w:r w:rsidRPr="00865557">
        <w:rPr>
          <w:rFonts w:ascii="TH SarabunPSK" w:hAnsi="TH SarabunPSK" w:cs="TH SarabunPSK" w:hint="cs"/>
          <w:i/>
          <w:iCs/>
          <w:color w:val="000000" w:themeColor="text1"/>
          <w:sz w:val="28"/>
          <w:szCs w:val="28"/>
          <w:cs/>
        </w:rPr>
        <w:t xml:space="preserve">%. </w:t>
      </w:r>
      <w:r w:rsidRPr="00865557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จาก</w:t>
      </w:r>
      <w:r w:rsidRPr="00865557">
        <w:rPr>
          <w:rFonts w:ascii="TH SarabunPSK" w:hAnsi="TH SarabunPSK" w:cs="TH SarabunPSK" w:hint="cs"/>
          <w:i/>
          <w:iCs/>
          <w:color w:val="000000" w:themeColor="text1"/>
          <w:sz w:val="28"/>
          <w:szCs w:val="28"/>
          <w:cs/>
        </w:rPr>
        <w:t xml:space="preserve"> </w:t>
      </w:r>
      <w:hyperlink r:id="rId7" w:tgtFrame="_blank" w:history="1">
        <w:r w:rsidRPr="00865557">
          <w:rPr>
            <w:rStyle w:val="a6"/>
            <w:rFonts w:ascii="TH SarabunPSK" w:hAnsi="TH SarabunPSK" w:cs="TH SarabunPSK" w:hint="cs"/>
            <w:color w:val="000000" w:themeColor="text1"/>
            <w:sz w:val="28"/>
            <w:szCs w:val="28"/>
          </w:rPr>
          <w:t>https</w:t>
        </w:r>
        <w:r w:rsidRPr="00865557">
          <w:rPr>
            <w:rStyle w:val="a6"/>
            <w:rFonts w:ascii="TH SarabunPSK" w:hAnsi="TH SarabunPSK" w:cs="TH SarabunPSK" w:hint="cs"/>
            <w:color w:val="000000" w:themeColor="text1"/>
            <w:sz w:val="28"/>
            <w:szCs w:val="28"/>
            <w:cs/>
          </w:rPr>
          <w:t>://</w:t>
        </w:r>
        <w:proofErr w:type="spellStart"/>
        <w:r w:rsidRPr="00865557">
          <w:rPr>
            <w:rStyle w:val="a6"/>
            <w:rFonts w:ascii="TH SarabunPSK" w:hAnsi="TH SarabunPSK" w:cs="TH SarabunPSK" w:hint="cs"/>
            <w:color w:val="000000" w:themeColor="text1"/>
            <w:sz w:val="28"/>
            <w:szCs w:val="28"/>
          </w:rPr>
          <w:t>shorturl</w:t>
        </w:r>
        <w:proofErr w:type="spellEnd"/>
        <w:r w:rsidRPr="00865557">
          <w:rPr>
            <w:rStyle w:val="a6"/>
            <w:rFonts w:ascii="TH SarabunPSK" w:hAnsi="TH SarabunPSK" w:cs="TH SarabunPSK" w:hint="cs"/>
            <w:color w:val="000000" w:themeColor="text1"/>
            <w:sz w:val="28"/>
            <w:szCs w:val="28"/>
            <w:cs/>
          </w:rPr>
          <w:t>.</w:t>
        </w:r>
        <w:proofErr w:type="spellStart"/>
        <w:r w:rsidRPr="00865557">
          <w:rPr>
            <w:rStyle w:val="a6"/>
            <w:rFonts w:ascii="TH SarabunPSK" w:hAnsi="TH SarabunPSK" w:cs="TH SarabunPSK" w:hint="cs"/>
            <w:color w:val="000000" w:themeColor="text1"/>
            <w:sz w:val="28"/>
            <w:szCs w:val="28"/>
          </w:rPr>
          <w:t>asia</w:t>
        </w:r>
        <w:proofErr w:type="spellEnd"/>
        <w:r w:rsidRPr="00865557">
          <w:rPr>
            <w:rStyle w:val="a6"/>
            <w:rFonts w:ascii="TH SarabunPSK" w:hAnsi="TH SarabunPSK" w:cs="TH SarabunPSK" w:hint="cs"/>
            <w:color w:val="000000" w:themeColor="text1"/>
            <w:sz w:val="28"/>
            <w:szCs w:val="28"/>
            <w:cs/>
          </w:rPr>
          <w:t>/</w:t>
        </w:r>
        <w:proofErr w:type="spellStart"/>
        <w:r w:rsidRPr="00865557">
          <w:rPr>
            <w:rStyle w:val="a6"/>
            <w:rFonts w:ascii="TH SarabunPSK" w:hAnsi="TH SarabunPSK" w:cs="TH SarabunPSK" w:hint="cs"/>
            <w:color w:val="000000" w:themeColor="text1"/>
            <w:sz w:val="28"/>
            <w:szCs w:val="28"/>
          </w:rPr>
          <w:t>purWy</w:t>
        </w:r>
        <w:proofErr w:type="spellEnd"/>
      </w:hyperlink>
    </w:p>
    <w:p w14:paraId="4A28C88A" w14:textId="77777777" w:rsidR="00DF16C3" w:rsidRPr="00865557" w:rsidRDefault="00DF16C3" w:rsidP="00A81FCC">
      <w:pPr>
        <w:spacing w:line="240" w:lineRule="auto"/>
        <w:ind w:left="567" w:hanging="567"/>
        <w:jc w:val="thaiDistribute"/>
        <w:rPr>
          <w:rFonts w:ascii="TH SarabunPSK" w:hAnsi="TH SarabunPSK" w:cs="TH SarabunPSK" w:hint="cs"/>
          <w:color w:val="000000" w:themeColor="text1"/>
          <w:sz w:val="28"/>
          <w:szCs w:val="28"/>
        </w:rPr>
      </w:pPr>
      <w:r w:rsidRPr="00865557">
        <w:rPr>
          <w:rFonts w:ascii="TH SarabunPSK" w:hAnsi="TH SarabunPSK" w:cs="TH SarabunPSK" w:hint="cs"/>
          <w:sz w:val="28"/>
          <w:szCs w:val="28"/>
          <w:cs/>
        </w:rPr>
        <w:t>ก่อเขต พระบำรุง. (</w:t>
      </w:r>
      <w:r w:rsidRPr="00865557">
        <w:rPr>
          <w:rFonts w:ascii="TH SarabunPSK" w:hAnsi="TH SarabunPSK" w:cs="TH SarabunPSK" w:hint="cs"/>
          <w:sz w:val="28"/>
          <w:szCs w:val="28"/>
        </w:rPr>
        <w:t>2565</w:t>
      </w:r>
      <w:r w:rsidRPr="00865557">
        <w:rPr>
          <w:rFonts w:ascii="TH SarabunPSK" w:hAnsi="TH SarabunPSK" w:cs="TH SarabunPSK" w:hint="cs"/>
          <w:sz w:val="28"/>
          <w:szCs w:val="28"/>
          <w:cs/>
        </w:rPr>
        <w:t xml:space="preserve">). </w:t>
      </w:r>
      <w:r w:rsidRPr="00865557">
        <w:rPr>
          <w:rFonts w:ascii="TH SarabunPSK" w:hAnsi="TH SarabunPSK" w:cs="TH SarabunPSK" w:hint="cs"/>
          <w:i/>
          <w:iCs/>
          <w:sz w:val="28"/>
          <w:szCs w:val="28"/>
          <w:cs/>
        </w:rPr>
        <w:t xml:space="preserve">ปัจจัยที่มีต่อการตัดสินใจซื้อเวย์โปรตีนผ่านช่องทางขายออนไลน์ ของคน </w:t>
      </w:r>
      <w:r w:rsidRPr="00865557">
        <w:rPr>
          <w:rFonts w:ascii="TH SarabunPSK" w:hAnsi="TH SarabunPSK" w:cs="TH SarabunPSK" w:hint="cs"/>
          <w:i/>
          <w:iCs/>
          <w:sz w:val="28"/>
          <w:szCs w:val="28"/>
        </w:rPr>
        <w:t xml:space="preserve">Generation Y </w:t>
      </w:r>
      <w:r w:rsidRPr="00865557">
        <w:rPr>
          <w:rFonts w:ascii="TH SarabunPSK" w:hAnsi="TH SarabunPSK" w:cs="TH SarabunPSK" w:hint="cs"/>
          <w:i/>
          <w:iCs/>
          <w:sz w:val="28"/>
          <w:szCs w:val="28"/>
          <w:cs/>
        </w:rPr>
        <w:t>ในกรุงเทพมหานคร.</w:t>
      </w:r>
      <w:r w:rsidRPr="00865557">
        <w:rPr>
          <w:rFonts w:ascii="TH SarabunPSK" w:hAnsi="TH SarabunPSK" w:cs="TH SarabunPSK" w:hint="cs"/>
          <w:sz w:val="28"/>
          <w:szCs w:val="28"/>
          <w:cs/>
        </w:rPr>
        <w:t xml:space="preserve"> (บัณฑิตวิทยาลัย.มหาวิทยาลัยมหิดล).  </w:t>
      </w:r>
      <w:hyperlink r:id="rId8" w:history="1">
        <w:r w:rsidRPr="00865557">
          <w:rPr>
            <w:rStyle w:val="a6"/>
            <w:rFonts w:ascii="TH SarabunPSK" w:hAnsi="TH SarabunPSK" w:cs="TH SarabunPSK" w:hint="cs"/>
            <w:color w:val="000000" w:themeColor="text1"/>
            <w:sz w:val="28"/>
            <w:szCs w:val="28"/>
            <w:u w:val="none"/>
          </w:rPr>
          <w:t>https</w:t>
        </w:r>
        <w:r w:rsidRPr="00865557">
          <w:rPr>
            <w:rStyle w:val="a6"/>
            <w:rFonts w:ascii="TH SarabunPSK" w:hAnsi="TH SarabunPSK" w:cs="TH SarabunPSK" w:hint="cs"/>
            <w:color w:val="000000" w:themeColor="text1"/>
            <w:sz w:val="28"/>
            <w:szCs w:val="28"/>
            <w:u w:val="none"/>
            <w:cs/>
          </w:rPr>
          <w:t>://</w:t>
        </w:r>
        <w:r w:rsidRPr="00865557">
          <w:rPr>
            <w:rStyle w:val="a6"/>
            <w:rFonts w:ascii="TH SarabunPSK" w:hAnsi="TH SarabunPSK" w:cs="TH SarabunPSK" w:hint="cs"/>
            <w:color w:val="000000" w:themeColor="text1"/>
            <w:sz w:val="28"/>
            <w:szCs w:val="28"/>
            <w:u w:val="none"/>
          </w:rPr>
          <w:t>www</w:t>
        </w:r>
        <w:r w:rsidRPr="00865557">
          <w:rPr>
            <w:rStyle w:val="a6"/>
            <w:rFonts w:ascii="TH SarabunPSK" w:hAnsi="TH SarabunPSK" w:cs="TH SarabunPSK" w:hint="cs"/>
            <w:color w:val="000000" w:themeColor="text1"/>
            <w:sz w:val="28"/>
            <w:szCs w:val="28"/>
            <w:u w:val="none"/>
            <w:cs/>
          </w:rPr>
          <w:t>.</w:t>
        </w:r>
        <w:proofErr w:type="spellStart"/>
        <w:r w:rsidRPr="00865557">
          <w:rPr>
            <w:rStyle w:val="a6"/>
            <w:rFonts w:ascii="TH SarabunPSK" w:hAnsi="TH SarabunPSK" w:cs="TH SarabunPSK" w:hint="cs"/>
            <w:color w:val="000000" w:themeColor="text1"/>
            <w:sz w:val="28"/>
            <w:szCs w:val="28"/>
            <w:u w:val="none"/>
          </w:rPr>
          <w:t>shorturl</w:t>
        </w:r>
        <w:proofErr w:type="spellEnd"/>
        <w:r w:rsidRPr="00865557">
          <w:rPr>
            <w:rStyle w:val="a6"/>
            <w:rFonts w:ascii="TH SarabunPSK" w:hAnsi="TH SarabunPSK" w:cs="TH SarabunPSK" w:hint="cs"/>
            <w:color w:val="000000" w:themeColor="text1"/>
            <w:sz w:val="28"/>
            <w:szCs w:val="28"/>
            <w:u w:val="none"/>
            <w:cs/>
          </w:rPr>
          <w:t>.</w:t>
        </w:r>
        <w:proofErr w:type="spellStart"/>
        <w:r w:rsidRPr="00865557">
          <w:rPr>
            <w:rStyle w:val="a6"/>
            <w:rFonts w:ascii="TH SarabunPSK" w:hAnsi="TH SarabunPSK" w:cs="TH SarabunPSK" w:hint="cs"/>
            <w:color w:val="000000" w:themeColor="text1"/>
            <w:sz w:val="28"/>
            <w:szCs w:val="28"/>
            <w:u w:val="none"/>
          </w:rPr>
          <w:t>asia</w:t>
        </w:r>
        <w:proofErr w:type="spellEnd"/>
        <w:r w:rsidRPr="00865557">
          <w:rPr>
            <w:rStyle w:val="a6"/>
            <w:rFonts w:ascii="TH SarabunPSK" w:hAnsi="TH SarabunPSK" w:cs="TH SarabunPSK" w:hint="cs"/>
            <w:color w:val="000000" w:themeColor="text1"/>
            <w:sz w:val="28"/>
            <w:szCs w:val="28"/>
            <w:u w:val="none"/>
            <w:cs/>
          </w:rPr>
          <w:t>/</w:t>
        </w:r>
        <w:r w:rsidRPr="00865557">
          <w:rPr>
            <w:rStyle w:val="a6"/>
            <w:rFonts w:ascii="TH SarabunPSK" w:hAnsi="TH SarabunPSK" w:cs="TH SarabunPSK" w:hint="cs"/>
            <w:color w:val="000000" w:themeColor="text1"/>
            <w:sz w:val="28"/>
            <w:szCs w:val="28"/>
            <w:u w:val="none"/>
          </w:rPr>
          <w:t>J7B41</w:t>
        </w:r>
      </w:hyperlink>
    </w:p>
    <w:p w14:paraId="19A23332" w14:textId="77777777" w:rsidR="00DF16C3" w:rsidRPr="00865557" w:rsidRDefault="00DF16C3" w:rsidP="00A81FCC">
      <w:pPr>
        <w:spacing w:after="0" w:line="240" w:lineRule="auto"/>
        <w:ind w:left="567" w:hanging="567"/>
        <w:rPr>
          <w:rFonts w:ascii="TH SarabunPSK" w:hAnsi="TH SarabunPSK" w:cs="TH SarabunPSK" w:hint="cs"/>
          <w:sz w:val="28"/>
          <w:szCs w:val="28"/>
        </w:rPr>
      </w:pPr>
      <w:r w:rsidRPr="00865557">
        <w:rPr>
          <w:rFonts w:ascii="TH SarabunPSK" w:hAnsi="TH SarabunPSK" w:cs="TH SarabunPSK" w:hint="cs"/>
          <w:sz w:val="28"/>
          <w:szCs w:val="28"/>
          <w:cs/>
        </w:rPr>
        <w:t>ก่อพง</w:t>
      </w:r>
      <w:proofErr w:type="spellStart"/>
      <w:r w:rsidRPr="00865557">
        <w:rPr>
          <w:rFonts w:ascii="TH SarabunPSK" w:hAnsi="TH SarabunPSK" w:cs="TH SarabunPSK" w:hint="cs"/>
          <w:sz w:val="28"/>
          <w:szCs w:val="28"/>
          <w:cs/>
        </w:rPr>
        <w:t>ษ์</w:t>
      </w:r>
      <w:proofErr w:type="spellEnd"/>
      <w:r w:rsidRPr="00865557">
        <w:rPr>
          <w:rFonts w:ascii="TH SarabunPSK" w:hAnsi="TH SarabunPSK" w:cs="TH SarabunPSK" w:hint="cs"/>
          <w:sz w:val="28"/>
          <w:szCs w:val="28"/>
          <w:cs/>
        </w:rPr>
        <w:t xml:space="preserve"> พลโยราช. (2565). </w:t>
      </w:r>
      <w:r w:rsidRPr="00865557">
        <w:rPr>
          <w:rFonts w:ascii="TH SarabunPSK" w:hAnsi="TH SarabunPSK" w:cs="TH SarabunPSK" w:hint="cs"/>
          <w:i/>
          <w:iCs/>
          <w:sz w:val="28"/>
          <w:szCs w:val="28"/>
          <w:cs/>
        </w:rPr>
        <w:t>การวิเคราะห์ ข้อมูลประสิทธิผลการตลาดออนไลน์กรณีศึกษาลาซาด</w:t>
      </w:r>
      <w:proofErr w:type="spellStart"/>
      <w:r w:rsidRPr="00865557">
        <w:rPr>
          <w:rFonts w:ascii="TH SarabunPSK" w:hAnsi="TH SarabunPSK" w:cs="TH SarabunPSK" w:hint="cs"/>
          <w:i/>
          <w:iCs/>
          <w:sz w:val="28"/>
          <w:szCs w:val="28"/>
          <w:cs/>
        </w:rPr>
        <w:t>้า</w:t>
      </w:r>
      <w:proofErr w:type="spellEnd"/>
      <w:r w:rsidRPr="00865557">
        <w:rPr>
          <w:rFonts w:ascii="TH SarabunPSK" w:hAnsi="TH SarabunPSK" w:cs="TH SarabunPSK" w:hint="cs"/>
          <w:i/>
          <w:iCs/>
          <w:sz w:val="28"/>
          <w:szCs w:val="28"/>
        </w:rPr>
        <w:t xml:space="preserve"> Data Analytics of Online Marketing Effectiveness</w:t>
      </w:r>
      <w:r w:rsidRPr="00865557">
        <w:rPr>
          <w:rFonts w:ascii="TH SarabunPSK" w:hAnsi="TH SarabunPSK" w:cs="TH SarabunPSK" w:hint="cs"/>
          <w:i/>
          <w:iCs/>
          <w:sz w:val="28"/>
          <w:szCs w:val="28"/>
          <w:cs/>
        </w:rPr>
        <w:t xml:space="preserve">: </w:t>
      </w:r>
      <w:r w:rsidRPr="00865557">
        <w:rPr>
          <w:rFonts w:ascii="TH SarabunPSK" w:hAnsi="TH SarabunPSK" w:cs="TH SarabunPSK" w:hint="cs"/>
          <w:i/>
          <w:iCs/>
          <w:sz w:val="28"/>
          <w:szCs w:val="28"/>
        </w:rPr>
        <w:t xml:space="preserve">The Case Study of </w:t>
      </w:r>
      <w:proofErr w:type="spellStart"/>
      <w:r w:rsidRPr="00865557">
        <w:rPr>
          <w:rFonts w:ascii="TH SarabunPSK" w:hAnsi="TH SarabunPSK" w:cs="TH SarabunPSK" w:hint="cs"/>
          <w:i/>
          <w:iCs/>
          <w:sz w:val="28"/>
          <w:szCs w:val="28"/>
        </w:rPr>
        <w:t>Lazada</w:t>
      </w:r>
      <w:proofErr w:type="spellEnd"/>
      <w:r w:rsidRPr="00865557">
        <w:rPr>
          <w:rFonts w:ascii="TH SarabunPSK" w:hAnsi="TH SarabunPSK" w:cs="TH SarabunPSK" w:hint="cs"/>
          <w:i/>
          <w:iCs/>
          <w:sz w:val="28"/>
          <w:szCs w:val="28"/>
          <w:cs/>
        </w:rPr>
        <w:t>.</w:t>
      </w:r>
      <w:r w:rsidRPr="00865557">
        <w:rPr>
          <w:rFonts w:ascii="TH SarabunPSK" w:hAnsi="TH SarabunPSK" w:cs="TH SarabunPSK" w:hint="cs"/>
          <w:sz w:val="28"/>
          <w:szCs w:val="28"/>
          <w:cs/>
        </w:rPr>
        <w:t xml:space="preserve"> (มหาวิทยาลัยขอนแก่น).</w:t>
      </w:r>
      <w:r w:rsidRPr="00865557">
        <w:rPr>
          <w:rFonts w:ascii="TH SarabunPSK" w:hAnsi="TH SarabunPSK" w:cs="TH SarabunPSK" w:hint="cs"/>
          <w:color w:val="4B4B4B"/>
          <w:sz w:val="28"/>
          <w:szCs w:val="28"/>
          <w:shd w:val="clear" w:color="auto" w:fill="FFFFFF"/>
          <w:cs/>
        </w:rPr>
        <w:t xml:space="preserve"> </w:t>
      </w:r>
      <w:r w:rsidRPr="00865557">
        <w:rPr>
          <w:rFonts w:ascii="TH SarabunPSK" w:hAnsi="TH SarabunPSK" w:cs="TH SarabunPSK" w:hint="cs"/>
          <w:sz w:val="28"/>
          <w:szCs w:val="28"/>
        </w:rPr>
        <w:t> </w:t>
      </w:r>
      <w:hyperlink r:id="rId9" w:tgtFrame="_blank" w:history="1">
        <w:r w:rsidRPr="00865557">
          <w:rPr>
            <w:rStyle w:val="a6"/>
            <w:rFonts w:ascii="TH SarabunPSK" w:hAnsi="TH SarabunPSK" w:cs="TH SarabunPSK" w:hint="cs"/>
            <w:color w:val="0D0D0D" w:themeColor="text1" w:themeTint="F2"/>
            <w:sz w:val="28"/>
            <w:szCs w:val="28"/>
            <w:u w:val="none"/>
          </w:rPr>
          <w:t>https</w:t>
        </w:r>
        <w:r w:rsidRPr="00865557">
          <w:rPr>
            <w:rStyle w:val="a6"/>
            <w:rFonts w:ascii="TH SarabunPSK" w:hAnsi="TH SarabunPSK" w:cs="TH SarabunPSK" w:hint="cs"/>
            <w:color w:val="0D0D0D" w:themeColor="text1" w:themeTint="F2"/>
            <w:sz w:val="28"/>
            <w:szCs w:val="28"/>
            <w:u w:val="none"/>
            <w:cs/>
          </w:rPr>
          <w:t>://</w:t>
        </w:r>
        <w:proofErr w:type="spellStart"/>
        <w:r w:rsidRPr="00865557">
          <w:rPr>
            <w:rStyle w:val="a6"/>
            <w:rFonts w:ascii="TH SarabunPSK" w:hAnsi="TH SarabunPSK" w:cs="TH SarabunPSK" w:hint="cs"/>
            <w:color w:val="0D0D0D" w:themeColor="text1" w:themeTint="F2"/>
            <w:sz w:val="28"/>
            <w:szCs w:val="28"/>
            <w:u w:val="none"/>
          </w:rPr>
          <w:t>shorturl</w:t>
        </w:r>
        <w:proofErr w:type="spellEnd"/>
        <w:r w:rsidRPr="00865557">
          <w:rPr>
            <w:rStyle w:val="a6"/>
            <w:rFonts w:ascii="TH SarabunPSK" w:hAnsi="TH SarabunPSK" w:cs="TH SarabunPSK" w:hint="cs"/>
            <w:color w:val="0D0D0D" w:themeColor="text1" w:themeTint="F2"/>
            <w:sz w:val="28"/>
            <w:szCs w:val="28"/>
            <w:u w:val="none"/>
            <w:cs/>
          </w:rPr>
          <w:t>.</w:t>
        </w:r>
        <w:proofErr w:type="spellStart"/>
        <w:r w:rsidRPr="00865557">
          <w:rPr>
            <w:rStyle w:val="a6"/>
            <w:rFonts w:ascii="TH SarabunPSK" w:hAnsi="TH SarabunPSK" w:cs="TH SarabunPSK" w:hint="cs"/>
            <w:color w:val="0D0D0D" w:themeColor="text1" w:themeTint="F2"/>
            <w:sz w:val="28"/>
            <w:szCs w:val="28"/>
            <w:u w:val="none"/>
          </w:rPr>
          <w:t>asia</w:t>
        </w:r>
        <w:proofErr w:type="spellEnd"/>
        <w:r w:rsidRPr="00865557">
          <w:rPr>
            <w:rStyle w:val="a6"/>
            <w:rFonts w:ascii="TH SarabunPSK" w:hAnsi="TH SarabunPSK" w:cs="TH SarabunPSK" w:hint="cs"/>
            <w:color w:val="0D0D0D" w:themeColor="text1" w:themeTint="F2"/>
            <w:sz w:val="28"/>
            <w:szCs w:val="28"/>
            <w:u w:val="none"/>
            <w:cs/>
          </w:rPr>
          <w:t>/</w:t>
        </w:r>
        <w:proofErr w:type="spellStart"/>
        <w:r w:rsidRPr="00865557">
          <w:rPr>
            <w:rStyle w:val="a6"/>
            <w:rFonts w:ascii="TH SarabunPSK" w:hAnsi="TH SarabunPSK" w:cs="TH SarabunPSK" w:hint="cs"/>
            <w:color w:val="0D0D0D" w:themeColor="text1" w:themeTint="F2"/>
            <w:sz w:val="28"/>
            <w:szCs w:val="28"/>
            <w:u w:val="none"/>
          </w:rPr>
          <w:t>lkQnz</w:t>
        </w:r>
        <w:proofErr w:type="spellEnd"/>
      </w:hyperlink>
    </w:p>
    <w:p w14:paraId="7E92CF90" w14:textId="77777777" w:rsidR="00DF16C3" w:rsidRPr="00865557" w:rsidRDefault="00DF16C3" w:rsidP="00A81FCC">
      <w:pPr>
        <w:spacing w:line="240" w:lineRule="auto"/>
        <w:ind w:left="567" w:hanging="567"/>
        <w:rPr>
          <w:rFonts w:ascii="TH SarabunPSK" w:hAnsi="TH SarabunPSK" w:cs="TH SarabunPSK" w:hint="cs"/>
          <w:sz w:val="28"/>
          <w:szCs w:val="28"/>
        </w:rPr>
      </w:pPr>
      <w:r w:rsidRPr="00865557">
        <w:rPr>
          <w:rFonts w:ascii="TH SarabunPSK" w:hAnsi="TH SarabunPSK" w:cs="TH SarabunPSK" w:hint="cs"/>
          <w:sz w:val="28"/>
          <w:szCs w:val="28"/>
          <w:cs/>
        </w:rPr>
        <w:t xml:space="preserve">กัลยา วานิชย์บัญชา. (2553). สถิติสำหรับงานวิจัย (พิมพ์ครั้งที่ 5). บริษัท ธรรมสาร จำกัด </w:t>
      </w:r>
    </w:p>
    <w:p w14:paraId="6131D5AD" w14:textId="77777777" w:rsidR="00DF16C3" w:rsidRPr="00865557" w:rsidRDefault="00DF16C3" w:rsidP="00A81FCC">
      <w:pPr>
        <w:spacing w:after="0" w:line="240" w:lineRule="auto"/>
        <w:ind w:left="567" w:hanging="567"/>
        <w:jc w:val="both"/>
        <w:rPr>
          <w:rFonts w:ascii="TH SarabunPSK" w:hAnsi="TH SarabunPSK" w:cs="TH SarabunPSK" w:hint="cs"/>
          <w:sz w:val="28"/>
          <w:szCs w:val="28"/>
        </w:rPr>
      </w:pPr>
      <w:r w:rsidRPr="00865557">
        <w:rPr>
          <w:rFonts w:ascii="TH SarabunPSK" w:hAnsi="TH SarabunPSK" w:cs="TH SarabunPSK" w:hint="cs"/>
          <w:sz w:val="28"/>
          <w:szCs w:val="28"/>
          <w:cs/>
        </w:rPr>
        <w:t>กิตติอำพล สุดประเสริฐ. ฉัตร์รวี อภิวราง</w:t>
      </w:r>
      <w:proofErr w:type="spellStart"/>
      <w:r w:rsidRPr="00865557">
        <w:rPr>
          <w:rFonts w:ascii="TH SarabunPSK" w:hAnsi="TH SarabunPSK" w:cs="TH SarabunPSK" w:hint="cs"/>
          <w:sz w:val="28"/>
          <w:szCs w:val="28"/>
          <w:cs/>
        </w:rPr>
        <w:t>ค์</w:t>
      </w:r>
      <w:proofErr w:type="spellEnd"/>
      <w:r w:rsidRPr="00865557">
        <w:rPr>
          <w:rFonts w:ascii="TH SarabunPSK" w:hAnsi="TH SarabunPSK" w:cs="TH SarabunPSK" w:hint="cs"/>
          <w:sz w:val="28"/>
          <w:szCs w:val="28"/>
          <w:cs/>
        </w:rPr>
        <w:t>พงศ์. และบุญ</w:t>
      </w:r>
      <w:proofErr w:type="spellStart"/>
      <w:r w:rsidRPr="00865557">
        <w:rPr>
          <w:rFonts w:ascii="TH SarabunPSK" w:hAnsi="TH SarabunPSK" w:cs="TH SarabunPSK" w:hint="cs"/>
          <w:sz w:val="28"/>
          <w:szCs w:val="28"/>
          <w:cs/>
        </w:rPr>
        <w:t>ญิ</w:t>
      </w:r>
      <w:proofErr w:type="spellEnd"/>
      <w:r w:rsidRPr="00865557">
        <w:rPr>
          <w:rFonts w:ascii="TH SarabunPSK" w:hAnsi="TH SarabunPSK" w:cs="TH SarabunPSK" w:hint="cs"/>
          <w:sz w:val="28"/>
          <w:szCs w:val="28"/>
          <w:cs/>
        </w:rPr>
        <w:t>สา ถึงถิ่น. (</w:t>
      </w:r>
      <w:r w:rsidRPr="00865557">
        <w:rPr>
          <w:rFonts w:ascii="TH SarabunPSK" w:hAnsi="TH SarabunPSK" w:cs="TH SarabunPSK" w:hint="cs"/>
          <w:sz w:val="28"/>
          <w:szCs w:val="28"/>
        </w:rPr>
        <w:t>2566</w:t>
      </w:r>
      <w:r w:rsidRPr="00865557">
        <w:rPr>
          <w:rFonts w:ascii="TH SarabunPSK" w:hAnsi="TH SarabunPSK" w:cs="TH SarabunPSK" w:hint="cs"/>
          <w:sz w:val="28"/>
          <w:szCs w:val="28"/>
          <w:cs/>
        </w:rPr>
        <w:t xml:space="preserve">). </w:t>
      </w:r>
      <w:r w:rsidRPr="00865557">
        <w:rPr>
          <w:rFonts w:ascii="TH SarabunPSK" w:hAnsi="TH SarabunPSK" w:cs="TH SarabunPSK" w:hint="cs"/>
          <w:i/>
          <w:iCs/>
          <w:sz w:val="28"/>
          <w:szCs w:val="28"/>
          <w:cs/>
        </w:rPr>
        <w:t>ปัจจัยที่ส่งผลต่อการซื้อสินค้าอิเล็กทรอนิกส์ของกลุ่มผู้บริโภค เจเนอเรชั่นวาย บนแพลตฟอร์มลาซาด</w:t>
      </w:r>
      <w:proofErr w:type="spellStart"/>
      <w:r w:rsidRPr="00865557">
        <w:rPr>
          <w:rFonts w:ascii="TH SarabunPSK" w:hAnsi="TH SarabunPSK" w:cs="TH SarabunPSK" w:hint="cs"/>
          <w:i/>
          <w:iCs/>
          <w:sz w:val="28"/>
          <w:szCs w:val="28"/>
          <w:cs/>
        </w:rPr>
        <w:t>้า</w:t>
      </w:r>
      <w:proofErr w:type="spellEnd"/>
      <w:r w:rsidRPr="00865557">
        <w:rPr>
          <w:rFonts w:ascii="TH SarabunPSK" w:hAnsi="TH SarabunPSK" w:cs="TH SarabunPSK" w:hint="cs"/>
          <w:i/>
          <w:iCs/>
          <w:sz w:val="28"/>
          <w:szCs w:val="28"/>
          <w:cs/>
        </w:rPr>
        <w:t>และ</w:t>
      </w:r>
      <w:proofErr w:type="spellStart"/>
      <w:r w:rsidRPr="00865557">
        <w:rPr>
          <w:rFonts w:ascii="TH SarabunPSK" w:hAnsi="TH SarabunPSK" w:cs="TH SarabunPSK" w:hint="cs"/>
          <w:i/>
          <w:iCs/>
          <w:sz w:val="28"/>
          <w:szCs w:val="28"/>
          <w:cs/>
        </w:rPr>
        <w:t>ช้</w:t>
      </w:r>
      <w:proofErr w:type="spellEnd"/>
      <w:r w:rsidRPr="00865557">
        <w:rPr>
          <w:rFonts w:ascii="TH SarabunPSK" w:hAnsi="TH SarabunPSK" w:cs="TH SarabunPSK" w:hint="cs"/>
          <w:i/>
          <w:iCs/>
          <w:sz w:val="28"/>
          <w:szCs w:val="28"/>
          <w:cs/>
        </w:rPr>
        <w:t xml:space="preserve">อปปี้. </w:t>
      </w:r>
      <w:r w:rsidRPr="00865557">
        <w:rPr>
          <w:rFonts w:ascii="TH SarabunPSK" w:hAnsi="TH SarabunPSK" w:cs="TH SarabunPSK" w:hint="cs"/>
          <w:sz w:val="28"/>
          <w:szCs w:val="28"/>
          <w:cs/>
        </w:rPr>
        <w:t xml:space="preserve">(บัณฑิตวิทยาลัย. มหาวิทยาลัยเอเชียอาคเนย์). </w:t>
      </w:r>
      <w:r w:rsidRPr="00865557">
        <w:rPr>
          <w:rFonts w:ascii="TH SarabunPSK" w:hAnsi="TH SarabunPSK" w:cs="TH SarabunPSK" w:hint="cs"/>
          <w:sz w:val="28"/>
          <w:szCs w:val="28"/>
        </w:rPr>
        <w:t>https</w:t>
      </w:r>
      <w:r w:rsidRPr="00865557">
        <w:rPr>
          <w:rFonts w:ascii="TH SarabunPSK" w:hAnsi="TH SarabunPSK" w:cs="TH SarabunPSK" w:hint="cs"/>
          <w:sz w:val="28"/>
          <w:szCs w:val="28"/>
          <w:cs/>
        </w:rPr>
        <w:t>://</w:t>
      </w:r>
      <w:r w:rsidRPr="00865557">
        <w:rPr>
          <w:rFonts w:ascii="TH SarabunPSK" w:hAnsi="TH SarabunPSK" w:cs="TH SarabunPSK" w:hint="cs"/>
          <w:sz w:val="28"/>
          <w:szCs w:val="28"/>
        </w:rPr>
        <w:t>www</w:t>
      </w:r>
      <w:r w:rsidRPr="00865557">
        <w:rPr>
          <w:rFonts w:ascii="TH SarabunPSK" w:hAnsi="TH SarabunPSK" w:cs="TH SarabunPSK" w:hint="cs"/>
          <w:sz w:val="28"/>
          <w:szCs w:val="28"/>
          <w:cs/>
        </w:rPr>
        <w:t>.</w:t>
      </w:r>
      <w:proofErr w:type="spellStart"/>
      <w:r w:rsidRPr="00865557">
        <w:rPr>
          <w:rFonts w:ascii="TH SarabunPSK" w:hAnsi="TH SarabunPSK" w:cs="TH SarabunPSK" w:hint="cs"/>
          <w:sz w:val="28"/>
          <w:szCs w:val="28"/>
        </w:rPr>
        <w:t>shorturl</w:t>
      </w:r>
      <w:proofErr w:type="spellEnd"/>
      <w:r w:rsidRPr="00865557">
        <w:rPr>
          <w:rFonts w:ascii="TH SarabunPSK" w:hAnsi="TH SarabunPSK" w:cs="TH SarabunPSK" w:hint="cs"/>
          <w:sz w:val="28"/>
          <w:szCs w:val="28"/>
          <w:cs/>
        </w:rPr>
        <w:t>.</w:t>
      </w:r>
      <w:proofErr w:type="spellStart"/>
      <w:r w:rsidRPr="00865557">
        <w:rPr>
          <w:rFonts w:ascii="TH SarabunPSK" w:hAnsi="TH SarabunPSK" w:cs="TH SarabunPSK" w:hint="cs"/>
          <w:sz w:val="28"/>
          <w:szCs w:val="28"/>
        </w:rPr>
        <w:t>asia</w:t>
      </w:r>
      <w:proofErr w:type="spellEnd"/>
      <w:r w:rsidRPr="00865557">
        <w:rPr>
          <w:rFonts w:ascii="TH SarabunPSK" w:hAnsi="TH SarabunPSK" w:cs="TH SarabunPSK" w:hint="cs"/>
          <w:sz w:val="28"/>
          <w:szCs w:val="28"/>
          <w:cs/>
        </w:rPr>
        <w:t>/</w:t>
      </w:r>
      <w:r w:rsidRPr="00865557">
        <w:rPr>
          <w:rFonts w:ascii="TH SarabunPSK" w:hAnsi="TH SarabunPSK" w:cs="TH SarabunPSK" w:hint="cs"/>
          <w:sz w:val="28"/>
          <w:szCs w:val="28"/>
        </w:rPr>
        <w:t>QPV</w:t>
      </w:r>
      <w:r w:rsidRPr="00865557">
        <w:rPr>
          <w:rFonts w:ascii="TH SarabunPSK" w:hAnsi="TH SarabunPSK" w:cs="TH SarabunPSK" w:hint="cs"/>
          <w:sz w:val="28"/>
          <w:szCs w:val="28"/>
          <w:cs/>
        </w:rPr>
        <w:t>1</w:t>
      </w:r>
      <w:r w:rsidRPr="00865557">
        <w:rPr>
          <w:rFonts w:ascii="TH SarabunPSK" w:hAnsi="TH SarabunPSK" w:cs="TH SarabunPSK" w:hint="cs"/>
          <w:sz w:val="28"/>
          <w:szCs w:val="28"/>
        </w:rPr>
        <w:t>K</w:t>
      </w:r>
      <w:r w:rsidRPr="00865557">
        <w:rPr>
          <w:rFonts w:ascii="TH SarabunPSK" w:hAnsi="TH SarabunPSK" w:cs="TH SarabunPSK" w:hint="cs"/>
          <w:sz w:val="28"/>
          <w:szCs w:val="28"/>
          <w:cs/>
        </w:rPr>
        <w:t xml:space="preserve">  </w:t>
      </w:r>
    </w:p>
    <w:p w14:paraId="4FDF2C2F" w14:textId="77777777" w:rsidR="00DF16C3" w:rsidRPr="00865557" w:rsidRDefault="00DF16C3" w:rsidP="00A81FCC">
      <w:pPr>
        <w:spacing w:after="0" w:line="240" w:lineRule="auto"/>
        <w:ind w:left="567" w:hanging="567"/>
        <w:jc w:val="thaiDistribute"/>
        <w:rPr>
          <w:rFonts w:ascii="TH SarabunPSK" w:hAnsi="TH SarabunPSK" w:cs="TH SarabunPSK" w:hint="cs"/>
          <w:i/>
          <w:iCs/>
          <w:sz w:val="28"/>
          <w:szCs w:val="28"/>
        </w:rPr>
      </w:pPr>
      <w:r w:rsidRPr="00865557">
        <w:rPr>
          <w:rFonts w:ascii="TH SarabunPSK" w:hAnsi="TH SarabunPSK" w:cs="TH SarabunPSK" w:hint="cs"/>
          <w:sz w:val="28"/>
          <w:szCs w:val="28"/>
          <w:cs/>
        </w:rPr>
        <w:lastRenderedPageBreak/>
        <w:t>ชลธิดา แย้มกลีบบัว. (</w:t>
      </w:r>
      <w:r w:rsidRPr="00865557">
        <w:rPr>
          <w:rFonts w:ascii="TH SarabunPSK" w:hAnsi="TH SarabunPSK" w:cs="TH SarabunPSK" w:hint="cs"/>
          <w:sz w:val="28"/>
          <w:szCs w:val="28"/>
        </w:rPr>
        <w:t>2565</w:t>
      </w:r>
      <w:r w:rsidRPr="00865557">
        <w:rPr>
          <w:rFonts w:ascii="TH SarabunPSK" w:hAnsi="TH SarabunPSK" w:cs="TH SarabunPSK" w:hint="cs"/>
          <w:sz w:val="28"/>
          <w:szCs w:val="28"/>
          <w:cs/>
        </w:rPr>
        <w:t xml:space="preserve">). </w:t>
      </w:r>
      <w:r w:rsidRPr="00865557">
        <w:rPr>
          <w:rFonts w:ascii="TH SarabunPSK" w:hAnsi="TH SarabunPSK" w:cs="TH SarabunPSK" w:hint="cs"/>
          <w:i/>
          <w:iCs/>
          <w:sz w:val="28"/>
          <w:szCs w:val="28"/>
          <w:cs/>
        </w:rPr>
        <w:t>อิทธิพลการยอมรับเทคโนโลยีและความไว้วางใจของผู้ใช้บริการ ที่ส่งผลต่อความ</w:t>
      </w:r>
      <w:bookmarkStart w:id="14" w:name="_Hlk209001974"/>
      <w:r w:rsidRPr="00865557">
        <w:rPr>
          <w:rFonts w:ascii="TH SarabunPSK" w:hAnsi="TH SarabunPSK" w:cs="TH SarabunPSK" w:hint="cs"/>
          <w:i/>
          <w:iCs/>
          <w:sz w:val="28"/>
          <w:szCs w:val="28"/>
          <w:cs/>
        </w:rPr>
        <w:t>ตั้ง</w:t>
      </w:r>
      <w:bookmarkEnd w:id="14"/>
      <w:r w:rsidRPr="00865557">
        <w:rPr>
          <w:rFonts w:ascii="TH SarabunPSK" w:hAnsi="TH SarabunPSK" w:cs="TH SarabunPSK" w:hint="cs"/>
          <w:i/>
          <w:iCs/>
          <w:sz w:val="28"/>
          <w:szCs w:val="28"/>
          <w:cs/>
        </w:rPr>
        <w:t>ใจซื้อสินค้าผ่านระบบพาณิชอิเล็กทรอนิกส์ (</w:t>
      </w:r>
      <w:r w:rsidRPr="00865557">
        <w:rPr>
          <w:rFonts w:ascii="TH SarabunPSK" w:hAnsi="TH SarabunPSK" w:cs="TH SarabunPSK" w:hint="cs"/>
          <w:i/>
          <w:iCs/>
          <w:sz w:val="28"/>
          <w:szCs w:val="28"/>
        </w:rPr>
        <w:t>E</w:t>
      </w:r>
      <w:r w:rsidRPr="00865557">
        <w:rPr>
          <w:rFonts w:ascii="TH SarabunPSK" w:hAnsi="TH SarabunPSK" w:cs="TH SarabunPSK" w:hint="cs"/>
          <w:i/>
          <w:iCs/>
          <w:sz w:val="28"/>
          <w:szCs w:val="28"/>
          <w:cs/>
        </w:rPr>
        <w:t>-</w:t>
      </w:r>
      <w:r w:rsidRPr="00865557">
        <w:rPr>
          <w:rFonts w:ascii="TH SarabunPSK" w:hAnsi="TH SarabunPSK" w:cs="TH SarabunPSK" w:hint="cs"/>
          <w:i/>
          <w:iCs/>
          <w:sz w:val="28"/>
          <w:szCs w:val="28"/>
        </w:rPr>
        <w:t>commerce</w:t>
      </w:r>
      <w:r w:rsidRPr="00865557">
        <w:rPr>
          <w:rFonts w:ascii="TH SarabunPSK" w:hAnsi="TH SarabunPSK" w:cs="TH SarabunPSK" w:hint="cs"/>
          <w:i/>
          <w:iCs/>
          <w:sz w:val="28"/>
          <w:szCs w:val="28"/>
          <w:cs/>
        </w:rPr>
        <w:t xml:space="preserve">) </w:t>
      </w:r>
      <w:proofErr w:type="spellStart"/>
      <w:r w:rsidRPr="00865557">
        <w:rPr>
          <w:rFonts w:ascii="TH SarabunPSK" w:hAnsi="TH SarabunPSK" w:cs="TH SarabunPSK" w:hint="cs"/>
          <w:i/>
          <w:iCs/>
          <w:sz w:val="28"/>
          <w:szCs w:val="28"/>
        </w:rPr>
        <w:t>Lazada</w:t>
      </w:r>
      <w:proofErr w:type="spellEnd"/>
      <w:r w:rsidRPr="00865557">
        <w:rPr>
          <w:rFonts w:ascii="TH SarabunPSK" w:hAnsi="TH SarabunPSK" w:cs="TH SarabunPSK" w:hint="cs"/>
          <w:i/>
          <w:iCs/>
          <w:sz w:val="28"/>
          <w:szCs w:val="28"/>
          <w:cs/>
        </w:rPr>
        <w:t>.</w:t>
      </w:r>
      <w:r w:rsidRPr="00865557">
        <w:rPr>
          <w:rFonts w:ascii="TH SarabunPSK" w:hAnsi="TH SarabunPSK" w:cs="TH SarabunPSK" w:hint="cs"/>
          <w:sz w:val="28"/>
          <w:szCs w:val="28"/>
          <w:cs/>
        </w:rPr>
        <w:t xml:space="preserve"> (บัณฑิตวิทยาลัย. มหาวิทยาลัยมหิดล).  </w:t>
      </w:r>
      <w:r w:rsidRPr="00865557">
        <w:rPr>
          <w:rFonts w:ascii="TH SarabunPSK" w:hAnsi="TH SarabunPSK" w:cs="TH SarabunPSK" w:hint="cs"/>
          <w:sz w:val="28"/>
          <w:szCs w:val="28"/>
        </w:rPr>
        <w:t>https</w:t>
      </w:r>
      <w:r w:rsidRPr="00865557">
        <w:rPr>
          <w:rFonts w:ascii="TH SarabunPSK" w:hAnsi="TH SarabunPSK" w:cs="TH SarabunPSK" w:hint="cs"/>
          <w:sz w:val="28"/>
          <w:szCs w:val="28"/>
          <w:cs/>
        </w:rPr>
        <w:t>://</w:t>
      </w:r>
      <w:r w:rsidRPr="00865557">
        <w:rPr>
          <w:rFonts w:ascii="TH SarabunPSK" w:hAnsi="TH SarabunPSK" w:cs="TH SarabunPSK" w:hint="cs"/>
          <w:sz w:val="28"/>
          <w:szCs w:val="28"/>
        </w:rPr>
        <w:t>www</w:t>
      </w:r>
      <w:r w:rsidRPr="00865557">
        <w:rPr>
          <w:rFonts w:ascii="TH SarabunPSK" w:hAnsi="TH SarabunPSK" w:cs="TH SarabunPSK" w:hint="cs"/>
          <w:sz w:val="28"/>
          <w:szCs w:val="28"/>
          <w:cs/>
        </w:rPr>
        <w:t>.</w:t>
      </w:r>
      <w:proofErr w:type="spellStart"/>
      <w:r w:rsidRPr="00865557">
        <w:rPr>
          <w:rFonts w:ascii="TH SarabunPSK" w:hAnsi="TH SarabunPSK" w:cs="TH SarabunPSK" w:hint="cs"/>
          <w:sz w:val="28"/>
          <w:szCs w:val="28"/>
        </w:rPr>
        <w:t>shorturl</w:t>
      </w:r>
      <w:proofErr w:type="spellEnd"/>
      <w:r w:rsidRPr="00865557">
        <w:rPr>
          <w:rFonts w:ascii="TH SarabunPSK" w:hAnsi="TH SarabunPSK" w:cs="TH SarabunPSK" w:hint="cs"/>
          <w:sz w:val="28"/>
          <w:szCs w:val="28"/>
          <w:cs/>
        </w:rPr>
        <w:t>.</w:t>
      </w:r>
      <w:proofErr w:type="spellStart"/>
      <w:r w:rsidRPr="00865557">
        <w:rPr>
          <w:rFonts w:ascii="TH SarabunPSK" w:hAnsi="TH SarabunPSK" w:cs="TH SarabunPSK" w:hint="cs"/>
          <w:sz w:val="28"/>
          <w:szCs w:val="28"/>
        </w:rPr>
        <w:t>asia</w:t>
      </w:r>
      <w:proofErr w:type="spellEnd"/>
      <w:r w:rsidRPr="00865557">
        <w:rPr>
          <w:rFonts w:ascii="TH SarabunPSK" w:hAnsi="TH SarabunPSK" w:cs="TH SarabunPSK" w:hint="cs"/>
          <w:sz w:val="28"/>
          <w:szCs w:val="28"/>
          <w:cs/>
        </w:rPr>
        <w:t>/</w:t>
      </w:r>
      <w:proofErr w:type="spellStart"/>
      <w:r w:rsidRPr="00865557">
        <w:rPr>
          <w:rFonts w:ascii="TH SarabunPSK" w:hAnsi="TH SarabunPSK" w:cs="TH SarabunPSK" w:hint="cs"/>
          <w:sz w:val="28"/>
          <w:szCs w:val="28"/>
        </w:rPr>
        <w:t>Ywbed</w:t>
      </w:r>
      <w:proofErr w:type="spellEnd"/>
      <w:r w:rsidRPr="00865557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3FAED4DA" w14:textId="77777777" w:rsidR="00DF16C3" w:rsidRPr="00865557" w:rsidRDefault="00DF16C3" w:rsidP="00A81FCC">
      <w:pPr>
        <w:spacing w:line="240" w:lineRule="auto"/>
        <w:ind w:left="567" w:hanging="567"/>
        <w:rPr>
          <w:rFonts w:ascii="TH SarabunPSK" w:hAnsi="TH SarabunPSK" w:cs="TH SarabunPSK" w:hint="cs"/>
          <w:sz w:val="28"/>
          <w:szCs w:val="28"/>
          <w:cs/>
        </w:rPr>
      </w:pPr>
      <w:r w:rsidRPr="00865557">
        <w:rPr>
          <w:rFonts w:ascii="TH SarabunPSK" w:hAnsi="TH SarabunPSK" w:cs="TH SarabunPSK" w:hint="cs"/>
          <w:sz w:val="28"/>
          <w:szCs w:val="28"/>
          <w:cs/>
        </w:rPr>
        <w:t>ชล</w:t>
      </w:r>
      <w:proofErr w:type="spellStart"/>
      <w:r w:rsidRPr="00865557">
        <w:rPr>
          <w:rFonts w:ascii="TH SarabunPSK" w:hAnsi="TH SarabunPSK" w:cs="TH SarabunPSK" w:hint="cs"/>
          <w:sz w:val="28"/>
          <w:szCs w:val="28"/>
          <w:cs/>
        </w:rPr>
        <w:t>ัน</w:t>
      </w:r>
      <w:proofErr w:type="spellEnd"/>
      <w:r w:rsidRPr="00865557">
        <w:rPr>
          <w:rFonts w:ascii="TH SarabunPSK" w:hAnsi="TH SarabunPSK" w:cs="TH SarabunPSK" w:hint="cs"/>
          <w:sz w:val="28"/>
          <w:szCs w:val="28"/>
          <w:cs/>
        </w:rPr>
        <w:t xml:space="preserve">ธร สุขสถาน. (2565). </w:t>
      </w:r>
      <w:r w:rsidRPr="00865557">
        <w:rPr>
          <w:rFonts w:ascii="TH SarabunPSK" w:hAnsi="TH SarabunPSK" w:cs="TH SarabunPSK" w:hint="cs"/>
          <w:i/>
          <w:iCs/>
          <w:sz w:val="28"/>
          <w:szCs w:val="28"/>
          <w:cs/>
        </w:rPr>
        <w:t>คุณภาพการบริการอิเล็กทรอนิกส์ที่ส่งผลต่อความพึงพอใจ ของผู้ใช้บริการเช่ารถยนต์ผ่านเว็บไซต์.</w:t>
      </w:r>
      <w:r w:rsidRPr="00865557">
        <w:rPr>
          <w:rFonts w:ascii="TH SarabunPSK" w:hAnsi="TH SarabunPSK" w:cs="TH SarabunPSK" w:hint="cs"/>
          <w:sz w:val="28"/>
          <w:szCs w:val="28"/>
          <w:cs/>
        </w:rPr>
        <w:t xml:space="preserve"> (วิทยาศาสตร์มหาบัณฑิต. มหาวิทยาลัยธรรมศาสตร์). </w:t>
      </w:r>
      <w:hyperlink r:id="rId10" w:history="1">
        <w:r w:rsidRPr="00865557">
          <w:rPr>
            <w:rStyle w:val="a6"/>
            <w:rFonts w:ascii="TH SarabunPSK" w:hAnsi="TH SarabunPSK" w:cs="TH SarabunPSK" w:hint="cs"/>
            <w:color w:val="auto"/>
            <w:sz w:val="28"/>
            <w:szCs w:val="28"/>
            <w:u w:val="none"/>
          </w:rPr>
          <w:t>https</w:t>
        </w:r>
        <w:r w:rsidRPr="00865557">
          <w:rPr>
            <w:rStyle w:val="a6"/>
            <w:rFonts w:ascii="TH SarabunPSK" w:hAnsi="TH SarabunPSK" w:cs="TH SarabunPSK" w:hint="cs"/>
            <w:color w:val="auto"/>
            <w:sz w:val="28"/>
            <w:szCs w:val="28"/>
            <w:u w:val="none"/>
            <w:cs/>
          </w:rPr>
          <w:t>://</w:t>
        </w:r>
        <w:proofErr w:type="spellStart"/>
        <w:r w:rsidRPr="00865557">
          <w:rPr>
            <w:rStyle w:val="a6"/>
            <w:rFonts w:ascii="TH SarabunPSK" w:hAnsi="TH SarabunPSK" w:cs="TH SarabunPSK" w:hint="cs"/>
            <w:color w:val="auto"/>
            <w:sz w:val="28"/>
            <w:szCs w:val="28"/>
            <w:u w:val="none"/>
          </w:rPr>
          <w:t>shorturl</w:t>
        </w:r>
        <w:proofErr w:type="spellEnd"/>
        <w:r w:rsidRPr="00865557">
          <w:rPr>
            <w:rStyle w:val="a6"/>
            <w:rFonts w:ascii="TH SarabunPSK" w:hAnsi="TH SarabunPSK" w:cs="TH SarabunPSK" w:hint="cs"/>
            <w:color w:val="auto"/>
            <w:sz w:val="28"/>
            <w:szCs w:val="28"/>
            <w:u w:val="none"/>
            <w:cs/>
          </w:rPr>
          <w:t>.</w:t>
        </w:r>
        <w:proofErr w:type="spellStart"/>
        <w:r w:rsidRPr="00865557">
          <w:rPr>
            <w:rStyle w:val="a6"/>
            <w:rFonts w:ascii="TH SarabunPSK" w:hAnsi="TH SarabunPSK" w:cs="TH SarabunPSK" w:hint="cs"/>
            <w:color w:val="auto"/>
            <w:sz w:val="28"/>
            <w:szCs w:val="28"/>
            <w:u w:val="none"/>
          </w:rPr>
          <w:t>asia</w:t>
        </w:r>
        <w:proofErr w:type="spellEnd"/>
        <w:r w:rsidRPr="00865557">
          <w:rPr>
            <w:rStyle w:val="a6"/>
            <w:rFonts w:ascii="TH SarabunPSK" w:hAnsi="TH SarabunPSK" w:cs="TH SarabunPSK" w:hint="cs"/>
            <w:color w:val="auto"/>
            <w:sz w:val="28"/>
            <w:szCs w:val="28"/>
            <w:u w:val="none"/>
            <w:cs/>
          </w:rPr>
          <w:t>/</w:t>
        </w:r>
        <w:r w:rsidRPr="00865557">
          <w:rPr>
            <w:rStyle w:val="a6"/>
            <w:rFonts w:ascii="TH SarabunPSK" w:hAnsi="TH SarabunPSK" w:cs="TH SarabunPSK" w:hint="cs"/>
            <w:color w:val="auto"/>
            <w:sz w:val="28"/>
            <w:szCs w:val="28"/>
            <w:u w:val="none"/>
          </w:rPr>
          <w:t>CBo2e</w:t>
        </w:r>
      </w:hyperlink>
    </w:p>
    <w:p w14:paraId="31287781" w14:textId="77777777" w:rsidR="00DF16C3" w:rsidRPr="00865557" w:rsidRDefault="00DF16C3" w:rsidP="00A81FCC">
      <w:pPr>
        <w:spacing w:after="0" w:line="240" w:lineRule="auto"/>
        <w:ind w:left="567" w:hanging="567"/>
        <w:jc w:val="thaiDistribute"/>
        <w:rPr>
          <w:rFonts w:ascii="TH SarabunPSK" w:hAnsi="TH SarabunPSK" w:cs="TH SarabunPSK" w:hint="cs"/>
          <w:i/>
          <w:iCs/>
          <w:sz w:val="28"/>
          <w:szCs w:val="28"/>
        </w:rPr>
      </w:pPr>
      <w:r w:rsidRPr="00865557">
        <w:rPr>
          <w:rFonts w:ascii="TH SarabunPSK" w:hAnsi="TH SarabunPSK" w:cs="TH SarabunPSK" w:hint="cs"/>
          <w:sz w:val="28"/>
          <w:szCs w:val="28"/>
          <w:cs/>
        </w:rPr>
        <w:t>ณฐกร ตระการศักดิกุล. สุ</w:t>
      </w:r>
      <w:proofErr w:type="spellStart"/>
      <w:r w:rsidRPr="00865557">
        <w:rPr>
          <w:rFonts w:ascii="TH SarabunPSK" w:hAnsi="TH SarabunPSK" w:cs="TH SarabunPSK" w:hint="cs"/>
          <w:sz w:val="28"/>
          <w:szCs w:val="28"/>
          <w:cs/>
        </w:rPr>
        <w:t>ริย์</w:t>
      </w:r>
      <w:proofErr w:type="spellEnd"/>
      <w:r w:rsidRPr="00865557">
        <w:rPr>
          <w:rFonts w:ascii="TH SarabunPSK" w:hAnsi="TH SarabunPSK" w:cs="TH SarabunPSK" w:hint="cs"/>
          <w:sz w:val="28"/>
          <w:szCs w:val="28"/>
          <w:cs/>
        </w:rPr>
        <w:t>วิภา ไชยพันธุ์. และ</w:t>
      </w:r>
      <w:proofErr w:type="spellStart"/>
      <w:r w:rsidRPr="00865557">
        <w:rPr>
          <w:rFonts w:ascii="TH SarabunPSK" w:hAnsi="TH SarabunPSK" w:cs="TH SarabunPSK" w:hint="cs"/>
          <w:sz w:val="28"/>
          <w:szCs w:val="28"/>
          <w:cs/>
        </w:rPr>
        <w:t>เบ็ญจวรร</w:t>
      </w:r>
      <w:proofErr w:type="spellEnd"/>
      <w:r w:rsidRPr="00865557">
        <w:rPr>
          <w:rFonts w:ascii="TH SarabunPSK" w:hAnsi="TH SarabunPSK" w:cs="TH SarabunPSK" w:hint="cs"/>
          <w:sz w:val="28"/>
          <w:szCs w:val="28"/>
          <w:cs/>
        </w:rPr>
        <w:t>ณ ลี้เจริญ. (</w:t>
      </w:r>
      <w:r w:rsidRPr="00865557">
        <w:rPr>
          <w:rFonts w:ascii="TH SarabunPSK" w:hAnsi="TH SarabunPSK" w:cs="TH SarabunPSK" w:hint="cs"/>
          <w:sz w:val="28"/>
          <w:szCs w:val="28"/>
        </w:rPr>
        <w:t>2565</w:t>
      </w:r>
      <w:r w:rsidRPr="00865557">
        <w:rPr>
          <w:rFonts w:ascii="TH SarabunPSK" w:hAnsi="TH SarabunPSK" w:cs="TH SarabunPSK" w:hint="cs"/>
          <w:sz w:val="28"/>
          <w:szCs w:val="28"/>
          <w:cs/>
        </w:rPr>
        <w:t xml:space="preserve">). </w:t>
      </w:r>
      <w:r w:rsidRPr="00865557">
        <w:rPr>
          <w:rFonts w:ascii="TH SarabunPSK" w:hAnsi="TH SarabunPSK" w:cs="TH SarabunPSK" w:hint="cs"/>
          <w:i/>
          <w:iCs/>
          <w:sz w:val="28"/>
          <w:szCs w:val="28"/>
          <w:cs/>
        </w:rPr>
        <w:t>อิทธิพลของคุณภาพบการบริการ</w:t>
      </w:r>
      <w:r w:rsidRPr="00865557">
        <w:rPr>
          <w:rFonts w:ascii="TH SarabunPSK" w:hAnsi="TH SarabunPSK" w:cs="TH SarabunPSK" w:hint="cs"/>
          <w:sz w:val="28"/>
          <w:szCs w:val="28"/>
          <w:cs/>
        </w:rPr>
        <w:t>อิเล็กทรอนิกส์ในฐานะตัวแปรคัน่กลางโมเดลความสัมพันธ์เชิงสาเหตุของการตัดสินใจซื้อหนังสืออิเล็กทรอนิกส์ ของผู้บริโภคในประเทศไทย. (บัณฑิตวิทยาลัย. มหาวิทยาลัยรัตนบัณฑิต.</w:t>
      </w:r>
      <w:r w:rsidRPr="00865557">
        <w:rPr>
          <w:rFonts w:ascii="TH SarabunPSK" w:hAnsi="TH SarabunPSK" w:cs="TH SarabunPSK" w:hint="cs"/>
          <w:sz w:val="28"/>
          <w:szCs w:val="28"/>
        </w:rPr>
        <w:t>https</w:t>
      </w:r>
      <w:r w:rsidRPr="00865557">
        <w:rPr>
          <w:rFonts w:ascii="TH SarabunPSK" w:hAnsi="TH SarabunPSK" w:cs="TH SarabunPSK" w:hint="cs"/>
          <w:sz w:val="28"/>
          <w:szCs w:val="28"/>
          <w:cs/>
        </w:rPr>
        <w:t>://</w:t>
      </w:r>
      <w:r w:rsidRPr="00865557">
        <w:rPr>
          <w:rFonts w:ascii="TH SarabunPSK" w:hAnsi="TH SarabunPSK" w:cs="TH SarabunPSK" w:hint="cs"/>
          <w:sz w:val="28"/>
          <w:szCs w:val="28"/>
        </w:rPr>
        <w:t>www</w:t>
      </w:r>
      <w:r w:rsidRPr="00865557">
        <w:rPr>
          <w:rFonts w:ascii="TH SarabunPSK" w:hAnsi="TH SarabunPSK" w:cs="TH SarabunPSK" w:hint="cs"/>
          <w:sz w:val="28"/>
          <w:szCs w:val="28"/>
          <w:cs/>
        </w:rPr>
        <w:t>.</w:t>
      </w:r>
      <w:proofErr w:type="spellStart"/>
      <w:r w:rsidRPr="00865557">
        <w:rPr>
          <w:rFonts w:ascii="TH SarabunPSK" w:hAnsi="TH SarabunPSK" w:cs="TH SarabunPSK" w:hint="cs"/>
          <w:sz w:val="28"/>
          <w:szCs w:val="28"/>
        </w:rPr>
        <w:t>shorturl</w:t>
      </w:r>
      <w:proofErr w:type="spellEnd"/>
      <w:r w:rsidRPr="00865557">
        <w:rPr>
          <w:rFonts w:ascii="TH SarabunPSK" w:hAnsi="TH SarabunPSK" w:cs="TH SarabunPSK" w:hint="cs"/>
          <w:sz w:val="28"/>
          <w:szCs w:val="28"/>
          <w:cs/>
        </w:rPr>
        <w:t>.</w:t>
      </w:r>
      <w:proofErr w:type="spellStart"/>
      <w:r w:rsidRPr="00865557">
        <w:rPr>
          <w:rFonts w:ascii="TH SarabunPSK" w:hAnsi="TH SarabunPSK" w:cs="TH SarabunPSK" w:hint="cs"/>
          <w:sz w:val="28"/>
          <w:szCs w:val="28"/>
        </w:rPr>
        <w:t>asia</w:t>
      </w:r>
      <w:proofErr w:type="spellEnd"/>
      <w:r w:rsidRPr="00865557">
        <w:rPr>
          <w:rFonts w:ascii="TH SarabunPSK" w:hAnsi="TH SarabunPSK" w:cs="TH SarabunPSK" w:hint="cs"/>
          <w:sz w:val="28"/>
          <w:szCs w:val="28"/>
          <w:cs/>
        </w:rPr>
        <w:t>/</w:t>
      </w:r>
      <w:proofErr w:type="spellStart"/>
      <w:r w:rsidRPr="00865557">
        <w:rPr>
          <w:rFonts w:ascii="TH SarabunPSK" w:hAnsi="TH SarabunPSK" w:cs="TH SarabunPSK" w:hint="cs"/>
          <w:sz w:val="28"/>
          <w:szCs w:val="28"/>
        </w:rPr>
        <w:t>VihTW</w:t>
      </w:r>
      <w:proofErr w:type="spellEnd"/>
    </w:p>
    <w:p w14:paraId="787D4E33" w14:textId="77777777" w:rsidR="00DF16C3" w:rsidRPr="00865557" w:rsidRDefault="00DF16C3" w:rsidP="00A81FCC">
      <w:pPr>
        <w:spacing w:line="240" w:lineRule="auto"/>
        <w:ind w:left="567" w:hanging="567"/>
        <w:jc w:val="thaiDistribute"/>
        <w:rPr>
          <w:rFonts w:ascii="TH SarabunPSK" w:hAnsi="TH SarabunPSK" w:cs="TH SarabunPSK" w:hint="cs"/>
          <w:sz w:val="28"/>
          <w:szCs w:val="28"/>
        </w:rPr>
      </w:pPr>
      <w:r w:rsidRPr="00865557">
        <w:rPr>
          <w:rFonts w:ascii="TH SarabunPSK" w:hAnsi="TH SarabunPSK" w:cs="TH SarabunPSK" w:hint="cs"/>
          <w:sz w:val="28"/>
          <w:szCs w:val="28"/>
          <w:cs/>
        </w:rPr>
        <w:t>ดวงดาว วัฒนากลาง.(</w:t>
      </w:r>
      <w:r w:rsidRPr="00865557">
        <w:rPr>
          <w:rFonts w:ascii="TH SarabunPSK" w:hAnsi="TH SarabunPSK" w:cs="TH SarabunPSK" w:hint="cs"/>
          <w:sz w:val="28"/>
          <w:szCs w:val="28"/>
        </w:rPr>
        <w:t>2553</w:t>
      </w:r>
      <w:r w:rsidRPr="00865557">
        <w:rPr>
          <w:rFonts w:ascii="TH SarabunPSK" w:hAnsi="TH SarabunPSK" w:cs="TH SarabunPSK" w:hint="cs"/>
          <w:sz w:val="28"/>
          <w:szCs w:val="28"/>
          <w:cs/>
        </w:rPr>
        <w:t xml:space="preserve">). </w:t>
      </w:r>
      <w:r w:rsidRPr="00865557">
        <w:rPr>
          <w:rFonts w:ascii="TH SarabunPSK" w:hAnsi="TH SarabunPSK" w:cs="TH SarabunPSK" w:hint="cs"/>
          <w:i/>
          <w:iCs/>
          <w:sz w:val="28"/>
          <w:szCs w:val="28"/>
          <w:cs/>
        </w:rPr>
        <w:t>ปัจจัยที่มีผลต่อการจำหน่ายน้ำมันเชื้อเพลิงสำหรับการเดินทางและขนส่ง.</w:t>
      </w:r>
      <w:r w:rsidRPr="00865557">
        <w:rPr>
          <w:rFonts w:ascii="TH SarabunPSK" w:hAnsi="TH SarabunPSK" w:cs="TH SarabunPSK" w:hint="cs"/>
          <w:sz w:val="28"/>
          <w:szCs w:val="28"/>
          <w:cs/>
        </w:rPr>
        <w:t xml:space="preserve"> (วิทยานิพนธ์วิศวกรรม</w:t>
      </w:r>
      <w:proofErr w:type="spellStart"/>
      <w:r w:rsidRPr="00865557">
        <w:rPr>
          <w:rFonts w:ascii="TH SarabunPSK" w:hAnsi="TH SarabunPSK" w:cs="TH SarabunPSK" w:hint="cs"/>
          <w:sz w:val="28"/>
          <w:szCs w:val="28"/>
          <w:cs/>
        </w:rPr>
        <w:t>ศา</w:t>
      </w:r>
      <w:proofErr w:type="spellEnd"/>
      <w:r w:rsidRPr="00865557">
        <w:rPr>
          <w:rFonts w:ascii="TH SarabunPSK" w:hAnsi="TH SarabunPSK" w:cs="TH SarabunPSK" w:hint="cs"/>
          <w:sz w:val="28"/>
          <w:szCs w:val="28"/>
          <w:cs/>
        </w:rPr>
        <w:t>สตรมหาบัณฑิต</w:t>
      </w:r>
      <w:r w:rsidRPr="00865557">
        <w:rPr>
          <w:rFonts w:ascii="TH SarabunPSK" w:hAnsi="TH SarabunPSK" w:cs="TH SarabunPSK" w:hint="cs"/>
          <w:sz w:val="28"/>
          <w:szCs w:val="28"/>
        </w:rPr>
        <w:t xml:space="preserve">, </w:t>
      </w:r>
      <w:r w:rsidRPr="00865557">
        <w:rPr>
          <w:rFonts w:ascii="TH SarabunPSK" w:hAnsi="TH SarabunPSK" w:cs="TH SarabunPSK" w:hint="cs"/>
          <w:sz w:val="28"/>
          <w:szCs w:val="28"/>
          <w:cs/>
        </w:rPr>
        <w:t>มหาวิทยาลัยเทคโนโลยี</w:t>
      </w:r>
      <w:proofErr w:type="spellStart"/>
      <w:r w:rsidRPr="00865557">
        <w:rPr>
          <w:rFonts w:ascii="TH SarabunPSK" w:hAnsi="TH SarabunPSK" w:cs="TH SarabunPSK" w:hint="cs"/>
          <w:sz w:val="28"/>
          <w:szCs w:val="28"/>
          <w:cs/>
        </w:rPr>
        <w:t>สุร</w:t>
      </w:r>
      <w:proofErr w:type="spellEnd"/>
      <w:r w:rsidRPr="00865557">
        <w:rPr>
          <w:rFonts w:ascii="TH SarabunPSK" w:hAnsi="TH SarabunPSK" w:cs="TH SarabunPSK" w:hint="cs"/>
          <w:sz w:val="28"/>
          <w:szCs w:val="28"/>
          <w:cs/>
        </w:rPr>
        <w:t>นารี). มหาวิทยาลัยเทคโนโลยี</w:t>
      </w:r>
      <w:proofErr w:type="spellStart"/>
      <w:r w:rsidRPr="00865557">
        <w:rPr>
          <w:rFonts w:ascii="TH SarabunPSK" w:hAnsi="TH SarabunPSK" w:cs="TH SarabunPSK" w:hint="cs"/>
          <w:sz w:val="28"/>
          <w:szCs w:val="28"/>
          <w:cs/>
        </w:rPr>
        <w:t>สุร</w:t>
      </w:r>
      <w:proofErr w:type="spellEnd"/>
      <w:r w:rsidRPr="00865557">
        <w:rPr>
          <w:rFonts w:ascii="TH SarabunPSK" w:hAnsi="TH SarabunPSK" w:cs="TH SarabunPSK" w:hint="cs"/>
          <w:sz w:val="28"/>
          <w:szCs w:val="28"/>
          <w:cs/>
        </w:rPr>
        <w:t xml:space="preserve">นารี. </w:t>
      </w:r>
      <w:r w:rsidRPr="00865557">
        <w:rPr>
          <w:rFonts w:ascii="TH SarabunPSK" w:hAnsi="TH SarabunPSK" w:cs="TH SarabunPSK" w:hint="cs"/>
          <w:sz w:val="28"/>
          <w:szCs w:val="28"/>
        </w:rPr>
        <w:t>https</w:t>
      </w:r>
      <w:r w:rsidRPr="00865557">
        <w:rPr>
          <w:rFonts w:ascii="TH SarabunPSK" w:hAnsi="TH SarabunPSK" w:cs="TH SarabunPSK" w:hint="cs"/>
          <w:sz w:val="28"/>
          <w:szCs w:val="28"/>
          <w:cs/>
        </w:rPr>
        <w:t>://</w:t>
      </w:r>
      <w:proofErr w:type="spellStart"/>
      <w:r w:rsidRPr="00865557">
        <w:rPr>
          <w:rFonts w:ascii="TH SarabunPSK" w:hAnsi="TH SarabunPSK" w:cs="TH SarabunPSK" w:hint="cs"/>
          <w:sz w:val="28"/>
          <w:szCs w:val="28"/>
        </w:rPr>
        <w:t>shorturl</w:t>
      </w:r>
      <w:proofErr w:type="spellEnd"/>
      <w:r w:rsidRPr="00865557">
        <w:rPr>
          <w:rFonts w:ascii="TH SarabunPSK" w:hAnsi="TH SarabunPSK" w:cs="TH SarabunPSK" w:hint="cs"/>
          <w:sz w:val="28"/>
          <w:szCs w:val="28"/>
          <w:cs/>
        </w:rPr>
        <w:t>.</w:t>
      </w:r>
      <w:proofErr w:type="spellStart"/>
      <w:r w:rsidRPr="00865557">
        <w:rPr>
          <w:rFonts w:ascii="TH SarabunPSK" w:hAnsi="TH SarabunPSK" w:cs="TH SarabunPSK" w:hint="cs"/>
          <w:sz w:val="28"/>
          <w:szCs w:val="28"/>
        </w:rPr>
        <w:t>asia</w:t>
      </w:r>
      <w:proofErr w:type="spellEnd"/>
      <w:r w:rsidRPr="00865557">
        <w:rPr>
          <w:rFonts w:ascii="TH SarabunPSK" w:hAnsi="TH SarabunPSK" w:cs="TH SarabunPSK" w:hint="cs"/>
          <w:sz w:val="28"/>
          <w:szCs w:val="28"/>
          <w:cs/>
        </w:rPr>
        <w:t>/</w:t>
      </w:r>
      <w:r w:rsidRPr="00865557">
        <w:rPr>
          <w:rFonts w:ascii="TH SarabunPSK" w:hAnsi="TH SarabunPSK" w:cs="TH SarabunPSK" w:hint="cs"/>
          <w:sz w:val="28"/>
          <w:szCs w:val="28"/>
        </w:rPr>
        <w:t>P</w:t>
      </w:r>
      <w:r w:rsidRPr="00865557">
        <w:rPr>
          <w:rFonts w:ascii="TH SarabunPSK" w:hAnsi="TH SarabunPSK" w:cs="TH SarabunPSK" w:hint="cs"/>
          <w:sz w:val="28"/>
          <w:szCs w:val="28"/>
          <w:cs/>
        </w:rPr>
        <w:t>3</w:t>
      </w:r>
      <w:proofErr w:type="spellStart"/>
      <w:r w:rsidRPr="00865557">
        <w:rPr>
          <w:rFonts w:ascii="TH SarabunPSK" w:hAnsi="TH SarabunPSK" w:cs="TH SarabunPSK" w:hint="cs"/>
          <w:sz w:val="28"/>
          <w:szCs w:val="28"/>
        </w:rPr>
        <w:t>pnZ</w:t>
      </w:r>
      <w:proofErr w:type="spellEnd"/>
    </w:p>
    <w:p w14:paraId="7A2DFF86" w14:textId="77777777" w:rsidR="00DF16C3" w:rsidRPr="00865557" w:rsidRDefault="00DF16C3" w:rsidP="00A81FCC">
      <w:pPr>
        <w:spacing w:after="0" w:line="240" w:lineRule="auto"/>
        <w:ind w:left="567" w:hanging="567"/>
        <w:jc w:val="thaiDistribute"/>
        <w:rPr>
          <w:rFonts w:ascii="TH SarabunPSK" w:hAnsi="TH SarabunPSK" w:cs="TH SarabunPSK" w:hint="cs"/>
          <w:i/>
          <w:iCs/>
          <w:sz w:val="28"/>
          <w:szCs w:val="28"/>
        </w:rPr>
      </w:pPr>
      <w:proofErr w:type="spellStart"/>
      <w:r w:rsidRPr="00865557">
        <w:rPr>
          <w:rFonts w:ascii="TH SarabunPSK" w:hAnsi="TH SarabunPSK" w:cs="TH SarabunPSK" w:hint="cs"/>
          <w:sz w:val="28"/>
          <w:szCs w:val="28"/>
          <w:cs/>
        </w:rPr>
        <w:t>ถิร</w:t>
      </w:r>
      <w:proofErr w:type="spellEnd"/>
      <w:r w:rsidRPr="00865557">
        <w:rPr>
          <w:rFonts w:ascii="TH SarabunPSK" w:hAnsi="TH SarabunPSK" w:cs="TH SarabunPSK" w:hint="cs"/>
          <w:sz w:val="28"/>
          <w:szCs w:val="28"/>
          <w:cs/>
        </w:rPr>
        <w:t>ดา ไชยเผือก.(</w:t>
      </w:r>
      <w:r w:rsidRPr="00865557">
        <w:rPr>
          <w:rFonts w:ascii="TH SarabunPSK" w:hAnsi="TH SarabunPSK" w:cs="TH SarabunPSK" w:hint="cs"/>
          <w:sz w:val="28"/>
          <w:szCs w:val="28"/>
        </w:rPr>
        <w:t>2565</w:t>
      </w:r>
      <w:r w:rsidRPr="00865557">
        <w:rPr>
          <w:rFonts w:ascii="TH SarabunPSK" w:hAnsi="TH SarabunPSK" w:cs="TH SarabunPSK" w:hint="cs"/>
          <w:i/>
          <w:iCs/>
          <w:sz w:val="28"/>
          <w:szCs w:val="28"/>
          <w:cs/>
        </w:rPr>
        <w:t>). ปัจจัยที่มีผลต่อพฤติกรรมการซื้อสินค้าผ่านช่องทางการถ่ายทอดสด</w:t>
      </w:r>
      <w:proofErr w:type="spellStart"/>
      <w:r w:rsidRPr="00865557">
        <w:rPr>
          <w:rFonts w:ascii="TH SarabunPSK" w:hAnsi="TH SarabunPSK" w:cs="TH SarabunPSK" w:hint="cs"/>
          <w:i/>
          <w:iCs/>
          <w:sz w:val="28"/>
          <w:szCs w:val="28"/>
          <w:cs/>
        </w:rPr>
        <w:t>ช้</w:t>
      </w:r>
      <w:proofErr w:type="spellEnd"/>
      <w:r w:rsidRPr="00865557">
        <w:rPr>
          <w:rFonts w:ascii="TH SarabunPSK" w:hAnsi="TH SarabunPSK" w:cs="TH SarabunPSK" w:hint="cs"/>
          <w:i/>
          <w:iCs/>
          <w:sz w:val="28"/>
          <w:szCs w:val="28"/>
          <w:cs/>
        </w:rPr>
        <w:t>อปปี้</w:t>
      </w:r>
      <w:proofErr w:type="spellStart"/>
      <w:r w:rsidRPr="00865557">
        <w:rPr>
          <w:rFonts w:ascii="TH SarabunPSK" w:hAnsi="TH SarabunPSK" w:cs="TH SarabunPSK" w:hint="cs"/>
          <w:i/>
          <w:iCs/>
          <w:sz w:val="28"/>
          <w:szCs w:val="28"/>
          <w:cs/>
        </w:rPr>
        <w:t>ไลฟ์</w:t>
      </w:r>
      <w:proofErr w:type="spellEnd"/>
      <w:r w:rsidRPr="00865557">
        <w:rPr>
          <w:rFonts w:ascii="TH SarabunPSK" w:hAnsi="TH SarabunPSK" w:cs="TH SarabunPSK" w:hint="cs"/>
          <w:i/>
          <w:iCs/>
          <w:sz w:val="28"/>
          <w:szCs w:val="28"/>
          <w:cs/>
        </w:rPr>
        <w:t xml:space="preserve"> (</w:t>
      </w:r>
      <w:r w:rsidRPr="00865557">
        <w:rPr>
          <w:rFonts w:ascii="TH SarabunPSK" w:hAnsi="TH SarabunPSK" w:cs="TH SarabunPSK" w:hint="cs"/>
          <w:i/>
          <w:iCs/>
          <w:sz w:val="28"/>
          <w:szCs w:val="28"/>
        </w:rPr>
        <w:t>SHOPEE LIVE</w:t>
      </w:r>
      <w:r w:rsidRPr="00865557">
        <w:rPr>
          <w:rFonts w:ascii="TH SarabunPSK" w:hAnsi="TH SarabunPSK" w:cs="TH SarabunPSK" w:hint="cs"/>
          <w:i/>
          <w:iCs/>
          <w:sz w:val="28"/>
          <w:szCs w:val="28"/>
          <w:cs/>
        </w:rPr>
        <w:t>) ของผู้บริโภคในเขตกรุงเทพมหานคร.</w:t>
      </w:r>
      <w:r w:rsidRPr="00865557">
        <w:rPr>
          <w:rFonts w:ascii="TH SarabunPSK" w:hAnsi="TH SarabunPSK" w:cs="TH SarabunPSK" w:hint="cs"/>
          <w:sz w:val="28"/>
          <w:szCs w:val="28"/>
          <w:cs/>
        </w:rPr>
        <w:t xml:space="preserve"> (สารนิพนธ์บริหารธุรกิจมหาบัณฑิต</w:t>
      </w:r>
      <w:r w:rsidRPr="00865557">
        <w:rPr>
          <w:rFonts w:ascii="TH SarabunPSK" w:hAnsi="TH SarabunPSK" w:cs="TH SarabunPSK" w:hint="cs"/>
          <w:sz w:val="28"/>
          <w:szCs w:val="28"/>
        </w:rPr>
        <w:t>,</w:t>
      </w:r>
      <w:r w:rsidRPr="00865557">
        <w:rPr>
          <w:rFonts w:ascii="TH SarabunPSK" w:hAnsi="TH SarabunPSK" w:cs="TH SarabunPSK" w:hint="cs"/>
          <w:sz w:val="28"/>
          <w:szCs w:val="28"/>
          <w:cs/>
        </w:rPr>
        <w:t>มหาวิทยาลัยศรีนครินทรวิ</w:t>
      </w:r>
      <w:proofErr w:type="spellStart"/>
      <w:r w:rsidRPr="00865557">
        <w:rPr>
          <w:rFonts w:ascii="TH SarabunPSK" w:hAnsi="TH SarabunPSK" w:cs="TH SarabunPSK" w:hint="cs"/>
          <w:sz w:val="28"/>
          <w:szCs w:val="28"/>
          <w:cs/>
        </w:rPr>
        <w:t>โร</w:t>
      </w:r>
      <w:proofErr w:type="spellEnd"/>
      <w:r w:rsidRPr="00865557">
        <w:rPr>
          <w:rFonts w:ascii="TH SarabunPSK" w:hAnsi="TH SarabunPSK" w:cs="TH SarabunPSK" w:hint="cs"/>
          <w:sz w:val="28"/>
          <w:szCs w:val="28"/>
          <w:cs/>
        </w:rPr>
        <w:t>ฒ</w:t>
      </w:r>
      <w:r w:rsidRPr="00865557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). </w:t>
      </w:r>
      <w:hyperlink r:id="rId11" w:history="1">
        <w:r w:rsidRPr="00865557">
          <w:rPr>
            <w:rStyle w:val="a6"/>
            <w:rFonts w:ascii="TH SarabunPSK" w:hAnsi="TH SarabunPSK" w:cs="TH SarabunPSK" w:hint="cs"/>
            <w:color w:val="000000" w:themeColor="text1"/>
            <w:sz w:val="28"/>
            <w:szCs w:val="28"/>
            <w:u w:val="none"/>
          </w:rPr>
          <w:t>https</w:t>
        </w:r>
        <w:r w:rsidRPr="00865557">
          <w:rPr>
            <w:rStyle w:val="a6"/>
            <w:rFonts w:ascii="TH SarabunPSK" w:hAnsi="TH SarabunPSK" w:cs="TH SarabunPSK" w:hint="cs"/>
            <w:color w:val="000000" w:themeColor="text1"/>
            <w:sz w:val="28"/>
            <w:szCs w:val="28"/>
            <w:u w:val="none"/>
            <w:cs/>
          </w:rPr>
          <w:t>://</w:t>
        </w:r>
        <w:proofErr w:type="spellStart"/>
        <w:r w:rsidRPr="00865557">
          <w:rPr>
            <w:rStyle w:val="a6"/>
            <w:rFonts w:ascii="TH SarabunPSK" w:hAnsi="TH SarabunPSK" w:cs="TH SarabunPSK" w:hint="cs"/>
            <w:color w:val="000000" w:themeColor="text1"/>
            <w:sz w:val="28"/>
            <w:szCs w:val="28"/>
            <w:u w:val="none"/>
          </w:rPr>
          <w:t>shorturl</w:t>
        </w:r>
        <w:proofErr w:type="spellEnd"/>
        <w:r w:rsidRPr="00865557">
          <w:rPr>
            <w:rStyle w:val="a6"/>
            <w:rFonts w:ascii="TH SarabunPSK" w:hAnsi="TH SarabunPSK" w:cs="TH SarabunPSK" w:hint="cs"/>
            <w:color w:val="000000" w:themeColor="text1"/>
            <w:sz w:val="28"/>
            <w:szCs w:val="28"/>
            <w:u w:val="none"/>
            <w:cs/>
          </w:rPr>
          <w:t>.</w:t>
        </w:r>
        <w:proofErr w:type="spellStart"/>
        <w:r w:rsidRPr="00865557">
          <w:rPr>
            <w:rStyle w:val="a6"/>
            <w:rFonts w:ascii="TH SarabunPSK" w:hAnsi="TH SarabunPSK" w:cs="TH SarabunPSK" w:hint="cs"/>
            <w:color w:val="000000" w:themeColor="text1"/>
            <w:sz w:val="28"/>
            <w:szCs w:val="28"/>
            <w:u w:val="none"/>
          </w:rPr>
          <w:t>asia</w:t>
        </w:r>
        <w:proofErr w:type="spellEnd"/>
        <w:r w:rsidRPr="00865557">
          <w:rPr>
            <w:rStyle w:val="a6"/>
            <w:rFonts w:ascii="TH SarabunPSK" w:hAnsi="TH SarabunPSK" w:cs="TH SarabunPSK" w:hint="cs"/>
            <w:color w:val="000000" w:themeColor="text1"/>
            <w:sz w:val="28"/>
            <w:szCs w:val="28"/>
            <w:u w:val="none"/>
            <w:cs/>
          </w:rPr>
          <w:t>/</w:t>
        </w:r>
        <w:proofErr w:type="spellStart"/>
        <w:r w:rsidRPr="00865557">
          <w:rPr>
            <w:rStyle w:val="a6"/>
            <w:rFonts w:ascii="TH SarabunPSK" w:hAnsi="TH SarabunPSK" w:cs="TH SarabunPSK" w:hint="cs"/>
            <w:color w:val="000000" w:themeColor="text1"/>
            <w:sz w:val="28"/>
            <w:szCs w:val="28"/>
            <w:u w:val="none"/>
          </w:rPr>
          <w:t>aNqSp</w:t>
        </w:r>
        <w:proofErr w:type="spellEnd"/>
      </w:hyperlink>
      <w:r w:rsidRPr="00865557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</w:p>
    <w:p w14:paraId="51B0A167" w14:textId="77777777" w:rsidR="00DF16C3" w:rsidRPr="00865557" w:rsidRDefault="00DF16C3" w:rsidP="00A81FCC">
      <w:pPr>
        <w:spacing w:after="0" w:line="240" w:lineRule="auto"/>
        <w:ind w:left="567" w:hanging="567"/>
        <w:jc w:val="thaiDistribute"/>
        <w:rPr>
          <w:rFonts w:ascii="TH SarabunPSK" w:hAnsi="TH SarabunPSK" w:cs="TH SarabunPSK" w:hint="cs"/>
          <w:i/>
          <w:iCs/>
          <w:sz w:val="28"/>
          <w:szCs w:val="28"/>
        </w:rPr>
      </w:pPr>
      <w:proofErr w:type="spellStart"/>
      <w:r w:rsidRPr="00865557">
        <w:rPr>
          <w:rFonts w:ascii="TH SarabunPSK" w:hAnsi="TH SarabunPSK" w:cs="TH SarabunPSK" w:hint="cs"/>
          <w:sz w:val="28"/>
          <w:szCs w:val="28"/>
          <w:cs/>
        </w:rPr>
        <w:t>ธา</w:t>
      </w:r>
      <w:proofErr w:type="spellEnd"/>
      <w:r w:rsidRPr="00865557">
        <w:rPr>
          <w:rFonts w:ascii="TH SarabunPSK" w:hAnsi="TH SarabunPSK" w:cs="TH SarabunPSK" w:hint="cs"/>
          <w:sz w:val="28"/>
          <w:szCs w:val="28"/>
          <w:cs/>
        </w:rPr>
        <w:t>รินี สมจรรยา. (</w:t>
      </w:r>
      <w:r w:rsidRPr="00865557">
        <w:rPr>
          <w:rFonts w:ascii="TH SarabunPSK" w:hAnsi="TH SarabunPSK" w:cs="TH SarabunPSK" w:hint="cs"/>
          <w:sz w:val="28"/>
          <w:szCs w:val="28"/>
        </w:rPr>
        <w:t>2563</w:t>
      </w:r>
      <w:r w:rsidRPr="00865557">
        <w:rPr>
          <w:rFonts w:ascii="TH SarabunPSK" w:hAnsi="TH SarabunPSK" w:cs="TH SarabunPSK" w:hint="cs"/>
          <w:sz w:val="28"/>
          <w:szCs w:val="28"/>
          <w:cs/>
        </w:rPr>
        <w:t xml:space="preserve">). </w:t>
      </w:r>
      <w:r w:rsidRPr="00865557">
        <w:rPr>
          <w:rFonts w:ascii="TH SarabunPSK" w:hAnsi="TH SarabunPSK" w:cs="TH SarabunPSK" w:hint="cs"/>
          <w:i/>
          <w:iCs/>
          <w:sz w:val="28"/>
          <w:szCs w:val="28"/>
          <w:cs/>
        </w:rPr>
        <w:t>ปัจจัยที่มีอิทธิพลต่อความตั้งใจซื้อเสื้อผ้าแฟชั่นของผู้บริโภคเจนเนอเรชั่นวายผ่าน</w:t>
      </w:r>
      <w:r w:rsidRPr="00865557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ช่องทางออนไลน์ในเขตกรุงเทพมหานคร. (บัณฑิตวิทยาลัยมหาวิทยาลัยมหิดล).  </w:t>
      </w:r>
      <w:hyperlink r:id="rId12" w:history="1">
        <w:r w:rsidRPr="00865557">
          <w:rPr>
            <w:rStyle w:val="a6"/>
            <w:rFonts w:ascii="TH SarabunPSK" w:hAnsi="TH SarabunPSK" w:cs="TH SarabunPSK" w:hint="cs"/>
            <w:color w:val="auto"/>
            <w:sz w:val="28"/>
            <w:szCs w:val="28"/>
            <w:u w:val="none"/>
          </w:rPr>
          <w:t>https</w:t>
        </w:r>
        <w:r w:rsidRPr="00865557">
          <w:rPr>
            <w:rStyle w:val="a6"/>
            <w:rFonts w:ascii="TH SarabunPSK" w:hAnsi="TH SarabunPSK" w:cs="TH SarabunPSK" w:hint="cs"/>
            <w:color w:val="auto"/>
            <w:sz w:val="28"/>
            <w:szCs w:val="28"/>
            <w:u w:val="none"/>
            <w:cs/>
          </w:rPr>
          <w:t>://</w:t>
        </w:r>
        <w:r w:rsidRPr="00865557">
          <w:rPr>
            <w:rStyle w:val="a6"/>
            <w:rFonts w:ascii="TH SarabunPSK" w:hAnsi="TH SarabunPSK" w:cs="TH SarabunPSK" w:hint="cs"/>
            <w:color w:val="auto"/>
            <w:sz w:val="28"/>
            <w:szCs w:val="28"/>
            <w:u w:val="none"/>
          </w:rPr>
          <w:t>www</w:t>
        </w:r>
        <w:r w:rsidRPr="00865557">
          <w:rPr>
            <w:rStyle w:val="a6"/>
            <w:rFonts w:ascii="TH SarabunPSK" w:hAnsi="TH SarabunPSK" w:cs="TH SarabunPSK" w:hint="cs"/>
            <w:color w:val="auto"/>
            <w:sz w:val="28"/>
            <w:szCs w:val="28"/>
            <w:u w:val="none"/>
            <w:cs/>
          </w:rPr>
          <w:t>.</w:t>
        </w:r>
        <w:proofErr w:type="spellStart"/>
        <w:r w:rsidRPr="00865557">
          <w:rPr>
            <w:rStyle w:val="a6"/>
            <w:rFonts w:ascii="TH SarabunPSK" w:hAnsi="TH SarabunPSK" w:cs="TH SarabunPSK" w:hint="cs"/>
            <w:color w:val="auto"/>
            <w:sz w:val="28"/>
            <w:szCs w:val="28"/>
            <w:u w:val="none"/>
          </w:rPr>
          <w:t>shorturl</w:t>
        </w:r>
        <w:proofErr w:type="spellEnd"/>
        <w:r w:rsidRPr="00865557">
          <w:rPr>
            <w:rStyle w:val="a6"/>
            <w:rFonts w:ascii="TH SarabunPSK" w:hAnsi="TH SarabunPSK" w:cs="TH SarabunPSK" w:hint="cs"/>
            <w:color w:val="auto"/>
            <w:sz w:val="28"/>
            <w:szCs w:val="28"/>
            <w:u w:val="none"/>
            <w:cs/>
          </w:rPr>
          <w:t>.</w:t>
        </w:r>
        <w:proofErr w:type="spellStart"/>
        <w:r w:rsidRPr="00865557">
          <w:rPr>
            <w:rStyle w:val="a6"/>
            <w:rFonts w:ascii="TH SarabunPSK" w:hAnsi="TH SarabunPSK" w:cs="TH SarabunPSK" w:hint="cs"/>
            <w:color w:val="auto"/>
            <w:sz w:val="28"/>
            <w:szCs w:val="28"/>
            <w:u w:val="none"/>
          </w:rPr>
          <w:t>asia</w:t>
        </w:r>
        <w:proofErr w:type="spellEnd"/>
        <w:r w:rsidRPr="00865557">
          <w:rPr>
            <w:rStyle w:val="a6"/>
            <w:rFonts w:ascii="TH SarabunPSK" w:hAnsi="TH SarabunPSK" w:cs="TH SarabunPSK" w:hint="cs"/>
            <w:color w:val="auto"/>
            <w:sz w:val="28"/>
            <w:szCs w:val="28"/>
            <w:u w:val="none"/>
            <w:cs/>
          </w:rPr>
          <w:t>/</w:t>
        </w:r>
        <w:proofErr w:type="spellStart"/>
        <w:r w:rsidRPr="00865557">
          <w:rPr>
            <w:rStyle w:val="a6"/>
            <w:rFonts w:ascii="TH SarabunPSK" w:hAnsi="TH SarabunPSK" w:cs="TH SarabunPSK" w:hint="cs"/>
            <w:color w:val="auto"/>
            <w:sz w:val="28"/>
            <w:szCs w:val="28"/>
            <w:u w:val="none"/>
          </w:rPr>
          <w:t>VwiGX</w:t>
        </w:r>
        <w:proofErr w:type="spellEnd"/>
      </w:hyperlink>
    </w:p>
    <w:p w14:paraId="002CD1A6" w14:textId="77777777" w:rsidR="00DF16C3" w:rsidRPr="00865557" w:rsidRDefault="00DF16C3" w:rsidP="00A81FCC">
      <w:pPr>
        <w:spacing w:after="0" w:line="240" w:lineRule="auto"/>
        <w:ind w:left="567" w:hanging="567"/>
        <w:rPr>
          <w:rFonts w:ascii="TH SarabunPSK" w:hAnsi="TH SarabunPSK" w:cs="TH SarabunPSK" w:hint="cs"/>
          <w:i/>
          <w:iCs/>
          <w:sz w:val="28"/>
          <w:szCs w:val="28"/>
          <w:cs/>
        </w:rPr>
      </w:pPr>
      <w:proofErr w:type="spellStart"/>
      <w:r w:rsidRPr="00865557">
        <w:rPr>
          <w:rFonts w:ascii="TH SarabunPSK" w:hAnsi="TH SarabunPSK" w:cs="TH SarabunPSK" w:hint="cs"/>
          <w:sz w:val="28"/>
          <w:szCs w:val="28"/>
          <w:cs/>
        </w:rPr>
        <w:t>ฟิลิป</w:t>
      </w:r>
      <w:proofErr w:type="spellEnd"/>
      <w:r w:rsidRPr="00865557">
        <w:rPr>
          <w:rFonts w:ascii="TH SarabunPSK" w:hAnsi="TH SarabunPSK" w:cs="TH SarabunPSK" w:hint="cs"/>
          <w:sz w:val="28"/>
          <w:szCs w:val="28"/>
          <w:cs/>
        </w:rPr>
        <w:t xml:space="preserve"> คอต</w:t>
      </w:r>
      <w:proofErr w:type="spellStart"/>
      <w:r w:rsidRPr="00865557">
        <w:rPr>
          <w:rFonts w:ascii="TH SarabunPSK" w:hAnsi="TH SarabunPSK" w:cs="TH SarabunPSK" w:hint="cs"/>
          <w:sz w:val="28"/>
          <w:szCs w:val="28"/>
          <w:cs/>
        </w:rPr>
        <w:t>เล</w:t>
      </w:r>
      <w:proofErr w:type="spellEnd"/>
      <w:r w:rsidRPr="00865557">
        <w:rPr>
          <w:rFonts w:ascii="TH SarabunPSK" w:hAnsi="TH SarabunPSK" w:cs="TH SarabunPSK" w:hint="cs"/>
          <w:sz w:val="28"/>
          <w:szCs w:val="28"/>
          <w:cs/>
        </w:rPr>
        <w:t>อร์</w:t>
      </w:r>
      <w:r w:rsidRPr="00865557">
        <w:rPr>
          <w:rFonts w:ascii="TH SarabunPSK" w:hAnsi="TH SarabunPSK" w:cs="TH SarabunPSK" w:hint="cs"/>
          <w:sz w:val="28"/>
          <w:szCs w:val="28"/>
        </w:rPr>
        <w:t xml:space="preserve">, </w:t>
      </w:r>
      <w:r w:rsidRPr="00865557">
        <w:rPr>
          <w:rFonts w:ascii="TH SarabunPSK" w:hAnsi="TH SarabunPSK" w:cs="TH SarabunPSK" w:hint="cs"/>
          <w:sz w:val="28"/>
          <w:szCs w:val="28"/>
          <w:cs/>
        </w:rPr>
        <w:t xml:space="preserve">เหมะวัน การตะจายา และไอวัน </w:t>
      </w:r>
      <w:proofErr w:type="spellStart"/>
      <w:r w:rsidRPr="00865557">
        <w:rPr>
          <w:rFonts w:ascii="TH SarabunPSK" w:hAnsi="TH SarabunPSK" w:cs="TH SarabunPSK" w:hint="cs"/>
          <w:sz w:val="28"/>
          <w:szCs w:val="28"/>
          <w:cs/>
        </w:rPr>
        <w:t>เซ</w:t>
      </w:r>
      <w:proofErr w:type="spellEnd"/>
      <w:r w:rsidRPr="00865557">
        <w:rPr>
          <w:rFonts w:ascii="TH SarabunPSK" w:hAnsi="TH SarabunPSK" w:cs="TH SarabunPSK" w:hint="cs"/>
          <w:sz w:val="28"/>
          <w:szCs w:val="28"/>
          <w:cs/>
        </w:rPr>
        <w:t xml:space="preserve">เตียวาน. (2564). </w:t>
      </w:r>
      <w:r w:rsidRPr="00865557">
        <w:rPr>
          <w:rFonts w:ascii="TH SarabunPSK" w:hAnsi="TH SarabunPSK" w:cs="TH SarabunPSK" w:hint="cs"/>
          <w:i/>
          <w:iCs/>
          <w:sz w:val="28"/>
          <w:szCs w:val="28"/>
          <w:cs/>
        </w:rPr>
        <w:t>การตลาด 5.0 เทคโนโลยีเพื่อมวลมนุษยชาติ (พิมพ์ครั้งที่ 2). สำนักพิมพ์ บริษัท แอคทีฟ พริ้นท์ จำกัด.</w:t>
      </w:r>
    </w:p>
    <w:p w14:paraId="7E539F35" w14:textId="77777777" w:rsidR="00F93B08" w:rsidRPr="00865557" w:rsidRDefault="00F93B08" w:rsidP="007E4F0D">
      <w:pPr>
        <w:spacing w:line="240" w:lineRule="auto"/>
        <w:ind w:hanging="1080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67C3AD11" w14:textId="77777777" w:rsidR="00F93B08" w:rsidRPr="00865557" w:rsidRDefault="00F93B08" w:rsidP="007E4F0D">
      <w:pPr>
        <w:pStyle w:val="a4"/>
        <w:spacing w:after="0" w:line="240" w:lineRule="auto"/>
        <w:ind w:left="1080" w:hanging="1080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08F02D84" w14:textId="77777777" w:rsidR="0043360C" w:rsidRPr="00865557" w:rsidRDefault="0043360C" w:rsidP="007E4F0D">
      <w:pPr>
        <w:spacing w:after="0" w:line="240" w:lineRule="auto"/>
        <w:ind w:left="720" w:hanging="1080"/>
        <w:jc w:val="thaiDistribute"/>
        <w:rPr>
          <w:rFonts w:ascii="TH SarabunPSK" w:hAnsi="TH SarabunPSK" w:cs="TH SarabunPSK" w:hint="cs"/>
          <w:szCs w:val="28"/>
        </w:rPr>
      </w:pPr>
    </w:p>
    <w:sectPr w:rsidR="0043360C" w:rsidRPr="00865557" w:rsidSect="00297938">
      <w:pgSz w:w="12240" w:h="15840"/>
      <w:pgMar w:top="1701" w:right="1701" w:bottom="1985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1000"/>
    <w:multiLevelType w:val="hybridMultilevel"/>
    <w:tmpl w:val="EFFAE912"/>
    <w:lvl w:ilvl="0" w:tplc="08BC879A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b/>
        <w:bCs/>
        <w:sz w:val="2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55EA1"/>
    <w:multiLevelType w:val="hybridMultilevel"/>
    <w:tmpl w:val="6DE436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A2642"/>
    <w:multiLevelType w:val="multilevel"/>
    <w:tmpl w:val="912CCBCC"/>
    <w:lvl w:ilvl="0">
      <w:start w:val="1"/>
      <w:numFmt w:val="decimal"/>
      <w:lvlText w:val="%1."/>
      <w:lvlJc w:val="left"/>
      <w:pPr>
        <w:ind w:left="1332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722" w:hanging="516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9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44" w:hanging="1800"/>
      </w:pPr>
      <w:rPr>
        <w:rFonts w:hint="default"/>
      </w:rPr>
    </w:lvl>
  </w:abstractNum>
  <w:abstractNum w:abstractNumId="3" w15:restartNumberingAfterBreak="0">
    <w:nsid w:val="1F6B7B20"/>
    <w:multiLevelType w:val="hybridMultilevel"/>
    <w:tmpl w:val="43C0A1E4"/>
    <w:lvl w:ilvl="0" w:tplc="3F24A6F2">
      <w:start w:val="1"/>
      <w:numFmt w:val="decimal"/>
      <w:lvlText w:val="%1."/>
      <w:lvlJc w:val="left"/>
      <w:pPr>
        <w:ind w:left="1800" w:hanging="360"/>
      </w:pPr>
      <w:rPr>
        <w:rFonts w:ascii="TH SarabunPSK" w:hAnsi="TH SarabunPSK" w:cs="TH SarabunPSK" w:hint="default"/>
        <w:b/>
        <w:bCs/>
        <w:sz w:val="28"/>
        <w:lang w:bidi="th-TH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50239B0"/>
    <w:multiLevelType w:val="hybridMultilevel"/>
    <w:tmpl w:val="7C6CD984"/>
    <w:lvl w:ilvl="0" w:tplc="82AA12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473E9A"/>
    <w:multiLevelType w:val="hybridMultilevel"/>
    <w:tmpl w:val="BC92D2A6"/>
    <w:lvl w:ilvl="0" w:tplc="B0EC03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597C98"/>
    <w:multiLevelType w:val="hybridMultilevel"/>
    <w:tmpl w:val="1F9E40FA"/>
    <w:lvl w:ilvl="0" w:tplc="C26E8BF8">
      <w:start w:val="1"/>
      <w:numFmt w:val="decimal"/>
      <w:lvlText w:val="%1."/>
      <w:lvlJc w:val="left"/>
      <w:pPr>
        <w:ind w:left="1028" w:hanging="360"/>
      </w:pPr>
      <w:rPr>
        <w:rFonts w:ascii="TH SarabunPSK" w:hAnsi="TH SarabunPSK" w:cs="TH SarabunPSK"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48" w:hanging="360"/>
      </w:pPr>
    </w:lvl>
    <w:lvl w:ilvl="2" w:tplc="0409001B" w:tentative="1">
      <w:start w:val="1"/>
      <w:numFmt w:val="lowerRoman"/>
      <w:lvlText w:val="%3."/>
      <w:lvlJc w:val="right"/>
      <w:pPr>
        <w:ind w:left="2468" w:hanging="180"/>
      </w:pPr>
    </w:lvl>
    <w:lvl w:ilvl="3" w:tplc="0409000F" w:tentative="1">
      <w:start w:val="1"/>
      <w:numFmt w:val="decimal"/>
      <w:lvlText w:val="%4."/>
      <w:lvlJc w:val="left"/>
      <w:pPr>
        <w:ind w:left="3188" w:hanging="360"/>
      </w:pPr>
    </w:lvl>
    <w:lvl w:ilvl="4" w:tplc="04090019" w:tentative="1">
      <w:start w:val="1"/>
      <w:numFmt w:val="lowerLetter"/>
      <w:lvlText w:val="%5."/>
      <w:lvlJc w:val="left"/>
      <w:pPr>
        <w:ind w:left="3908" w:hanging="360"/>
      </w:pPr>
    </w:lvl>
    <w:lvl w:ilvl="5" w:tplc="0409001B" w:tentative="1">
      <w:start w:val="1"/>
      <w:numFmt w:val="lowerRoman"/>
      <w:lvlText w:val="%6."/>
      <w:lvlJc w:val="right"/>
      <w:pPr>
        <w:ind w:left="4628" w:hanging="180"/>
      </w:pPr>
    </w:lvl>
    <w:lvl w:ilvl="6" w:tplc="0409000F" w:tentative="1">
      <w:start w:val="1"/>
      <w:numFmt w:val="decimal"/>
      <w:lvlText w:val="%7."/>
      <w:lvlJc w:val="left"/>
      <w:pPr>
        <w:ind w:left="5348" w:hanging="360"/>
      </w:pPr>
    </w:lvl>
    <w:lvl w:ilvl="7" w:tplc="04090019" w:tentative="1">
      <w:start w:val="1"/>
      <w:numFmt w:val="lowerLetter"/>
      <w:lvlText w:val="%8."/>
      <w:lvlJc w:val="left"/>
      <w:pPr>
        <w:ind w:left="6068" w:hanging="360"/>
      </w:pPr>
    </w:lvl>
    <w:lvl w:ilvl="8" w:tplc="040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7" w15:restartNumberingAfterBreak="0">
    <w:nsid w:val="59537B37"/>
    <w:multiLevelType w:val="multilevel"/>
    <w:tmpl w:val="33DC10F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asciiTheme="minorHAnsi" w:hAnsiTheme="minorHAnsi" w:cstheme="minorBidi" w:hint="default"/>
        <w:sz w:val="22"/>
      </w:rPr>
    </w:lvl>
  </w:abstractNum>
  <w:abstractNum w:abstractNumId="8" w15:restartNumberingAfterBreak="0">
    <w:nsid w:val="79952E9C"/>
    <w:multiLevelType w:val="hybridMultilevel"/>
    <w:tmpl w:val="519C50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83B"/>
    <w:rsid w:val="00007861"/>
    <w:rsid w:val="00044450"/>
    <w:rsid w:val="00064D30"/>
    <w:rsid w:val="00071FCB"/>
    <w:rsid w:val="000767E9"/>
    <w:rsid w:val="00080B5D"/>
    <w:rsid w:val="00082F22"/>
    <w:rsid w:val="000833E0"/>
    <w:rsid w:val="0009274C"/>
    <w:rsid w:val="000A6F3D"/>
    <w:rsid w:val="000B6181"/>
    <w:rsid w:val="000D3ACC"/>
    <w:rsid w:val="00104F09"/>
    <w:rsid w:val="00127921"/>
    <w:rsid w:val="00186A09"/>
    <w:rsid w:val="001C45CF"/>
    <w:rsid w:val="001C6E36"/>
    <w:rsid w:val="001E30FB"/>
    <w:rsid w:val="00212ACB"/>
    <w:rsid w:val="00216128"/>
    <w:rsid w:val="00216A3B"/>
    <w:rsid w:val="00216D5E"/>
    <w:rsid w:val="0024634A"/>
    <w:rsid w:val="0026708E"/>
    <w:rsid w:val="00267442"/>
    <w:rsid w:val="00270390"/>
    <w:rsid w:val="00297938"/>
    <w:rsid w:val="002A3711"/>
    <w:rsid w:val="002D1109"/>
    <w:rsid w:val="002D3596"/>
    <w:rsid w:val="002E0FBE"/>
    <w:rsid w:val="002F12FE"/>
    <w:rsid w:val="0030104E"/>
    <w:rsid w:val="00317DBE"/>
    <w:rsid w:val="00376B89"/>
    <w:rsid w:val="003910D1"/>
    <w:rsid w:val="00394225"/>
    <w:rsid w:val="00394D16"/>
    <w:rsid w:val="003A43DD"/>
    <w:rsid w:val="003B0C61"/>
    <w:rsid w:val="003B1BDA"/>
    <w:rsid w:val="003C0A69"/>
    <w:rsid w:val="003C27FF"/>
    <w:rsid w:val="003C39FF"/>
    <w:rsid w:val="003C417F"/>
    <w:rsid w:val="003D3C39"/>
    <w:rsid w:val="003E2509"/>
    <w:rsid w:val="004055AE"/>
    <w:rsid w:val="00411D3B"/>
    <w:rsid w:val="00423ADB"/>
    <w:rsid w:val="00431C78"/>
    <w:rsid w:val="0043241D"/>
    <w:rsid w:val="0043360C"/>
    <w:rsid w:val="00463DF7"/>
    <w:rsid w:val="00464620"/>
    <w:rsid w:val="00470D3E"/>
    <w:rsid w:val="00476514"/>
    <w:rsid w:val="004950D8"/>
    <w:rsid w:val="004A352E"/>
    <w:rsid w:val="004D5499"/>
    <w:rsid w:val="00504CC8"/>
    <w:rsid w:val="00505226"/>
    <w:rsid w:val="00515EEF"/>
    <w:rsid w:val="00525DD6"/>
    <w:rsid w:val="005306DC"/>
    <w:rsid w:val="00536BE0"/>
    <w:rsid w:val="0054198A"/>
    <w:rsid w:val="005453B2"/>
    <w:rsid w:val="00546B7C"/>
    <w:rsid w:val="00551E4F"/>
    <w:rsid w:val="00557160"/>
    <w:rsid w:val="00563CEC"/>
    <w:rsid w:val="00565B07"/>
    <w:rsid w:val="00586FC7"/>
    <w:rsid w:val="00593675"/>
    <w:rsid w:val="005959EF"/>
    <w:rsid w:val="00597791"/>
    <w:rsid w:val="005A3B2B"/>
    <w:rsid w:val="005B1190"/>
    <w:rsid w:val="005B432D"/>
    <w:rsid w:val="005C05B6"/>
    <w:rsid w:val="005C173E"/>
    <w:rsid w:val="005F20B8"/>
    <w:rsid w:val="00605BD6"/>
    <w:rsid w:val="006270D4"/>
    <w:rsid w:val="00627BF7"/>
    <w:rsid w:val="00640EE5"/>
    <w:rsid w:val="006A4C87"/>
    <w:rsid w:val="006A5ED2"/>
    <w:rsid w:val="006B0A29"/>
    <w:rsid w:val="006B6F1A"/>
    <w:rsid w:val="006D4F28"/>
    <w:rsid w:val="006D76EE"/>
    <w:rsid w:val="006F2174"/>
    <w:rsid w:val="007129BC"/>
    <w:rsid w:val="007169D0"/>
    <w:rsid w:val="00725D5B"/>
    <w:rsid w:val="007265EE"/>
    <w:rsid w:val="007346F5"/>
    <w:rsid w:val="00745397"/>
    <w:rsid w:val="00752D39"/>
    <w:rsid w:val="00774256"/>
    <w:rsid w:val="007760A4"/>
    <w:rsid w:val="007905B0"/>
    <w:rsid w:val="00793CAA"/>
    <w:rsid w:val="007A235B"/>
    <w:rsid w:val="007C217D"/>
    <w:rsid w:val="007E4F0D"/>
    <w:rsid w:val="007F14B6"/>
    <w:rsid w:val="008264C6"/>
    <w:rsid w:val="0083338E"/>
    <w:rsid w:val="008347EA"/>
    <w:rsid w:val="00835AF4"/>
    <w:rsid w:val="00843E4C"/>
    <w:rsid w:val="008607AC"/>
    <w:rsid w:val="00865557"/>
    <w:rsid w:val="00871918"/>
    <w:rsid w:val="00893D26"/>
    <w:rsid w:val="008D0BDB"/>
    <w:rsid w:val="008D3053"/>
    <w:rsid w:val="008D59E3"/>
    <w:rsid w:val="008D6358"/>
    <w:rsid w:val="00906E43"/>
    <w:rsid w:val="00914860"/>
    <w:rsid w:val="00914984"/>
    <w:rsid w:val="009241C6"/>
    <w:rsid w:val="00932FD5"/>
    <w:rsid w:val="00933C9E"/>
    <w:rsid w:val="009530F7"/>
    <w:rsid w:val="00981784"/>
    <w:rsid w:val="00981A86"/>
    <w:rsid w:val="00982795"/>
    <w:rsid w:val="009A5914"/>
    <w:rsid w:val="009B4C0C"/>
    <w:rsid w:val="00A11CC5"/>
    <w:rsid w:val="00A23B2E"/>
    <w:rsid w:val="00A24C35"/>
    <w:rsid w:val="00A33867"/>
    <w:rsid w:val="00A470C0"/>
    <w:rsid w:val="00A5201B"/>
    <w:rsid w:val="00A5500D"/>
    <w:rsid w:val="00A642BB"/>
    <w:rsid w:val="00A674B4"/>
    <w:rsid w:val="00A81FCC"/>
    <w:rsid w:val="00AE6CD7"/>
    <w:rsid w:val="00AF51EE"/>
    <w:rsid w:val="00B0557D"/>
    <w:rsid w:val="00B05E5B"/>
    <w:rsid w:val="00B11E53"/>
    <w:rsid w:val="00B140FB"/>
    <w:rsid w:val="00B239F2"/>
    <w:rsid w:val="00B335E1"/>
    <w:rsid w:val="00B37012"/>
    <w:rsid w:val="00B6084E"/>
    <w:rsid w:val="00B83490"/>
    <w:rsid w:val="00B97E4B"/>
    <w:rsid w:val="00BA1EF7"/>
    <w:rsid w:val="00BA4E0C"/>
    <w:rsid w:val="00BB03B4"/>
    <w:rsid w:val="00BD06CE"/>
    <w:rsid w:val="00BD312F"/>
    <w:rsid w:val="00BE0DF5"/>
    <w:rsid w:val="00BE16A9"/>
    <w:rsid w:val="00BE2AA8"/>
    <w:rsid w:val="00BF4803"/>
    <w:rsid w:val="00BF4D57"/>
    <w:rsid w:val="00C1042B"/>
    <w:rsid w:val="00C228B3"/>
    <w:rsid w:val="00C40D88"/>
    <w:rsid w:val="00C51D23"/>
    <w:rsid w:val="00C538CC"/>
    <w:rsid w:val="00C83D4A"/>
    <w:rsid w:val="00C956CD"/>
    <w:rsid w:val="00CA3018"/>
    <w:rsid w:val="00CB188C"/>
    <w:rsid w:val="00CB2B71"/>
    <w:rsid w:val="00CF4FB4"/>
    <w:rsid w:val="00CF5564"/>
    <w:rsid w:val="00D0630D"/>
    <w:rsid w:val="00D14A3E"/>
    <w:rsid w:val="00D173B6"/>
    <w:rsid w:val="00D23EC1"/>
    <w:rsid w:val="00D25E1B"/>
    <w:rsid w:val="00D3787A"/>
    <w:rsid w:val="00D438F4"/>
    <w:rsid w:val="00D50D69"/>
    <w:rsid w:val="00D53D1A"/>
    <w:rsid w:val="00D562D2"/>
    <w:rsid w:val="00D6427B"/>
    <w:rsid w:val="00D64CDF"/>
    <w:rsid w:val="00D75460"/>
    <w:rsid w:val="00D9631A"/>
    <w:rsid w:val="00DA318F"/>
    <w:rsid w:val="00DB13C8"/>
    <w:rsid w:val="00DC083B"/>
    <w:rsid w:val="00DD0F53"/>
    <w:rsid w:val="00DD13D4"/>
    <w:rsid w:val="00DD3D04"/>
    <w:rsid w:val="00DE1F47"/>
    <w:rsid w:val="00DE2014"/>
    <w:rsid w:val="00DF16C3"/>
    <w:rsid w:val="00DF272F"/>
    <w:rsid w:val="00E202D4"/>
    <w:rsid w:val="00E24BAF"/>
    <w:rsid w:val="00E37992"/>
    <w:rsid w:val="00E4560C"/>
    <w:rsid w:val="00E56CD6"/>
    <w:rsid w:val="00E577B6"/>
    <w:rsid w:val="00E76E25"/>
    <w:rsid w:val="00E81F92"/>
    <w:rsid w:val="00E93EC3"/>
    <w:rsid w:val="00EA51C1"/>
    <w:rsid w:val="00EC372B"/>
    <w:rsid w:val="00F04A58"/>
    <w:rsid w:val="00F46AE5"/>
    <w:rsid w:val="00F55E08"/>
    <w:rsid w:val="00F862FB"/>
    <w:rsid w:val="00F92EEA"/>
    <w:rsid w:val="00F93056"/>
    <w:rsid w:val="00F93B08"/>
    <w:rsid w:val="00FB0D7C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321C1"/>
  <w15:chartTrackingRefBased/>
  <w15:docId w15:val="{B8420CF3-5EDA-4CCB-B0A6-DA6247AC7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AA8"/>
    <w:pPr>
      <w:spacing w:after="200" w:line="276" w:lineRule="auto"/>
    </w:pPr>
    <w:rPr>
      <w:rFonts w:eastAsiaTheme="minorEastAsia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DB13C8"/>
    <w:rPr>
      <w:sz w:val="32"/>
      <w:szCs w:val="32"/>
      <w:vertAlign w:val="superscript"/>
    </w:rPr>
  </w:style>
  <w:style w:type="paragraph" w:styleId="a4">
    <w:name w:val="List Paragraph"/>
    <w:basedOn w:val="a"/>
    <w:uiPriority w:val="34"/>
    <w:qFormat/>
    <w:rsid w:val="00394225"/>
    <w:pPr>
      <w:ind w:left="720"/>
      <w:contextualSpacing/>
    </w:pPr>
    <w:rPr>
      <w:szCs w:val="28"/>
    </w:rPr>
  </w:style>
  <w:style w:type="table" w:styleId="a5">
    <w:name w:val="Table Grid"/>
    <w:basedOn w:val="a1"/>
    <w:uiPriority w:val="39"/>
    <w:rsid w:val="00565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B97E4B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B97E4B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B97E4B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B1190"/>
    <w:pPr>
      <w:spacing w:after="0" w:line="240" w:lineRule="auto"/>
    </w:pPr>
    <w:rPr>
      <w:rFonts w:ascii="Segoe UI" w:hAnsi="Segoe UI" w:cs="Angsana New"/>
      <w:sz w:val="18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5B1190"/>
    <w:rPr>
      <w:rFonts w:ascii="Segoe UI" w:eastAsiaTheme="minorEastAsia" w:hAnsi="Segoe UI" w:cs="Angsana New"/>
      <w:sz w:val="18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3B0C61"/>
    <w:rPr>
      <w:color w:val="605E5C"/>
      <w:shd w:val="clear" w:color="auto" w:fill="E1DFDD"/>
    </w:rPr>
  </w:style>
  <w:style w:type="paragraph" w:styleId="aa">
    <w:name w:val="caption"/>
    <w:basedOn w:val="a"/>
    <w:next w:val="a"/>
    <w:uiPriority w:val="35"/>
    <w:unhideWhenUsed/>
    <w:qFormat/>
    <w:rsid w:val="0026708E"/>
    <w:pPr>
      <w:spacing w:line="240" w:lineRule="auto"/>
    </w:pPr>
    <w:rPr>
      <w:rFonts w:eastAsiaTheme="minorHAnsi"/>
      <w:i/>
      <w:iCs/>
      <w:color w:val="44546A" w:themeColor="text2"/>
      <w:sz w:val="18"/>
    </w:rPr>
  </w:style>
  <w:style w:type="paragraph" w:styleId="ab">
    <w:name w:val="Normal (Web)"/>
    <w:basedOn w:val="a"/>
    <w:uiPriority w:val="99"/>
    <w:semiHidden/>
    <w:unhideWhenUsed/>
    <w:rsid w:val="00301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c">
    <w:name w:val="Strong"/>
    <w:basedOn w:val="a0"/>
    <w:uiPriority w:val="22"/>
    <w:qFormat/>
    <w:rsid w:val="003010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horturl.asia/J7B4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shorturl.asia/purWy" TargetMode="External"/><Relationship Id="rId12" Type="http://schemas.openxmlformats.org/officeDocument/2006/relationships/hyperlink" Target="https://www.shorturl.asia/VwiG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angkokbiznews.com/economics/1219345" TargetMode="External"/><Relationship Id="rId11" Type="http://schemas.openxmlformats.org/officeDocument/2006/relationships/hyperlink" Target="https://shorturl.asia/aNqS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horturl.asia/CBo2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horturl.asia/lkQn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EC3A8-7D55-4040-85FB-413F82157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9</Pages>
  <Words>3184</Words>
  <Characters>18151</Characters>
  <Application>Microsoft Office Word</Application>
  <DocSecurity>0</DocSecurity>
  <Lines>151</Lines>
  <Paragraphs>42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Walailak Rattanawong</dc:creator>
  <cp:keywords/>
  <dc:description/>
  <cp:lastModifiedBy>NITCHAKARN NOOURAI</cp:lastModifiedBy>
  <cp:revision>126</cp:revision>
  <cp:lastPrinted>2026-01-29T09:26:00Z</cp:lastPrinted>
  <dcterms:created xsi:type="dcterms:W3CDTF">2026-01-29T09:30:00Z</dcterms:created>
  <dcterms:modified xsi:type="dcterms:W3CDTF">2026-02-06T08:15:00Z</dcterms:modified>
</cp:coreProperties>
</file>