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7678A" w14:textId="2171AB81" w:rsidR="00BE2AA8" w:rsidRPr="00FA18FF" w:rsidRDefault="00000C84" w:rsidP="0099457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bookmarkEnd w:id="0"/>
      <w:r w:rsidRPr="00FA18FF">
        <w:rPr>
          <w:rFonts w:ascii="TH SarabunPSK" w:hAnsi="TH SarabunPSK" w:cs="TH SarabunPSK"/>
          <w:b/>
          <w:bCs/>
          <w:sz w:val="40"/>
          <w:szCs w:val="40"/>
          <w:cs/>
        </w:rPr>
        <w:t>ปัจจัยที่มีอิทธิพลต่อความตั้งใจใช้งานปัญญาประดิ</w:t>
      </w:r>
      <w:r w:rsidR="0050150B" w:rsidRPr="00FA18FF">
        <w:rPr>
          <w:rFonts w:ascii="TH SarabunPSK" w:hAnsi="TH SarabunPSK" w:cs="TH SarabunPSK"/>
          <w:b/>
          <w:bCs/>
          <w:sz w:val="40"/>
          <w:szCs w:val="40"/>
          <w:cs/>
        </w:rPr>
        <w:t>ษฐ์</w:t>
      </w:r>
    </w:p>
    <w:p w14:paraId="0258E8FE" w14:textId="77777777" w:rsidR="00054FBC" w:rsidRPr="00FA18FF" w:rsidRDefault="0050150B" w:rsidP="0099457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A18FF">
        <w:rPr>
          <w:rFonts w:ascii="TH SarabunPSK" w:hAnsi="TH SarabunPSK" w:cs="TH SarabunPSK"/>
          <w:b/>
          <w:bCs/>
          <w:sz w:val="40"/>
          <w:szCs w:val="40"/>
          <w:cs/>
        </w:rPr>
        <w:t>ของนักศึกษาระดับปริญญาตรี จังหวัดสงขลา</w:t>
      </w:r>
    </w:p>
    <w:p w14:paraId="27EF11E5" w14:textId="77777777" w:rsidR="00054FBC" w:rsidRPr="00FA18FF" w:rsidRDefault="00054FBC" w:rsidP="0099457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FA18FF">
        <w:rPr>
          <w:rFonts w:ascii="TH SarabunPSK" w:hAnsi="TH SarabunPSK" w:cs="TH SarabunPSK"/>
          <w:b/>
          <w:bCs/>
          <w:sz w:val="36"/>
          <w:szCs w:val="36"/>
        </w:rPr>
        <w:t xml:space="preserve">Factors Influencing the Intention to Use Artificial Intelligence Among </w:t>
      </w:r>
    </w:p>
    <w:p w14:paraId="202A9F47" w14:textId="77777777" w:rsidR="00054FBC" w:rsidRPr="00FA18FF" w:rsidRDefault="00054FBC" w:rsidP="0099457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A18FF">
        <w:rPr>
          <w:rFonts w:ascii="TH SarabunPSK" w:hAnsi="TH SarabunPSK" w:cs="TH SarabunPSK"/>
          <w:b/>
          <w:bCs/>
          <w:sz w:val="36"/>
          <w:szCs w:val="36"/>
        </w:rPr>
        <w:t xml:space="preserve">Undergraduate Students </w:t>
      </w:r>
    </w:p>
    <w:p w14:paraId="65388CF5" w14:textId="6AF676DE" w:rsidR="00DB13C8" w:rsidRPr="00FA18FF" w:rsidRDefault="002D254C" w:rsidP="0099457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r w:rsidRPr="00FA18F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นุชชิตา กาเลี่ยง</w:t>
      </w:r>
      <w:r w:rsidR="00BE2AA8" w:rsidRPr="00FA18FF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</w:t>
      </w:r>
      <w:r w:rsidR="00BE2AA8" w:rsidRPr="00FA18FF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>*</w:t>
      </w:r>
      <w:r w:rsidR="00033B41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 xml:space="preserve"> </w:t>
      </w:r>
      <w:r w:rsidRPr="00033B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นภษร ศิริบุตร</w:t>
      </w:r>
      <w:r w:rsidR="00933C9E" w:rsidRPr="00FA18FF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 xml:space="preserve">2 </w:t>
      </w:r>
      <w:r w:rsidR="00033B4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F1F8C" w:rsidRPr="00FA18FF">
        <w:rPr>
          <w:rFonts w:ascii="TH SarabunPSK" w:hAnsi="TH SarabunPSK" w:cs="TH SarabunPSK"/>
          <w:b/>
          <w:bCs/>
          <w:sz w:val="32"/>
          <w:szCs w:val="32"/>
          <w:cs/>
        </w:rPr>
        <w:t>ฟารีดะห์ อาลีซู</w:t>
      </w:r>
      <w:r w:rsidR="00E56CD6" w:rsidRPr="00FA18FF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3</w:t>
      </w:r>
      <w:r w:rsidR="00033B41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 xml:space="preserve"> </w:t>
      </w:r>
      <w:r w:rsidR="00734655" w:rsidRPr="00033B41">
        <w:rPr>
          <w:rFonts w:ascii="TH SarabunPSK" w:hAnsi="TH SarabunPSK" w:cs="TH SarabunPSK"/>
          <w:b/>
          <w:bCs/>
          <w:sz w:val="32"/>
          <w:szCs w:val="32"/>
          <w:cs/>
        </w:rPr>
        <w:t>ภูมิพง</w:t>
      </w:r>
      <w:r w:rsidR="00312F42" w:rsidRPr="00033B41">
        <w:rPr>
          <w:rFonts w:ascii="TH SarabunPSK" w:hAnsi="TH SarabunPSK" w:cs="TH SarabunPSK"/>
          <w:b/>
          <w:bCs/>
          <w:sz w:val="32"/>
          <w:szCs w:val="32"/>
          <w:cs/>
        </w:rPr>
        <w:t>ค์</w:t>
      </w:r>
      <w:r w:rsidR="00734655" w:rsidRPr="00033B41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สีอ่อ</w:t>
      </w:r>
      <w:r w:rsidR="00312F42" w:rsidRPr="00033B41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F458CA" w:rsidRPr="00FA18FF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4</w:t>
      </w:r>
      <w:r w:rsidR="00033B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679BF" w:rsidRPr="00FA18FF">
        <w:rPr>
          <w:rFonts w:ascii="TH SarabunPSK" w:hAnsi="TH SarabunPSK" w:cs="TH SarabunPSK"/>
          <w:b/>
          <w:bCs/>
          <w:sz w:val="32"/>
          <w:szCs w:val="32"/>
          <w:cs/>
        </w:rPr>
        <w:t>สุภัสสรา ริ้วทอง</w:t>
      </w:r>
      <w:r w:rsidR="007679BF" w:rsidRPr="00FA18FF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5</w:t>
      </w:r>
    </w:p>
    <w:p w14:paraId="27A0C7D6" w14:textId="0B178100" w:rsidR="003B66CD" w:rsidRPr="00FA18FF" w:rsidRDefault="003B66CD" w:rsidP="0099457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r w:rsidRPr="00FA18FF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="00462C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A18FF">
        <w:rPr>
          <w:rFonts w:ascii="TH SarabunPSK" w:hAnsi="TH SarabunPSK" w:cs="TH SarabunPSK"/>
          <w:b/>
          <w:bCs/>
          <w:sz w:val="32"/>
          <w:szCs w:val="32"/>
          <w:cs/>
        </w:rPr>
        <w:t>ธีรพร ทองขะโชค</w:t>
      </w:r>
      <w:r w:rsidRPr="00FA18FF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>6</w:t>
      </w:r>
    </w:p>
    <w:p w14:paraId="40E74AB1" w14:textId="4E787C70" w:rsidR="00824D3D" w:rsidRPr="00FA18FF" w:rsidRDefault="003801B5" w:rsidP="0099457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FA18FF">
        <w:rPr>
          <w:rFonts w:ascii="TH SarabunPSK" w:hAnsi="TH SarabunPSK" w:cs="TH SarabunPSK"/>
          <w:b/>
          <w:bCs/>
          <w:sz w:val="32"/>
          <w:szCs w:val="32"/>
        </w:rPr>
        <w:t>Nushchita</w:t>
      </w:r>
      <w:proofErr w:type="spellEnd"/>
      <w:r w:rsidRPr="00FA18FF">
        <w:rPr>
          <w:rFonts w:ascii="TH SarabunPSK" w:hAnsi="TH SarabunPSK" w:cs="TH SarabunPSK"/>
          <w:b/>
          <w:bCs/>
          <w:sz w:val="32"/>
          <w:szCs w:val="32"/>
        </w:rPr>
        <w:t xml:space="preserve"> Kaleang</w:t>
      </w:r>
      <w:proofErr w:type="gramStart"/>
      <w:r w:rsidRPr="00FA18FF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 xml:space="preserve">1 </w:t>
      </w:r>
      <w:r w:rsidR="00033B4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FA18FF">
        <w:rPr>
          <w:rFonts w:ascii="TH SarabunPSK" w:hAnsi="TH SarabunPSK" w:cs="TH SarabunPSK"/>
          <w:b/>
          <w:bCs/>
          <w:sz w:val="32"/>
          <w:szCs w:val="32"/>
        </w:rPr>
        <w:t>Napasorn</w:t>
      </w:r>
      <w:proofErr w:type="spellEnd"/>
      <w:proofErr w:type="gramEnd"/>
      <w:r w:rsidRPr="00FA18FF">
        <w:rPr>
          <w:rFonts w:ascii="TH SarabunPSK" w:hAnsi="TH SarabunPSK" w:cs="TH SarabunPSK"/>
          <w:b/>
          <w:bCs/>
          <w:sz w:val="32"/>
          <w:szCs w:val="32"/>
        </w:rPr>
        <w:t xml:space="preserve"> Siribut</w:t>
      </w:r>
      <w:r w:rsidRPr="00FA18FF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 xml:space="preserve">2 </w:t>
      </w:r>
      <w:r w:rsidR="00033B4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FA18FF">
        <w:rPr>
          <w:rFonts w:ascii="TH SarabunPSK" w:hAnsi="TH SarabunPSK" w:cs="TH SarabunPSK"/>
          <w:b/>
          <w:bCs/>
          <w:sz w:val="32"/>
          <w:szCs w:val="32"/>
        </w:rPr>
        <w:t>Fareedah</w:t>
      </w:r>
      <w:proofErr w:type="spellEnd"/>
      <w:r w:rsidRPr="00FA18FF">
        <w:rPr>
          <w:rFonts w:ascii="TH SarabunPSK" w:hAnsi="TH SarabunPSK" w:cs="TH SarabunPSK"/>
          <w:b/>
          <w:bCs/>
          <w:sz w:val="32"/>
          <w:szCs w:val="32"/>
        </w:rPr>
        <w:t xml:space="preserve"> Aleesu</w:t>
      </w:r>
      <w:r w:rsidRPr="00FA18FF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 xml:space="preserve">3 </w:t>
      </w:r>
      <w:r w:rsidR="00033B4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824D3D" w:rsidRPr="00FA18FF">
        <w:rPr>
          <w:rFonts w:ascii="TH SarabunPSK" w:hAnsi="TH SarabunPSK" w:cs="TH SarabunPSK"/>
          <w:b/>
          <w:bCs/>
          <w:sz w:val="32"/>
          <w:szCs w:val="32"/>
        </w:rPr>
        <w:t>Poomipong</w:t>
      </w:r>
      <w:proofErr w:type="spellEnd"/>
      <w:r w:rsidR="00824D3D" w:rsidRPr="00FA18FF">
        <w:rPr>
          <w:rFonts w:ascii="TH SarabunPSK" w:hAnsi="TH SarabunPSK" w:cs="TH SarabunPSK"/>
          <w:b/>
          <w:bCs/>
          <w:sz w:val="32"/>
          <w:szCs w:val="32"/>
        </w:rPr>
        <w:t xml:space="preserve"> Seeon</w:t>
      </w:r>
      <w:r w:rsidR="00824D3D" w:rsidRPr="00FA18FF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4</w:t>
      </w:r>
      <w:r w:rsidR="00824D3D" w:rsidRPr="00FA18F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47C28FB" w14:textId="7ADF00B3" w:rsidR="003801B5" w:rsidRPr="00FA18FF" w:rsidRDefault="00824D3D" w:rsidP="0099457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A18FF">
        <w:rPr>
          <w:rFonts w:ascii="TH SarabunPSK" w:hAnsi="TH SarabunPSK" w:cs="TH SarabunPSK"/>
          <w:b/>
          <w:bCs/>
          <w:sz w:val="32"/>
          <w:szCs w:val="32"/>
        </w:rPr>
        <w:t>Supasara Rewthong</w:t>
      </w:r>
      <w:proofErr w:type="gramStart"/>
      <w:r w:rsidRPr="00FA18FF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5</w:t>
      </w:r>
      <w:r w:rsidR="00BF0AEE" w:rsidRPr="00FA18FF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 xml:space="preserve"> </w:t>
      </w:r>
      <w:r w:rsidR="002A67A5" w:rsidRPr="00FA18FF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 xml:space="preserve"> </w:t>
      </w:r>
      <w:r w:rsidR="002A67A5" w:rsidRPr="00FA18FF">
        <w:rPr>
          <w:rFonts w:ascii="TH SarabunPSK" w:hAnsi="TH SarabunPSK" w:cs="TH SarabunPSK"/>
          <w:b/>
          <w:bCs/>
          <w:sz w:val="32"/>
          <w:szCs w:val="32"/>
        </w:rPr>
        <w:t>and</w:t>
      </w:r>
      <w:proofErr w:type="gramEnd"/>
      <w:r w:rsidR="002A67A5" w:rsidRPr="00FA18FF">
        <w:rPr>
          <w:rFonts w:ascii="TH SarabunPSK" w:hAnsi="TH SarabunPSK" w:cs="TH SarabunPSK"/>
          <w:b/>
          <w:bCs/>
          <w:sz w:val="32"/>
          <w:szCs w:val="32"/>
        </w:rPr>
        <w:t xml:space="preserve"> Teeraporn Tongkachok</w:t>
      </w:r>
      <w:r w:rsidR="002A67A5" w:rsidRPr="00FA18FF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6</w:t>
      </w:r>
    </w:p>
    <w:p w14:paraId="19046082" w14:textId="77777777" w:rsidR="00FD3D95" w:rsidRPr="00FA18FF" w:rsidRDefault="00FD3D95" w:rsidP="0099457B">
      <w:pPr>
        <w:spacing w:after="0" w:line="240" w:lineRule="auto"/>
        <w:jc w:val="center"/>
        <w:rPr>
          <w:rFonts w:ascii="TH SarabunPSK" w:hAnsi="TH SarabunPSK" w:cs="TH SarabunPSK"/>
          <w:sz w:val="28"/>
          <w:szCs w:val="28"/>
          <w:vertAlign w:val="superscript"/>
        </w:rPr>
      </w:pPr>
      <w:r w:rsidRPr="00FA18FF">
        <w:rPr>
          <w:rFonts w:ascii="TH SarabunPSK" w:hAnsi="TH SarabunPSK" w:cs="TH SarabunPSK"/>
          <w:sz w:val="28"/>
          <w:szCs w:val="28"/>
          <w:cs/>
        </w:rPr>
        <w:t>สาขาวิชาการจัดการทรัพยากรมนุษย์ คณะมนุษยศาตร์และสังคมศาสตร์ มหาวิทยาลัยทักษิณ</w:t>
      </w:r>
      <w:r w:rsidRPr="00FA18FF">
        <w:rPr>
          <w:rFonts w:ascii="TH SarabunPSK" w:hAnsi="TH SarabunPSK" w:cs="TH SarabunPSK"/>
          <w:sz w:val="28"/>
          <w:szCs w:val="28"/>
          <w:vertAlign w:val="superscript"/>
          <w:cs/>
        </w:rPr>
        <w:t>1*</w:t>
      </w:r>
      <w:r w:rsidRPr="00FA18FF">
        <w:rPr>
          <w:rFonts w:ascii="TH SarabunPSK" w:hAnsi="TH SarabunPSK" w:cs="TH SarabunPSK"/>
          <w:sz w:val="28"/>
          <w:szCs w:val="28"/>
          <w:vertAlign w:val="superscript"/>
        </w:rPr>
        <w:t>,2,3</w:t>
      </w:r>
      <w:r w:rsidRPr="00FA18FF">
        <w:rPr>
          <w:rFonts w:ascii="TH SarabunPSK" w:hAnsi="TH SarabunPSK" w:cs="TH SarabunPSK"/>
          <w:sz w:val="28"/>
          <w:szCs w:val="28"/>
          <w:vertAlign w:val="superscript"/>
          <w:cs/>
        </w:rPr>
        <w:t>,4,5,6</w:t>
      </w:r>
    </w:p>
    <w:p w14:paraId="6DA1D906" w14:textId="10468347" w:rsidR="00052A38" w:rsidRPr="00E02D5F" w:rsidRDefault="00BF0AEE" w:rsidP="0099457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  <w:lang w:val="de-DE"/>
        </w:rPr>
      </w:pPr>
      <w:r w:rsidRPr="00E02D5F">
        <w:rPr>
          <w:rFonts w:ascii="TH SarabunPSK" w:hAnsi="TH SarabunPSK" w:cs="TH SarabunPSK"/>
          <w:sz w:val="28"/>
          <w:szCs w:val="28"/>
          <w:lang w:val="de-DE"/>
        </w:rPr>
        <w:t>E</w:t>
      </w:r>
      <w:r w:rsidRPr="00FA18FF">
        <w:rPr>
          <w:rFonts w:ascii="TH SarabunPSK" w:hAnsi="TH SarabunPSK" w:cs="TH SarabunPSK"/>
          <w:sz w:val="28"/>
          <w:szCs w:val="28"/>
          <w:cs/>
        </w:rPr>
        <w:t>-</w:t>
      </w:r>
      <w:r w:rsidRPr="00E02D5F">
        <w:rPr>
          <w:rFonts w:ascii="TH SarabunPSK" w:hAnsi="TH SarabunPSK" w:cs="TH SarabunPSK"/>
          <w:sz w:val="28"/>
          <w:szCs w:val="28"/>
          <w:lang w:val="de-DE"/>
        </w:rPr>
        <w:t>mail</w:t>
      </w:r>
      <w:r w:rsidRPr="00FA18FF">
        <w:rPr>
          <w:rFonts w:ascii="TH SarabunPSK" w:hAnsi="TH SarabunPSK" w:cs="TH SarabunPSK"/>
          <w:sz w:val="28"/>
          <w:szCs w:val="28"/>
          <w:cs/>
        </w:rPr>
        <w:t xml:space="preserve">: </w:t>
      </w:r>
      <w:r w:rsidR="008E259A" w:rsidRPr="00E02D5F">
        <w:rPr>
          <w:rFonts w:ascii="TH SarabunPSK" w:hAnsi="TH SarabunPSK" w:cs="TH SarabunPSK"/>
          <w:sz w:val="32"/>
          <w:szCs w:val="32"/>
          <w:lang w:val="de-DE"/>
        </w:rPr>
        <w:t>praenushchita@gmail.com</w:t>
      </w:r>
    </w:p>
    <w:p w14:paraId="2605A63B" w14:textId="720D757D" w:rsidR="002D56F5" w:rsidRPr="00E02D5F" w:rsidRDefault="00F862FB" w:rsidP="0099457B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val="de-DE"/>
        </w:rPr>
      </w:pPr>
      <w:r w:rsidRPr="00FA18FF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2CC268CB" w14:textId="4F4E181F" w:rsidR="002D56F5" w:rsidRPr="00FA18FF" w:rsidRDefault="00A869F5" w:rsidP="0099457B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FA18FF">
        <w:rPr>
          <w:rFonts w:ascii="TH SarabunPSK" w:hAnsi="TH SarabunPSK" w:cs="TH SarabunPSK"/>
          <w:sz w:val="32"/>
          <w:szCs w:val="32"/>
          <w:cs/>
        </w:rPr>
        <w:tab/>
      </w:r>
      <w:r w:rsidR="002D56F5" w:rsidRPr="00FA18FF">
        <w:rPr>
          <w:rFonts w:ascii="TH SarabunPSK" w:hAnsi="TH SarabunPSK" w:cs="TH SarabunPSK"/>
          <w:sz w:val="28"/>
          <w:szCs w:val="28"/>
          <w:cs/>
        </w:rPr>
        <w:t xml:space="preserve">การวิจัยเรื่อง ปัจจัยที่มีอิทธิพลต่อการตั้งใจใช้งานปัญญาประดิษฐ์ ของนักศึกษาระดับปริญญาตรี จังหวัดสงขลา มีวัตถุประสงค์ </w:t>
      </w:r>
      <w:r w:rsidR="002D56F5" w:rsidRPr="00FA18FF">
        <w:rPr>
          <w:rFonts w:ascii="TH SarabunPSK" w:hAnsi="TH SarabunPSK" w:cs="TH SarabunPSK"/>
          <w:sz w:val="28"/>
          <w:szCs w:val="28"/>
        </w:rPr>
        <w:t>1</w:t>
      </w:r>
      <w:r w:rsidR="002D56F5" w:rsidRPr="00FA18FF">
        <w:rPr>
          <w:rFonts w:ascii="TH SarabunPSK" w:hAnsi="TH SarabunPSK" w:cs="TH SarabunPSK"/>
          <w:sz w:val="28"/>
          <w:szCs w:val="28"/>
          <w:cs/>
        </w:rPr>
        <w:t>)</w:t>
      </w:r>
      <w:r w:rsidR="002D56F5" w:rsidRPr="00FA18FF">
        <w:rPr>
          <w:rFonts w:ascii="TH SarabunPSK" w:hAnsi="TH SarabunPSK" w:cs="TH SarabunPSK"/>
          <w:sz w:val="28"/>
          <w:szCs w:val="28"/>
        </w:rPr>
        <w:t xml:space="preserve"> </w:t>
      </w:r>
      <w:r w:rsidR="002D56F5" w:rsidRPr="00FA18FF">
        <w:rPr>
          <w:rFonts w:ascii="TH SarabunPSK" w:hAnsi="TH SarabunPSK" w:cs="TH SarabunPSK"/>
          <w:sz w:val="28"/>
          <w:szCs w:val="28"/>
          <w:cs/>
        </w:rPr>
        <w:t>เพื่อศึกษาระดับการตั้งใจใช้งานปัญญาประดิษฐ์ ของนักศึกษาระดับปริญญาตรี จังหวัดสงขลา</w:t>
      </w:r>
      <w:r w:rsidR="002D56F5" w:rsidRPr="00FA18FF">
        <w:rPr>
          <w:rFonts w:ascii="TH SarabunPSK" w:hAnsi="TH SarabunPSK" w:cs="TH SarabunPSK"/>
          <w:sz w:val="28"/>
          <w:szCs w:val="28"/>
        </w:rPr>
        <w:t xml:space="preserve"> 2</w:t>
      </w:r>
      <w:r w:rsidR="002D56F5" w:rsidRPr="00FA18FF">
        <w:rPr>
          <w:rFonts w:ascii="TH SarabunPSK" w:hAnsi="TH SarabunPSK" w:cs="TH SarabunPSK"/>
          <w:sz w:val="28"/>
          <w:szCs w:val="28"/>
          <w:cs/>
        </w:rPr>
        <w:t>)</w:t>
      </w:r>
      <w:r w:rsidR="002D56F5" w:rsidRPr="00FA18FF">
        <w:rPr>
          <w:rFonts w:ascii="TH SarabunPSK" w:hAnsi="TH SarabunPSK" w:cs="TH SarabunPSK"/>
          <w:sz w:val="28"/>
          <w:szCs w:val="28"/>
        </w:rPr>
        <w:t xml:space="preserve"> </w:t>
      </w:r>
      <w:r w:rsidR="002D56F5" w:rsidRPr="00FA18FF">
        <w:rPr>
          <w:rFonts w:ascii="TH SarabunPSK" w:hAnsi="TH SarabunPSK" w:cs="TH SarabunPSK"/>
          <w:sz w:val="28"/>
          <w:szCs w:val="28"/>
          <w:cs/>
        </w:rPr>
        <w:t>เพื่อศึกษาปัจจัยที่มีผลต่อการตั้งใจใช้งานปัญญาประดิษฐ์ ของนักศึกษาระดับปริญญาตรี จังหวัดสงขลา</w:t>
      </w:r>
      <w:r w:rsidR="002D56F5" w:rsidRPr="00FA18FF">
        <w:rPr>
          <w:rFonts w:ascii="TH SarabunPSK" w:hAnsi="TH SarabunPSK" w:cs="TH SarabunPSK"/>
          <w:sz w:val="28"/>
          <w:szCs w:val="28"/>
        </w:rPr>
        <w:t xml:space="preserve"> </w:t>
      </w:r>
      <w:r w:rsidR="002D56F5" w:rsidRPr="00FA18FF">
        <w:rPr>
          <w:rFonts w:ascii="TH SarabunPSK" w:hAnsi="TH SarabunPSK" w:cs="TH SarabunPSK"/>
          <w:sz w:val="28"/>
          <w:szCs w:val="28"/>
          <w:cs/>
        </w:rPr>
        <w:t xml:space="preserve">โดยการวิจัยครั้งนี้เป็นการวิจัยเชิงปริมาณ </w:t>
      </w:r>
      <w:r w:rsidR="002D56F5" w:rsidRPr="00FA18FF">
        <w:rPr>
          <w:rFonts w:ascii="TH SarabunPSK" w:hAnsi="TH SarabunPSK" w:cs="TH SarabunPSK"/>
          <w:sz w:val="28"/>
          <w:szCs w:val="28"/>
        </w:rPr>
        <w:t xml:space="preserve"> </w:t>
      </w:r>
      <w:r w:rsidR="002D56F5" w:rsidRPr="00FA18FF">
        <w:rPr>
          <w:rFonts w:ascii="TH SarabunPSK" w:hAnsi="TH SarabunPSK" w:cs="TH SarabunPSK"/>
          <w:sz w:val="28"/>
          <w:szCs w:val="28"/>
          <w:cs/>
        </w:rPr>
        <w:t>ใช้แบบสอบถาม ในการเก็บรวบรวมข้อมูล กลุ่มตัวอย่าง คือ นักศึกษา</w:t>
      </w:r>
      <w:r w:rsidR="00AB4CF1" w:rsidRPr="00FA18FF">
        <w:rPr>
          <w:rFonts w:ascii="TH SarabunPSK" w:hAnsi="TH SarabunPSK" w:cs="TH SarabunPSK"/>
          <w:sz w:val="28"/>
          <w:szCs w:val="28"/>
          <w:cs/>
        </w:rPr>
        <w:t>ที่ศึกษา</w:t>
      </w:r>
      <w:r w:rsidR="002D56F5" w:rsidRPr="00FA18FF">
        <w:rPr>
          <w:rFonts w:ascii="TH SarabunPSK" w:hAnsi="TH SarabunPSK" w:cs="TH SarabunPSK"/>
          <w:sz w:val="28"/>
          <w:szCs w:val="28"/>
          <w:cs/>
        </w:rPr>
        <w:t>ระดับปริญญาตรี จังหวัดสงขล</w:t>
      </w:r>
      <w:r w:rsidR="00F76193" w:rsidRPr="00FA18FF">
        <w:rPr>
          <w:rFonts w:ascii="TH SarabunPSK" w:hAnsi="TH SarabunPSK" w:cs="TH SarabunPSK"/>
          <w:sz w:val="28"/>
          <w:szCs w:val="28"/>
          <w:cs/>
        </w:rPr>
        <w:t>า</w:t>
      </w:r>
      <w:r w:rsidR="001D378A" w:rsidRPr="00FA18F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D56F5" w:rsidRPr="00FA18FF">
        <w:rPr>
          <w:rFonts w:ascii="TH SarabunPSK" w:hAnsi="TH SarabunPSK" w:cs="TH SarabunPSK"/>
          <w:sz w:val="28"/>
          <w:szCs w:val="28"/>
          <w:cs/>
        </w:rPr>
        <w:t>5 มหาวิทยาลัย ได้แก่ มหาวิทยาลัยทักษิณ มหาวิทยาลัยสงขลานครินทร์ วิทยาเขตหาดใหญ่ มหาวิทยาลัยราชภัฏสงขลา มหาวิทยาลัยเทคโนโลยีราชมงคลศรีวิชัย วิทยาเขตสงขลา และมหาวิทยาหาดใหญ่</w:t>
      </w:r>
      <w:r w:rsidR="002D56F5" w:rsidRPr="00FA18FF">
        <w:rPr>
          <w:rFonts w:ascii="TH SarabunPSK" w:hAnsi="TH SarabunPSK" w:cs="TH SarabunPSK"/>
          <w:sz w:val="28"/>
          <w:szCs w:val="28"/>
        </w:rPr>
        <w:t xml:space="preserve"> </w:t>
      </w:r>
      <w:r w:rsidR="002D56F5" w:rsidRPr="00FA18FF">
        <w:rPr>
          <w:rFonts w:ascii="TH SarabunPSK" w:hAnsi="TH SarabunPSK" w:cs="TH SarabunPSK"/>
          <w:sz w:val="28"/>
          <w:szCs w:val="28"/>
          <w:cs/>
        </w:rPr>
        <w:t>ทั้งหมด 397 คน สถิติที่ใช้ในการวิเคราะห์ข้อมูลคือ</w:t>
      </w:r>
      <w:r w:rsidR="002D56F5" w:rsidRPr="00FA18FF">
        <w:rPr>
          <w:rFonts w:ascii="TH SarabunPSK" w:hAnsi="TH SarabunPSK" w:cs="TH SarabunPSK"/>
          <w:sz w:val="28"/>
          <w:szCs w:val="28"/>
        </w:rPr>
        <w:t xml:space="preserve"> 1</w:t>
      </w:r>
      <w:r w:rsidR="002D56F5" w:rsidRPr="00FA18FF">
        <w:rPr>
          <w:rFonts w:ascii="TH SarabunPSK" w:hAnsi="TH SarabunPSK" w:cs="TH SarabunPSK"/>
          <w:sz w:val="28"/>
          <w:szCs w:val="28"/>
          <w:cs/>
        </w:rPr>
        <w:t xml:space="preserve">) สถิติเชิงพรรณนา ประกอบด้วยความถี่ ร้อยละ ค่าเฉลี่ย ส่วนเบี่ยงเบนมาตรฐาน  </w:t>
      </w:r>
      <w:r w:rsidR="002D56F5" w:rsidRPr="00FA18FF">
        <w:rPr>
          <w:rFonts w:ascii="TH SarabunPSK" w:hAnsi="TH SarabunPSK" w:cs="TH SarabunPSK"/>
          <w:sz w:val="28"/>
          <w:szCs w:val="28"/>
        </w:rPr>
        <w:t>2</w:t>
      </w:r>
      <w:r w:rsidR="002D56F5" w:rsidRPr="00FA18FF">
        <w:rPr>
          <w:rFonts w:ascii="TH SarabunPSK" w:hAnsi="TH SarabunPSK" w:cs="TH SarabunPSK"/>
          <w:sz w:val="28"/>
          <w:szCs w:val="28"/>
          <w:cs/>
        </w:rPr>
        <w:t>) สถิติเชิงอนุมาน ได้แก่ การวิเคราะห์ถดถอยพหุคูณ</w:t>
      </w:r>
    </w:p>
    <w:p w14:paraId="231325D0" w14:textId="4140BA17" w:rsidR="00D173B6" w:rsidRPr="00FA18FF" w:rsidRDefault="002D56F5" w:rsidP="0099457B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FA18FF">
        <w:rPr>
          <w:rFonts w:ascii="TH SarabunPSK" w:hAnsi="TH SarabunPSK" w:cs="TH SarabunPSK"/>
          <w:sz w:val="28"/>
          <w:szCs w:val="28"/>
          <w:cs/>
        </w:rPr>
        <w:tab/>
        <w:t xml:space="preserve"> </w:t>
      </w:r>
      <w:r w:rsidR="00427BF9" w:rsidRPr="00FA18FF">
        <w:rPr>
          <w:rFonts w:ascii="TH SarabunPSK" w:hAnsi="TH SarabunPSK" w:cs="TH SarabunPSK"/>
          <w:sz w:val="28"/>
          <w:szCs w:val="28"/>
          <w:cs/>
        </w:rPr>
        <w:t>จากผลการวิจัยเรื่องปัจจัยที่มีอิทธิพลต่อการตั้งใจใช้งานปัญญาประดิษฐ์ของนักศึกษาระดับปริญญาตรี จังหวัดสงขลา จากกลุ่มตัวอย่างจำนวน 397 คน ซึ่งเป็นนักศึกษาระดับปริญญาตรีจาก</w:t>
      </w:r>
      <w:r w:rsidR="00B54186" w:rsidRPr="00FA18F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27BF9" w:rsidRPr="00FA18FF">
        <w:rPr>
          <w:rFonts w:ascii="TH SarabunPSK" w:hAnsi="TH SarabunPSK" w:cs="TH SarabunPSK"/>
          <w:sz w:val="28"/>
          <w:szCs w:val="28"/>
          <w:cs/>
        </w:rPr>
        <w:t>5 มหาวิทยาลัยในพื้นที่จังหวัดสงขลา พบว่าปัจจัยที่มีอิทธิพลต่อพฤติกรรมความตั้งใจ ในการใช้งานในภาพรวมอยู่ในระดับมาก โดยเรียงลำดับจากมากไปน้อย คือ การรับรู้ถึงความง่ายของการใช้งาน</w:t>
      </w:r>
      <w:r w:rsidR="00AB4CF1" w:rsidRPr="00FA18F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27BF9" w:rsidRPr="00FA18FF">
        <w:rPr>
          <w:rFonts w:ascii="TH SarabunPSK" w:hAnsi="TH SarabunPSK" w:cs="TH SarabunPSK"/>
          <w:sz w:val="28"/>
          <w:szCs w:val="28"/>
          <w:cs/>
        </w:rPr>
        <w:t>การรับรู้ถึงผลประโยชน์จากการใช้งาน และอิทธิพลทางสังคม สามารถทำนายการตั้งใจใช้งานปัญญาประดิษฐ์ของนักศึกษาระดับปริญญาตรี</w:t>
      </w:r>
      <w:r w:rsidR="00AB4CF1" w:rsidRPr="00FA18F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27BF9" w:rsidRPr="00FA18FF">
        <w:rPr>
          <w:rFonts w:ascii="TH SarabunPSK" w:hAnsi="TH SarabunPSK" w:cs="TH SarabunPSK"/>
          <w:sz w:val="28"/>
          <w:szCs w:val="28"/>
          <w:cs/>
        </w:rPr>
        <w:t>จังหวัดสงขลา ได้ร้อยละ 73.60</w:t>
      </w:r>
    </w:p>
    <w:p w14:paraId="388242E2" w14:textId="7D963CAA" w:rsidR="005040EA" w:rsidRPr="00FA18FF" w:rsidRDefault="00F862FB" w:rsidP="0099457B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</w:rPr>
      </w:pPr>
      <w:r w:rsidRPr="00FA18FF">
        <w:rPr>
          <w:rFonts w:ascii="TH SarabunPSK" w:hAnsi="TH SarabunPSK" w:cs="TH SarabunPSK"/>
          <w:b/>
          <w:bCs/>
          <w:sz w:val="28"/>
          <w:szCs w:val="28"/>
          <w:cs/>
        </w:rPr>
        <w:t xml:space="preserve">คำสำคัญ: </w:t>
      </w:r>
      <w:r w:rsidR="005040EA" w:rsidRPr="00FA18FF">
        <w:rPr>
          <w:rFonts w:ascii="TH SarabunPSK" w:hAnsi="TH SarabunPSK" w:cs="TH SarabunPSK"/>
          <w:b/>
          <w:bCs/>
          <w:sz w:val="28"/>
          <w:szCs w:val="28"/>
          <w:cs/>
        </w:rPr>
        <w:t xml:space="preserve"> เทคโนโลยีปัญญาประดิษฐ์, ความตั้งใจที่จะใช้งาน</w:t>
      </w:r>
      <w:r w:rsidR="005040EA" w:rsidRPr="00FA18FF">
        <w:rPr>
          <w:rFonts w:ascii="TH SarabunPSK" w:hAnsi="TH SarabunPSK" w:cs="TH SarabunPSK"/>
          <w:b/>
          <w:bCs/>
          <w:sz w:val="28"/>
          <w:szCs w:val="28"/>
        </w:rPr>
        <w:t>,</w:t>
      </w:r>
      <w:r w:rsidR="005040EA" w:rsidRPr="00FA18FF">
        <w:rPr>
          <w:rFonts w:ascii="TH SarabunPSK" w:hAnsi="TH SarabunPSK" w:cs="TH SarabunPSK"/>
          <w:b/>
          <w:bCs/>
          <w:sz w:val="28"/>
          <w:szCs w:val="28"/>
          <w:cs/>
        </w:rPr>
        <w:t xml:space="preserve"> เทคโนโลยีดิจิทัล</w:t>
      </w:r>
    </w:p>
    <w:p w14:paraId="244CAE48" w14:textId="77777777" w:rsidR="00B54186" w:rsidRPr="00FA18FF" w:rsidRDefault="00B54186" w:rsidP="0099457B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  <w:cs/>
        </w:rPr>
      </w:pPr>
    </w:p>
    <w:p w14:paraId="31ACC11D" w14:textId="1F67F63F" w:rsidR="00D173B6" w:rsidRPr="00FA18FF" w:rsidRDefault="00D173B6" w:rsidP="009945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18FF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3367C5A9" w14:textId="128D8383" w:rsidR="005040EA" w:rsidRPr="00FA18FF" w:rsidRDefault="005040EA" w:rsidP="0099457B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FA18FF">
        <w:rPr>
          <w:rFonts w:ascii="TH SarabunPSK" w:hAnsi="TH SarabunPSK" w:cs="TH SarabunPSK"/>
          <w:sz w:val="32"/>
          <w:szCs w:val="32"/>
        </w:rPr>
        <w:tab/>
      </w:r>
      <w:r w:rsidRPr="00FA18FF">
        <w:rPr>
          <w:rFonts w:ascii="TH SarabunPSK" w:hAnsi="TH SarabunPSK" w:cs="TH SarabunPSK"/>
          <w:sz w:val="28"/>
          <w:szCs w:val="28"/>
        </w:rPr>
        <w:t xml:space="preserve">This research examines the level of AI use intention among general students in Songkhla Province. </w:t>
      </w:r>
      <w:r w:rsidRPr="00FA18FF">
        <w:rPr>
          <w:rFonts w:ascii="TH SarabunPSK" w:hAnsi="TH SarabunPSK" w:cs="TH SarabunPSK"/>
          <w:sz w:val="28"/>
          <w:szCs w:val="28"/>
          <w:cs/>
        </w:rPr>
        <w:t xml:space="preserve">1) </w:t>
      </w:r>
      <w:r w:rsidRPr="00FA18FF">
        <w:rPr>
          <w:rFonts w:ascii="TH SarabunPSK" w:hAnsi="TH SarabunPSK" w:cs="TH SarabunPSK"/>
          <w:sz w:val="28"/>
          <w:szCs w:val="28"/>
        </w:rPr>
        <w:t xml:space="preserve">The level of AI use intention among college students in Songkhla Province and </w:t>
      </w:r>
      <w:r w:rsidRPr="00FA18FF">
        <w:rPr>
          <w:rFonts w:ascii="TH SarabunPSK" w:hAnsi="TH SarabunPSK" w:cs="TH SarabunPSK"/>
          <w:sz w:val="28"/>
          <w:szCs w:val="28"/>
          <w:cs/>
        </w:rPr>
        <w:t xml:space="preserve">2) </w:t>
      </w:r>
      <w:r w:rsidRPr="00FA18FF">
        <w:rPr>
          <w:rFonts w:ascii="TH SarabunPSK" w:hAnsi="TH SarabunPSK" w:cs="TH SarabunPSK"/>
          <w:sz w:val="28"/>
          <w:szCs w:val="28"/>
        </w:rPr>
        <w:t xml:space="preserve">Factors affecting AI use among students in Songkhla Province. This quantitative research utilized a survey of </w:t>
      </w:r>
      <w:r w:rsidRPr="00FA18FF">
        <w:rPr>
          <w:rFonts w:ascii="TH SarabunPSK" w:hAnsi="TH SarabunPSK" w:cs="TH SarabunPSK"/>
          <w:sz w:val="28"/>
          <w:szCs w:val="28"/>
          <w:cs/>
        </w:rPr>
        <w:lastRenderedPageBreak/>
        <w:t>397</w:t>
      </w:r>
      <w:r w:rsidRPr="00FA18FF">
        <w:rPr>
          <w:rFonts w:ascii="TH SarabunPSK" w:hAnsi="TH SarabunPSK" w:cs="TH SarabunPSK"/>
          <w:sz w:val="28"/>
          <w:szCs w:val="28"/>
        </w:rPr>
        <w:t xml:space="preserve"> students from five universities in Songkhla Province. The sample consisted of </w:t>
      </w:r>
      <w:r w:rsidRPr="00FA18FF">
        <w:rPr>
          <w:rFonts w:ascii="TH SarabunPSK" w:hAnsi="TH SarabunPSK" w:cs="TH SarabunPSK"/>
          <w:sz w:val="28"/>
          <w:szCs w:val="28"/>
          <w:cs/>
        </w:rPr>
        <w:t>397</w:t>
      </w:r>
      <w:r w:rsidRPr="00FA18FF">
        <w:rPr>
          <w:rFonts w:ascii="TH SarabunPSK" w:hAnsi="TH SarabunPSK" w:cs="TH SarabunPSK"/>
          <w:sz w:val="28"/>
          <w:szCs w:val="28"/>
        </w:rPr>
        <w:t xml:space="preserve"> students from five universities in Songkhla Province: Thaksin University, Prince of Songkla University (Hat Yai Campus), Songkhla Rajabhat University, Rajamangala University of Technology Srivijaya, Songkhla University, and Hat Yai University. Key statistics used for data collection were: </w:t>
      </w:r>
      <w:r w:rsidRPr="00FA18FF">
        <w:rPr>
          <w:rFonts w:ascii="TH SarabunPSK" w:hAnsi="TH SarabunPSK" w:cs="TH SarabunPSK"/>
          <w:sz w:val="28"/>
          <w:szCs w:val="28"/>
          <w:cs/>
        </w:rPr>
        <w:t xml:space="preserve">1) </w:t>
      </w:r>
      <w:r w:rsidRPr="00FA18FF">
        <w:rPr>
          <w:rFonts w:ascii="TH SarabunPSK" w:hAnsi="TH SarabunPSK" w:cs="TH SarabunPSK"/>
          <w:sz w:val="28"/>
          <w:szCs w:val="28"/>
        </w:rPr>
        <w:t xml:space="preserve">descriptive statistics and energy expenditure intensity, with standardized quantitative data; and </w:t>
      </w:r>
      <w:r w:rsidRPr="00FA18FF">
        <w:rPr>
          <w:rFonts w:ascii="TH SarabunPSK" w:hAnsi="TH SarabunPSK" w:cs="TH SarabunPSK"/>
          <w:sz w:val="28"/>
          <w:szCs w:val="28"/>
          <w:cs/>
        </w:rPr>
        <w:t xml:space="preserve">2) </w:t>
      </w:r>
      <w:r w:rsidRPr="00FA18FF">
        <w:rPr>
          <w:rFonts w:ascii="TH SarabunPSK" w:hAnsi="TH SarabunPSK" w:cs="TH SarabunPSK"/>
          <w:sz w:val="28"/>
          <w:szCs w:val="28"/>
        </w:rPr>
        <w:t>inferential statistics using multiple regression analysis.</w:t>
      </w:r>
    </w:p>
    <w:p w14:paraId="2F16A38F" w14:textId="59FAF4E8" w:rsidR="005040EA" w:rsidRPr="00FA18FF" w:rsidRDefault="005040EA" w:rsidP="0099457B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FA18FF">
        <w:rPr>
          <w:rFonts w:ascii="TH SarabunPSK" w:hAnsi="TH SarabunPSK" w:cs="TH SarabunPSK"/>
          <w:sz w:val="28"/>
          <w:szCs w:val="28"/>
        </w:rPr>
        <w:tab/>
        <w:t xml:space="preserve">The research findings revealed that students in Songkhla Province are often found to have AI use intention. A large sample of </w:t>
      </w:r>
      <w:r w:rsidRPr="00FA18FF">
        <w:rPr>
          <w:rFonts w:ascii="TH SarabunPSK" w:hAnsi="TH SarabunPSK" w:cs="TH SarabunPSK"/>
          <w:sz w:val="28"/>
          <w:szCs w:val="28"/>
          <w:cs/>
        </w:rPr>
        <w:t xml:space="preserve">397 </w:t>
      </w:r>
      <w:r w:rsidRPr="00FA18FF">
        <w:rPr>
          <w:rFonts w:ascii="TH SarabunPSK" w:hAnsi="TH SarabunPSK" w:cs="TH SarabunPSK"/>
          <w:sz w:val="28"/>
          <w:szCs w:val="28"/>
        </w:rPr>
        <w:t xml:space="preserve">students from five universities in Songkhla Province examined factors that influence physical performance in athletes, particularly ease of use, efficiency from high-performance use, and health insurance. The focus on AI use among graduate students was on AI use. Songkhla Province is also </w:t>
      </w:r>
      <w:r w:rsidRPr="00FA18FF">
        <w:rPr>
          <w:rFonts w:ascii="TH SarabunPSK" w:hAnsi="TH SarabunPSK" w:cs="TH SarabunPSK"/>
          <w:sz w:val="28"/>
          <w:szCs w:val="28"/>
          <w:cs/>
        </w:rPr>
        <w:t>73.60.</w:t>
      </w:r>
    </w:p>
    <w:p w14:paraId="040E58E7" w14:textId="7DF9CE71" w:rsidR="00D173B6" w:rsidRPr="00FA18FF" w:rsidRDefault="00D173B6" w:rsidP="0099457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FA18FF">
        <w:rPr>
          <w:rFonts w:ascii="TH SarabunPSK" w:hAnsi="TH SarabunPSK" w:cs="TH SarabunPSK"/>
          <w:b/>
          <w:bCs/>
          <w:sz w:val="28"/>
          <w:szCs w:val="28"/>
        </w:rPr>
        <w:t>Keyword</w:t>
      </w:r>
      <w:r w:rsidR="00D0630D" w:rsidRPr="00FA18FF">
        <w:rPr>
          <w:rFonts w:ascii="TH SarabunPSK" w:hAnsi="TH SarabunPSK" w:cs="TH SarabunPSK"/>
          <w:b/>
          <w:bCs/>
          <w:sz w:val="28"/>
          <w:szCs w:val="28"/>
        </w:rPr>
        <w:t>s</w:t>
      </w:r>
      <w:r w:rsidRPr="00FA18FF">
        <w:rPr>
          <w:rFonts w:ascii="TH SarabunPSK" w:hAnsi="TH SarabunPSK" w:cs="TH SarabunPSK"/>
          <w:b/>
          <w:bCs/>
          <w:sz w:val="28"/>
          <w:szCs w:val="28"/>
          <w:cs/>
        </w:rPr>
        <w:t xml:space="preserve">: </w:t>
      </w:r>
      <w:r w:rsidR="00A52682" w:rsidRPr="00FA18FF">
        <w:rPr>
          <w:rFonts w:ascii="TH SarabunPSK" w:hAnsi="TH SarabunPSK" w:cs="TH SarabunPSK"/>
          <w:b/>
          <w:bCs/>
          <w:sz w:val="28"/>
          <w:szCs w:val="28"/>
        </w:rPr>
        <w:t>Artificial intelligence technology, Intention to use, Digital technology</w:t>
      </w:r>
    </w:p>
    <w:p w14:paraId="6A3D1B04" w14:textId="77777777" w:rsidR="00354D8C" w:rsidRPr="00FA18FF" w:rsidRDefault="00354D8C" w:rsidP="0099457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0BF38A6" w14:textId="265371AF" w:rsidR="005C05B6" w:rsidRPr="00FA18FF" w:rsidRDefault="00E4560C" w:rsidP="0099457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A18FF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14:paraId="25DFA77E" w14:textId="27BE227C" w:rsidR="000F6546" w:rsidRPr="00FA18FF" w:rsidRDefault="00D57968" w:rsidP="0099457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FA18FF">
        <w:rPr>
          <w:rFonts w:ascii="TH SarabunPSK" w:hAnsi="TH SarabunPSK" w:cs="TH SarabunPSK"/>
          <w:sz w:val="28"/>
          <w:szCs w:val="28"/>
        </w:rPr>
        <w:t xml:space="preserve">Artificial Intelligence </w:t>
      </w:r>
      <w:r w:rsidRPr="00FA18FF">
        <w:rPr>
          <w:rFonts w:ascii="TH SarabunPSK" w:hAnsi="TH SarabunPSK" w:cs="TH SarabunPSK"/>
          <w:sz w:val="28"/>
          <w:szCs w:val="28"/>
          <w:cs/>
        </w:rPr>
        <w:t>(</w:t>
      </w:r>
      <w:r w:rsidRPr="00FA18FF">
        <w:rPr>
          <w:rFonts w:ascii="TH SarabunPSK" w:hAnsi="TH SarabunPSK" w:cs="TH SarabunPSK"/>
          <w:sz w:val="28"/>
          <w:szCs w:val="28"/>
        </w:rPr>
        <w:t>AI</w:t>
      </w:r>
      <w:r w:rsidRPr="00FA18FF">
        <w:rPr>
          <w:rFonts w:ascii="TH SarabunPSK" w:hAnsi="TH SarabunPSK" w:cs="TH SarabunPSK"/>
          <w:sz w:val="28"/>
          <w:szCs w:val="28"/>
          <w:cs/>
        </w:rPr>
        <w:t xml:space="preserve">) ตามสำนักราชบัณฑิตยสภา(2562)ได้บัญญัติในภาษาไทย เรียกว่า </w:t>
      </w:r>
      <w:r w:rsidR="00493109" w:rsidRPr="00FA18FF">
        <w:rPr>
          <w:rFonts w:ascii="TH SarabunPSK" w:hAnsi="TH SarabunPSK" w:cs="TH SarabunPSK"/>
          <w:sz w:val="28"/>
          <w:szCs w:val="28"/>
          <w:cs/>
        </w:rPr>
        <w:t>“ปัญญาประดิษฐ์” แนวคิดนี้เริ่มต้นจากการศึกษาความสามารถของเครื่องคอมพิวเตอร์ในการจำลองพฤติกรรมที่ชาญฉลาดของมนุษย์</w:t>
      </w:r>
      <w:r w:rsidR="000F6546" w:rsidRPr="00FA18F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93109" w:rsidRPr="00FA18FF">
        <w:rPr>
          <w:rFonts w:ascii="TH SarabunPSK" w:hAnsi="TH SarabunPSK" w:cs="TH SarabunPSK"/>
          <w:sz w:val="28"/>
          <w:szCs w:val="28"/>
          <w:cs/>
        </w:rPr>
        <w:t>ในอนาคตปัญญาประดิษฐ์อาจจะเปิดแนวทางใหม่ในการเรียนรู้ การสอน</w:t>
      </w:r>
      <w:r w:rsidR="005F1BA9" w:rsidRPr="00FA18F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93109" w:rsidRPr="00FA18FF">
        <w:rPr>
          <w:rFonts w:ascii="TH SarabunPSK" w:hAnsi="TH SarabunPSK" w:cs="TH SarabunPSK"/>
          <w:sz w:val="28"/>
          <w:szCs w:val="28"/>
          <w:cs/>
        </w:rPr>
        <w:t>และการศึกษา อาจเปลี่ยนสังคมในทางที่ท้าทาย</w:t>
      </w:r>
      <w:r w:rsidR="003E7BF8" w:rsidRPr="00FA18FF">
        <w:rPr>
          <w:rFonts w:ascii="TH SarabunPSK" w:hAnsi="TH SarabunPSK" w:cs="TH SarabunPSK"/>
          <w:sz w:val="28"/>
          <w:szCs w:val="28"/>
          <w:cs/>
        </w:rPr>
        <w:t xml:space="preserve"> ตั้งแต่เปลี่ยนรูปแบบห้องเรียนจากห้องเรียนพื้นที่จริงเป็นห้องเรียนออนไลน์</w:t>
      </w:r>
      <w:r w:rsidR="005F1BA9" w:rsidRPr="00FA18F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E7BF8" w:rsidRPr="00FA18FF">
        <w:rPr>
          <w:rFonts w:ascii="TH SarabunPSK" w:hAnsi="TH SarabunPSK" w:cs="TH SarabunPSK"/>
          <w:sz w:val="28"/>
          <w:szCs w:val="28"/>
          <w:cs/>
        </w:rPr>
        <w:t>ในช่วงโควิด-19 เปลี่ยนพฤติกรรมการเรียนรู้จากการจดในหนังสือ เป็นการจดในแท็บเล็ตหรือเครื่องมือดิจิทัลอื่นๆ หรือกระทั่งการเติบโตของปัญญาประดิษฐ์ (</w:t>
      </w:r>
      <w:r w:rsidR="003E7BF8" w:rsidRPr="00FA18FF">
        <w:rPr>
          <w:rFonts w:ascii="TH SarabunPSK" w:hAnsi="TH SarabunPSK" w:cs="TH SarabunPSK"/>
          <w:sz w:val="28"/>
          <w:szCs w:val="28"/>
        </w:rPr>
        <w:t xml:space="preserve">AI) </w:t>
      </w:r>
      <w:r w:rsidR="003E7BF8" w:rsidRPr="00FA18FF">
        <w:rPr>
          <w:rFonts w:ascii="TH SarabunPSK" w:hAnsi="TH SarabunPSK" w:cs="TH SarabunPSK"/>
          <w:sz w:val="28"/>
          <w:szCs w:val="28"/>
          <w:cs/>
        </w:rPr>
        <w:t>ที่พัฒนาจนล้ำหน้าในปัจจุบันย่อมเข้ามาเปลี่ยนแปลงการจัดการเรียนรู้ ในห้องเรียนในอนาคต ทั้งด้านดีที่จะสร้างโอกาสใหม่ๆ ในการเรียนรู้</w:t>
      </w:r>
      <w:r w:rsidR="000F6546" w:rsidRPr="00FA18FF">
        <w:rPr>
          <w:rFonts w:ascii="TH SarabunPSK" w:hAnsi="TH SarabunPSK" w:cs="TH SarabunPSK"/>
          <w:sz w:val="28"/>
          <w:szCs w:val="28"/>
        </w:rPr>
        <w:t xml:space="preserve"> </w:t>
      </w:r>
      <w:r w:rsidR="000F6546" w:rsidRPr="00FA18FF">
        <w:rPr>
          <w:rFonts w:ascii="TH SarabunPSK" w:hAnsi="TH SarabunPSK" w:cs="TH SarabunPSK"/>
          <w:sz w:val="28"/>
          <w:szCs w:val="28"/>
          <w:cs/>
        </w:rPr>
        <w:t>นอกจากนี้ การพัฒนาแพลตฟอร์มออนไลน์และแอปพลิเคชันเพื่อการเรียนรู้ เช่น ระบบการเรียนรู้แบบอัจฉริยะ (</w:t>
      </w:r>
      <w:r w:rsidR="000F6546" w:rsidRPr="00FA18FF">
        <w:rPr>
          <w:rFonts w:ascii="TH SarabunPSK" w:hAnsi="TH SarabunPSK" w:cs="TH SarabunPSK"/>
          <w:sz w:val="28"/>
          <w:szCs w:val="28"/>
        </w:rPr>
        <w:t xml:space="preserve">Intelligent Learning Systems) </w:t>
      </w:r>
      <w:r w:rsidR="000F6546" w:rsidRPr="00FA18FF">
        <w:rPr>
          <w:rFonts w:ascii="TH SarabunPSK" w:hAnsi="TH SarabunPSK" w:cs="TH SarabunPSK"/>
          <w:sz w:val="28"/>
          <w:szCs w:val="28"/>
          <w:cs/>
        </w:rPr>
        <w:t>และระบบแนะนำรายวิชา (</w:t>
      </w:r>
      <w:r w:rsidR="000F6546" w:rsidRPr="00FA18FF">
        <w:rPr>
          <w:rFonts w:ascii="TH SarabunPSK" w:hAnsi="TH SarabunPSK" w:cs="TH SarabunPSK"/>
          <w:sz w:val="28"/>
          <w:szCs w:val="28"/>
        </w:rPr>
        <w:t xml:space="preserve">AI-based Recommendation Systems) </w:t>
      </w:r>
      <w:r w:rsidR="000F6546" w:rsidRPr="00FA18FF">
        <w:rPr>
          <w:rFonts w:ascii="TH SarabunPSK" w:hAnsi="TH SarabunPSK" w:cs="TH SarabunPSK"/>
          <w:sz w:val="28"/>
          <w:szCs w:val="28"/>
          <w:cs/>
        </w:rPr>
        <w:t>จะช่วยให้นักศึกษาระดับปริญญาตรีในจังหวัดสงขลาสามารถเข้าถึงข้อมูลและความรู้ได้ทุกที่ทุกเวลา (</w:t>
      </w:r>
      <w:r w:rsidR="000F6546" w:rsidRPr="00FA18FF">
        <w:rPr>
          <w:rFonts w:ascii="TH SarabunPSK" w:hAnsi="TH SarabunPSK" w:cs="TH SarabunPSK"/>
          <w:sz w:val="28"/>
          <w:szCs w:val="28"/>
        </w:rPr>
        <w:t xml:space="preserve">Office of the Higher Education Commission, 2024) </w:t>
      </w:r>
      <w:r w:rsidR="000F6546" w:rsidRPr="00FA18FF">
        <w:rPr>
          <w:rFonts w:ascii="TH SarabunPSK" w:hAnsi="TH SarabunPSK" w:cs="TH SarabunPSK"/>
          <w:sz w:val="28"/>
          <w:szCs w:val="28"/>
          <w:cs/>
        </w:rPr>
        <w:t xml:space="preserve">ทั้งนี้ การส่งเสริมการใช้เทคโนโลยีปัญญาประดิษฐ์ในภาคการศึกษายังถือเป็นปัจจัยสำคัญในการพัฒนาทักษะดิจิทัลของนักศึกษา และยกระดับคุณภาพการเรียนรู้ให้สอดคล้องกับยุทธศาสตร์ชาติ </w:t>
      </w:r>
      <w:r w:rsidR="000F6546" w:rsidRPr="00FA18FF">
        <w:rPr>
          <w:rFonts w:ascii="TH SarabunPSK" w:hAnsi="TH SarabunPSK" w:cs="TH SarabunPSK"/>
          <w:sz w:val="28"/>
          <w:szCs w:val="28"/>
        </w:rPr>
        <w:t xml:space="preserve">20 </w:t>
      </w:r>
      <w:r w:rsidR="000F6546" w:rsidRPr="00FA18FF">
        <w:rPr>
          <w:rFonts w:ascii="TH SarabunPSK" w:hAnsi="TH SarabunPSK" w:cs="TH SarabunPSK"/>
          <w:sz w:val="28"/>
          <w:szCs w:val="28"/>
          <w:cs/>
        </w:rPr>
        <w:t>ปี ด้านการพัฒนาและเสริมสร้างศักยภาพทรัพยากรมนุษย์ (สภาพัฒน์</w:t>
      </w:r>
      <w:r w:rsidR="000F6546" w:rsidRPr="00FA18FF">
        <w:rPr>
          <w:rFonts w:ascii="TH SarabunPSK" w:hAnsi="TH SarabunPSK" w:cs="TH SarabunPSK"/>
          <w:sz w:val="28"/>
          <w:szCs w:val="28"/>
        </w:rPr>
        <w:t>, 2566)</w:t>
      </w:r>
    </w:p>
    <w:p w14:paraId="10F31CE1" w14:textId="1029645E" w:rsidR="003E7BF8" w:rsidRPr="00FA18FF" w:rsidRDefault="003E7BF8" w:rsidP="0099457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27559163" w14:textId="77777777" w:rsidR="00B45BE5" w:rsidRPr="00FA18FF" w:rsidRDefault="000D3ACC" w:rsidP="0099457B">
      <w:pPr>
        <w:pStyle w:val="Heading1"/>
        <w:rPr>
          <w:rFonts w:ascii="TH SarabunPSK" w:hAnsi="TH SarabunPSK" w:cs="TH SarabunPSK"/>
        </w:rPr>
      </w:pPr>
      <w:r w:rsidRPr="00FA18FF">
        <w:rPr>
          <w:rFonts w:ascii="TH SarabunPSK" w:hAnsi="TH SarabunPSK" w:cs="TH SarabunPSK"/>
          <w:cs/>
        </w:rPr>
        <w:t>วัตถุประสงค์การวิจัย</w:t>
      </w:r>
      <w:r w:rsidR="00464620" w:rsidRPr="00FA18FF">
        <w:rPr>
          <w:rFonts w:ascii="TH SarabunPSK" w:hAnsi="TH SarabunPSK" w:cs="TH SarabunPSK"/>
          <w:cs/>
        </w:rPr>
        <w:t xml:space="preserve"> </w:t>
      </w:r>
    </w:p>
    <w:p w14:paraId="4D82C919" w14:textId="2745A408" w:rsidR="0004325F" w:rsidRPr="00FA18FF" w:rsidRDefault="0004325F" w:rsidP="0099457B">
      <w:pPr>
        <w:pStyle w:val="Heading1"/>
        <w:numPr>
          <w:ilvl w:val="0"/>
          <w:numId w:val="4"/>
        </w:numPr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FA18FF">
        <w:rPr>
          <w:rFonts w:ascii="TH SarabunPSK" w:hAnsi="TH SarabunPSK" w:cs="TH SarabunPSK"/>
          <w:b w:val="0"/>
          <w:bCs w:val="0"/>
          <w:sz w:val="28"/>
          <w:szCs w:val="28"/>
          <w:cs/>
        </w:rPr>
        <w:t>เพื่อศึกษาระดับการตั้งใจใช้งานปัญญาประดิษฐ์ ของนักศึกษาระดับปริญญาตรี จังหวัดสงขลา</w:t>
      </w:r>
    </w:p>
    <w:p w14:paraId="32AF7482" w14:textId="77777777" w:rsidR="0004325F" w:rsidRPr="00FA18FF" w:rsidRDefault="0004325F" w:rsidP="0099457B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A18FF">
        <w:rPr>
          <w:rFonts w:ascii="TH SarabunPSK" w:hAnsi="TH SarabunPSK" w:cs="TH SarabunPSK"/>
          <w:sz w:val="28"/>
          <w:cs/>
        </w:rPr>
        <w:t>เพื่อศึกษาปัจจัยที่มีผลต่อ การตั้งใจใช้งานปัญญาประดิษฐ์ ของนักศึกษาระดับปริญญาตรี</w:t>
      </w:r>
    </w:p>
    <w:p w14:paraId="75B9ADAB" w14:textId="2F42D9CC" w:rsidR="00903EAD" w:rsidRDefault="0004325F" w:rsidP="0099457B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8"/>
        </w:rPr>
      </w:pPr>
      <w:r w:rsidRPr="00FA18FF">
        <w:rPr>
          <w:rFonts w:ascii="TH SarabunPSK" w:hAnsi="TH SarabunPSK" w:cs="TH SarabunPSK"/>
          <w:sz w:val="28"/>
          <w:cs/>
        </w:rPr>
        <w:t>จังหวัดสงขลา</w:t>
      </w:r>
    </w:p>
    <w:p w14:paraId="32AA43CC" w14:textId="77777777" w:rsidR="00FA18FF" w:rsidRPr="00FA18FF" w:rsidRDefault="00FA18FF" w:rsidP="0099457B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8"/>
        </w:rPr>
      </w:pPr>
    </w:p>
    <w:p w14:paraId="5EC2D79C" w14:textId="77777777" w:rsidR="00E0163E" w:rsidRPr="00FA18FF" w:rsidRDefault="00982795" w:rsidP="0099457B">
      <w:pPr>
        <w:pStyle w:val="Heading1"/>
        <w:rPr>
          <w:rFonts w:ascii="TH SarabunPSK" w:hAnsi="TH SarabunPSK" w:cs="TH SarabunPSK"/>
        </w:rPr>
      </w:pPr>
      <w:r w:rsidRPr="00FA18FF">
        <w:rPr>
          <w:rFonts w:ascii="TH SarabunPSK" w:hAnsi="TH SarabunPSK" w:cs="TH SarabunPSK"/>
          <w:cs/>
        </w:rPr>
        <w:t>แนวคิด ทฤษฎี กรอบแนวคิด</w:t>
      </w:r>
    </w:p>
    <w:p w14:paraId="4D37BB27" w14:textId="77777777" w:rsidR="0065087E" w:rsidRPr="00FA18FF" w:rsidRDefault="0065087E" w:rsidP="0099457B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FA18FF">
        <w:rPr>
          <w:rFonts w:ascii="TH SarabunPSK" w:hAnsi="TH SarabunPSK" w:cs="TH SarabunPSK"/>
          <w:b/>
          <w:bCs/>
          <w:sz w:val="28"/>
          <w:cs/>
        </w:rPr>
        <w:t>แนวคิดและทฤษฎีการยอมรับและการใช้เทคโนโลยี (</w:t>
      </w:r>
      <w:r w:rsidRPr="00FA18FF">
        <w:rPr>
          <w:rFonts w:ascii="TH SarabunPSK" w:hAnsi="TH SarabunPSK" w:cs="TH SarabunPSK"/>
          <w:b/>
          <w:bCs/>
          <w:sz w:val="28"/>
        </w:rPr>
        <w:t xml:space="preserve">Unified Theory of Acceptance </w:t>
      </w:r>
    </w:p>
    <w:p w14:paraId="04FD19E8" w14:textId="319B9318" w:rsidR="0065087E" w:rsidRPr="00FA18FF" w:rsidRDefault="0065087E" w:rsidP="0099457B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28"/>
        </w:rPr>
      </w:pPr>
      <w:r w:rsidRPr="00FA18FF">
        <w:rPr>
          <w:rFonts w:ascii="TH SarabunPSK" w:hAnsi="TH SarabunPSK" w:cs="TH SarabunPSK"/>
          <w:b/>
          <w:bCs/>
          <w:sz w:val="28"/>
        </w:rPr>
        <w:t xml:space="preserve">and Use of </w:t>
      </w:r>
      <w:proofErr w:type="gramStart"/>
      <w:r w:rsidRPr="00FA18FF">
        <w:rPr>
          <w:rFonts w:ascii="TH SarabunPSK" w:hAnsi="TH SarabunPSK" w:cs="TH SarabunPSK"/>
          <w:b/>
          <w:bCs/>
          <w:sz w:val="28"/>
        </w:rPr>
        <w:t xml:space="preserve">Technology </w:t>
      </w:r>
      <w:r w:rsidR="00CC5341" w:rsidRPr="00FA18FF">
        <w:rPr>
          <w:rFonts w:ascii="TH SarabunPSK" w:hAnsi="TH SarabunPSK" w:cs="TH SarabunPSK"/>
          <w:b/>
          <w:bCs/>
          <w:sz w:val="28"/>
        </w:rPr>
        <w:t>:</w:t>
      </w:r>
      <w:proofErr w:type="gramEnd"/>
      <w:r w:rsidR="00CC5341" w:rsidRPr="00FA18FF">
        <w:rPr>
          <w:rFonts w:ascii="TH SarabunPSK" w:hAnsi="TH SarabunPSK" w:cs="TH SarabunPSK"/>
          <w:b/>
          <w:bCs/>
          <w:sz w:val="28"/>
        </w:rPr>
        <w:t xml:space="preserve"> </w:t>
      </w:r>
      <w:r w:rsidRPr="00FA18FF">
        <w:rPr>
          <w:rFonts w:ascii="TH SarabunPSK" w:hAnsi="TH SarabunPSK" w:cs="TH SarabunPSK"/>
          <w:b/>
          <w:bCs/>
          <w:sz w:val="28"/>
        </w:rPr>
        <w:t>UTAUT</w:t>
      </w:r>
      <w:r w:rsidRPr="00FA18FF">
        <w:rPr>
          <w:rFonts w:ascii="TH SarabunPSK" w:hAnsi="TH SarabunPSK" w:cs="TH SarabunPSK"/>
          <w:b/>
          <w:bCs/>
          <w:sz w:val="28"/>
          <w:cs/>
        </w:rPr>
        <w:t xml:space="preserve">)  </w:t>
      </w:r>
    </w:p>
    <w:p w14:paraId="26CA8F63" w14:textId="1A458FE5" w:rsidR="00E0163E" w:rsidRPr="00FA18FF" w:rsidRDefault="00CC5341" w:rsidP="0099457B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28"/>
        </w:rPr>
      </w:pPr>
      <w:r w:rsidRPr="00FA18FF">
        <w:rPr>
          <w:rFonts w:ascii="TH SarabunPSK" w:hAnsi="TH SarabunPSK" w:cs="TH SarabunPSK"/>
          <w:sz w:val="28"/>
          <w:cs/>
        </w:rPr>
        <w:tab/>
      </w:r>
      <w:r w:rsidR="00E0163E" w:rsidRPr="00FA18FF">
        <w:rPr>
          <w:rFonts w:ascii="TH SarabunPSK" w:hAnsi="TH SarabunPSK" w:cs="TH SarabunPSK"/>
          <w:sz w:val="28"/>
          <w:cs/>
        </w:rPr>
        <w:t xml:space="preserve">ทฤษฎี </w:t>
      </w:r>
      <w:r w:rsidR="00E0163E" w:rsidRPr="00FA18FF">
        <w:rPr>
          <w:rFonts w:ascii="TH SarabunPSK" w:hAnsi="TH SarabunPSK" w:cs="TH SarabunPSK"/>
          <w:sz w:val="28"/>
        </w:rPr>
        <w:t xml:space="preserve">UTAUT </w:t>
      </w:r>
      <w:r w:rsidR="00E0163E" w:rsidRPr="00FA18FF">
        <w:rPr>
          <w:rFonts w:ascii="TH SarabunPSK" w:hAnsi="TH SarabunPSK" w:cs="TH SarabunPSK"/>
          <w:sz w:val="28"/>
          <w:cs/>
        </w:rPr>
        <w:t xml:space="preserve">เป็นกรอบแนวคิดที่อธิบายพฤติกรรมการยอมรับและการใช้เทคโนโลยีของบุคคล โดยพัฒนาโดย </w:t>
      </w:r>
      <w:r w:rsidR="00E0163E" w:rsidRPr="00FA18FF">
        <w:rPr>
          <w:rFonts w:ascii="TH SarabunPSK" w:hAnsi="TH SarabunPSK" w:cs="TH SarabunPSK"/>
          <w:sz w:val="28"/>
        </w:rPr>
        <w:t>Venkatesh et al. (</w:t>
      </w:r>
      <w:r w:rsidR="00E0163E" w:rsidRPr="00FA18FF">
        <w:rPr>
          <w:rFonts w:ascii="TH SarabunPSK" w:hAnsi="TH SarabunPSK" w:cs="TH SarabunPSK"/>
          <w:sz w:val="28"/>
          <w:cs/>
        </w:rPr>
        <w:t xml:space="preserve">2003) จากการบูรณาการทฤษฎีที่เกี่ยวข้องกับการยอมรับเทคโนโลยีหลายทฤษฎี เช่น </w:t>
      </w:r>
      <w:r w:rsidR="00E0163E" w:rsidRPr="00FA18FF">
        <w:rPr>
          <w:rFonts w:ascii="TH SarabunPSK" w:hAnsi="TH SarabunPSK" w:cs="TH SarabunPSK"/>
          <w:sz w:val="28"/>
        </w:rPr>
        <w:t xml:space="preserve">TRA, TPB, TAM, DOI, SCT </w:t>
      </w:r>
      <w:r w:rsidR="00E0163E" w:rsidRPr="00FA18FF">
        <w:rPr>
          <w:rFonts w:ascii="TH SarabunPSK" w:hAnsi="TH SarabunPSK" w:cs="TH SarabunPSK"/>
          <w:sz w:val="28"/>
          <w:cs/>
        </w:rPr>
        <w:t>เป็นต้น เพื่อเพิ่มประสิทธิภาพในการศึกษาพฤติกรรมการใช้เทคโนโลยี</w:t>
      </w:r>
      <w:r w:rsidR="0065087E" w:rsidRPr="00FA18FF">
        <w:rPr>
          <w:rFonts w:ascii="TH SarabunPSK" w:hAnsi="TH SarabunPSK" w:cs="TH SarabunPSK"/>
          <w:sz w:val="28"/>
          <w:cs/>
        </w:rPr>
        <w:t xml:space="preserve"> </w:t>
      </w:r>
      <w:r w:rsidR="00E0163E" w:rsidRPr="00FA18FF">
        <w:rPr>
          <w:rFonts w:ascii="TH SarabunPSK" w:hAnsi="TH SarabunPSK" w:cs="TH SarabunPSK"/>
          <w:sz w:val="28"/>
          <w:cs/>
        </w:rPr>
        <w:t>ทฤษฎีนี้ระบุว่า พฤติกรรมการใช้เทคโนโลยี (</w:t>
      </w:r>
      <w:r w:rsidR="00E0163E" w:rsidRPr="00FA18FF">
        <w:rPr>
          <w:rFonts w:ascii="TH SarabunPSK" w:hAnsi="TH SarabunPSK" w:cs="TH SarabunPSK"/>
          <w:sz w:val="28"/>
        </w:rPr>
        <w:t xml:space="preserve">Use Behavior) </w:t>
      </w:r>
      <w:r w:rsidR="00E0163E" w:rsidRPr="00FA18FF">
        <w:rPr>
          <w:rFonts w:ascii="TH SarabunPSK" w:hAnsi="TH SarabunPSK" w:cs="TH SarabunPSK"/>
          <w:sz w:val="28"/>
          <w:cs/>
        </w:rPr>
        <w:t>และความตั้งใจในการใช้เทคโนโลยี (</w:t>
      </w:r>
      <w:r w:rsidR="00E0163E" w:rsidRPr="00FA18FF">
        <w:rPr>
          <w:rFonts w:ascii="TH SarabunPSK" w:hAnsi="TH SarabunPSK" w:cs="TH SarabunPSK"/>
          <w:sz w:val="28"/>
        </w:rPr>
        <w:t xml:space="preserve">Behavioral Intention) </w:t>
      </w:r>
      <w:r w:rsidR="00E0163E" w:rsidRPr="00FA18FF">
        <w:rPr>
          <w:rFonts w:ascii="TH SarabunPSK" w:hAnsi="TH SarabunPSK" w:cs="TH SarabunPSK"/>
          <w:sz w:val="28"/>
          <w:cs/>
        </w:rPr>
        <w:t>ถูกกำหนดโดยปัจจัยหลัก 4 ประการ ได้แก่</w:t>
      </w:r>
    </w:p>
    <w:p w14:paraId="43EB838F" w14:textId="31575FCC" w:rsidR="00E0163E" w:rsidRPr="00FA18FF" w:rsidRDefault="00E0163E" w:rsidP="0099457B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FA18FF">
        <w:rPr>
          <w:rFonts w:ascii="TH SarabunPSK" w:hAnsi="TH SarabunPSK" w:cs="TH SarabunPSK"/>
          <w:sz w:val="28"/>
          <w:szCs w:val="28"/>
          <w:cs/>
        </w:rPr>
        <w:t xml:space="preserve"> 1. ความคาดหวังในประสิทธิภาพ (</w:t>
      </w:r>
      <w:r w:rsidRPr="00FA18FF">
        <w:rPr>
          <w:rFonts w:ascii="TH SarabunPSK" w:hAnsi="TH SarabunPSK" w:cs="TH SarabunPSK"/>
          <w:sz w:val="28"/>
          <w:szCs w:val="28"/>
        </w:rPr>
        <w:t xml:space="preserve">Performance Expectancy: PE) </w:t>
      </w:r>
    </w:p>
    <w:p w14:paraId="3D22E070" w14:textId="3057BF3B" w:rsidR="00E0163E" w:rsidRPr="00FA18FF" w:rsidRDefault="00E0163E" w:rsidP="0099457B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FA18FF">
        <w:rPr>
          <w:rFonts w:ascii="TH SarabunPSK" w:hAnsi="TH SarabunPSK" w:cs="TH SarabunPSK"/>
          <w:sz w:val="28"/>
          <w:szCs w:val="28"/>
          <w:cs/>
        </w:rPr>
        <w:t xml:space="preserve"> 2. ความคาดหวังในความพยายาม (</w:t>
      </w:r>
      <w:r w:rsidRPr="00FA18FF">
        <w:rPr>
          <w:rFonts w:ascii="TH SarabunPSK" w:hAnsi="TH SarabunPSK" w:cs="TH SarabunPSK"/>
          <w:sz w:val="28"/>
          <w:szCs w:val="28"/>
        </w:rPr>
        <w:t xml:space="preserve">Effort Expectancy: EE) </w:t>
      </w:r>
    </w:p>
    <w:p w14:paraId="7E08FA35" w14:textId="31500004" w:rsidR="00E0163E" w:rsidRPr="00FA18FF" w:rsidRDefault="00E0163E" w:rsidP="0099457B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FA18FF">
        <w:rPr>
          <w:rFonts w:ascii="TH SarabunPSK" w:hAnsi="TH SarabunPSK" w:cs="TH SarabunPSK"/>
          <w:sz w:val="28"/>
          <w:szCs w:val="28"/>
          <w:cs/>
        </w:rPr>
        <w:t xml:space="preserve"> 3. อิทธิพลของสังคม (</w:t>
      </w:r>
      <w:r w:rsidRPr="00FA18FF">
        <w:rPr>
          <w:rFonts w:ascii="TH SarabunPSK" w:hAnsi="TH SarabunPSK" w:cs="TH SarabunPSK"/>
          <w:sz w:val="28"/>
          <w:szCs w:val="28"/>
        </w:rPr>
        <w:t xml:space="preserve">Social Influence: SI) </w:t>
      </w:r>
    </w:p>
    <w:p w14:paraId="26F64A15" w14:textId="651D620F" w:rsidR="00E0163E" w:rsidRPr="00FA18FF" w:rsidRDefault="00E0163E" w:rsidP="0099457B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FA18FF">
        <w:rPr>
          <w:rFonts w:ascii="TH SarabunPSK" w:hAnsi="TH SarabunPSK" w:cs="TH SarabunPSK"/>
          <w:sz w:val="28"/>
          <w:szCs w:val="28"/>
          <w:cs/>
        </w:rPr>
        <w:t xml:space="preserve"> 4. สภาพสิ่งอำนวยความสะดวก (</w:t>
      </w:r>
      <w:r w:rsidRPr="00FA18FF">
        <w:rPr>
          <w:rFonts w:ascii="TH SarabunPSK" w:hAnsi="TH SarabunPSK" w:cs="TH SarabunPSK"/>
          <w:sz w:val="28"/>
          <w:szCs w:val="28"/>
        </w:rPr>
        <w:t xml:space="preserve">Facilitating Conditions: FC) </w:t>
      </w:r>
    </w:p>
    <w:p w14:paraId="2425B75A" w14:textId="09E35ADB" w:rsidR="00774256" w:rsidRPr="00FA18FF" w:rsidRDefault="00020AE9" w:rsidP="0099457B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FA18FF">
        <w:rPr>
          <w:rFonts w:ascii="TH SarabunPSK" w:hAnsi="TH SarabunPSK" w:cs="TH SarabunPSK"/>
          <w:sz w:val="28"/>
          <w:szCs w:val="28"/>
          <w:cs/>
        </w:rPr>
        <w:tab/>
      </w:r>
      <w:r w:rsidR="00E0163E" w:rsidRPr="00FA18FF">
        <w:rPr>
          <w:rFonts w:ascii="TH SarabunPSK" w:hAnsi="TH SarabunPSK" w:cs="TH SarabunPSK"/>
          <w:sz w:val="28"/>
          <w:szCs w:val="28"/>
          <w:cs/>
        </w:rPr>
        <w:t>ในการศึกษานี้ ผู้วิจัยได้นำองค์ประกอบ “อิทธิพลของสังคม (</w:t>
      </w:r>
      <w:r w:rsidR="00E0163E" w:rsidRPr="00FA18FF">
        <w:rPr>
          <w:rFonts w:ascii="TH SarabunPSK" w:hAnsi="TH SarabunPSK" w:cs="TH SarabunPSK"/>
          <w:sz w:val="28"/>
          <w:szCs w:val="28"/>
        </w:rPr>
        <w:t xml:space="preserve">Social Influence)” </w:t>
      </w:r>
      <w:r w:rsidR="00E0163E" w:rsidRPr="00FA18FF">
        <w:rPr>
          <w:rFonts w:ascii="TH SarabunPSK" w:hAnsi="TH SarabunPSK" w:cs="TH SarabunPSK"/>
          <w:sz w:val="28"/>
          <w:szCs w:val="28"/>
          <w:cs/>
        </w:rPr>
        <w:t xml:space="preserve">จากทฤษฎี </w:t>
      </w:r>
      <w:r w:rsidR="00E0163E" w:rsidRPr="00FA18FF">
        <w:rPr>
          <w:rFonts w:ascii="TH SarabunPSK" w:hAnsi="TH SarabunPSK" w:cs="TH SarabunPSK"/>
          <w:sz w:val="28"/>
          <w:szCs w:val="28"/>
        </w:rPr>
        <w:t xml:space="preserve">UTAUT </w:t>
      </w:r>
      <w:r w:rsidR="00E0163E" w:rsidRPr="00FA18FF">
        <w:rPr>
          <w:rFonts w:ascii="TH SarabunPSK" w:hAnsi="TH SarabunPSK" w:cs="TH SarabunPSK"/>
          <w:sz w:val="28"/>
          <w:szCs w:val="28"/>
          <w:cs/>
        </w:rPr>
        <w:t>มาใช้เป็นตัวแปรอิสระในกรอบแนวคิดการวิจัย.</w:t>
      </w:r>
    </w:p>
    <w:p w14:paraId="70C9A6E8" w14:textId="11E3DB5E" w:rsidR="0091156E" w:rsidRPr="00FA18FF" w:rsidRDefault="00CC5341" w:rsidP="0099457B">
      <w:pPr>
        <w:pStyle w:val="ListParagraph"/>
        <w:numPr>
          <w:ilvl w:val="0"/>
          <w:numId w:val="7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FA18FF">
        <w:rPr>
          <w:rFonts w:ascii="TH SarabunPSK" w:hAnsi="TH SarabunPSK" w:cs="TH SarabunPSK"/>
          <w:b/>
          <w:bCs/>
          <w:sz w:val="28"/>
          <w:cs/>
        </w:rPr>
        <w:t xml:space="preserve">ทฤษฎีการยอมรับเทคโนโลยี </w:t>
      </w:r>
      <w:r w:rsidR="0091156E" w:rsidRPr="00FA18FF">
        <w:rPr>
          <w:rFonts w:ascii="TH SarabunPSK" w:hAnsi="TH SarabunPSK" w:cs="TH SarabunPSK"/>
          <w:b/>
          <w:bCs/>
          <w:sz w:val="28"/>
          <w:cs/>
        </w:rPr>
        <w:t>(</w:t>
      </w:r>
      <w:r w:rsidR="0091156E" w:rsidRPr="00FA18FF">
        <w:rPr>
          <w:rFonts w:ascii="TH SarabunPSK" w:hAnsi="TH SarabunPSK" w:cs="TH SarabunPSK"/>
          <w:b/>
          <w:bCs/>
          <w:sz w:val="28"/>
        </w:rPr>
        <w:t>Technology Acceptance Model: TAM)</w:t>
      </w:r>
    </w:p>
    <w:p w14:paraId="22A25249" w14:textId="1B91A79D" w:rsidR="0091156E" w:rsidRPr="00FA18FF" w:rsidRDefault="00CC5341" w:rsidP="0099457B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FA18FF">
        <w:rPr>
          <w:rFonts w:ascii="TH SarabunPSK" w:hAnsi="TH SarabunPSK" w:cs="TH SarabunPSK"/>
          <w:sz w:val="28"/>
          <w:szCs w:val="28"/>
          <w:cs/>
        </w:rPr>
        <w:tab/>
      </w:r>
      <w:r w:rsidR="0091156E" w:rsidRPr="00FA18FF">
        <w:rPr>
          <w:rFonts w:ascii="TH SarabunPSK" w:hAnsi="TH SarabunPSK" w:cs="TH SarabunPSK"/>
          <w:sz w:val="28"/>
          <w:szCs w:val="28"/>
          <w:cs/>
        </w:rPr>
        <w:t xml:space="preserve">เสนอโดย </w:t>
      </w:r>
      <w:r w:rsidR="0091156E" w:rsidRPr="00FA18FF">
        <w:rPr>
          <w:rFonts w:ascii="TH SarabunPSK" w:hAnsi="TH SarabunPSK" w:cs="TH SarabunPSK"/>
          <w:sz w:val="28"/>
          <w:szCs w:val="28"/>
        </w:rPr>
        <w:t xml:space="preserve">Davis (1985) </w:t>
      </w:r>
      <w:r w:rsidR="0091156E" w:rsidRPr="00FA18FF">
        <w:rPr>
          <w:rFonts w:ascii="TH SarabunPSK" w:hAnsi="TH SarabunPSK" w:cs="TH SarabunPSK"/>
          <w:sz w:val="28"/>
          <w:szCs w:val="28"/>
          <w:cs/>
        </w:rPr>
        <w:t>เพื่ออธิบายพฤติกรรมของผู้ใช้เทคโนโลยีสารสนเทศ โดยอิงจาก ทฤษฎีการกระทำตามหลักเหตุผล (</w:t>
      </w:r>
      <w:r w:rsidR="0091156E" w:rsidRPr="00FA18FF">
        <w:rPr>
          <w:rFonts w:ascii="TH SarabunPSK" w:hAnsi="TH SarabunPSK" w:cs="TH SarabunPSK"/>
          <w:sz w:val="28"/>
          <w:szCs w:val="28"/>
        </w:rPr>
        <w:t xml:space="preserve">Theory of Reasoned Action: TRA) </w:t>
      </w:r>
      <w:r w:rsidR="0091156E" w:rsidRPr="00FA18FF">
        <w:rPr>
          <w:rFonts w:ascii="TH SarabunPSK" w:hAnsi="TH SarabunPSK" w:cs="TH SarabunPSK"/>
          <w:sz w:val="28"/>
          <w:szCs w:val="28"/>
          <w:cs/>
        </w:rPr>
        <w:t>ซึ่งมุ่งเน้นว่าความตั้งใจในการใช้เทคโนโลยีเกิดจากทัศนคติและความเชื่อของบุคคลต่อประโยชน์และความง่ายในการใช้งานของเทคโนโลยีนั้น</w:t>
      </w:r>
      <w:r w:rsidRPr="00FA18F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1156E" w:rsidRPr="00FA18FF">
        <w:rPr>
          <w:rFonts w:ascii="TH SarabunPSK" w:hAnsi="TH SarabunPSK" w:cs="TH SarabunPSK"/>
          <w:sz w:val="28"/>
          <w:szCs w:val="28"/>
          <w:cs/>
        </w:rPr>
        <w:t xml:space="preserve">ประกอบด้วยองค์ประกอบหลัก </w:t>
      </w:r>
      <w:r w:rsidR="0091156E" w:rsidRPr="00FA18FF">
        <w:rPr>
          <w:rFonts w:ascii="TH SarabunPSK" w:hAnsi="TH SarabunPSK" w:cs="TH SarabunPSK"/>
          <w:sz w:val="28"/>
          <w:szCs w:val="28"/>
        </w:rPr>
        <w:t>2</w:t>
      </w:r>
      <w:r w:rsidR="0091156E" w:rsidRPr="00FA18FF">
        <w:rPr>
          <w:rFonts w:ascii="TH SarabunPSK" w:hAnsi="TH SarabunPSK" w:cs="TH SarabunPSK"/>
          <w:sz w:val="28"/>
          <w:szCs w:val="28"/>
          <w:cs/>
        </w:rPr>
        <w:t xml:space="preserve"> ประการ ได้แก่</w:t>
      </w:r>
    </w:p>
    <w:p w14:paraId="483B80F4" w14:textId="7DB46044" w:rsidR="0091156E" w:rsidRPr="00FA18FF" w:rsidRDefault="0091156E" w:rsidP="0099457B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FA18FF">
        <w:rPr>
          <w:rFonts w:ascii="TH SarabunPSK" w:hAnsi="TH SarabunPSK" w:cs="TH SarabunPSK"/>
          <w:sz w:val="28"/>
          <w:szCs w:val="28"/>
        </w:rPr>
        <w:t xml:space="preserve"> 1. </w:t>
      </w:r>
      <w:r w:rsidRPr="00FA18FF">
        <w:rPr>
          <w:rFonts w:ascii="TH SarabunPSK" w:hAnsi="TH SarabunPSK" w:cs="TH SarabunPSK"/>
          <w:sz w:val="28"/>
          <w:szCs w:val="28"/>
          <w:cs/>
        </w:rPr>
        <w:t>การรับรู้ประโยชน์ในการใช้งาน (</w:t>
      </w:r>
      <w:r w:rsidRPr="00FA18FF">
        <w:rPr>
          <w:rFonts w:ascii="TH SarabunPSK" w:hAnsi="TH SarabunPSK" w:cs="TH SarabunPSK"/>
          <w:sz w:val="28"/>
          <w:szCs w:val="28"/>
        </w:rPr>
        <w:t xml:space="preserve">Perceived Usefulness: PU) </w:t>
      </w:r>
    </w:p>
    <w:p w14:paraId="2DCEE097" w14:textId="73757FCA" w:rsidR="0091156E" w:rsidRPr="00FA18FF" w:rsidRDefault="0091156E" w:rsidP="0099457B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FA18FF">
        <w:rPr>
          <w:rFonts w:ascii="TH SarabunPSK" w:hAnsi="TH SarabunPSK" w:cs="TH SarabunPSK"/>
          <w:sz w:val="28"/>
          <w:szCs w:val="28"/>
        </w:rPr>
        <w:t xml:space="preserve"> 2. </w:t>
      </w:r>
      <w:r w:rsidRPr="00FA18FF">
        <w:rPr>
          <w:rFonts w:ascii="TH SarabunPSK" w:hAnsi="TH SarabunPSK" w:cs="TH SarabunPSK"/>
          <w:sz w:val="28"/>
          <w:szCs w:val="28"/>
          <w:cs/>
        </w:rPr>
        <w:t>การรับรู้ความสะดวกในการใช้งาน (</w:t>
      </w:r>
      <w:r w:rsidRPr="00FA18FF">
        <w:rPr>
          <w:rFonts w:ascii="TH SarabunPSK" w:hAnsi="TH SarabunPSK" w:cs="TH SarabunPSK"/>
          <w:sz w:val="28"/>
          <w:szCs w:val="28"/>
        </w:rPr>
        <w:t xml:space="preserve">Perceived Ease of Use: PEOU) </w:t>
      </w:r>
    </w:p>
    <w:p w14:paraId="09966234" w14:textId="71D5BF30" w:rsidR="00982795" w:rsidRPr="00FA18FF" w:rsidRDefault="0091156E" w:rsidP="0099457B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FA18FF">
        <w:rPr>
          <w:rFonts w:ascii="TH SarabunPSK" w:hAnsi="TH SarabunPSK" w:cs="TH SarabunPSK"/>
          <w:sz w:val="28"/>
          <w:szCs w:val="28"/>
          <w:cs/>
        </w:rPr>
        <w:t>ทั้งสองปัจจัยนี้มีอิทธิพลต่อทัศนคติและความตั้งใจในการยอมรับการใช้เทคโนโลยีของบุคคล.</w:t>
      </w:r>
    </w:p>
    <w:p w14:paraId="26386A6C" w14:textId="6B6EC804" w:rsidR="00E94A27" w:rsidRPr="00FA18FF" w:rsidRDefault="00E94A27" w:rsidP="0099457B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FA18FF">
        <w:rPr>
          <w:rStyle w:val="Strong"/>
          <w:rFonts w:ascii="TH SarabunPSK" w:hAnsi="TH SarabunPSK" w:cs="TH SarabunPSK"/>
          <w:sz w:val="28"/>
          <w:cs/>
        </w:rPr>
        <w:t>การรับรู้ประโยชน์ (</w:t>
      </w:r>
      <w:r w:rsidRPr="00FA18FF">
        <w:rPr>
          <w:rStyle w:val="Strong"/>
          <w:rFonts w:ascii="TH SarabunPSK" w:hAnsi="TH SarabunPSK" w:cs="TH SarabunPSK"/>
          <w:sz w:val="28"/>
        </w:rPr>
        <w:t>Perceived Usefulness</w:t>
      </w:r>
      <w:r w:rsidR="00A11FAD" w:rsidRPr="00FA18FF">
        <w:rPr>
          <w:rStyle w:val="Strong"/>
          <w:rFonts w:ascii="TH SarabunPSK" w:hAnsi="TH SarabunPSK" w:cs="TH SarabunPSK"/>
          <w:sz w:val="28"/>
        </w:rPr>
        <w:t>: PU</w:t>
      </w:r>
      <w:r w:rsidRPr="00FA18FF">
        <w:rPr>
          <w:rStyle w:val="Strong"/>
          <w:rFonts w:ascii="TH SarabunPSK" w:hAnsi="TH SarabunPSK" w:cs="TH SarabunPSK"/>
          <w:sz w:val="28"/>
        </w:rPr>
        <w:t>)</w:t>
      </w:r>
      <w:r w:rsidRPr="00FA18FF">
        <w:rPr>
          <w:rFonts w:ascii="TH SarabunPSK" w:hAnsi="TH SarabunPSK" w:cs="TH SarabunPSK"/>
          <w:sz w:val="28"/>
        </w:rPr>
        <w:t xml:space="preserve"> </w:t>
      </w:r>
    </w:p>
    <w:p w14:paraId="1C7DF89B" w14:textId="3B64D47C" w:rsidR="00E94A27" w:rsidRPr="00FA18FF" w:rsidRDefault="00E94A27" w:rsidP="0099457B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28"/>
        </w:rPr>
      </w:pPr>
      <w:r w:rsidRPr="00FA18FF">
        <w:rPr>
          <w:rFonts w:ascii="TH SarabunPSK" w:hAnsi="TH SarabunPSK" w:cs="TH SarabunPSK"/>
          <w:sz w:val="28"/>
          <w:cs/>
        </w:rPr>
        <w:t xml:space="preserve">การที่ผู้ใช้เห็นถึงความเป็นไปได้ว่า การใช้ระบบหรือเทคโนโลยีนั้นจะช่วยเพิ่มประสิทธิภาพการทำงานให้กับผู้ใช้งานได้ </w:t>
      </w:r>
    </w:p>
    <w:p w14:paraId="78265C99" w14:textId="7EC4D71B" w:rsidR="00E94A27" w:rsidRPr="00FA18FF" w:rsidRDefault="00E94A27" w:rsidP="0099457B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FA18FF">
        <w:rPr>
          <w:rFonts w:ascii="TH SarabunPSK" w:hAnsi="TH SarabunPSK" w:cs="TH SarabunPSK"/>
          <w:b/>
          <w:bCs/>
          <w:sz w:val="28"/>
          <w:cs/>
        </w:rPr>
        <w:t>การรับรู้ความสะดวกในการใช้งาน (</w:t>
      </w:r>
      <w:r w:rsidRPr="00FA18FF">
        <w:rPr>
          <w:rFonts w:ascii="TH SarabunPSK" w:hAnsi="TH SarabunPSK" w:cs="TH SarabunPSK"/>
          <w:b/>
          <w:bCs/>
          <w:sz w:val="28"/>
        </w:rPr>
        <w:t>Perceived Ease of Use</w:t>
      </w:r>
      <w:r w:rsidR="00A11FAD" w:rsidRPr="00FA18FF">
        <w:rPr>
          <w:rFonts w:ascii="TH SarabunPSK" w:hAnsi="TH SarabunPSK" w:cs="TH SarabunPSK"/>
          <w:b/>
          <w:bCs/>
          <w:sz w:val="28"/>
        </w:rPr>
        <w:t>: PEOU</w:t>
      </w:r>
      <w:r w:rsidRPr="00FA18FF">
        <w:rPr>
          <w:rFonts w:ascii="TH SarabunPSK" w:hAnsi="TH SarabunPSK" w:cs="TH SarabunPSK"/>
          <w:b/>
          <w:bCs/>
          <w:sz w:val="28"/>
        </w:rPr>
        <w:t>)</w:t>
      </w:r>
      <w:r w:rsidRPr="00FA18FF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27B71B4A" w14:textId="33845E67" w:rsidR="00E94A27" w:rsidRPr="00FA18FF" w:rsidRDefault="00E94A27" w:rsidP="0099457B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28"/>
          <w:cs/>
        </w:rPr>
      </w:pPr>
      <w:r w:rsidRPr="00FA18FF">
        <w:rPr>
          <w:rFonts w:ascii="TH SarabunPSK" w:hAnsi="TH SarabunPSK" w:cs="TH SarabunPSK"/>
          <w:sz w:val="28"/>
          <w:cs/>
        </w:rPr>
        <w:t>การที่ผู้ใช้เชื่อว่าการใช้งานระบบหรือเทคโนโลยีนั้นไม่ต้องใช้ความพยายามมากเกินไป ไม่ต้องเปลืองแรงพละกำลัง หรือใช้ความพยายามในการขบคิดเพื่อหาวิธีหรือทำความเข้าใจในการใช้งานระบบหรือเทคโนโลยีนั้นมากนัก</w:t>
      </w:r>
    </w:p>
    <w:p w14:paraId="63908076" w14:textId="06903238" w:rsidR="00E94A27" w:rsidRPr="00FA18FF" w:rsidRDefault="00E94A27" w:rsidP="0099457B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FA18FF">
        <w:rPr>
          <w:rFonts w:ascii="TH SarabunPSK" w:hAnsi="TH SarabunPSK" w:cs="TH SarabunPSK"/>
          <w:b/>
          <w:bCs/>
          <w:sz w:val="28"/>
          <w:cs/>
        </w:rPr>
        <w:t>อิทธิพลทางสังคม (</w:t>
      </w:r>
      <w:r w:rsidRPr="00FA18FF">
        <w:rPr>
          <w:rFonts w:ascii="TH SarabunPSK" w:hAnsi="TH SarabunPSK" w:cs="TH SarabunPSK"/>
          <w:b/>
          <w:bCs/>
          <w:sz w:val="28"/>
        </w:rPr>
        <w:t>Social Influence</w:t>
      </w:r>
      <w:r w:rsidR="00A11FAD" w:rsidRPr="00FA18FF">
        <w:rPr>
          <w:rFonts w:ascii="TH SarabunPSK" w:hAnsi="TH SarabunPSK" w:cs="TH SarabunPSK"/>
          <w:b/>
          <w:bCs/>
          <w:sz w:val="28"/>
        </w:rPr>
        <w:t>: SI</w:t>
      </w:r>
      <w:r w:rsidRPr="00FA18FF">
        <w:rPr>
          <w:rFonts w:ascii="TH SarabunPSK" w:hAnsi="TH SarabunPSK" w:cs="TH SarabunPSK"/>
          <w:b/>
          <w:bCs/>
          <w:sz w:val="28"/>
        </w:rPr>
        <w:t xml:space="preserve">) </w:t>
      </w:r>
    </w:p>
    <w:p w14:paraId="369EBC93" w14:textId="0515A15A" w:rsidR="00E94A27" w:rsidRPr="00FA18FF" w:rsidRDefault="00E94A27" w:rsidP="0099457B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28"/>
        </w:rPr>
      </w:pPr>
      <w:r w:rsidRPr="00FA18FF">
        <w:rPr>
          <w:rFonts w:ascii="TH SarabunPSK" w:hAnsi="TH SarabunPSK" w:cs="TH SarabunPSK"/>
          <w:sz w:val="28"/>
          <w:cs/>
        </w:rPr>
        <w:t>ปัจจัยสำคัญในการกำหนดทัศนคติ ผู้คนมีทัศนคติและความตั้งใจที่จะใช้เทคโนโลยี อย่างไรก็ตามการรับรู้อาจเปลี่ยนไปได้ขึ้นอยู่กับอายุและเพศ เนื่องจากทุกคนมีความแตกต่างกัน</w:t>
      </w:r>
    </w:p>
    <w:p w14:paraId="76C983E3" w14:textId="6C677CBE" w:rsidR="00210718" w:rsidRPr="00FA18FF" w:rsidRDefault="0031765D" w:rsidP="0099457B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FA18FF">
        <w:rPr>
          <w:rFonts w:ascii="TH SarabunPSK" w:hAnsi="TH SarabunPSK" w:cs="TH SarabunPSK"/>
          <w:b/>
          <w:bCs/>
          <w:sz w:val="28"/>
          <w:cs/>
        </w:rPr>
        <w:t>พฤติกรรมความตั้งใจในการใช้งาน (</w:t>
      </w:r>
      <w:r w:rsidRPr="00FA18FF">
        <w:rPr>
          <w:rFonts w:ascii="TH SarabunPSK" w:hAnsi="TH SarabunPSK" w:cs="TH SarabunPSK"/>
          <w:b/>
          <w:bCs/>
          <w:sz w:val="28"/>
        </w:rPr>
        <w:t>Behavioral Intention to Use</w:t>
      </w:r>
      <w:r w:rsidR="00210718" w:rsidRPr="00FA18FF">
        <w:rPr>
          <w:rFonts w:ascii="TH SarabunPSK" w:hAnsi="TH SarabunPSK" w:cs="TH SarabunPSK"/>
          <w:b/>
          <w:bCs/>
          <w:sz w:val="28"/>
        </w:rPr>
        <w:t>: BI</w:t>
      </w:r>
      <w:r w:rsidRPr="00FA18FF">
        <w:rPr>
          <w:rFonts w:ascii="TH SarabunPSK" w:hAnsi="TH SarabunPSK" w:cs="TH SarabunPSK"/>
          <w:b/>
          <w:bCs/>
          <w:sz w:val="28"/>
        </w:rPr>
        <w:t>)</w:t>
      </w:r>
      <w:r w:rsidRPr="00FA18FF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5D9B992E" w14:textId="1E76F8A3" w:rsidR="00C85AC8" w:rsidRPr="00C85AC8" w:rsidRDefault="0031765D" w:rsidP="00C85AC8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28"/>
        </w:rPr>
      </w:pPr>
      <w:r w:rsidRPr="00FA18FF">
        <w:rPr>
          <w:rFonts w:ascii="TH SarabunPSK" w:hAnsi="TH SarabunPSK" w:cs="TH SarabunPSK"/>
          <w:sz w:val="28"/>
          <w:cs/>
        </w:rPr>
        <w:t>ความสนใจหรือความเป็นไปได้ของบุคคลที่จะแสดงพฤติกรรมของการใช้งาน</w:t>
      </w:r>
      <w:r w:rsidRPr="00FA18FF">
        <w:rPr>
          <w:rFonts w:ascii="TH SarabunPSK" w:hAnsi="TH SarabunPSK" w:cs="TH SarabunPSK"/>
          <w:sz w:val="28"/>
        </w:rPr>
        <w:t xml:space="preserve"> </w:t>
      </w:r>
      <w:r w:rsidRPr="00FA18FF">
        <w:rPr>
          <w:rFonts w:ascii="TH SarabunPSK" w:hAnsi="TH SarabunPSK" w:cs="TH SarabunPSK"/>
          <w:sz w:val="28"/>
          <w:cs/>
        </w:rPr>
        <w:t xml:space="preserve">ความตั้งใจเป็นปัจจัยสำคัญที่มีอิทธิพลต่อการกระทำหรือการแสดงพฤติกรรม โดยความตั้งใจจะเป็นตัวบ่งชี้ว่าบุคคลนั้นได้พยายามที่จะทพฤติกรรมนั้น ยิ่งถ้าบุคคลมีความมุ่งมั่นตั้งใจ และมีความพยายามมากเพียงใดความเป็นไปได้ของการที่บุคคลนั้นจะเกิดการกระทำพฤติกรรมนั้น ๆ ก็จะมีมากยิ่งขึ้น </w:t>
      </w:r>
    </w:p>
    <w:p w14:paraId="333EAB9F" w14:textId="77777777" w:rsidR="00C85AC8" w:rsidRDefault="00C85AC8">
      <w:pPr>
        <w:spacing w:after="160" w:line="259" w:lineRule="auto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33FBDEBE" w14:textId="248C3E4C" w:rsidR="00C945F6" w:rsidRDefault="00210718" w:rsidP="00C85AC8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28"/>
        </w:rPr>
      </w:pPr>
      <w:r w:rsidRPr="00FA18FF">
        <w:rPr>
          <w:rFonts w:ascii="TH SarabunPSK" w:hAnsi="TH SarabunPSK" w:cs="TH SarabunPSK"/>
          <w:b/>
          <w:bCs/>
          <w:sz w:val="28"/>
          <w:cs/>
        </w:rPr>
        <w:t>กรอบแนวคิด</w:t>
      </w:r>
    </w:p>
    <w:p w14:paraId="33170E1D" w14:textId="0900CA72" w:rsidR="00AE1347" w:rsidRDefault="00C85AC8" w:rsidP="0099457B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FA18FF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7E633BAC" wp14:editId="1987C994">
            <wp:extent cx="5376545" cy="2774950"/>
            <wp:effectExtent l="0" t="0" r="0" b="6350"/>
            <wp:docPr id="3" name="รูปภาพ 3" descr="รูปภาพประกอบด้วย ข้อความ, แผนภาพ, ไลน์, ภาพหน้าจอ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รูปภาพประกอบด้วย ข้อความ, แผนภาพ, ไลน์, ภาพหน้าจอ&#10;&#10;เนื้อหาที่สร้างโดย AI อาจไม่ถูกต้อง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883" cy="27880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ED08C4" w14:textId="77777777" w:rsidR="00C85AC8" w:rsidRDefault="00C85AC8" w:rsidP="0099457B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0962AEB9" w14:textId="71F41075" w:rsidR="00C85AC8" w:rsidRDefault="00C85AC8" w:rsidP="0099457B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28"/>
        </w:rPr>
      </w:pPr>
      <w:r w:rsidRPr="00C85AC8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                          </w:t>
      </w:r>
      <w:r w:rsidRPr="00C85AC8">
        <w:rPr>
          <w:rFonts w:ascii="TH SarabunPSK" w:hAnsi="TH SarabunPSK" w:cs="TH SarabunPSK" w:hint="cs"/>
          <w:sz w:val="28"/>
          <w:cs/>
        </w:rPr>
        <w:t>ภาพที่ 1 กรอบแนวคิดการวิจัย</w:t>
      </w:r>
    </w:p>
    <w:p w14:paraId="643DDA79" w14:textId="77777777" w:rsidR="00C85AC8" w:rsidRPr="00C85AC8" w:rsidRDefault="00C85AC8" w:rsidP="0099457B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28"/>
        </w:rPr>
      </w:pPr>
    </w:p>
    <w:p w14:paraId="0BB4DF97" w14:textId="5748A470" w:rsidR="00C85AC8" w:rsidRDefault="00C85AC8" w:rsidP="00C85AC8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จากภาพที่ 1 พบว่า </w:t>
      </w:r>
      <w:r w:rsidRPr="00C85AC8">
        <w:rPr>
          <w:rFonts w:ascii="TH SarabunPSK" w:hAnsi="TH SarabunPSK" w:cs="TH SarabunPSK"/>
          <w:sz w:val="28"/>
          <w:cs/>
        </w:rPr>
        <w:t xml:space="preserve">กรอบแนวคิดการวิจัยนี้บูรณาการแนวคิด </w:t>
      </w:r>
      <w:r w:rsidRPr="00C85AC8">
        <w:rPr>
          <w:rFonts w:ascii="TH SarabunPSK" w:hAnsi="TH SarabunPSK" w:cs="TH SarabunPSK"/>
          <w:sz w:val="28"/>
        </w:rPr>
        <w:t xml:space="preserve">Technology Acceptance Model (TAM) </w:t>
      </w:r>
      <w:r w:rsidRPr="00C85AC8">
        <w:rPr>
          <w:rFonts w:ascii="TH SarabunPSK" w:hAnsi="TH SarabunPSK" w:cs="TH SarabunPSK"/>
          <w:sz w:val="28"/>
          <w:cs/>
        </w:rPr>
        <w:t xml:space="preserve">และ </w:t>
      </w:r>
      <w:r w:rsidRPr="00C85AC8">
        <w:rPr>
          <w:rFonts w:ascii="TH SarabunPSK" w:hAnsi="TH SarabunPSK" w:cs="TH SarabunPSK"/>
          <w:sz w:val="28"/>
        </w:rPr>
        <w:t xml:space="preserve">Unified Theory of Acceptance and Use of Technology (UTAUT) </w:t>
      </w:r>
      <w:r w:rsidRPr="00C85AC8">
        <w:rPr>
          <w:rFonts w:ascii="TH SarabunPSK" w:hAnsi="TH SarabunPSK" w:cs="TH SarabunPSK"/>
          <w:sz w:val="28"/>
          <w:cs/>
        </w:rPr>
        <w:t>โดยกำหนดให้การรับรู้ถึงประโยชน์จากการใช้งาน (</w:t>
      </w:r>
      <w:r w:rsidRPr="00C85AC8">
        <w:rPr>
          <w:rFonts w:ascii="TH SarabunPSK" w:hAnsi="TH SarabunPSK" w:cs="TH SarabunPSK"/>
          <w:sz w:val="28"/>
        </w:rPr>
        <w:t xml:space="preserve">PU) </w:t>
      </w:r>
      <w:r w:rsidRPr="00C85AC8">
        <w:rPr>
          <w:rFonts w:ascii="TH SarabunPSK" w:hAnsi="TH SarabunPSK" w:cs="TH SarabunPSK"/>
          <w:sz w:val="28"/>
          <w:cs/>
        </w:rPr>
        <w:t>การรับรู้ความสะดวกในการใช้งาน (</w:t>
      </w:r>
      <w:r w:rsidRPr="00C85AC8">
        <w:rPr>
          <w:rFonts w:ascii="TH SarabunPSK" w:hAnsi="TH SarabunPSK" w:cs="TH SarabunPSK"/>
          <w:sz w:val="28"/>
        </w:rPr>
        <w:t xml:space="preserve">PEOU) </w:t>
      </w:r>
      <w:r w:rsidRPr="00C85AC8">
        <w:rPr>
          <w:rFonts w:ascii="TH SarabunPSK" w:hAnsi="TH SarabunPSK" w:cs="TH SarabunPSK"/>
          <w:sz w:val="28"/>
          <w:cs/>
        </w:rPr>
        <w:t>และอิทธิพลทางสังคม (</w:t>
      </w:r>
      <w:r w:rsidRPr="00C85AC8">
        <w:rPr>
          <w:rFonts w:ascii="TH SarabunPSK" w:hAnsi="TH SarabunPSK" w:cs="TH SarabunPSK"/>
          <w:sz w:val="28"/>
        </w:rPr>
        <w:t xml:space="preserve">SI) </w:t>
      </w:r>
      <w:r w:rsidRPr="00C85AC8">
        <w:rPr>
          <w:rFonts w:ascii="TH SarabunPSK" w:hAnsi="TH SarabunPSK" w:cs="TH SarabunPSK"/>
          <w:sz w:val="28"/>
          <w:cs/>
        </w:rPr>
        <w:t>เป็นตัวแปรอิสระ</w:t>
      </w:r>
      <w:r w:rsidRPr="00C85AC8">
        <w:rPr>
          <w:rFonts w:ascii="TH SarabunPSK" w:hAnsi="TH SarabunPSK" w:cs="TH SarabunPSK"/>
          <w:sz w:val="28"/>
        </w:rPr>
        <w:br/>
      </w:r>
      <w:r w:rsidRPr="00C85AC8">
        <w:rPr>
          <w:rFonts w:ascii="TH SarabunPSK" w:hAnsi="TH SarabunPSK" w:cs="TH SarabunPSK"/>
          <w:sz w:val="28"/>
          <w:cs/>
        </w:rPr>
        <w:t>ซึ่งส่งผลโดยตรงต่อพฤติกรรมความตั้งใจในการใช้งานปัญญาประดิษฐ์ (</w:t>
      </w:r>
      <w:r w:rsidRPr="00C85AC8">
        <w:rPr>
          <w:rFonts w:ascii="TH SarabunPSK" w:hAnsi="TH SarabunPSK" w:cs="TH SarabunPSK"/>
          <w:sz w:val="28"/>
        </w:rPr>
        <w:t xml:space="preserve">Behavioral Intention to Use: BI) </w:t>
      </w:r>
      <w:r w:rsidRPr="00C85AC8">
        <w:rPr>
          <w:rFonts w:ascii="TH SarabunPSK" w:hAnsi="TH SarabunPSK" w:cs="TH SarabunPSK"/>
          <w:sz w:val="28"/>
          <w:cs/>
        </w:rPr>
        <w:t>ของนักศึกษาระดับปริญญาตรีในจังหวัดสงขลา</w:t>
      </w:r>
    </w:p>
    <w:p w14:paraId="651E5638" w14:textId="77777777" w:rsidR="00C85AC8" w:rsidRPr="00C85AC8" w:rsidRDefault="00C85AC8" w:rsidP="0099457B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28"/>
        </w:rPr>
      </w:pPr>
    </w:p>
    <w:p w14:paraId="1CC8A025" w14:textId="555536BA" w:rsidR="003C0A69" w:rsidRPr="00FA18FF" w:rsidRDefault="003910D1" w:rsidP="0099457B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28"/>
        </w:rPr>
      </w:pPr>
      <w:r w:rsidRPr="00FA18FF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วิธีดำเนินการวิจัย</w:t>
      </w:r>
    </w:p>
    <w:p w14:paraId="559AB2DD" w14:textId="4F16B985" w:rsidR="0080700B" w:rsidRPr="0080700B" w:rsidRDefault="0080700B" w:rsidP="0099457B">
      <w:pPr>
        <w:spacing w:after="0" w:line="240" w:lineRule="auto"/>
        <w:rPr>
          <w:rFonts w:ascii="TH SarabunPSK" w:hAnsi="TH SarabunPSK" w:cs="TH SarabunPSK"/>
          <w:sz w:val="28"/>
          <w:szCs w:val="28"/>
          <w:cs/>
        </w:rPr>
      </w:pPr>
      <w:r w:rsidRPr="0080700B">
        <w:rPr>
          <w:rFonts w:ascii="TH SarabunPSK" w:hAnsi="TH SarabunPSK" w:cs="TH SarabunPSK" w:hint="cs"/>
          <w:sz w:val="32"/>
          <w:szCs w:val="32"/>
          <w:cs/>
        </w:rPr>
        <w:t xml:space="preserve">       การวิจัยครั้งนี้</w:t>
      </w:r>
      <w:r w:rsidRPr="0080700B">
        <w:rPr>
          <w:rFonts w:ascii="TH SarabunPSK" w:hAnsi="TH SarabunPSK" w:cs="TH SarabunPSK"/>
          <w:sz w:val="28"/>
          <w:szCs w:val="28"/>
          <w:cs/>
        </w:rPr>
        <w:t>เป็นการวิจัยเชิงปริมาณ (</w:t>
      </w:r>
      <w:r w:rsidRPr="0080700B">
        <w:rPr>
          <w:rFonts w:ascii="TH SarabunPSK" w:hAnsi="TH SarabunPSK" w:cs="TH SarabunPSK"/>
          <w:sz w:val="28"/>
          <w:szCs w:val="28"/>
        </w:rPr>
        <w:t xml:space="preserve">Quantitative Research) </w:t>
      </w:r>
      <w:r w:rsidRPr="0080700B">
        <w:rPr>
          <w:rFonts w:ascii="TH SarabunPSK" w:hAnsi="TH SarabunPSK" w:cs="TH SarabunPSK"/>
          <w:sz w:val="28"/>
          <w:szCs w:val="28"/>
          <w:cs/>
        </w:rPr>
        <w:t>โดยใช้แบบสอบถามเป็นเครื่องมือในการเก็บรวบรวมข้อมูลจากกลุ่มตัวอย่าง และนำข้อมูลที่ได้มาวิเคราะห์ด้วยสถิติทางสังคมศาสตร์</w:t>
      </w:r>
      <w:r w:rsidRPr="0080700B">
        <w:rPr>
          <w:rFonts w:ascii="TH SarabunPSK" w:hAnsi="TH SarabunPSK" w:cs="TH SarabunPSK"/>
          <w:sz w:val="28"/>
          <w:szCs w:val="28"/>
        </w:rPr>
        <w:t xml:space="preserve"> </w:t>
      </w:r>
      <w:r w:rsidRPr="0080700B">
        <w:rPr>
          <w:rFonts w:ascii="TH SarabunPSK" w:hAnsi="TH SarabunPSK" w:cs="TH SarabunPSK" w:hint="cs"/>
          <w:sz w:val="28"/>
          <w:szCs w:val="28"/>
          <w:cs/>
        </w:rPr>
        <w:t>มีรายละเอียดดังนี่</w:t>
      </w:r>
    </w:p>
    <w:p w14:paraId="09FB3A34" w14:textId="77777777" w:rsidR="0080700B" w:rsidRPr="0080700B" w:rsidRDefault="0080700B" w:rsidP="0099457B">
      <w:pPr>
        <w:spacing w:after="0" w:line="240" w:lineRule="auto"/>
        <w:ind w:firstLine="567"/>
        <w:rPr>
          <w:rFonts w:ascii="TH SarabunPSK" w:hAnsi="TH SarabunPSK" w:cs="TH SarabunPSK"/>
          <w:sz w:val="28"/>
          <w:szCs w:val="28"/>
        </w:rPr>
      </w:pPr>
      <w:r w:rsidRPr="0080700B">
        <w:rPr>
          <w:rFonts w:ascii="TH SarabunPSK" w:hAnsi="TH SarabunPSK" w:cs="TH SarabunPSK"/>
          <w:sz w:val="28"/>
          <w:szCs w:val="28"/>
          <w:cs/>
        </w:rPr>
        <w:t xml:space="preserve">ประชากรที่ใช้ในการวิจัย คือ นักศึกษาระดับปริญญาตรีที่กำลังศึกษาอยู่ในจังหวัดสงขลา จาก </w:t>
      </w:r>
      <w:r w:rsidRPr="0080700B">
        <w:rPr>
          <w:rFonts w:ascii="TH SarabunPSK" w:hAnsi="TH SarabunPSK" w:cs="TH SarabunPSK"/>
          <w:sz w:val="28"/>
          <w:szCs w:val="28"/>
        </w:rPr>
        <w:t xml:space="preserve">5 </w:t>
      </w:r>
      <w:r w:rsidRPr="0080700B">
        <w:rPr>
          <w:rFonts w:ascii="TH SarabunPSK" w:hAnsi="TH SarabunPSK" w:cs="TH SarabunPSK"/>
          <w:sz w:val="28"/>
          <w:szCs w:val="28"/>
          <w:cs/>
        </w:rPr>
        <w:t xml:space="preserve">มหาวิทยาลัย ได้แก่ มหาวิทยาลัยทักษิณ มหาวิทยาลัยสงขลานครินทร์ วิทยาเขตหาดใหญ่ มหาวิทยาลัยราชภัฏสงขลา มหาวิทยาลัยเทคโนโลยีราชมงคลศรีวิชัย วิทยาเขตสงขลา และมหาวิทยาลัยหาดใหญ่ รวมจำนวนทั้งสิ้น </w:t>
      </w:r>
      <w:r w:rsidRPr="0080700B">
        <w:rPr>
          <w:rFonts w:ascii="TH SarabunPSK" w:hAnsi="TH SarabunPSK" w:cs="TH SarabunPSK"/>
          <w:sz w:val="28"/>
          <w:szCs w:val="28"/>
        </w:rPr>
        <w:t xml:space="preserve">57,816 </w:t>
      </w:r>
      <w:r w:rsidRPr="0080700B">
        <w:rPr>
          <w:rFonts w:ascii="TH SarabunPSK" w:hAnsi="TH SarabunPSK" w:cs="TH SarabunPSK"/>
          <w:sz w:val="28"/>
          <w:szCs w:val="28"/>
          <w:cs/>
        </w:rPr>
        <w:t>คน</w:t>
      </w:r>
    </w:p>
    <w:p w14:paraId="05F48967" w14:textId="77777777" w:rsidR="0080700B" w:rsidRPr="0080700B" w:rsidRDefault="0080700B" w:rsidP="0099457B">
      <w:pPr>
        <w:spacing w:after="0" w:line="240" w:lineRule="auto"/>
        <w:ind w:firstLine="567"/>
        <w:rPr>
          <w:rFonts w:ascii="TH SarabunPSK" w:hAnsi="TH SarabunPSK" w:cs="TH SarabunPSK"/>
          <w:sz w:val="28"/>
          <w:szCs w:val="28"/>
        </w:rPr>
      </w:pPr>
      <w:r w:rsidRPr="0080700B">
        <w:rPr>
          <w:rFonts w:ascii="TH SarabunPSK" w:hAnsi="TH SarabunPSK" w:cs="TH SarabunPSK"/>
          <w:sz w:val="28"/>
          <w:szCs w:val="28"/>
          <w:cs/>
        </w:rPr>
        <w:t xml:space="preserve">การกำหนดขนาดกลุ่มตัวอย่างใช้สูตรของ </w:t>
      </w:r>
      <w:r w:rsidRPr="0080700B">
        <w:rPr>
          <w:rFonts w:ascii="TH SarabunPSK" w:hAnsi="TH SarabunPSK" w:cs="TH SarabunPSK"/>
          <w:sz w:val="28"/>
          <w:szCs w:val="28"/>
        </w:rPr>
        <w:t xml:space="preserve">Taro Yamane (1973) </w:t>
      </w:r>
      <w:r w:rsidRPr="0080700B">
        <w:rPr>
          <w:rFonts w:ascii="TH SarabunPSK" w:hAnsi="TH SarabunPSK" w:cs="TH SarabunPSK"/>
          <w:sz w:val="28"/>
          <w:szCs w:val="28"/>
          <w:cs/>
        </w:rPr>
        <w:t xml:space="preserve">ที่ระดับความคลาดเคลื่อนร้อยละ </w:t>
      </w:r>
      <w:r w:rsidRPr="0080700B">
        <w:rPr>
          <w:rFonts w:ascii="TH SarabunPSK" w:hAnsi="TH SarabunPSK" w:cs="TH SarabunPSK"/>
          <w:sz w:val="28"/>
          <w:szCs w:val="28"/>
        </w:rPr>
        <w:t xml:space="preserve">5 </w:t>
      </w:r>
      <w:r w:rsidRPr="0080700B">
        <w:rPr>
          <w:rFonts w:ascii="TH SarabunPSK" w:hAnsi="TH SarabunPSK" w:cs="TH SarabunPSK"/>
          <w:sz w:val="28"/>
          <w:szCs w:val="28"/>
          <w:cs/>
        </w:rPr>
        <w:t xml:space="preserve">ได้ขนาดกลุ่มตัวอย่างไม่น้อยกว่า </w:t>
      </w:r>
      <w:r w:rsidRPr="0080700B">
        <w:rPr>
          <w:rFonts w:ascii="TH SarabunPSK" w:hAnsi="TH SarabunPSK" w:cs="TH SarabunPSK"/>
          <w:sz w:val="28"/>
          <w:szCs w:val="28"/>
        </w:rPr>
        <w:t xml:space="preserve">397 </w:t>
      </w:r>
      <w:r w:rsidRPr="0080700B">
        <w:rPr>
          <w:rFonts w:ascii="TH SarabunPSK" w:hAnsi="TH SarabunPSK" w:cs="TH SarabunPSK"/>
          <w:sz w:val="28"/>
          <w:szCs w:val="28"/>
          <w:cs/>
        </w:rPr>
        <w:t>คน จากนั้นดำเนินการสุ่มตัวอย่างแบบแบ่งชั้นตามสัดส่วน (</w:t>
      </w:r>
      <w:r w:rsidRPr="0080700B">
        <w:rPr>
          <w:rFonts w:ascii="TH SarabunPSK" w:hAnsi="TH SarabunPSK" w:cs="TH SarabunPSK"/>
          <w:sz w:val="28"/>
          <w:szCs w:val="28"/>
        </w:rPr>
        <w:t xml:space="preserve">Proportional Stratified Random Sampling) </w:t>
      </w:r>
      <w:r w:rsidRPr="0080700B">
        <w:rPr>
          <w:rFonts w:ascii="TH SarabunPSK" w:hAnsi="TH SarabunPSK" w:cs="TH SarabunPSK"/>
          <w:sz w:val="28"/>
          <w:szCs w:val="28"/>
          <w:cs/>
        </w:rPr>
        <w:t>โดยใช้มหาวิทยาลัยเป็นชั้นภูมิ เพื่อให้กลุ่มตัวอย่างมีความเป็นตัวแทนของประชากรอย่างเหมาะสม ทั้งนี้ กลุ่มตัวอย่างถูกกระจายตามสัดส่วนของจำนวนนักศึกษาในแต่ละมหาวิทยาลัย</w:t>
      </w:r>
    </w:p>
    <w:p w14:paraId="2B8855BB" w14:textId="54E1AD48" w:rsidR="0080700B" w:rsidRPr="0080700B" w:rsidRDefault="0080700B" w:rsidP="0099457B">
      <w:pPr>
        <w:spacing w:after="0" w:line="240" w:lineRule="auto"/>
        <w:ind w:firstLine="567"/>
        <w:rPr>
          <w:rFonts w:ascii="TH SarabunPSK" w:hAnsi="TH SarabunPSK" w:cs="TH SarabunPSK"/>
          <w:sz w:val="28"/>
          <w:szCs w:val="28"/>
        </w:rPr>
      </w:pPr>
      <w:r w:rsidRPr="0080700B">
        <w:rPr>
          <w:rFonts w:ascii="TH SarabunPSK" w:hAnsi="TH SarabunPSK" w:cs="TH SarabunPSK"/>
          <w:sz w:val="28"/>
          <w:szCs w:val="28"/>
          <w:cs/>
        </w:rPr>
        <w:t>เครื่องมือที่ใช้ในการเก็บรวบรวมข้อมูล คือ แบบสอบถาม (</w:t>
      </w:r>
      <w:r w:rsidRPr="0080700B">
        <w:rPr>
          <w:rFonts w:ascii="TH SarabunPSK" w:hAnsi="TH SarabunPSK" w:cs="TH SarabunPSK"/>
          <w:sz w:val="28"/>
          <w:szCs w:val="28"/>
        </w:rPr>
        <w:t xml:space="preserve">Questionnaire) </w:t>
      </w:r>
      <w:r w:rsidRPr="0080700B">
        <w:rPr>
          <w:rFonts w:ascii="TH SarabunPSK" w:hAnsi="TH SarabunPSK" w:cs="TH SarabunPSK"/>
          <w:sz w:val="28"/>
          <w:szCs w:val="28"/>
          <w:cs/>
        </w:rPr>
        <w:t xml:space="preserve">ซึ่งผู้วิจัยพัฒนาขึ้นจากการทบทวนวรรณกรรม แนวคิด และงานวิจัยที่เกี่ยวข้อง โดยแบ่งออกเป็น </w:t>
      </w:r>
      <w:r w:rsidRPr="0080700B">
        <w:rPr>
          <w:rFonts w:ascii="TH SarabunPSK" w:hAnsi="TH SarabunPSK" w:cs="TH SarabunPSK"/>
          <w:sz w:val="28"/>
          <w:szCs w:val="28"/>
        </w:rPr>
        <w:t xml:space="preserve">3 </w:t>
      </w:r>
      <w:r w:rsidRPr="0080700B">
        <w:rPr>
          <w:rFonts w:ascii="TH SarabunPSK" w:hAnsi="TH SarabunPSK" w:cs="TH SarabunPSK"/>
          <w:sz w:val="28"/>
          <w:szCs w:val="28"/>
          <w:cs/>
        </w:rPr>
        <w:t>ส่วน ได้แก่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1)</w:t>
      </w:r>
      <w:r w:rsidRPr="0080700B">
        <w:rPr>
          <w:rFonts w:ascii="TH SarabunPSK" w:hAnsi="TH SarabunPSK" w:cs="TH SarabunPSK"/>
          <w:sz w:val="28"/>
          <w:szCs w:val="28"/>
          <w:cs/>
        </w:rPr>
        <w:t>ข้อมูลทั่วไปของผู้ตอบแบบสอบถาม ประกอบด้วย เพศ อายุ ระดับการศึกษา และมหาวิทยาลัยที่กำลังศึกษา เป็นคำถามแบบเลือกตอบ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Pr="0080700B">
        <w:rPr>
          <w:rFonts w:ascii="TH SarabunPSK" w:hAnsi="TH SarabunPSK" w:cs="TH SarabunPSK"/>
          <w:sz w:val="28"/>
          <w:szCs w:val="28"/>
        </w:rPr>
        <w:t>2</w:t>
      </w:r>
      <w:r>
        <w:rPr>
          <w:rFonts w:ascii="TH SarabunPSK" w:hAnsi="TH SarabunPSK" w:cs="TH SarabunPSK" w:hint="cs"/>
          <w:sz w:val="28"/>
          <w:szCs w:val="28"/>
          <w:cs/>
        </w:rPr>
        <w:t>)</w:t>
      </w:r>
      <w:r w:rsidRPr="0080700B">
        <w:rPr>
          <w:rFonts w:ascii="TH SarabunPSK" w:hAnsi="TH SarabunPSK" w:cs="TH SarabunPSK"/>
          <w:sz w:val="28"/>
          <w:szCs w:val="28"/>
        </w:rPr>
        <w:t xml:space="preserve"> </w:t>
      </w:r>
      <w:r w:rsidRPr="0080700B">
        <w:rPr>
          <w:rFonts w:ascii="TH SarabunPSK" w:hAnsi="TH SarabunPSK" w:cs="TH SarabunPSK"/>
          <w:sz w:val="28"/>
          <w:szCs w:val="28"/>
          <w:cs/>
        </w:rPr>
        <w:t xml:space="preserve">ปัจจัยที่มีอิทธิพลต่อการตั้งใจใช้งานเทคโนโลยีปัญญาประดิษฐ์ ประกอบด้วย </w:t>
      </w:r>
      <w:r w:rsidRPr="0080700B">
        <w:rPr>
          <w:rFonts w:ascii="TH SarabunPSK" w:hAnsi="TH SarabunPSK" w:cs="TH SarabunPSK"/>
          <w:sz w:val="28"/>
          <w:szCs w:val="28"/>
        </w:rPr>
        <w:t xml:space="preserve">3 </w:t>
      </w:r>
      <w:r w:rsidRPr="0080700B">
        <w:rPr>
          <w:rFonts w:ascii="TH SarabunPSK" w:hAnsi="TH SarabunPSK" w:cs="TH SarabunPSK"/>
          <w:sz w:val="28"/>
          <w:szCs w:val="28"/>
          <w:cs/>
        </w:rPr>
        <w:t>ด้าน คือ การรับรู้ถึงประโยชน์จากการใช้งาน (</w:t>
      </w:r>
      <w:r w:rsidRPr="0080700B">
        <w:rPr>
          <w:rFonts w:ascii="TH SarabunPSK" w:hAnsi="TH SarabunPSK" w:cs="TH SarabunPSK"/>
          <w:sz w:val="28"/>
          <w:szCs w:val="28"/>
        </w:rPr>
        <w:t xml:space="preserve">Perceived Usefulness: PU) </w:t>
      </w:r>
      <w:r w:rsidRPr="0080700B">
        <w:rPr>
          <w:rFonts w:ascii="TH SarabunPSK" w:hAnsi="TH SarabunPSK" w:cs="TH SarabunPSK"/>
          <w:sz w:val="28"/>
          <w:szCs w:val="28"/>
          <w:cs/>
        </w:rPr>
        <w:t>การรับรู้ถึงความง่ายในการใช้งาน (</w:t>
      </w:r>
      <w:r w:rsidRPr="0080700B">
        <w:rPr>
          <w:rFonts w:ascii="TH SarabunPSK" w:hAnsi="TH SarabunPSK" w:cs="TH SarabunPSK"/>
          <w:sz w:val="28"/>
          <w:szCs w:val="28"/>
        </w:rPr>
        <w:t xml:space="preserve">Perceived Ease of Use: PEOU) </w:t>
      </w:r>
      <w:r w:rsidRPr="0080700B">
        <w:rPr>
          <w:rFonts w:ascii="TH SarabunPSK" w:hAnsi="TH SarabunPSK" w:cs="TH SarabunPSK"/>
          <w:sz w:val="28"/>
          <w:szCs w:val="28"/>
          <w:cs/>
        </w:rPr>
        <w:t>และอิทธิพลทางสังคม (</w:t>
      </w:r>
      <w:r w:rsidRPr="0080700B">
        <w:rPr>
          <w:rFonts w:ascii="TH SarabunPSK" w:hAnsi="TH SarabunPSK" w:cs="TH SarabunPSK"/>
          <w:sz w:val="28"/>
          <w:szCs w:val="28"/>
        </w:rPr>
        <w:t xml:space="preserve">Social Influence: SI) </w:t>
      </w:r>
      <w:r w:rsidRPr="0080700B">
        <w:rPr>
          <w:rFonts w:ascii="TH SarabunPSK" w:hAnsi="TH SarabunPSK" w:cs="TH SarabunPSK"/>
          <w:sz w:val="28"/>
          <w:szCs w:val="28"/>
          <w:cs/>
        </w:rPr>
        <w:t xml:space="preserve">ใช้มาตรวัดแบบลิเคิร์ท </w:t>
      </w:r>
      <w:r w:rsidRPr="0080700B">
        <w:rPr>
          <w:rFonts w:ascii="TH SarabunPSK" w:hAnsi="TH SarabunPSK" w:cs="TH SarabunPSK"/>
          <w:sz w:val="28"/>
          <w:szCs w:val="28"/>
        </w:rPr>
        <w:t xml:space="preserve">5 </w:t>
      </w:r>
      <w:r w:rsidRPr="0080700B">
        <w:rPr>
          <w:rFonts w:ascii="TH SarabunPSK" w:hAnsi="TH SarabunPSK" w:cs="TH SarabunPSK"/>
          <w:sz w:val="28"/>
          <w:szCs w:val="28"/>
          <w:cs/>
        </w:rPr>
        <w:t>ระดับ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และ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Pr="0080700B">
        <w:rPr>
          <w:rFonts w:ascii="TH SarabunPSK" w:hAnsi="TH SarabunPSK" w:cs="TH SarabunPSK"/>
          <w:sz w:val="28"/>
          <w:szCs w:val="28"/>
        </w:rPr>
        <w:t>3</w:t>
      </w:r>
      <w:r>
        <w:rPr>
          <w:rFonts w:ascii="TH SarabunPSK" w:hAnsi="TH SarabunPSK" w:cs="TH SarabunPSK" w:hint="cs"/>
          <w:sz w:val="28"/>
          <w:szCs w:val="28"/>
          <w:cs/>
        </w:rPr>
        <w:t>)</w:t>
      </w:r>
      <w:r w:rsidRPr="0080700B">
        <w:rPr>
          <w:rFonts w:ascii="TH SarabunPSK" w:hAnsi="TH SarabunPSK" w:cs="TH SarabunPSK"/>
          <w:sz w:val="28"/>
          <w:szCs w:val="28"/>
        </w:rPr>
        <w:t xml:space="preserve"> </w:t>
      </w:r>
      <w:r w:rsidRPr="0080700B">
        <w:rPr>
          <w:rFonts w:ascii="TH SarabunPSK" w:hAnsi="TH SarabunPSK" w:cs="TH SarabunPSK"/>
          <w:sz w:val="28"/>
          <w:szCs w:val="28"/>
          <w:cs/>
        </w:rPr>
        <w:t>ความตั้งใจในการใช้งานเทคโนโลยีปัญญาประดิษฐ์ (</w:t>
      </w:r>
      <w:r w:rsidRPr="0080700B">
        <w:rPr>
          <w:rFonts w:ascii="TH SarabunPSK" w:hAnsi="TH SarabunPSK" w:cs="TH SarabunPSK"/>
          <w:sz w:val="28"/>
          <w:szCs w:val="28"/>
        </w:rPr>
        <w:t xml:space="preserve">Behavioral Intention to Use) </w:t>
      </w:r>
      <w:r w:rsidRPr="0080700B">
        <w:rPr>
          <w:rFonts w:ascii="TH SarabunPSK" w:hAnsi="TH SarabunPSK" w:cs="TH SarabunPSK"/>
          <w:sz w:val="28"/>
          <w:szCs w:val="28"/>
          <w:cs/>
        </w:rPr>
        <w:t xml:space="preserve">ใช้มาตรวัดแบบลิเคิร์ท </w:t>
      </w:r>
      <w:r w:rsidRPr="0080700B">
        <w:rPr>
          <w:rFonts w:ascii="TH SarabunPSK" w:hAnsi="TH SarabunPSK" w:cs="TH SarabunPSK"/>
          <w:sz w:val="28"/>
          <w:szCs w:val="28"/>
        </w:rPr>
        <w:t xml:space="preserve">5 </w:t>
      </w:r>
      <w:r w:rsidRPr="0080700B">
        <w:rPr>
          <w:rFonts w:ascii="TH SarabunPSK" w:hAnsi="TH SarabunPSK" w:cs="TH SarabunPSK"/>
          <w:sz w:val="28"/>
          <w:szCs w:val="28"/>
          <w:cs/>
        </w:rPr>
        <w:t>ระดับเช่นเดียวกัน</w:t>
      </w:r>
    </w:p>
    <w:p w14:paraId="47DB3545" w14:textId="4D1B8889" w:rsidR="0080700B" w:rsidRPr="0080700B" w:rsidRDefault="0080700B" w:rsidP="0099457B">
      <w:pPr>
        <w:spacing w:after="0" w:line="240" w:lineRule="auto"/>
        <w:ind w:firstLine="567"/>
        <w:rPr>
          <w:rFonts w:ascii="TH SarabunPSK" w:hAnsi="TH SarabunPSK" w:cs="TH SarabunPSK"/>
          <w:sz w:val="28"/>
          <w:szCs w:val="28"/>
        </w:rPr>
      </w:pPr>
      <w:r w:rsidRPr="0080700B">
        <w:rPr>
          <w:rFonts w:ascii="TH SarabunPSK" w:hAnsi="TH SarabunPSK" w:cs="TH SarabunPSK"/>
          <w:sz w:val="28"/>
          <w:szCs w:val="28"/>
          <w:cs/>
        </w:rPr>
        <w:t>แบบสอบถามที่พัฒนาขึ้นได้นำไปตรวจสอบคุณภาพเครื่องมือ</w:t>
      </w:r>
      <w:r>
        <w:rPr>
          <w:rFonts w:ascii="TH SarabunPSK" w:hAnsi="TH SarabunPSK" w:cs="TH SarabunPSK" w:hint="cs"/>
          <w:sz w:val="28"/>
          <w:szCs w:val="28"/>
          <w:cs/>
        </w:rPr>
        <w:t>โดยการประเมิน</w:t>
      </w:r>
      <w:r w:rsidRPr="0080700B">
        <w:rPr>
          <w:rFonts w:ascii="TH SarabunPSK" w:hAnsi="TH SarabunPSK" w:cs="TH SarabunPSK"/>
          <w:sz w:val="28"/>
          <w:szCs w:val="28"/>
          <w:cs/>
        </w:rPr>
        <w:t xml:space="preserve">ความเที่ยงตรงเชิงเนื้อหา โดยผู้ทรงคุณวุฒิจำนวน </w:t>
      </w:r>
      <w:r w:rsidRPr="0080700B">
        <w:rPr>
          <w:rFonts w:ascii="TH SarabunPSK" w:hAnsi="TH SarabunPSK" w:cs="TH SarabunPSK"/>
          <w:sz w:val="28"/>
          <w:szCs w:val="28"/>
        </w:rPr>
        <w:t xml:space="preserve">3 </w:t>
      </w:r>
      <w:r w:rsidRPr="0080700B">
        <w:rPr>
          <w:rFonts w:ascii="TH SarabunPSK" w:hAnsi="TH SarabunPSK" w:cs="TH SarabunPSK"/>
          <w:sz w:val="28"/>
          <w:szCs w:val="28"/>
          <w:cs/>
        </w:rPr>
        <w:t>ท่าน เพื่อประเมินความสอดคล้องระหว่างข้อคำถามกับวัตถุประสงค์ของการวิจัย ด้วยการคำนวณค่าดัชนีความสอดคล้อง (</w:t>
      </w:r>
      <w:r w:rsidRPr="0080700B">
        <w:rPr>
          <w:rFonts w:ascii="TH SarabunPSK" w:hAnsi="TH SarabunPSK" w:cs="TH SarabunPSK"/>
          <w:sz w:val="28"/>
          <w:szCs w:val="28"/>
        </w:rPr>
        <w:t xml:space="preserve">Item Objective Congruence: IOC) </w:t>
      </w:r>
      <w:r w:rsidRPr="0080700B">
        <w:rPr>
          <w:rFonts w:ascii="TH SarabunPSK" w:hAnsi="TH SarabunPSK" w:cs="TH SarabunPSK"/>
          <w:sz w:val="28"/>
          <w:szCs w:val="28"/>
          <w:cs/>
        </w:rPr>
        <w:t xml:space="preserve">ซึ่งทุกข้อคำถามมีค่า </w:t>
      </w:r>
      <w:r w:rsidRPr="0080700B">
        <w:rPr>
          <w:rFonts w:ascii="TH SarabunPSK" w:hAnsi="TH SarabunPSK" w:cs="TH SarabunPSK"/>
          <w:sz w:val="28"/>
          <w:szCs w:val="28"/>
        </w:rPr>
        <w:t xml:space="preserve">IOC </w:t>
      </w:r>
      <w:r w:rsidRPr="0080700B">
        <w:rPr>
          <w:rFonts w:ascii="TH SarabunPSK" w:hAnsi="TH SarabunPSK" w:cs="TH SarabunPSK"/>
          <w:sz w:val="28"/>
          <w:szCs w:val="28"/>
          <w:cs/>
        </w:rPr>
        <w:t xml:space="preserve">ตั้งแต่ </w:t>
      </w:r>
      <w:r w:rsidRPr="0080700B">
        <w:rPr>
          <w:rFonts w:ascii="TH SarabunPSK" w:hAnsi="TH SarabunPSK" w:cs="TH SarabunPSK"/>
          <w:sz w:val="28"/>
          <w:szCs w:val="28"/>
        </w:rPr>
        <w:t xml:space="preserve">0.50 </w:t>
      </w:r>
      <w:r w:rsidRPr="0080700B">
        <w:rPr>
          <w:rFonts w:ascii="TH SarabunPSK" w:hAnsi="TH SarabunPSK" w:cs="TH SarabunPSK"/>
          <w:sz w:val="28"/>
          <w:szCs w:val="28"/>
          <w:cs/>
        </w:rPr>
        <w:t>ขึ้นไป แสดงว่าแบบสอบถามมีความเหมาะสมและสามารถนำไปใช้ในการเก็บรวบรวมข้อมูลได้</w:t>
      </w:r>
    </w:p>
    <w:p w14:paraId="2DF15A5D" w14:textId="77777777" w:rsidR="0080700B" w:rsidRPr="0080700B" w:rsidRDefault="0080700B" w:rsidP="0099457B">
      <w:pPr>
        <w:spacing w:after="0" w:line="240" w:lineRule="auto"/>
        <w:ind w:firstLine="567"/>
        <w:rPr>
          <w:rFonts w:ascii="TH SarabunPSK" w:hAnsi="TH SarabunPSK" w:cs="TH SarabunPSK"/>
          <w:sz w:val="28"/>
          <w:szCs w:val="28"/>
        </w:rPr>
      </w:pPr>
      <w:r w:rsidRPr="0080700B">
        <w:rPr>
          <w:rFonts w:ascii="TH SarabunPSK" w:hAnsi="TH SarabunPSK" w:cs="TH SarabunPSK"/>
          <w:sz w:val="28"/>
          <w:szCs w:val="28"/>
          <w:cs/>
        </w:rPr>
        <w:t xml:space="preserve">การรวบรวมข้อมูลแบ่งออกเป็น </w:t>
      </w:r>
      <w:r w:rsidRPr="0080700B">
        <w:rPr>
          <w:rFonts w:ascii="TH SarabunPSK" w:hAnsi="TH SarabunPSK" w:cs="TH SarabunPSK"/>
          <w:sz w:val="28"/>
          <w:szCs w:val="28"/>
        </w:rPr>
        <w:t xml:space="preserve">2 </w:t>
      </w:r>
      <w:r w:rsidRPr="0080700B">
        <w:rPr>
          <w:rFonts w:ascii="TH SarabunPSK" w:hAnsi="TH SarabunPSK" w:cs="TH SarabunPSK"/>
          <w:sz w:val="28"/>
          <w:szCs w:val="28"/>
          <w:cs/>
        </w:rPr>
        <w:t xml:space="preserve">ส่วน ได้แก่ การเก็บข้อมูลทุติยภูมิจากเอกสาร แนวคิด ทฤษฎี และงานวิจัยที่เกี่ยวข้อง ทั้งภาษาไทยและภาษาอังกฤษ เพื่อใช้เป็นกรอบแนวคิดในการศึกษา และการเก็บข้อมูลปฐมภูมิ โดยใช้แบบสอบถามออนไลน์กับกลุ่มตัวอย่างนักศึกษาระดับปริญญาตรีจำนวน </w:t>
      </w:r>
      <w:r w:rsidRPr="0080700B">
        <w:rPr>
          <w:rFonts w:ascii="TH SarabunPSK" w:hAnsi="TH SarabunPSK" w:cs="TH SarabunPSK"/>
          <w:sz w:val="28"/>
          <w:szCs w:val="28"/>
        </w:rPr>
        <w:t xml:space="preserve">397 </w:t>
      </w:r>
      <w:r w:rsidRPr="0080700B">
        <w:rPr>
          <w:rFonts w:ascii="TH SarabunPSK" w:hAnsi="TH SarabunPSK" w:cs="TH SarabunPSK"/>
          <w:sz w:val="28"/>
          <w:szCs w:val="28"/>
          <w:cs/>
        </w:rPr>
        <w:t xml:space="preserve">คน จากทั้ง </w:t>
      </w:r>
      <w:r w:rsidRPr="0080700B">
        <w:rPr>
          <w:rFonts w:ascii="TH SarabunPSK" w:hAnsi="TH SarabunPSK" w:cs="TH SarabunPSK"/>
          <w:sz w:val="28"/>
          <w:szCs w:val="28"/>
        </w:rPr>
        <w:t xml:space="preserve">5 </w:t>
      </w:r>
      <w:r w:rsidRPr="0080700B">
        <w:rPr>
          <w:rFonts w:ascii="TH SarabunPSK" w:hAnsi="TH SarabunPSK" w:cs="TH SarabunPSK"/>
          <w:sz w:val="28"/>
          <w:szCs w:val="28"/>
          <w:cs/>
        </w:rPr>
        <w:t>มหาวิทยาลัยในจังหวัดสงขลา</w:t>
      </w:r>
    </w:p>
    <w:p w14:paraId="5263006E" w14:textId="03FD3C2E" w:rsidR="0080700B" w:rsidRPr="0080700B" w:rsidRDefault="0080700B" w:rsidP="0099457B">
      <w:pPr>
        <w:spacing w:after="0" w:line="240" w:lineRule="auto"/>
        <w:ind w:firstLine="567"/>
        <w:rPr>
          <w:rFonts w:ascii="TH SarabunPSK" w:hAnsi="TH SarabunPSK" w:cs="TH SarabunPSK"/>
          <w:sz w:val="28"/>
          <w:szCs w:val="28"/>
        </w:rPr>
      </w:pPr>
      <w:r w:rsidRPr="0080700B">
        <w:rPr>
          <w:rFonts w:ascii="TH SarabunPSK" w:hAnsi="TH SarabunPSK" w:cs="TH SarabunPSK"/>
          <w:sz w:val="28"/>
          <w:szCs w:val="28"/>
          <w:cs/>
        </w:rPr>
        <w:t>การวิเคราะห์ข้อมูลด้วยโปรแกรมคอมพิวเตอร์สำเร็จรูปทางสังคมศาสตร์ โดยใช้สถิติเชิงพรรณนา ได้แก่ ความถี่ ร้อยละ ค่าเฉลี่ย และส่วนเบี่ยงเบนมาตรฐาน เพื่ออธิบายลักษณะทั่วไปของกลุ่มตัวอย่าง และใช้สถิติเชิงอนุมานด้วยการวิเคราะห์ถดถอยพหุคูณ (</w:t>
      </w:r>
      <w:r w:rsidRPr="0080700B">
        <w:rPr>
          <w:rFonts w:ascii="TH SarabunPSK" w:hAnsi="TH SarabunPSK" w:cs="TH SarabunPSK"/>
          <w:sz w:val="28"/>
          <w:szCs w:val="28"/>
        </w:rPr>
        <w:t xml:space="preserve">Multiple Regression Analysis) </w:t>
      </w:r>
      <w:r w:rsidRPr="0080700B">
        <w:rPr>
          <w:rFonts w:ascii="TH SarabunPSK" w:hAnsi="TH SarabunPSK" w:cs="TH SarabunPSK"/>
          <w:sz w:val="28"/>
          <w:szCs w:val="28"/>
          <w:cs/>
        </w:rPr>
        <w:t>เพื่อศึกษาความสัมพันธ์ระหว่างปัจจัยต่าง ๆ และความตั้งใจในการใช้งานเทคโนโลยีปัญญาประดิษฐ์ของนักศึกษา</w:t>
      </w:r>
    </w:p>
    <w:p w14:paraId="35B42DAB" w14:textId="5C48D894" w:rsidR="0080700B" w:rsidRPr="00FA18FF" w:rsidRDefault="00586FC7" w:rsidP="0099457B">
      <w:pPr>
        <w:tabs>
          <w:tab w:val="left" w:pos="567"/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A18F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843E4C" w:rsidRPr="00FA18FF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="00297938" w:rsidRPr="00FA18FF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</w:p>
    <w:p w14:paraId="4B462CF1" w14:textId="09D95C26" w:rsidR="00E24BAF" w:rsidRDefault="00E24BAF" w:rsidP="0099457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A18FF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สรุปผลการวิจัย</w:t>
      </w:r>
    </w:p>
    <w:p w14:paraId="7B6145E6" w14:textId="77777777" w:rsidR="00F225F6" w:rsidRDefault="00F225F6" w:rsidP="0099457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F395771" w14:textId="30BD4BD0" w:rsidR="0099457B" w:rsidRDefault="00C85AC8" w:rsidP="00F225F6">
      <w:pPr>
        <w:spacing w:after="0" w:line="240" w:lineRule="auto"/>
        <w:ind w:firstLine="567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ผลการดำเนินการวิจัยสามารถนำเสนอได้ดังนี้ </w:t>
      </w:r>
    </w:p>
    <w:p w14:paraId="311D4F54" w14:textId="77777777" w:rsidR="00F225F6" w:rsidRPr="00F225F6" w:rsidRDefault="00F225F6" w:rsidP="00F225F6">
      <w:pPr>
        <w:spacing w:after="0" w:line="240" w:lineRule="auto"/>
        <w:ind w:firstLine="567"/>
        <w:rPr>
          <w:rFonts w:ascii="TH SarabunPSK" w:hAnsi="TH SarabunPSK" w:cs="TH SarabunPSK"/>
          <w:sz w:val="28"/>
          <w:szCs w:val="28"/>
        </w:rPr>
      </w:pPr>
    </w:p>
    <w:p w14:paraId="5B8EF9C8" w14:textId="1614FD97" w:rsidR="00375733" w:rsidRPr="00102828" w:rsidRDefault="0099457B" w:rsidP="0099457B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</w:rPr>
      </w:pPr>
      <w:r w:rsidRPr="00102828">
        <w:rPr>
          <w:rFonts w:ascii="TH SarabunPSK" w:hAnsi="TH SarabunPSK" w:cs="TH SarabunPSK" w:hint="cs"/>
          <w:b/>
          <w:bCs/>
          <w:sz w:val="28"/>
          <w:szCs w:val="28"/>
          <w:cs/>
        </w:rPr>
        <w:t>1.</w:t>
      </w:r>
      <w:r w:rsidR="00375733" w:rsidRPr="0010282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0C3033" w:rsidRPr="00102828">
        <w:rPr>
          <w:rFonts w:ascii="TH SarabunPSK" w:hAnsi="TH SarabunPSK" w:cs="TH SarabunPSK" w:hint="cs"/>
          <w:b/>
          <w:bCs/>
          <w:sz w:val="28"/>
          <w:szCs w:val="28"/>
          <w:cs/>
        </w:rPr>
        <w:t>ระดับ</w:t>
      </w:r>
      <w:r w:rsidR="00375733" w:rsidRPr="00102828">
        <w:rPr>
          <w:rFonts w:ascii="TH SarabunPSK" w:hAnsi="TH SarabunPSK" w:cs="TH SarabunPSK"/>
          <w:b/>
          <w:bCs/>
          <w:sz w:val="28"/>
          <w:szCs w:val="28"/>
          <w:cs/>
        </w:rPr>
        <w:t>พฤติกรรมความตั้งใจในการใช้งานปัญญาประดิษฐ์ (</w:t>
      </w:r>
      <w:r w:rsidR="00375733" w:rsidRPr="00102828">
        <w:rPr>
          <w:rFonts w:ascii="TH SarabunPSK" w:hAnsi="TH SarabunPSK" w:cs="TH SarabunPSK"/>
          <w:b/>
          <w:bCs/>
          <w:sz w:val="28"/>
          <w:szCs w:val="28"/>
        </w:rPr>
        <w:t>Behavioral Intention to Use: BI)</w:t>
      </w:r>
      <w:r w:rsidR="00375733" w:rsidRPr="0010282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ของนักศึกษาระดับปริญญาตรีในจังหวัดสงขลา</w:t>
      </w:r>
    </w:p>
    <w:p w14:paraId="62F43F77" w14:textId="77777777" w:rsidR="0099457B" w:rsidRPr="0099457B" w:rsidRDefault="0099457B" w:rsidP="0099457B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14:paraId="63D02A1A" w14:textId="43EC1836" w:rsidR="00150A08" w:rsidRPr="0099457B" w:rsidRDefault="0099457B" w:rsidP="0099457B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28"/>
          <w:cs/>
        </w:rPr>
      </w:pPr>
      <w:r w:rsidRPr="0099457B">
        <w:rPr>
          <w:rFonts w:ascii="TH SarabunPSK" w:hAnsi="TH SarabunPSK" w:cs="TH SarabunPSK"/>
          <w:sz w:val="28"/>
          <w:cs/>
        </w:rPr>
        <w:t xml:space="preserve">ตารางที่ </w:t>
      </w:r>
      <w:r w:rsidRPr="0099457B">
        <w:rPr>
          <w:rFonts w:ascii="TH SarabunPSK" w:hAnsi="TH SarabunPSK" w:cs="TH SarabunPSK"/>
          <w:sz w:val="28"/>
        </w:rPr>
        <w:t>1</w:t>
      </w:r>
      <w:r w:rsidRPr="0099457B">
        <w:rPr>
          <w:rFonts w:ascii="TH SarabunPSK" w:hAnsi="TH SarabunPSK" w:cs="TH SarabunPSK"/>
          <w:sz w:val="28"/>
          <w:cs/>
        </w:rPr>
        <w:t xml:space="preserve"> ผลการวิเคราะห์ค่าเฉลี่ย ส่วนเบี่ยงเบนมาตฐาน </w:t>
      </w:r>
      <w:r w:rsidRPr="0099457B">
        <w:rPr>
          <w:rFonts w:ascii="TH SarabunPSK" w:hAnsi="TH SarabunPSK" w:cs="TH SarabunPSK" w:hint="cs"/>
          <w:sz w:val="28"/>
          <w:cs/>
        </w:rPr>
        <w:t>ของ</w:t>
      </w:r>
      <w:r w:rsidR="00375733" w:rsidRPr="00375733">
        <w:rPr>
          <w:rFonts w:ascii="TH SarabunPSK" w:hAnsi="TH SarabunPSK" w:cs="TH SarabunPSK" w:hint="cs"/>
          <w:sz w:val="28"/>
          <w:cs/>
        </w:rPr>
        <w:t>ระดับ</w:t>
      </w:r>
      <w:r w:rsidR="00375733" w:rsidRPr="00375733">
        <w:rPr>
          <w:rFonts w:ascii="TH SarabunPSK" w:hAnsi="TH SarabunPSK" w:cs="TH SarabunPSK"/>
          <w:sz w:val="28"/>
          <w:cs/>
        </w:rPr>
        <w:t>พฤติกรรมความตั้งใจในการใช้งานปัญญาประดิษฐ์ (</w:t>
      </w:r>
      <w:r w:rsidR="00375733" w:rsidRPr="00375733">
        <w:rPr>
          <w:rFonts w:ascii="TH SarabunPSK" w:hAnsi="TH SarabunPSK" w:cs="TH SarabunPSK"/>
          <w:sz w:val="28"/>
        </w:rPr>
        <w:t>Behavioral Intention to Use: BI)</w:t>
      </w:r>
      <w:r w:rsidR="00375733" w:rsidRPr="00375733">
        <w:rPr>
          <w:rFonts w:ascii="TH SarabunPSK" w:hAnsi="TH SarabunPSK" w:cs="TH SarabunPSK" w:hint="cs"/>
          <w:sz w:val="28"/>
          <w:cs/>
        </w:rPr>
        <w:t xml:space="preserve"> ของนักศึกษาระดับปริญญาตรีในจังหวัดสงขลา</w:t>
      </w:r>
      <w:r w:rsidR="00375733">
        <w:rPr>
          <w:rFonts w:ascii="TH SarabunPSK" w:hAnsi="TH SarabunPSK" w:cs="TH SarabunPSK" w:hint="cs"/>
          <w:sz w:val="28"/>
          <w:cs/>
        </w:rPr>
        <w:t xml:space="preserve"> </w:t>
      </w:r>
      <w:r w:rsidRPr="0099457B">
        <w:rPr>
          <w:rFonts w:ascii="TH SarabunPSK" w:hAnsi="TH SarabunPSK" w:cs="TH SarabunPSK"/>
          <w:sz w:val="28"/>
        </w:rPr>
        <w:t>(n = 397)</w:t>
      </w:r>
    </w:p>
    <w:tbl>
      <w:tblPr>
        <w:tblStyle w:val="PlainTable2"/>
        <w:tblW w:w="4621" w:type="pct"/>
        <w:tblLook w:val="04A0" w:firstRow="1" w:lastRow="0" w:firstColumn="1" w:lastColumn="0" w:noHBand="0" w:noVBand="1"/>
      </w:tblPr>
      <w:tblGrid>
        <w:gridCol w:w="4253"/>
        <w:gridCol w:w="1216"/>
        <w:gridCol w:w="1216"/>
        <w:gridCol w:w="1221"/>
      </w:tblGrid>
      <w:tr w:rsidR="00F225F6" w:rsidRPr="0099457B" w14:paraId="35834227" w14:textId="77777777" w:rsidTr="00F22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pct"/>
          </w:tcPr>
          <w:p w14:paraId="1DC0EF40" w14:textId="35B7FAE0" w:rsidR="00F225F6" w:rsidRPr="00557B6C" w:rsidRDefault="0002097C" w:rsidP="0099457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28"/>
              </w:rPr>
            </w:pPr>
            <w:r w:rsidRPr="00557B6C">
              <w:rPr>
                <w:rFonts w:ascii="TH SarabunPSK" w:hAnsi="TH SarabunPSK" w:cs="TH SarabunPSK" w:hint="cs"/>
                <w:b w:val="0"/>
                <w:bCs w:val="0"/>
                <w:sz w:val="28"/>
                <w:cs/>
              </w:rPr>
              <w:t>พฤติกรรมความตั้งใจในการใช้งานปัญญาประดิษฐ์ (</w:t>
            </w:r>
            <w:r w:rsidRPr="00557B6C">
              <w:rPr>
                <w:rFonts w:ascii="TH SarabunPSK" w:hAnsi="TH SarabunPSK" w:cs="TH SarabunPSK" w:hint="cs"/>
                <w:b w:val="0"/>
                <w:bCs w:val="0"/>
                <w:sz w:val="28"/>
              </w:rPr>
              <w:t>BI)</w:t>
            </w:r>
          </w:p>
        </w:tc>
        <w:tc>
          <w:tcPr>
            <w:tcW w:w="769" w:type="pct"/>
          </w:tcPr>
          <w:p w14:paraId="0DA73568" w14:textId="6C9A5842" w:rsidR="00F225F6" w:rsidRPr="00557B6C" w:rsidRDefault="00C866DF" w:rsidP="0099457B">
            <w:pPr>
              <w:pStyle w:val="ListParagraph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 w:hint="cs"/>
                        <w:b w:val="0"/>
                        <w:bCs w:val="0"/>
                        <w:i/>
                        <w:sz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 w:hint="cs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69" w:type="pct"/>
          </w:tcPr>
          <w:p w14:paraId="62B89160" w14:textId="77777777" w:rsidR="00F225F6" w:rsidRPr="00557B6C" w:rsidRDefault="00F225F6" w:rsidP="0099457B">
            <w:pPr>
              <w:pStyle w:val="ListParagraph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28"/>
              </w:rPr>
            </w:pPr>
            <w:r w:rsidRPr="00557B6C">
              <w:rPr>
                <w:rFonts w:ascii="TH SarabunPSK" w:hAnsi="TH SarabunPSK" w:cs="TH SarabunPSK" w:hint="cs"/>
                <w:b w:val="0"/>
                <w:bCs w:val="0"/>
                <w:sz w:val="28"/>
              </w:rPr>
              <w:t>S.D.</w:t>
            </w:r>
          </w:p>
        </w:tc>
        <w:tc>
          <w:tcPr>
            <w:tcW w:w="772" w:type="pct"/>
          </w:tcPr>
          <w:p w14:paraId="5DADEB5C" w14:textId="77777777" w:rsidR="00F225F6" w:rsidRPr="00557B6C" w:rsidRDefault="00F225F6" w:rsidP="0099457B">
            <w:pPr>
              <w:pStyle w:val="ListParagraph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28"/>
              </w:rPr>
            </w:pPr>
            <w:r w:rsidRPr="00557B6C">
              <w:rPr>
                <w:rFonts w:ascii="TH SarabunPSK" w:hAnsi="TH SarabunPSK" w:cs="TH SarabunPSK" w:hint="cs"/>
                <w:b w:val="0"/>
                <w:bCs w:val="0"/>
                <w:sz w:val="28"/>
                <w:cs/>
              </w:rPr>
              <w:t>แปลผล</w:t>
            </w:r>
          </w:p>
        </w:tc>
      </w:tr>
      <w:tr w:rsidR="00364360" w:rsidRPr="0002097C" w14:paraId="5FC69A1F" w14:textId="77777777" w:rsidTr="00F22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pct"/>
          </w:tcPr>
          <w:p w14:paraId="1989688E" w14:textId="2E1848D2" w:rsidR="00364360" w:rsidRPr="00557B6C" w:rsidRDefault="00364360" w:rsidP="0036436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 w:val="0"/>
                <w:bCs w:val="0"/>
                <w:sz w:val="28"/>
                <w:cs/>
              </w:rPr>
            </w:pPr>
            <w:r w:rsidRPr="00557B6C">
              <w:rPr>
                <w:rFonts w:ascii="TH SarabunPSK" w:hAnsi="TH SarabunPSK" w:cs="TH SarabunPSK" w:hint="cs"/>
                <w:b w:val="0"/>
                <w:bCs w:val="0"/>
                <w:sz w:val="28"/>
                <w:cs/>
              </w:rPr>
              <w:t xml:space="preserve">1. </w:t>
            </w:r>
            <w:r w:rsidRPr="00557B6C"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sz w:val="28"/>
                <w:cs/>
              </w:rPr>
              <w:t xml:space="preserve">ท่านตั้งใจจะใช้ </w:t>
            </w:r>
            <w:r w:rsidRPr="00557B6C"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sz w:val="28"/>
              </w:rPr>
              <w:t xml:space="preserve">AI </w:t>
            </w:r>
            <w:r w:rsidRPr="00557B6C"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sz w:val="28"/>
                <w:cs/>
              </w:rPr>
              <w:t>กับการเรียนรู้</w:t>
            </w:r>
          </w:p>
        </w:tc>
        <w:tc>
          <w:tcPr>
            <w:tcW w:w="769" w:type="pct"/>
          </w:tcPr>
          <w:p w14:paraId="477CD3C5" w14:textId="74AE6E70" w:rsidR="00364360" w:rsidRPr="00557B6C" w:rsidRDefault="00364360" w:rsidP="00364360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  <w:r w:rsidRPr="00557B6C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557B6C">
              <w:rPr>
                <w:rFonts w:ascii="TH SarabunPSK" w:hAnsi="TH SarabunPSK" w:cs="TH SarabunPSK" w:hint="cs"/>
                <w:sz w:val="28"/>
              </w:rPr>
              <w:t>67</w:t>
            </w:r>
          </w:p>
        </w:tc>
        <w:tc>
          <w:tcPr>
            <w:tcW w:w="769" w:type="pct"/>
          </w:tcPr>
          <w:p w14:paraId="1AD511A6" w14:textId="3F657DEC" w:rsidR="00364360" w:rsidRPr="00557B6C" w:rsidRDefault="00364360" w:rsidP="00364360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557B6C">
              <w:rPr>
                <w:rFonts w:ascii="TH SarabunPSK" w:hAnsi="TH SarabunPSK" w:cs="TH SarabunPSK" w:hint="cs"/>
                <w:sz w:val="28"/>
              </w:rPr>
              <w:t>.87</w:t>
            </w:r>
          </w:p>
        </w:tc>
        <w:tc>
          <w:tcPr>
            <w:tcW w:w="772" w:type="pct"/>
          </w:tcPr>
          <w:p w14:paraId="7B12C20D" w14:textId="13E01430" w:rsidR="00364360" w:rsidRPr="00557B6C" w:rsidRDefault="00364360" w:rsidP="00364360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cs/>
              </w:rPr>
            </w:pPr>
            <w:r w:rsidRPr="00CB46B1">
              <w:rPr>
                <w:cs/>
              </w:rPr>
              <w:t>มาก</w:t>
            </w:r>
          </w:p>
        </w:tc>
      </w:tr>
      <w:tr w:rsidR="00364360" w:rsidRPr="0002097C" w14:paraId="5F9E2B0C" w14:textId="77777777" w:rsidTr="00F22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pct"/>
          </w:tcPr>
          <w:p w14:paraId="078DA8B7" w14:textId="53B346FD" w:rsidR="00364360" w:rsidRPr="00557B6C" w:rsidRDefault="00364360" w:rsidP="0036436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 w:val="0"/>
                <w:bCs w:val="0"/>
                <w:sz w:val="28"/>
              </w:rPr>
            </w:pPr>
            <w:r w:rsidRPr="00557B6C">
              <w:rPr>
                <w:rFonts w:ascii="TH SarabunPSK" w:hAnsi="TH SarabunPSK" w:cs="TH SarabunPSK" w:hint="cs"/>
                <w:b w:val="0"/>
                <w:bCs w:val="0"/>
                <w:sz w:val="28"/>
                <w:cs/>
              </w:rPr>
              <w:t>2.</w:t>
            </w:r>
            <w:r w:rsidRPr="00557B6C"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sz w:val="28"/>
                <w:cs/>
              </w:rPr>
              <w:t xml:space="preserve"> ท่านมีแนวโน้มจะใช้ </w:t>
            </w:r>
            <w:r w:rsidRPr="00557B6C"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sz w:val="28"/>
              </w:rPr>
              <w:t xml:space="preserve">AI </w:t>
            </w:r>
            <w:r w:rsidRPr="00557B6C"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sz w:val="28"/>
                <w:cs/>
              </w:rPr>
              <w:t>อย่างต่อเนื่องหากมีโอกาส</w:t>
            </w:r>
          </w:p>
        </w:tc>
        <w:tc>
          <w:tcPr>
            <w:tcW w:w="769" w:type="pct"/>
          </w:tcPr>
          <w:p w14:paraId="608E2016" w14:textId="1FB7465B" w:rsidR="00364360" w:rsidRPr="00557B6C" w:rsidRDefault="00364360" w:rsidP="00364360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557B6C">
              <w:rPr>
                <w:rFonts w:ascii="TH SarabunPSK" w:hAnsi="TH SarabunPSK" w:cs="TH SarabunPSK" w:hint="cs"/>
                <w:sz w:val="28"/>
              </w:rPr>
              <w:t>3.96</w:t>
            </w:r>
          </w:p>
        </w:tc>
        <w:tc>
          <w:tcPr>
            <w:tcW w:w="769" w:type="pct"/>
          </w:tcPr>
          <w:p w14:paraId="4771E141" w14:textId="339C8A52" w:rsidR="00364360" w:rsidRPr="00557B6C" w:rsidRDefault="00364360" w:rsidP="00364360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557B6C">
              <w:rPr>
                <w:rFonts w:ascii="TH SarabunPSK" w:hAnsi="TH SarabunPSK" w:cs="TH SarabunPSK" w:hint="cs"/>
                <w:sz w:val="28"/>
              </w:rPr>
              <w:t>.86</w:t>
            </w:r>
          </w:p>
        </w:tc>
        <w:tc>
          <w:tcPr>
            <w:tcW w:w="772" w:type="pct"/>
          </w:tcPr>
          <w:p w14:paraId="76DB5EB7" w14:textId="167342FE" w:rsidR="00364360" w:rsidRPr="00557B6C" w:rsidRDefault="00364360" w:rsidP="00364360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CB46B1">
              <w:rPr>
                <w:cs/>
              </w:rPr>
              <w:t>มาก</w:t>
            </w:r>
          </w:p>
        </w:tc>
      </w:tr>
      <w:tr w:rsidR="00364360" w:rsidRPr="0002097C" w14:paraId="2A5C7BD6" w14:textId="77777777" w:rsidTr="00F22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pct"/>
          </w:tcPr>
          <w:p w14:paraId="51E64D84" w14:textId="50491C8E" w:rsidR="00364360" w:rsidRPr="00557B6C" w:rsidRDefault="00364360" w:rsidP="0036436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</w:rPr>
            </w:pPr>
            <w:r w:rsidRPr="00557B6C">
              <w:rPr>
                <w:rFonts w:ascii="TH SarabunPSK" w:hAnsi="TH SarabunPSK" w:cs="TH SarabunPSK" w:hint="cs"/>
                <w:b w:val="0"/>
                <w:bCs w:val="0"/>
                <w:sz w:val="28"/>
                <w:cs/>
              </w:rPr>
              <w:t>3.</w:t>
            </w:r>
            <w:r w:rsidRPr="00557B6C"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sz w:val="28"/>
                <w:cs/>
              </w:rPr>
              <w:t xml:space="preserve"> ท่านพร้อมที่จะใช้ทั้งเวลาและเงินในการเรียนรู้และใช้ </w:t>
            </w:r>
            <w:r w:rsidRPr="00557B6C"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sz w:val="28"/>
              </w:rPr>
              <w:t xml:space="preserve">AI </w:t>
            </w:r>
            <w:r w:rsidRPr="00557B6C"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sz w:val="28"/>
                <w:cs/>
              </w:rPr>
              <w:t>เพื่อช่วยในการเรียน</w:t>
            </w:r>
          </w:p>
        </w:tc>
        <w:tc>
          <w:tcPr>
            <w:tcW w:w="769" w:type="pct"/>
          </w:tcPr>
          <w:p w14:paraId="0B3898D9" w14:textId="1FD95C1D" w:rsidR="00364360" w:rsidRPr="00557B6C" w:rsidRDefault="00364360" w:rsidP="00364360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557B6C">
              <w:rPr>
                <w:rFonts w:ascii="TH SarabunPSK" w:hAnsi="TH SarabunPSK" w:cs="TH SarabunPSK" w:hint="cs"/>
                <w:sz w:val="28"/>
              </w:rPr>
              <w:t>3.96</w:t>
            </w:r>
          </w:p>
        </w:tc>
        <w:tc>
          <w:tcPr>
            <w:tcW w:w="769" w:type="pct"/>
          </w:tcPr>
          <w:p w14:paraId="154C72C9" w14:textId="17734AF3" w:rsidR="00364360" w:rsidRPr="00557B6C" w:rsidRDefault="00364360" w:rsidP="00364360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557B6C">
              <w:rPr>
                <w:rFonts w:ascii="TH SarabunPSK" w:hAnsi="TH SarabunPSK" w:cs="TH SarabunPSK" w:hint="cs"/>
                <w:sz w:val="28"/>
              </w:rPr>
              <w:t>.91</w:t>
            </w:r>
          </w:p>
        </w:tc>
        <w:tc>
          <w:tcPr>
            <w:tcW w:w="772" w:type="pct"/>
          </w:tcPr>
          <w:p w14:paraId="30DC341B" w14:textId="5EDDBDAC" w:rsidR="00364360" w:rsidRPr="00557B6C" w:rsidRDefault="00364360" w:rsidP="00364360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CB46B1">
              <w:rPr>
                <w:cs/>
              </w:rPr>
              <w:t>มาก</w:t>
            </w:r>
          </w:p>
        </w:tc>
      </w:tr>
      <w:tr w:rsidR="00364360" w:rsidRPr="0002097C" w14:paraId="18A742B9" w14:textId="77777777" w:rsidTr="00F22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pct"/>
          </w:tcPr>
          <w:p w14:paraId="39078B5F" w14:textId="18D7E307" w:rsidR="00364360" w:rsidRPr="00557B6C" w:rsidRDefault="00364360" w:rsidP="0036436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</w:rPr>
            </w:pPr>
            <w:r w:rsidRPr="00557B6C">
              <w:rPr>
                <w:rFonts w:ascii="TH SarabunPSK" w:hAnsi="TH SarabunPSK" w:cs="TH SarabunPSK" w:hint="cs"/>
                <w:b w:val="0"/>
                <w:bCs w:val="0"/>
                <w:sz w:val="28"/>
              </w:rPr>
              <w:t xml:space="preserve">4. </w:t>
            </w:r>
            <w:r w:rsidRPr="00557B6C"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sz w:val="28"/>
                <w:cs/>
              </w:rPr>
              <w:t xml:space="preserve">ท่านตั้งใจจะแนะนำเพื่อนให้ใช้ </w:t>
            </w:r>
            <w:r w:rsidRPr="00557B6C"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sz w:val="28"/>
              </w:rPr>
              <w:t xml:space="preserve">AI </w:t>
            </w:r>
            <w:r w:rsidRPr="00557B6C"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sz w:val="28"/>
                <w:cs/>
              </w:rPr>
              <w:t>ในการเรียนรู้</w:t>
            </w:r>
          </w:p>
        </w:tc>
        <w:tc>
          <w:tcPr>
            <w:tcW w:w="769" w:type="pct"/>
          </w:tcPr>
          <w:p w14:paraId="717A920D" w14:textId="2D2D4E8C" w:rsidR="00364360" w:rsidRPr="00557B6C" w:rsidRDefault="00364360" w:rsidP="00364360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557B6C">
              <w:rPr>
                <w:rFonts w:ascii="TH SarabunPSK" w:hAnsi="TH SarabunPSK" w:cs="TH SarabunPSK" w:hint="cs"/>
                <w:sz w:val="28"/>
              </w:rPr>
              <w:t>4.11</w:t>
            </w:r>
          </w:p>
        </w:tc>
        <w:tc>
          <w:tcPr>
            <w:tcW w:w="769" w:type="pct"/>
          </w:tcPr>
          <w:p w14:paraId="0641F510" w14:textId="3D0F19FA" w:rsidR="00364360" w:rsidRPr="00557B6C" w:rsidRDefault="00364360" w:rsidP="00364360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557B6C">
              <w:rPr>
                <w:rFonts w:ascii="TH SarabunPSK" w:hAnsi="TH SarabunPSK" w:cs="TH SarabunPSK" w:hint="cs"/>
                <w:sz w:val="28"/>
              </w:rPr>
              <w:t>.91</w:t>
            </w:r>
          </w:p>
        </w:tc>
        <w:tc>
          <w:tcPr>
            <w:tcW w:w="772" w:type="pct"/>
          </w:tcPr>
          <w:p w14:paraId="2B630F80" w14:textId="7BC2608C" w:rsidR="00364360" w:rsidRPr="00557B6C" w:rsidRDefault="00364360" w:rsidP="00364360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CB46B1">
              <w:rPr>
                <w:cs/>
              </w:rPr>
              <w:t>มาก</w:t>
            </w:r>
          </w:p>
        </w:tc>
      </w:tr>
      <w:tr w:rsidR="00364360" w:rsidRPr="0002097C" w14:paraId="7699B1B4" w14:textId="77777777" w:rsidTr="00F22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pct"/>
          </w:tcPr>
          <w:p w14:paraId="1A2520FF" w14:textId="180C5278" w:rsidR="00364360" w:rsidRPr="00557B6C" w:rsidRDefault="00364360" w:rsidP="0036436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</w:rPr>
            </w:pPr>
            <w:r w:rsidRPr="00557B6C">
              <w:rPr>
                <w:rFonts w:ascii="TH SarabunPSK" w:hAnsi="TH SarabunPSK" w:cs="TH SarabunPSK" w:hint="cs"/>
                <w:b w:val="0"/>
                <w:bCs w:val="0"/>
                <w:sz w:val="28"/>
                <w:cs/>
              </w:rPr>
              <w:t xml:space="preserve">              รวม</w:t>
            </w:r>
          </w:p>
        </w:tc>
        <w:tc>
          <w:tcPr>
            <w:tcW w:w="769" w:type="pct"/>
          </w:tcPr>
          <w:p w14:paraId="1D6F8877" w14:textId="2BC4965E" w:rsidR="00364360" w:rsidRPr="00557B6C" w:rsidRDefault="00364360" w:rsidP="00364360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557B6C">
              <w:rPr>
                <w:rFonts w:ascii="TH SarabunPSK" w:hAnsi="TH SarabunPSK" w:cs="TH SarabunPSK" w:hint="cs"/>
                <w:sz w:val="28"/>
              </w:rPr>
              <w:t>3.92</w:t>
            </w:r>
          </w:p>
        </w:tc>
        <w:tc>
          <w:tcPr>
            <w:tcW w:w="769" w:type="pct"/>
          </w:tcPr>
          <w:p w14:paraId="5AD30F0D" w14:textId="2FC966A5" w:rsidR="00364360" w:rsidRPr="00557B6C" w:rsidRDefault="00364360" w:rsidP="00364360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557B6C">
              <w:rPr>
                <w:rFonts w:ascii="TH SarabunPSK" w:hAnsi="TH SarabunPSK" w:cs="TH SarabunPSK" w:hint="cs"/>
                <w:sz w:val="28"/>
              </w:rPr>
              <w:t>0.74</w:t>
            </w:r>
          </w:p>
        </w:tc>
        <w:tc>
          <w:tcPr>
            <w:tcW w:w="772" w:type="pct"/>
          </w:tcPr>
          <w:p w14:paraId="6DF54D0C" w14:textId="6AFEDEBB" w:rsidR="00364360" w:rsidRPr="00557B6C" w:rsidRDefault="00364360" w:rsidP="00364360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CB46B1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</w:tbl>
    <w:p w14:paraId="2DC3F518" w14:textId="4C2F7E1A" w:rsidR="0002097C" w:rsidRPr="00364360" w:rsidRDefault="00364360" w:rsidP="0002097C">
      <w:pPr>
        <w:pStyle w:val="ListParagraph"/>
        <w:spacing w:after="0"/>
        <w:ind w:left="0" w:firstLine="720"/>
        <w:rPr>
          <w:rFonts w:ascii="TH SarabunPSK" w:hAnsi="TH SarabunPSK" w:cs="TH SarabunPSK"/>
          <w:sz w:val="28"/>
        </w:rPr>
      </w:pPr>
      <w:r w:rsidRPr="00364360">
        <w:rPr>
          <w:rFonts w:ascii="TH SarabunPSK" w:hAnsi="TH SarabunPSK" w:cs="TH SarabunPSK"/>
          <w:sz w:val="28"/>
          <w:cs/>
        </w:rPr>
        <w:t xml:space="preserve">จากตารางที่ </w:t>
      </w:r>
      <w:r w:rsidRPr="00364360">
        <w:rPr>
          <w:rFonts w:ascii="TH SarabunPSK" w:hAnsi="TH SarabunPSK" w:cs="TH SarabunPSK"/>
          <w:sz w:val="28"/>
        </w:rPr>
        <w:t xml:space="preserve">1 </w:t>
      </w:r>
      <w:r w:rsidRPr="00364360">
        <w:rPr>
          <w:rFonts w:ascii="TH SarabunPSK" w:hAnsi="TH SarabunPSK" w:cs="TH SarabunPSK"/>
          <w:sz w:val="28"/>
          <w:cs/>
        </w:rPr>
        <w:t>พบว่า</w:t>
      </w:r>
      <w:r w:rsidRPr="00364360">
        <w:rPr>
          <w:rFonts w:ascii="TH SarabunPSK" w:hAnsi="TH SarabunPSK" w:cs="TH SarabunPSK"/>
          <w:sz w:val="28"/>
        </w:rPr>
        <w:t xml:space="preserve"> </w:t>
      </w:r>
      <w:r w:rsidRPr="00364360">
        <w:rPr>
          <w:rFonts w:ascii="TH SarabunPSK" w:hAnsi="TH SarabunPSK" w:cs="TH SarabunPSK"/>
          <w:sz w:val="28"/>
          <w:cs/>
        </w:rPr>
        <w:t>ระดับพฤติกรรมความตั้งใจในการใช้งานปัญญาประดิษฐ์ (</w:t>
      </w:r>
      <w:r w:rsidRPr="00364360">
        <w:rPr>
          <w:rFonts w:ascii="TH SarabunPSK" w:hAnsi="TH SarabunPSK" w:cs="TH SarabunPSK"/>
          <w:sz w:val="28"/>
        </w:rPr>
        <w:t xml:space="preserve">BI) </w:t>
      </w:r>
      <w:r w:rsidRPr="00364360">
        <w:rPr>
          <w:rFonts w:ascii="TH SarabunPSK" w:hAnsi="TH SarabunPSK" w:cs="TH SarabunPSK"/>
          <w:sz w:val="28"/>
          <w:cs/>
        </w:rPr>
        <w:t>ของนักศึกษาระดับปริญญาตรีในจังหวัดสงขลา</w:t>
      </w:r>
      <w:r w:rsidRPr="00364360">
        <w:rPr>
          <w:rFonts w:ascii="TH SarabunPSK" w:hAnsi="TH SarabunPSK" w:cs="TH SarabunPSK"/>
          <w:sz w:val="28"/>
        </w:rPr>
        <w:t xml:space="preserve"> </w:t>
      </w:r>
      <w:r w:rsidRPr="00364360">
        <w:rPr>
          <w:rFonts w:ascii="TH SarabunPSK" w:hAnsi="TH SarabunPSK" w:cs="TH SarabunPSK"/>
          <w:sz w:val="28"/>
          <w:cs/>
        </w:rPr>
        <w:t>อยู่ในระดับมาก</w:t>
      </w:r>
      <w:r w:rsidRPr="00364360">
        <w:rPr>
          <w:rFonts w:ascii="TH SarabunPSK" w:hAnsi="TH SarabunPSK" w:cs="TH SarabunPSK"/>
          <w:sz w:val="28"/>
        </w:rPr>
        <w:t xml:space="preserve"> (</w:t>
      </w:r>
      <w:r w:rsidRPr="00364360">
        <w:rPr>
          <w:rFonts w:ascii="Cambria Math" w:hAnsi="Cambria Math" w:cs="Cambria Math"/>
          <w:sz w:val="28"/>
        </w:rPr>
        <w:t>𝑿̅</w:t>
      </w:r>
      <w:r w:rsidRPr="00364360">
        <w:rPr>
          <w:rFonts w:ascii="TH SarabunPSK" w:hAnsi="TH SarabunPSK" w:cs="TH SarabunPSK"/>
          <w:sz w:val="28"/>
        </w:rPr>
        <w:t xml:space="preserve"> = 3.92, S.D. = 0.74) </w:t>
      </w:r>
      <w:r w:rsidRPr="00364360">
        <w:rPr>
          <w:rFonts w:ascii="TH SarabunPSK" w:hAnsi="TH SarabunPSK" w:cs="TH SarabunPSK"/>
          <w:sz w:val="28"/>
          <w:cs/>
        </w:rPr>
        <w:t>โดยรายการที่มีค่าเฉลี่ยสูงที่สุดคือ</w:t>
      </w:r>
      <w:r w:rsidRPr="00364360">
        <w:rPr>
          <w:rFonts w:ascii="TH SarabunPSK" w:hAnsi="TH SarabunPSK" w:cs="TH SarabunPSK"/>
          <w:sz w:val="28"/>
        </w:rPr>
        <w:t xml:space="preserve"> </w:t>
      </w:r>
      <w:r w:rsidRPr="00364360">
        <w:rPr>
          <w:rFonts w:ascii="TH SarabunPSK" w:hAnsi="TH SarabunPSK" w:cs="TH SarabunPSK"/>
          <w:sz w:val="28"/>
          <w:cs/>
        </w:rPr>
        <w:t xml:space="preserve">ความตั้งใจที่จะแนะนำเพื่อนให้ใช้ </w:t>
      </w:r>
      <w:r w:rsidRPr="00364360">
        <w:rPr>
          <w:rFonts w:ascii="TH SarabunPSK" w:hAnsi="TH SarabunPSK" w:cs="TH SarabunPSK"/>
          <w:sz w:val="28"/>
        </w:rPr>
        <w:t xml:space="preserve">AI </w:t>
      </w:r>
      <w:r w:rsidRPr="00364360">
        <w:rPr>
          <w:rFonts w:ascii="TH SarabunPSK" w:hAnsi="TH SarabunPSK" w:cs="TH SarabunPSK"/>
          <w:sz w:val="28"/>
          <w:cs/>
        </w:rPr>
        <w:t>ในการเรียนรู้</w:t>
      </w:r>
      <w:r w:rsidRPr="00364360">
        <w:rPr>
          <w:rFonts w:ascii="TH SarabunPSK" w:hAnsi="TH SarabunPSK" w:cs="TH SarabunPSK"/>
          <w:sz w:val="28"/>
        </w:rPr>
        <w:t xml:space="preserve"> (</w:t>
      </w:r>
      <w:r w:rsidRPr="00364360">
        <w:rPr>
          <w:rFonts w:ascii="Cambria Math" w:hAnsi="Cambria Math" w:cs="Cambria Math"/>
          <w:sz w:val="28"/>
        </w:rPr>
        <w:t>𝑿̅</w:t>
      </w:r>
      <w:r w:rsidRPr="00364360">
        <w:rPr>
          <w:rFonts w:ascii="TH SarabunPSK" w:hAnsi="TH SarabunPSK" w:cs="TH SarabunPSK"/>
          <w:sz w:val="28"/>
        </w:rPr>
        <w:t xml:space="preserve"> = 4.11) </w:t>
      </w:r>
      <w:r w:rsidRPr="00364360">
        <w:rPr>
          <w:rFonts w:ascii="TH SarabunPSK" w:hAnsi="TH SarabunPSK" w:cs="TH SarabunPSK"/>
          <w:sz w:val="28"/>
          <w:cs/>
        </w:rPr>
        <w:t>ขณะที่รายการที่มีค่าเฉลี่ยต่ำที่สุดคือ</w:t>
      </w:r>
      <w:r w:rsidRPr="00364360">
        <w:rPr>
          <w:rFonts w:ascii="TH SarabunPSK" w:hAnsi="TH SarabunPSK" w:cs="TH SarabunPSK"/>
          <w:sz w:val="28"/>
        </w:rPr>
        <w:t xml:space="preserve"> </w:t>
      </w:r>
      <w:r w:rsidRPr="00364360">
        <w:rPr>
          <w:rFonts w:ascii="TH SarabunPSK" w:hAnsi="TH SarabunPSK" w:cs="TH SarabunPSK"/>
          <w:sz w:val="28"/>
          <w:cs/>
        </w:rPr>
        <w:t xml:space="preserve">ความตั้งใจใช้ </w:t>
      </w:r>
      <w:r w:rsidRPr="00364360">
        <w:rPr>
          <w:rFonts w:ascii="TH SarabunPSK" w:hAnsi="TH SarabunPSK" w:cs="TH SarabunPSK"/>
          <w:sz w:val="28"/>
        </w:rPr>
        <w:t xml:space="preserve">AI </w:t>
      </w:r>
      <w:r w:rsidRPr="00364360">
        <w:rPr>
          <w:rFonts w:ascii="TH SarabunPSK" w:hAnsi="TH SarabunPSK" w:cs="TH SarabunPSK"/>
          <w:sz w:val="28"/>
          <w:cs/>
        </w:rPr>
        <w:t>กับการเรียนรู้</w:t>
      </w:r>
      <w:r w:rsidRPr="00364360">
        <w:rPr>
          <w:rFonts w:ascii="TH SarabunPSK" w:hAnsi="TH SarabunPSK" w:cs="TH SarabunPSK"/>
          <w:sz w:val="28"/>
        </w:rPr>
        <w:t xml:space="preserve"> (</w:t>
      </w:r>
      <w:r w:rsidRPr="00364360">
        <w:rPr>
          <w:rFonts w:ascii="Cambria Math" w:hAnsi="Cambria Math" w:cs="Cambria Math"/>
          <w:sz w:val="28"/>
        </w:rPr>
        <w:t>𝑿̅</w:t>
      </w:r>
      <w:r w:rsidRPr="00364360">
        <w:rPr>
          <w:rFonts w:ascii="TH SarabunPSK" w:hAnsi="TH SarabunPSK" w:cs="TH SarabunPSK"/>
          <w:sz w:val="28"/>
        </w:rPr>
        <w:t xml:space="preserve"> = 3.67) </w:t>
      </w:r>
      <w:r w:rsidRPr="00364360">
        <w:rPr>
          <w:rFonts w:ascii="TH SarabunPSK" w:hAnsi="TH SarabunPSK" w:cs="TH SarabunPSK"/>
          <w:sz w:val="28"/>
          <w:cs/>
        </w:rPr>
        <w:t>อย่างไรก็ตาม ทุกข้ออยู่ในระดับมาก สะท้อนถึงแนวโน้มเชิงบวกต่อการใช้งานปัญญาประดิษฐ์ในการเรียนรู้ของนักศึกษาโดยรวม</w:t>
      </w:r>
    </w:p>
    <w:p w14:paraId="1BE34D9E" w14:textId="77777777" w:rsidR="0002097C" w:rsidRPr="00364360" w:rsidRDefault="0002097C" w:rsidP="00364360">
      <w:pPr>
        <w:spacing w:after="0"/>
        <w:rPr>
          <w:rFonts w:ascii="TH SarabunPSK" w:hAnsi="TH SarabunPSK" w:cs="TH SarabunPSK"/>
          <w:sz w:val="28"/>
          <w:cs/>
        </w:rPr>
      </w:pPr>
    </w:p>
    <w:p w14:paraId="0654D0C0" w14:textId="11A5791B" w:rsidR="00364360" w:rsidRPr="00102828" w:rsidRDefault="00364360" w:rsidP="00364360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</w:rPr>
      </w:pPr>
      <w:r w:rsidRPr="00102828">
        <w:rPr>
          <w:rFonts w:ascii="TH SarabunPSK" w:hAnsi="TH SarabunPSK" w:cs="TH SarabunPSK" w:hint="cs"/>
          <w:b/>
          <w:bCs/>
          <w:sz w:val="28"/>
          <w:szCs w:val="28"/>
          <w:cs/>
        </w:rPr>
        <w:t>2.</w:t>
      </w:r>
      <w:r w:rsidR="0002097C" w:rsidRPr="00102828">
        <w:rPr>
          <w:rFonts w:ascii="TH SarabunPSK" w:hAnsi="TH SarabunPSK" w:cs="TH SarabunPSK" w:hint="cs"/>
          <w:b/>
          <w:bCs/>
          <w:sz w:val="28"/>
          <w:szCs w:val="28"/>
          <w:cs/>
        </w:rPr>
        <w:t>ระดับ</w:t>
      </w:r>
      <w:r w:rsidR="0002097C" w:rsidRPr="00102828">
        <w:rPr>
          <w:rFonts w:ascii="TH SarabunPSK" w:hAnsi="TH SarabunPSK" w:cs="TH SarabunPSK"/>
          <w:b/>
          <w:bCs/>
          <w:sz w:val="28"/>
          <w:szCs w:val="28"/>
          <w:cs/>
        </w:rPr>
        <w:t>การรับรู้ถึงประโยชน์จากการใช้งาน (</w:t>
      </w:r>
      <w:r w:rsidR="0002097C" w:rsidRPr="00102828">
        <w:rPr>
          <w:rFonts w:ascii="TH SarabunPSK" w:hAnsi="TH SarabunPSK" w:cs="TH SarabunPSK"/>
          <w:b/>
          <w:bCs/>
          <w:sz w:val="28"/>
          <w:szCs w:val="28"/>
        </w:rPr>
        <w:t xml:space="preserve">PU) </w:t>
      </w:r>
      <w:r w:rsidR="0002097C" w:rsidRPr="00102828">
        <w:rPr>
          <w:rFonts w:ascii="TH SarabunPSK" w:hAnsi="TH SarabunPSK" w:cs="TH SarabunPSK" w:hint="cs"/>
          <w:b/>
          <w:bCs/>
          <w:sz w:val="28"/>
          <w:szCs w:val="28"/>
          <w:cs/>
        </w:rPr>
        <w:t>ระดับ</w:t>
      </w:r>
      <w:r w:rsidR="0002097C" w:rsidRPr="00102828">
        <w:rPr>
          <w:rFonts w:ascii="TH SarabunPSK" w:hAnsi="TH SarabunPSK" w:cs="TH SarabunPSK"/>
          <w:b/>
          <w:bCs/>
          <w:sz w:val="28"/>
          <w:szCs w:val="28"/>
          <w:cs/>
        </w:rPr>
        <w:t>การรับรู้ความสะดวกในการใช้งาน (</w:t>
      </w:r>
      <w:r w:rsidR="0002097C" w:rsidRPr="00102828">
        <w:rPr>
          <w:rFonts w:ascii="TH SarabunPSK" w:hAnsi="TH SarabunPSK" w:cs="TH SarabunPSK"/>
          <w:b/>
          <w:bCs/>
          <w:sz w:val="28"/>
          <w:szCs w:val="28"/>
        </w:rPr>
        <w:t xml:space="preserve">PEOU) </w:t>
      </w:r>
      <w:r w:rsidR="0002097C" w:rsidRPr="00102828">
        <w:rPr>
          <w:rFonts w:ascii="TH SarabunPSK" w:hAnsi="TH SarabunPSK" w:cs="TH SarabunPSK"/>
          <w:b/>
          <w:bCs/>
          <w:sz w:val="28"/>
          <w:szCs w:val="28"/>
          <w:cs/>
        </w:rPr>
        <w:t>และ</w:t>
      </w:r>
      <w:r w:rsidR="0002097C" w:rsidRPr="00102828">
        <w:rPr>
          <w:rFonts w:ascii="TH SarabunPSK" w:hAnsi="TH SarabunPSK" w:cs="TH SarabunPSK" w:hint="cs"/>
          <w:b/>
          <w:bCs/>
          <w:sz w:val="28"/>
          <w:szCs w:val="28"/>
          <w:cs/>
        </w:rPr>
        <w:t>ระดับ</w:t>
      </w:r>
    </w:p>
    <w:p w14:paraId="09569E78" w14:textId="5D28EE8F" w:rsidR="0002097C" w:rsidRPr="00102828" w:rsidRDefault="0002097C" w:rsidP="00364360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</w:rPr>
      </w:pPr>
      <w:r w:rsidRPr="00102828">
        <w:rPr>
          <w:rFonts w:ascii="TH SarabunPSK" w:hAnsi="TH SarabunPSK" w:cs="TH SarabunPSK"/>
          <w:b/>
          <w:bCs/>
          <w:sz w:val="28"/>
          <w:szCs w:val="28"/>
          <w:cs/>
        </w:rPr>
        <w:t>อิทธิพลทางสังคม (</w:t>
      </w:r>
      <w:r w:rsidRPr="00102828">
        <w:rPr>
          <w:rFonts w:ascii="TH SarabunPSK" w:hAnsi="TH SarabunPSK" w:cs="TH SarabunPSK"/>
          <w:b/>
          <w:bCs/>
          <w:sz w:val="28"/>
          <w:szCs w:val="28"/>
        </w:rPr>
        <w:t>SI)</w:t>
      </w:r>
      <w:r w:rsidRPr="00102828">
        <w:rPr>
          <w:rFonts w:ascii="TH SarabunPSK" w:hAnsi="TH SarabunPSK" w:cs="TH SarabunPSK" w:hint="cs"/>
          <w:b/>
          <w:bCs/>
          <w:sz w:val="28"/>
          <w:szCs w:val="28"/>
          <w:cs/>
        </w:rPr>
        <w:t>ของนักศึกษาระดับปริญญาตรีในจังหวัดสงขลา</w:t>
      </w:r>
    </w:p>
    <w:p w14:paraId="5B0A0A81" w14:textId="77777777" w:rsidR="0002097C" w:rsidRPr="00364360" w:rsidRDefault="0002097C" w:rsidP="0002097C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14:paraId="2B41D773" w14:textId="595FDDE6" w:rsidR="0002097C" w:rsidRPr="00364360" w:rsidRDefault="0002097C" w:rsidP="0002097C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28"/>
          <w:cs/>
        </w:rPr>
      </w:pPr>
      <w:r w:rsidRPr="00364360">
        <w:rPr>
          <w:rFonts w:ascii="TH SarabunPSK" w:hAnsi="TH SarabunPSK" w:cs="TH SarabunPSK"/>
          <w:sz w:val="28"/>
          <w:cs/>
        </w:rPr>
        <w:t xml:space="preserve">ตารางที่ </w:t>
      </w:r>
      <w:r w:rsidR="00364360" w:rsidRPr="00364360">
        <w:rPr>
          <w:rFonts w:ascii="TH SarabunPSK" w:hAnsi="TH SarabunPSK" w:cs="TH SarabunPSK" w:hint="cs"/>
          <w:sz w:val="28"/>
          <w:cs/>
        </w:rPr>
        <w:t>2</w:t>
      </w:r>
      <w:r w:rsidRPr="00364360">
        <w:rPr>
          <w:rFonts w:ascii="TH SarabunPSK" w:hAnsi="TH SarabunPSK" w:cs="TH SarabunPSK"/>
          <w:sz w:val="28"/>
          <w:cs/>
        </w:rPr>
        <w:t xml:space="preserve"> ผลการวิเคราะห์ค่าเฉลี่ย ส่วนเบี่ยงเบนมาตฐาน </w:t>
      </w:r>
      <w:r w:rsidRPr="00364360">
        <w:rPr>
          <w:rFonts w:ascii="TH SarabunPSK" w:hAnsi="TH SarabunPSK" w:cs="TH SarabunPSK" w:hint="cs"/>
          <w:sz w:val="28"/>
          <w:cs/>
        </w:rPr>
        <w:t>ของระดับ</w:t>
      </w:r>
      <w:r w:rsidRPr="00364360">
        <w:rPr>
          <w:rFonts w:ascii="TH SarabunPSK" w:hAnsi="TH SarabunPSK" w:cs="TH SarabunPSK"/>
          <w:sz w:val="28"/>
          <w:cs/>
        </w:rPr>
        <w:t>พฤติกรรมความตั้งใจในการใช้งานปัญญาประดิษฐ์ (</w:t>
      </w:r>
      <w:r w:rsidRPr="00364360">
        <w:rPr>
          <w:rFonts w:ascii="TH SarabunPSK" w:hAnsi="TH SarabunPSK" w:cs="TH SarabunPSK"/>
          <w:sz w:val="28"/>
        </w:rPr>
        <w:t>Behavioral Intention to Use: BI)</w:t>
      </w:r>
      <w:r w:rsidRPr="00364360">
        <w:rPr>
          <w:rFonts w:ascii="TH SarabunPSK" w:hAnsi="TH SarabunPSK" w:cs="TH SarabunPSK" w:hint="cs"/>
          <w:sz w:val="28"/>
          <w:cs/>
        </w:rPr>
        <w:t xml:space="preserve"> ระดับ</w:t>
      </w:r>
      <w:r w:rsidRPr="00364360">
        <w:rPr>
          <w:rFonts w:ascii="TH SarabunPSK" w:hAnsi="TH SarabunPSK" w:cs="TH SarabunPSK"/>
          <w:sz w:val="28"/>
          <w:cs/>
        </w:rPr>
        <w:t>การรับรู้ถึงประโยชน์จากการใช้งาน (</w:t>
      </w:r>
      <w:r w:rsidRPr="00364360">
        <w:rPr>
          <w:rFonts w:ascii="TH SarabunPSK" w:hAnsi="TH SarabunPSK" w:cs="TH SarabunPSK"/>
          <w:sz w:val="28"/>
        </w:rPr>
        <w:t xml:space="preserve">PU) </w:t>
      </w:r>
      <w:r w:rsidRPr="00364360">
        <w:rPr>
          <w:rFonts w:ascii="TH SarabunPSK" w:hAnsi="TH SarabunPSK" w:cs="TH SarabunPSK" w:hint="cs"/>
          <w:sz w:val="28"/>
          <w:cs/>
        </w:rPr>
        <w:t>ระดับ</w:t>
      </w:r>
      <w:r w:rsidRPr="00364360">
        <w:rPr>
          <w:rFonts w:ascii="TH SarabunPSK" w:hAnsi="TH SarabunPSK" w:cs="TH SarabunPSK"/>
          <w:sz w:val="28"/>
          <w:cs/>
        </w:rPr>
        <w:t>การรับรู้ความสะดวกในการใช้งาน (</w:t>
      </w:r>
      <w:r w:rsidRPr="00364360">
        <w:rPr>
          <w:rFonts w:ascii="TH SarabunPSK" w:hAnsi="TH SarabunPSK" w:cs="TH SarabunPSK"/>
          <w:sz w:val="28"/>
        </w:rPr>
        <w:t xml:space="preserve">PEOU) </w:t>
      </w:r>
      <w:r w:rsidRPr="00364360">
        <w:rPr>
          <w:rFonts w:ascii="TH SarabunPSK" w:hAnsi="TH SarabunPSK" w:cs="TH SarabunPSK"/>
          <w:sz w:val="28"/>
          <w:cs/>
        </w:rPr>
        <w:t>และ</w:t>
      </w:r>
      <w:r w:rsidRPr="00364360">
        <w:rPr>
          <w:rFonts w:ascii="TH SarabunPSK" w:hAnsi="TH SarabunPSK" w:cs="TH SarabunPSK" w:hint="cs"/>
          <w:sz w:val="28"/>
          <w:cs/>
        </w:rPr>
        <w:t>ระดับ</w:t>
      </w:r>
      <w:r w:rsidRPr="00364360">
        <w:rPr>
          <w:rFonts w:ascii="TH SarabunPSK" w:hAnsi="TH SarabunPSK" w:cs="TH SarabunPSK"/>
          <w:sz w:val="28"/>
          <w:cs/>
        </w:rPr>
        <w:t>อิทธิพลทางสังคม (</w:t>
      </w:r>
      <w:r w:rsidRPr="00364360">
        <w:rPr>
          <w:rFonts w:ascii="TH SarabunPSK" w:hAnsi="TH SarabunPSK" w:cs="TH SarabunPSK"/>
          <w:sz w:val="28"/>
        </w:rPr>
        <w:t>SI)</w:t>
      </w:r>
      <w:r w:rsidRPr="00364360">
        <w:rPr>
          <w:rFonts w:ascii="TH SarabunPSK" w:hAnsi="TH SarabunPSK" w:cs="TH SarabunPSK" w:hint="cs"/>
          <w:sz w:val="28"/>
          <w:cs/>
        </w:rPr>
        <w:t xml:space="preserve">ของนักศึกษาระดับปริญญาตรีในจังหวัดสงขลา </w:t>
      </w:r>
      <w:r w:rsidRPr="00364360">
        <w:rPr>
          <w:rFonts w:ascii="TH SarabunPSK" w:hAnsi="TH SarabunPSK" w:cs="TH SarabunPSK"/>
          <w:sz w:val="28"/>
        </w:rPr>
        <w:t>(n = 397)</w:t>
      </w:r>
    </w:p>
    <w:tbl>
      <w:tblPr>
        <w:tblStyle w:val="PlainTable2"/>
        <w:tblW w:w="4621" w:type="pct"/>
        <w:tblLook w:val="04A0" w:firstRow="1" w:lastRow="0" w:firstColumn="1" w:lastColumn="0" w:noHBand="0" w:noVBand="1"/>
      </w:tblPr>
      <w:tblGrid>
        <w:gridCol w:w="4253"/>
        <w:gridCol w:w="1216"/>
        <w:gridCol w:w="1216"/>
        <w:gridCol w:w="1221"/>
      </w:tblGrid>
      <w:tr w:rsidR="0002097C" w:rsidRPr="0099457B" w14:paraId="40D9E13A" w14:textId="77777777" w:rsidTr="009D0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pct"/>
          </w:tcPr>
          <w:p w14:paraId="17F30F6D" w14:textId="77777777" w:rsidR="0002097C" w:rsidRPr="0099457B" w:rsidRDefault="0002097C" w:rsidP="009D01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28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cs/>
              </w:rPr>
              <w:t>ตัวแปร</w:t>
            </w:r>
          </w:p>
        </w:tc>
        <w:tc>
          <w:tcPr>
            <w:tcW w:w="769" w:type="pct"/>
          </w:tcPr>
          <w:p w14:paraId="62A3885C" w14:textId="77777777" w:rsidR="0002097C" w:rsidRPr="0099457B" w:rsidRDefault="00C866DF" w:rsidP="009D010F">
            <w:pPr>
              <w:pStyle w:val="ListParagraph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 w:val="0"/>
                        <w:bCs w:val="0"/>
                        <w:i/>
                        <w:sz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69" w:type="pct"/>
          </w:tcPr>
          <w:p w14:paraId="36B3215E" w14:textId="77777777" w:rsidR="0002097C" w:rsidRPr="0099457B" w:rsidRDefault="0002097C" w:rsidP="009D010F">
            <w:pPr>
              <w:pStyle w:val="ListParagraph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28"/>
              </w:rPr>
            </w:pPr>
            <w:r w:rsidRPr="0099457B">
              <w:rPr>
                <w:rFonts w:ascii="TH SarabunPSK" w:hAnsi="TH SarabunPSK" w:cs="TH SarabunPSK"/>
                <w:b w:val="0"/>
                <w:bCs w:val="0"/>
                <w:sz w:val="28"/>
              </w:rPr>
              <w:t>S.D.</w:t>
            </w:r>
          </w:p>
        </w:tc>
        <w:tc>
          <w:tcPr>
            <w:tcW w:w="772" w:type="pct"/>
          </w:tcPr>
          <w:p w14:paraId="1113D4DD" w14:textId="77777777" w:rsidR="0002097C" w:rsidRPr="0099457B" w:rsidRDefault="0002097C" w:rsidP="009D010F">
            <w:pPr>
              <w:pStyle w:val="ListParagraph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28"/>
              </w:rPr>
            </w:pPr>
            <w:r w:rsidRPr="0099457B">
              <w:rPr>
                <w:rFonts w:ascii="TH SarabunPSK" w:hAnsi="TH SarabunPSK" w:cs="TH SarabunPSK"/>
                <w:b w:val="0"/>
                <w:bCs w:val="0"/>
                <w:sz w:val="28"/>
                <w:cs/>
              </w:rPr>
              <w:t>แปลผล</w:t>
            </w:r>
          </w:p>
        </w:tc>
      </w:tr>
      <w:tr w:rsidR="0002097C" w:rsidRPr="0002097C" w14:paraId="0D0F6AAB" w14:textId="77777777" w:rsidTr="009D0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pct"/>
          </w:tcPr>
          <w:p w14:paraId="68927931" w14:textId="77777777" w:rsidR="0002097C" w:rsidRPr="00F225F6" w:rsidRDefault="0002097C" w:rsidP="009D010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 w:val="0"/>
                <w:bCs w:val="0"/>
                <w:sz w:val="28"/>
              </w:rPr>
            </w:pPr>
            <w:r w:rsidRPr="00F225F6">
              <w:rPr>
                <w:rFonts w:ascii="TH SarabunPSK" w:hAnsi="TH SarabunPSK" w:cs="TH SarabunPSK"/>
                <w:b w:val="0"/>
                <w:bCs w:val="0"/>
                <w:sz w:val="28"/>
                <w:cs/>
              </w:rPr>
              <w:t>การรับรู้ถึงประโยชน์จากการใช้งาน (</w:t>
            </w:r>
            <w:r w:rsidRPr="00F225F6">
              <w:rPr>
                <w:rFonts w:ascii="TH SarabunPSK" w:hAnsi="TH SarabunPSK" w:cs="TH SarabunPSK"/>
                <w:b w:val="0"/>
                <w:bCs w:val="0"/>
                <w:sz w:val="28"/>
              </w:rPr>
              <w:t>PU</w:t>
            </w:r>
            <w:r w:rsidRPr="00F225F6">
              <w:rPr>
                <w:rFonts w:ascii="TH SarabunPSK" w:hAnsi="TH SarabunPSK" w:cs="TH SarabunPSK"/>
                <w:b w:val="0"/>
                <w:bCs w:val="0"/>
                <w:sz w:val="28"/>
                <w:cs/>
              </w:rPr>
              <w:t>)</w:t>
            </w:r>
          </w:p>
        </w:tc>
        <w:tc>
          <w:tcPr>
            <w:tcW w:w="769" w:type="pct"/>
          </w:tcPr>
          <w:p w14:paraId="56402BBC" w14:textId="77777777" w:rsidR="0002097C" w:rsidRPr="0002097C" w:rsidRDefault="0002097C" w:rsidP="009D010F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02097C">
              <w:rPr>
                <w:rFonts w:ascii="TH SarabunPSK" w:hAnsi="TH SarabunPSK" w:cs="TH SarabunPSK"/>
                <w:sz w:val="28"/>
              </w:rPr>
              <w:t>3.96</w:t>
            </w:r>
          </w:p>
        </w:tc>
        <w:tc>
          <w:tcPr>
            <w:tcW w:w="769" w:type="pct"/>
          </w:tcPr>
          <w:p w14:paraId="76DAAA74" w14:textId="77777777" w:rsidR="0002097C" w:rsidRPr="0002097C" w:rsidRDefault="0002097C" w:rsidP="009D010F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02097C">
              <w:rPr>
                <w:rFonts w:ascii="TH SarabunPSK" w:hAnsi="TH SarabunPSK" w:cs="TH SarabunPSK"/>
                <w:sz w:val="28"/>
              </w:rPr>
              <w:t>.68</w:t>
            </w:r>
          </w:p>
        </w:tc>
        <w:tc>
          <w:tcPr>
            <w:tcW w:w="772" w:type="pct"/>
          </w:tcPr>
          <w:p w14:paraId="3DCA1834" w14:textId="77777777" w:rsidR="0002097C" w:rsidRPr="0002097C" w:rsidRDefault="0002097C" w:rsidP="009D010F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02097C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02097C" w:rsidRPr="0002097C" w14:paraId="5914BEB9" w14:textId="77777777" w:rsidTr="009D0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pct"/>
          </w:tcPr>
          <w:p w14:paraId="237BEB8E" w14:textId="77777777" w:rsidR="0002097C" w:rsidRPr="00F225F6" w:rsidRDefault="0002097C" w:rsidP="009D010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</w:rPr>
            </w:pPr>
            <w:r w:rsidRPr="00F225F6">
              <w:rPr>
                <w:rFonts w:ascii="TH SarabunPSK" w:hAnsi="TH SarabunPSK" w:cs="TH SarabunPSK"/>
                <w:b w:val="0"/>
                <w:bCs w:val="0"/>
                <w:sz w:val="28"/>
                <w:cs/>
              </w:rPr>
              <w:t>การรับรู้ความสะดวกในการใช้งาน (</w:t>
            </w:r>
            <w:r w:rsidRPr="00F225F6">
              <w:rPr>
                <w:rFonts w:ascii="TH SarabunPSK" w:hAnsi="TH SarabunPSK" w:cs="TH SarabunPSK"/>
                <w:b w:val="0"/>
                <w:bCs w:val="0"/>
                <w:sz w:val="28"/>
              </w:rPr>
              <w:t>PEOU</w:t>
            </w:r>
            <w:r w:rsidRPr="00F225F6">
              <w:rPr>
                <w:rFonts w:ascii="TH SarabunPSK" w:hAnsi="TH SarabunPSK" w:cs="TH SarabunPSK"/>
                <w:b w:val="0"/>
                <w:bCs w:val="0"/>
                <w:sz w:val="28"/>
                <w:cs/>
              </w:rPr>
              <w:t>)</w:t>
            </w:r>
          </w:p>
        </w:tc>
        <w:tc>
          <w:tcPr>
            <w:tcW w:w="769" w:type="pct"/>
          </w:tcPr>
          <w:p w14:paraId="64085A5C" w14:textId="77777777" w:rsidR="0002097C" w:rsidRPr="0002097C" w:rsidRDefault="0002097C" w:rsidP="009D010F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02097C">
              <w:rPr>
                <w:rFonts w:ascii="TH SarabunPSK" w:hAnsi="TH SarabunPSK" w:cs="TH SarabunPSK"/>
                <w:sz w:val="28"/>
              </w:rPr>
              <w:t>4.02</w:t>
            </w:r>
          </w:p>
        </w:tc>
        <w:tc>
          <w:tcPr>
            <w:tcW w:w="769" w:type="pct"/>
          </w:tcPr>
          <w:p w14:paraId="2F7F68F8" w14:textId="77777777" w:rsidR="0002097C" w:rsidRPr="0002097C" w:rsidRDefault="0002097C" w:rsidP="009D010F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02097C">
              <w:rPr>
                <w:rFonts w:ascii="TH SarabunPSK" w:hAnsi="TH SarabunPSK" w:cs="TH SarabunPSK"/>
                <w:sz w:val="28"/>
              </w:rPr>
              <w:t>.75</w:t>
            </w:r>
          </w:p>
        </w:tc>
        <w:tc>
          <w:tcPr>
            <w:tcW w:w="772" w:type="pct"/>
          </w:tcPr>
          <w:p w14:paraId="45EABB00" w14:textId="77777777" w:rsidR="0002097C" w:rsidRPr="0002097C" w:rsidRDefault="0002097C" w:rsidP="009D010F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02097C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02097C" w:rsidRPr="0002097C" w14:paraId="044C7FAF" w14:textId="77777777" w:rsidTr="009D0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pct"/>
          </w:tcPr>
          <w:p w14:paraId="0BE5A33D" w14:textId="77777777" w:rsidR="0002097C" w:rsidRPr="00F225F6" w:rsidRDefault="0002097C" w:rsidP="009D010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</w:rPr>
            </w:pPr>
            <w:r w:rsidRPr="00F225F6">
              <w:rPr>
                <w:rFonts w:ascii="TH SarabunPSK" w:hAnsi="TH SarabunPSK" w:cs="TH SarabunPSK"/>
                <w:b w:val="0"/>
                <w:bCs w:val="0"/>
                <w:sz w:val="28"/>
                <w:cs/>
              </w:rPr>
              <w:t>อิทธิพลทางสังคม (</w:t>
            </w:r>
            <w:r w:rsidRPr="00F225F6">
              <w:rPr>
                <w:rFonts w:ascii="TH SarabunPSK" w:hAnsi="TH SarabunPSK" w:cs="TH SarabunPSK"/>
                <w:b w:val="0"/>
                <w:bCs w:val="0"/>
                <w:sz w:val="28"/>
              </w:rPr>
              <w:t>SI</w:t>
            </w:r>
            <w:r w:rsidRPr="00F225F6">
              <w:rPr>
                <w:rFonts w:ascii="TH SarabunPSK" w:hAnsi="TH SarabunPSK" w:cs="TH SarabunPSK"/>
                <w:b w:val="0"/>
                <w:bCs w:val="0"/>
                <w:sz w:val="28"/>
                <w:cs/>
              </w:rPr>
              <w:t>)</w:t>
            </w:r>
          </w:p>
        </w:tc>
        <w:tc>
          <w:tcPr>
            <w:tcW w:w="769" w:type="pct"/>
          </w:tcPr>
          <w:p w14:paraId="03B42172" w14:textId="77777777" w:rsidR="0002097C" w:rsidRPr="0002097C" w:rsidRDefault="0002097C" w:rsidP="009D010F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02097C">
              <w:rPr>
                <w:rFonts w:ascii="TH SarabunPSK" w:hAnsi="TH SarabunPSK" w:cs="TH SarabunPSK"/>
                <w:sz w:val="28"/>
              </w:rPr>
              <w:t>3.91</w:t>
            </w:r>
          </w:p>
        </w:tc>
        <w:tc>
          <w:tcPr>
            <w:tcW w:w="769" w:type="pct"/>
          </w:tcPr>
          <w:p w14:paraId="3073D46D" w14:textId="77777777" w:rsidR="0002097C" w:rsidRPr="0002097C" w:rsidRDefault="0002097C" w:rsidP="009D010F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02097C">
              <w:rPr>
                <w:rFonts w:ascii="TH SarabunPSK" w:hAnsi="TH SarabunPSK" w:cs="TH SarabunPSK"/>
                <w:sz w:val="28"/>
              </w:rPr>
              <w:t>.78</w:t>
            </w:r>
          </w:p>
        </w:tc>
        <w:tc>
          <w:tcPr>
            <w:tcW w:w="772" w:type="pct"/>
          </w:tcPr>
          <w:p w14:paraId="66A93469" w14:textId="77777777" w:rsidR="0002097C" w:rsidRPr="0002097C" w:rsidRDefault="0002097C" w:rsidP="009D010F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02097C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02097C" w:rsidRPr="0002097C" w14:paraId="6561D031" w14:textId="77777777" w:rsidTr="009D0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pct"/>
          </w:tcPr>
          <w:p w14:paraId="05CB0065" w14:textId="77777777" w:rsidR="0002097C" w:rsidRPr="00F225F6" w:rsidRDefault="0002097C" w:rsidP="009D010F">
            <w:pPr>
              <w:pStyle w:val="ListParagraph"/>
              <w:spacing w:after="0" w:line="240" w:lineRule="auto"/>
              <w:rPr>
                <w:rFonts w:ascii="TH SarabunPSK" w:hAnsi="TH SarabunPSK" w:cs="TH SarabunPSK"/>
                <w:b w:val="0"/>
                <w:bCs w:val="0"/>
                <w:sz w:val="28"/>
                <w:cs/>
              </w:rPr>
            </w:pPr>
            <w:r w:rsidRPr="00F225F6">
              <w:rPr>
                <w:rFonts w:ascii="TH SarabunPSK" w:hAnsi="TH SarabunPSK" w:cs="TH SarabunPSK"/>
                <w:b w:val="0"/>
                <w:bCs w:val="0"/>
                <w:sz w:val="28"/>
                <w:cs/>
              </w:rPr>
              <w:t>รวม</w:t>
            </w:r>
          </w:p>
        </w:tc>
        <w:tc>
          <w:tcPr>
            <w:tcW w:w="769" w:type="pct"/>
          </w:tcPr>
          <w:p w14:paraId="57DACF6C" w14:textId="77777777" w:rsidR="0002097C" w:rsidRPr="0002097C" w:rsidRDefault="0002097C" w:rsidP="009D010F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02097C">
              <w:rPr>
                <w:rFonts w:ascii="TH SarabunPSK" w:hAnsi="TH SarabunPSK" w:cs="TH SarabunPSK"/>
                <w:sz w:val="28"/>
                <w:cs/>
              </w:rPr>
              <w:t>3.96</w:t>
            </w:r>
          </w:p>
        </w:tc>
        <w:tc>
          <w:tcPr>
            <w:tcW w:w="769" w:type="pct"/>
          </w:tcPr>
          <w:p w14:paraId="00544CF0" w14:textId="77777777" w:rsidR="0002097C" w:rsidRPr="0002097C" w:rsidRDefault="0002097C" w:rsidP="009D010F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02097C">
              <w:rPr>
                <w:rFonts w:ascii="TH SarabunPSK" w:hAnsi="TH SarabunPSK" w:cs="TH SarabunPSK"/>
                <w:sz w:val="28"/>
                <w:cs/>
              </w:rPr>
              <w:t>.67</w:t>
            </w:r>
          </w:p>
        </w:tc>
        <w:tc>
          <w:tcPr>
            <w:tcW w:w="772" w:type="pct"/>
          </w:tcPr>
          <w:p w14:paraId="3D18397A" w14:textId="77777777" w:rsidR="0002097C" w:rsidRPr="0002097C" w:rsidRDefault="0002097C" w:rsidP="009D010F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cs/>
              </w:rPr>
            </w:pPr>
            <w:r w:rsidRPr="0002097C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</w:tbl>
    <w:p w14:paraId="2444744A" w14:textId="4B214EC6" w:rsidR="00EB5B8B" w:rsidRPr="00EB5B8B" w:rsidRDefault="00EB5B8B" w:rsidP="0002097C">
      <w:pPr>
        <w:pStyle w:val="ListParagraph"/>
        <w:spacing w:after="0"/>
        <w:ind w:left="0" w:firstLine="720"/>
        <w:rPr>
          <w:rFonts w:ascii="TH SarabunPSK" w:hAnsi="TH SarabunPSK" w:cs="TH SarabunPSK"/>
          <w:sz w:val="28"/>
        </w:rPr>
      </w:pPr>
      <w:r w:rsidRPr="00EB5B8B">
        <w:rPr>
          <w:rFonts w:ascii="TH SarabunPSK" w:hAnsi="TH SarabunPSK" w:cs="TH SarabunPSK"/>
          <w:sz w:val="28"/>
          <w:cs/>
        </w:rPr>
        <w:t xml:space="preserve">จากตารางที่ </w:t>
      </w:r>
      <w:r w:rsidRPr="00EB5B8B">
        <w:rPr>
          <w:rFonts w:ascii="TH SarabunPSK" w:hAnsi="TH SarabunPSK" w:cs="TH SarabunPSK"/>
          <w:sz w:val="28"/>
        </w:rPr>
        <w:t xml:space="preserve">2 </w:t>
      </w:r>
      <w:r w:rsidRPr="00EB5B8B">
        <w:rPr>
          <w:rFonts w:ascii="TH SarabunPSK" w:hAnsi="TH SarabunPSK" w:cs="TH SarabunPSK"/>
          <w:sz w:val="28"/>
          <w:cs/>
        </w:rPr>
        <w:t>ผลการวิเคราะห์ค่าเฉลี่ยและส่วนเบี่ยงเบนมาตรฐานของ</w:t>
      </w:r>
      <w:r w:rsidRPr="00EB5B8B">
        <w:rPr>
          <w:rFonts w:ascii="TH SarabunPSK" w:hAnsi="TH SarabunPSK" w:cs="TH SarabunPSK"/>
          <w:sz w:val="28"/>
        </w:rPr>
        <w:t xml:space="preserve"> </w:t>
      </w:r>
      <w:r w:rsidRPr="00EB5B8B">
        <w:rPr>
          <w:rFonts w:ascii="TH SarabunPSK" w:hAnsi="TH SarabunPSK" w:cs="TH SarabunPSK"/>
          <w:sz w:val="28"/>
          <w:cs/>
        </w:rPr>
        <w:t>ปัจจัยที่มีอิทธิพลต่อพฤติกรรมความตั้งใจในการใช้งานปัญญาประดิษฐ์</w:t>
      </w:r>
      <w:r w:rsidRPr="00EB5B8B">
        <w:rPr>
          <w:rFonts w:ascii="TH SarabunPSK" w:hAnsi="TH SarabunPSK" w:cs="TH SarabunPSK"/>
          <w:sz w:val="28"/>
        </w:rPr>
        <w:t xml:space="preserve"> </w:t>
      </w:r>
      <w:r w:rsidRPr="00EB5B8B">
        <w:rPr>
          <w:rFonts w:ascii="TH SarabunPSK" w:hAnsi="TH SarabunPSK" w:cs="TH SarabunPSK"/>
          <w:sz w:val="28"/>
          <w:cs/>
        </w:rPr>
        <w:t>พบว่า ในภาพรวมปัจจัยทั้งหมดอยู่ใน</w:t>
      </w:r>
      <w:r w:rsidRPr="00EB5B8B">
        <w:rPr>
          <w:rFonts w:ascii="TH SarabunPSK" w:hAnsi="TH SarabunPSK" w:cs="TH SarabunPSK"/>
          <w:sz w:val="28"/>
        </w:rPr>
        <w:t xml:space="preserve"> </w:t>
      </w:r>
      <w:r w:rsidRPr="00EB5B8B">
        <w:rPr>
          <w:rFonts w:ascii="TH SarabunPSK" w:hAnsi="TH SarabunPSK" w:cs="TH SarabunPSK"/>
          <w:sz w:val="28"/>
          <w:cs/>
        </w:rPr>
        <w:t>ระดับมาก</w:t>
      </w:r>
      <w:r w:rsidRPr="00EB5B8B">
        <w:rPr>
          <w:rFonts w:ascii="TH SarabunPSK" w:hAnsi="TH SarabunPSK" w:cs="TH SarabunPSK"/>
          <w:sz w:val="28"/>
        </w:rPr>
        <w:t xml:space="preserve"> (</w:t>
      </w:r>
      <w:r w:rsidRPr="00EB5B8B">
        <w:rPr>
          <w:rFonts w:ascii="Cambria Math" w:hAnsi="Cambria Math" w:cs="Cambria Math"/>
          <w:sz w:val="28"/>
        </w:rPr>
        <w:t>𝑿̅</w:t>
      </w:r>
      <w:r w:rsidRPr="00EB5B8B">
        <w:rPr>
          <w:rFonts w:ascii="TH SarabunPSK" w:hAnsi="TH SarabunPSK" w:cs="TH SarabunPSK"/>
          <w:sz w:val="28"/>
        </w:rPr>
        <w:t xml:space="preserve"> = 3.96, S.D. = 0.67) </w:t>
      </w:r>
      <w:r w:rsidRPr="00EB5B8B">
        <w:rPr>
          <w:rFonts w:ascii="TH SarabunPSK" w:hAnsi="TH SarabunPSK" w:cs="TH SarabunPSK"/>
          <w:sz w:val="28"/>
          <w:cs/>
        </w:rPr>
        <w:t>เมื่อพิจารณาเป็นรายด้าน พบว่า</w:t>
      </w:r>
      <w:r w:rsidRPr="00EB5B8B">
        <w:rPr>
          <w:rFonts w:ascii="TH SarabunPSK" w:hAnsi="TH SarabunPSK" w:cs="TH SarabunPSK"/>
          <w:sz w:val="28"/>
        </w:rPr>
        <w:t xml:space="preserve"> </w:t>
      </w:r>
      <w:r w:rsidRPr="00EB5B8B">
        <w:rPr>
          <w:rFonts w:ascii="TH SarabunPSK" w:hAnsi="TH SarabunPSK" w:cs="TH SarabunPSK"/>
          <w:sz w:val="28"/>
          <w:cs/>
        </w:rPr>
        <w:t>การรับรู้ความสะดวกในการใช้งาน (</w:t>
      </w:r>
      <w:r w:rsidRPr="00EB5B8B">
        <w:rPr>
          <w:rFonts w:ascii="TH SarabunPSK" w:hAnsi="TH SarabunPSK" w:cs="TH SarabunPSK"/>
          <w:sz w:val="28"/>
        </w:rPr>
        <w:t xml:space="preserve">PEOU) </w:t>
      </w:r>
      <w:r w:rsidRPr="00EB5B8B">
        <w:rPr>
          <w:rFonts w:ascii="TH SarabunPSK" w:hAnsi="TH SarabunPSK" w:cs="TH SarabunPSK"/>
          <w:sz w:val="28"/>
          <w:cs/>
        </w:rPr>
        <w:t>มีค่าเฉลี่ยสูงที่สุด (</w:t>
      </w:r>
      <w:r w:rsidRPr="00EB5B8B">
        <w:rPr>
          <w:rFonts w:ascii="Cambria Math" w:hAnsi="Cambria Math" w:cs="Cambria Math" w:hint="cs"/>
          <w:sz w:val="28"/>
          <w:cs/>
        </w:rPr>
        <w:t>𝑿̅</w:t>
      </w:r>
      <w:r w:rsidRPr="00EB5B8B">
        <w:rPr>
          <w:rFonts w:ascii="TH SarabunPSK" w:hAnsi="TH SarabunPSK" w:cs="TH SarabunPSK"/>
          <w:sz w:val="28"/>
          <w:cs/>
        </w:rPr>
        <w:t xml:space="preserve"> = </w:t>
      </w:r>
      <w:r w:rsidRPr="00EB5B8B">
        <w:rPr>
          <w:rFonts w:ascii="TH SarabunPSK" w:hAnsi="TH SarabunPSK" w:cs="TH SarabunPSK"/>
          <w:sz w:val="28"/>
        </w:rPr>
        <w:t xml:space="preserve">4.02, S.D. = 0.75) </w:t>
      </w:r>
      <w:r w:rsidRPr="00EB5B8B">
        <w:rPr>
          <w:rFonts w:ascii="TH SarabunPSK" w:hAnsi="TH SarabunPSK" w:cs="TH SarabunPSK"/>
          <w:sz w:val="28"/>
          <w:cs/>
        </w:rPr>
        <w:t>รองลงมาคือ</w:t>
      </w:r>
      <w:r w:rsidRPr="00EB5B8B">
        <w:rPr>
          <w:rFonts w:ascii="TH SarabunPSK" w:hAnsi="TH SarabunPSK" w:cs="TH SarabunPSK"/>
          <w:sz w:val="28"/>
        </w:rPr>
        <w:t xml:space="preserve"> </w:t>
      </w:r>
      <w:r w:rsidRPr="00EB5B8B">
        <w:rPr>
          <w:rFonts w:ascii="TH SarabunPSK" w:hAnsi="TH SarabunPSK" w:cs="TH SarabunPSK"/>
          <w:sz w:val="28"/>
          <w:cs/>
        </w:rPr>
        <w:t>การรับรู้ถึงประโยชน์จากการใช้งาน (</w:t>
      </w:r>
      <w:r w:rsidRPr="00EB5B8B">
        <w:rPr>
          <w:rFonts w:ascii="TH SarabunPSK" w:hAnsi="TH SarabunPSK" w:cs="TH SarabunPSK"/>
          <w:sz w:val="28"/>
        </w:rPr>
        <w:t>PU) (</w:t>
      </w:r>
      <w:r w:rsidRPr="00EB5B8B">
        <w:rPr>
          <w:rFonts w:ascii="Cambria Math" w:hAnsi="Cambria Math" w:cs="Cambria Math"/>
          <w:sz w:val="28"/>
        </w:rPr>
        <w:t>𝑿̅</w:t>
      </w:r>
      <w:r w:rsidRPr="00EB5B8B">
        <w:rPr>
          <w:rFonts w:ascii="TH SarabunPSK" w:hAnsi="TH SarabunPSK" w:cs="TH SarabunPSK"/>
          <w:sz w:val="28"/>
        </w:rPr>
        <w:t xml:space="preserve"> = 3.96, S.D. = 0.68) </w:t>
      </w:r>
      <w:r w:rsidRPr="00EB5B8B">
        <w:rPr>
          <w:rFonts w:ascii="TH SarabunPSK" w:hAnsi="TH SarabunPSK" w:cs="TH SarabunPSK"/>
          <w:sz w:val="28"/>
          <w:cs/>
        </w:rPr>
        <w:t>และ</w:t>
      </w:r>
      <w:r w:rsidRPr="00EB5B8B">
        <w:rPr>
          <w:rFonts w:ascii="TH SarabunPSK" w:hAnsi="TH SarabunPSK" w:cs="TH SarabunPSK"/>
          <w:sz w:val="28"/>
        </w:rPr>
        <w:t xml:space="preserve"> </w:t>
      </w:r>
      <w:r w:rsidRPr="00EB5B8B">
        <w:rPr>
          <w:rFonts w:ascii="TH SarabunPSK" w:hAnsi="TH SarabunPSK" w:cs="TH SarabunPSK"/>
          <w:sz w:val="28"/>
          <w:cs/>
        </w:rPr>
        <w:t>อิทธิพลทางสังคม (</w:t>
      </w:r>
      <w:r w:rsidRPr="00EB5B8B">
        <w:rPr>
          <w:rFonts w:ascii="TH SarabunPSK" w:hAnsi="TH SarabunPSK" w:cs="TH SarabunPSK"/>
          <w:sz w:val="28"/>
        </w:rPr>
        <w:t>SI) (</w:t>
      </w:r>
      <w:r w:rsidRPr="00EB5B8B">
        <w:rPr>
          <w:rFonts w:ascii="Cambria Math" w:hAnsi="Cambria Math" w:cs="Cambria Math"/>
          <w:sz w:val="28"/>
        </w:rPr>
        <w:t>𝑿̅</w:t>
      </w:r>
      <w:r w:rsidRPr="00EB5B8B">
        <w:rPr>
          <w:rFonts w:ascii="TH SarabunPSK" w:hAnsi="TH SarabunPSK" w:cs="TH SarabunPSK"/>
          <w:sz w:val="28"/>
        </w:rPr>
        <w:t xml:space="preserve"> = 3.91, S.D. = 0.78) </w:t>
      </w:r>
      <w:r w:rsidRPr="00EB5B8B">
        <w:rPr>
          <w:rFonts w:ascii="TH SarabunPSK" w:hAnsi="TH SarabunPSK" w:cs="TH SarabunPSK"/>
          <w:sz w:val="28"/>
          <w:cs/>
        </w:rPr>
        <w:t>ตามลำดับ ทั้งนี้ ทุกปัจจัยอยู่ในระดับมาก</w:t>
      </w:r>
    </w:p>
    <w:p w14:paraId="35D2D12C" w14:textId="77777777" w:rsidR="00EB5B8B" w:rsidRDefault="00EB5B8B" w:rsidP="00102828">
      <w:pPr>
        <w:spacing w:after="0"/>
        <w:rPr>
          <w:rFonts w:ascii="TH SarabunPSK" w:hAnsi="TH SarabunPSK" w:cs="TH SarabunPSK"/>
          <w:sz w:val="28"/>
        </w:rPr>
      </w:pPr>
    </w:p>
    <w:p w14:paraId="5905AA9C" w14:textId="510186EE" w:rsidR="00102828" w:rsidRPr="006E5941" w:rsidRDefault="00102828" w:rsidP="00102828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</w:rPr>
      </w:pPr>
      <w:r w:rsidRPr="006E5941">
        <w:rPr>
          <w:rFonts w:ascii="TH SarabunPSK" w:hAnsi="TH SarabunPSK" w:cs="TH SarabunPSK" w:hint="cs"/>
          <w:b/>
          <w:bCs/>
          <w:sz w:val="28"/>
          <w:szCs w:val="28"/>
          <w:cs/>
        </w:rPr>
        <w:t>3.ปัจจัยที่มีผลต่อการตั้งใจใช้งานปัญญาประดิษฐ์ ของนักศึกษาระดับปริญญาตรีจังหวัดสงขลา</w:t>
      </w:r>
    </w:p>
    <w:p w14:paraId="40C63785" w14:textId="0AACB5A7" w:rsidR="006E5941" w:rsidRPr="006E5941" w:rsidRDefault="006E5941" w:rsidP="006E5941">
      <w:pPr>
        <w:spacing w:after="160" w:line="259" w:lineRule="auto"/>
        <w:ind w:firstLine="567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การศึกษาครั้งนี้ดำเนินการศึกษา</w:t>
      </w:r>
      <w:r w:rsidRPr="006E5941">
        <w:rPr>
          <w:rFonts w:ascii="TH SarabunPSK" w:hAnsi="TH SarabunPSK" w:cs="TH SarabunPSK" w:hint="cs"/>
          <w:sz w:val="28"/>
          <w:szCs w:val="28"/>
          <w:cs/>
        </w:rPr>
        <w:t>ปัจจัยที่มีผลต่อการตั้งใจใช้งานปัญญาประดิษฐ์ของนักศึกษาระดับปริญญาตรีจังหวัดสงขลา</w:t>
      </w:r>
      <w:r>
        <w:rPr>
          <w:rFonts w:ascii="TH SarabunPSK" w:hAnsi="TH SarabunPSK" w:cs="TH SarabunPSK" w:hint="cs"/>
          <w:sz w:val="28"/>
          <w:szCs w:val="28"/>
          <w:cs/>
        </w:rPr>
        <w:t>ด้วย</w:t>
      </w:r>
      <w:r w:rsidRPr="006E5941">
        <w:rPr>
          <w:rFonts w:ascii="TH SarabunPSK" w:hAnsi="TH SarabunPSK" w:cs="TH SarabunPSK" w:hint="cs"/>
          <w:sz w:val="28"/>
          <w:szCs w:val="28"/>
          <w:cs/>
        </w:rPr>
        <w:t>การวิเคราะห์ถดถอยพหุคูณ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โดยมีรายละเอียดผลการศึกษาดังนี้</w:t>
      </w:r>
    </w:p>
    <w:p w14:paraId="0F24047E" w14:textId="293D77EF" w:rsidR="006E5941" w:rsidRPr="006E5941" w:rsidRDefault="006E5941" w:rsidP="006E5941">
      <w:pPr>
        <w:spacing w:after="160" w:line="259" w:lineRule="auto"/>
        <w:ind w:firstLine="567"/>
        <w:rPr>
          <w:rFonts w:ascii="TH SarabunPSK" w:hAnsi="TH SarabunPSK" w:cs="TH SarabunPSK"/>
          <w:sz w:val="28"/>
          <w:szCs w:val="28"/>
        </w:rPr>
      </w:pPr>
      <w:r w:rsidRPr="006E5941">
        <w:rPr>
          <w:rFonts w:ascii="TH SarabunPSK" w:hAnsi="TH SarabunPSK" w:cs="TH SarabunPSK" w:hint="cs"/>
          <w:sz w:val="28"/>
          <w:szCs w:val="28"/>
          <w:cs/>
        </w:rPr>
        <w:t>3.1 การตรวจสอบข้อตกลงเบื้องต้นของการวิเคราะห์ถดถอย</w:t>
      </w:r>
    </w:p>
    <w:p w14:paraId="5269BBCF" w14:textId="64B329EE" w:rsidR="006E5941" w:rsidRPr="002457F6" w:rsidRDefault="006E5941" w:rsidP="002457F6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28"/>
          <w:cs/>
        </w:rPr>
      </w:pPr>
      <w:r w:rsidRPr="002457F6">
        <w:rPr>
          <w:rFonts w:ascii="TH SarabunPSK" w:hAnsi="TH SarabunPSK" w:cs="TH SarabunPSK" w:hint="cs"/>
          <w:b/>
          <w:bCs/>
          <w:sz w:val="28"/>
        </w:rPr>
        <w:tab/>
      </w:r>
      <w:r w:rsidRPr="002457F6">
        <w:rPr>
          <w:rFonts w:ascii="TH SarabunPSK" w:hAnsi="TH SarabunPSK" w:cs="TH SarabunPSK" w:hint="cs"/>
          <w:sz w:val="28"/>
          <w:cs/>
        </w:rPr>
        <w:t xml:space="preserve">ตารางที่ </w:t>
      </w:r>
      <w:r w:rsidR="002457F6">
        <w:rPr>
          <w:rFonts w:ascii="TH SarabunPSK" w:hAnsi="TH SarabunPSK" w:cs="TH SarabunPSK"/>
          <w:sz w:val="28"/>
        </w:rPr>
        <w:t>3</w:t>
      </w:r>
      <w:r w:rsidRPr="002457F6">
        <w:rPr>
          <w:rFonts w:ascii="TH SarabunPSK" w:hAnsi="TH SarabunPSK" w:cs="TH SarabunPSK" w:hint="cs"/>
          <w:sz w:val="28"/>
        </w:rPr>
        <w:t xml:space="preserve"> </w:t>
      </w:r>
      <w:r w:rsidRPr="002457F6">
        <w:rPr>
          <w:rFonts w:ascii="TH SarabunPSK" w:hAnsi="TH SarabunPSK" w:cs="TH SarabunPSK" w:hint="cs"/>
          <w:sz w:val="28"/>
          <w:cs/>
        </w:rPr>
        <w:t>การทดสอบข้อตกลงเบื้องต้น</w:t>
      </w:r>
    </w:p>
    <w:tbl>
      <w:tblPr>
        <w:tblStyle w:val="PlainTable2"/>
        <w:tblW w:w="8647" w:type="dxa"/>
        <w:tblInd w:w="-142" w:type="dxa"/>
        <w:tblLook w:val="04A0" w:firstRow="1" w:lastRow="0" w:firstColumn="1" w:lastColumn="0" w:noHBand="0" w:noVBand="1"/>
      </w:tblPr>
      <w:tblGrid>
        <w:gridCol w:w="3828"/>
        <w:gridCol w:w="2693"/>
        <w:gridCol w:w="2126"/>
      </w:tblGrid>
      <w:tr w:rsidR="006E5941" w:rsidRPr="002457F6" w14:paraId="40CD3A63" w14:textId="77777777" w:rsidTr="002457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3D56E8DD" w14:textId="77777777" w:rsidR="006E5941" w:rsidRPr="002457F6" w:rsidRDefault="006E5941" w:rsidP="002457F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cs/>
              </w:rPr>
            </w:pPr>
            <w:r w:rsidRPr="002457F6">
              <w:rPr>
                <w:rFonts w:ascii="TH SarabunPSK" w:hAnsi="TH SarabunPSK" w:cs="TH SarabunPSK" w:hint="cs"/>
                <w:b w:val="0"/>
                <w:bCs w:val="0"/>
                <w:sz w:val="28"/>
                <w:cs/>
              </w:rPr>
              <w:t>ตัวแปร</w:t>
            </w:r>
          </w:p>
        </w:tc>
        <w:tc>
          <w:tcPr>
            <w:tcW w:w="2693" w:type="dxa"/>
          </w:tcPr>
          <w:p w14:paraId="4A303901" w14:textId="77777777" w:rsidR="006E5941" w:rsidRPr="002457F6" w:rsidRDefault="006E5941" w:rsidP="002457F6">
            <w:pPr>
              <w:pStyle w:val="ListParagraph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28"/>
              </w:rPr>
            </w:pPr>
            <w:r w:rsidRPr="002457F6">
              <w:rPr>
                <w:rFonts w:ascii="TH SarabunPSK" w:hAnsi="TH SarabunPSK" w:cs="TH SarabunPSK" w:hint="cs"/>
                <w:b w:val="0"/>
                <w:bCs w:val="0"/>
                <w:sz w:val="28"/>
              </w:rPr>
              <w:t>Tolerance</w:t>
            </w:r>
          </w:p>
        </w:tc>
        <w:tc>
          <w:tcPr>
            <w:tcW w:w="2126" w:type="dxa"/>
          </w:tcPr>
          <w:p w14:paraId="3707C995" w14:textId="77777777" w:rsidR="006E5941" w:rsidRPr="002457F6" w:rsidRDefault="006E5941" w:rsidP="002457F6">
            <w:pPr>
              <w:pStyle w:val="ListParagraph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28"/>
              </w:rPr>
            </w:pPr>
            <w:r w:rsidRPr="002457F6">
              <w:rPr>
                <w:rFonts w:ascii="TH SarabunPSK" w:hAnsi="TH SarabunPSK" w:cs="TH SarabunPSK" w:hint="cs"/>
                <w:b w:val="0"/>
                <w:bCs w:val="0"/>
                <w:sz w:val="28"/>
              </w:rPr>
              <w:t>VIF</w:t>
            </w:r>
          </w:p>
        </w:tc>
      </w:tr>
      <w:tr w:rsidR="006E5941" w:rsidRPr="002457F6" w14:paraId="428FFCB3" w14:textId="77777777" w:rsidTr="00245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1C45B8F7" w14:textId="77777777" w:rsidR="006E5941" w:rsidRPr="002457F6" w:rsidRDefault="006E5941" w:rsidP="002457F6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 w:val="0"/>
                <w:bCs w:val="0"/>
                <w:sz w:val="28"/>
              </w:rPr>
            </w:pPr>
            <w:r w:rsidRPr="002457F6">
              <w:rPr>
                <w:rFonts w:ascii="TH SarabunPSK" w:hAnsi="TH SarabunPSK" w:cs="TH SarabunPSK" w:hint="cs"/>
                <w:b w:val="0"/>
                <w:bCs w:val="0"/>
                <w:sz w:val="28"/>
                <w:cs/>
              </w:rPr>
              <w:t xml:space="preserve">การรับรู้ถึงผลประโยชน์จากการใช้งาน </w:t>
            </w:r>
            <w:r w:rsidRPr="002457F6">
              <w:rPr>
                <w:rFonts w:ascii="TH SarabunPSK" w:hAnsi="TH SarabunPSK" w:cs="TH SarabunPSK" w:hint="cs"/>
                <w:b w:val="0"/>
                <w:bCs w:val="0"/>
                <w:sz w:val="28"/>
              </w:rPr>
              <w:t>(PU)</w:t>
            </w:r>
          </w:p>
        </w:tc>
        <w:tc>
          <w:tcPr>
            <w:tcW w:w="2693" w:type="dxa"/>
          </w:tcPr>
          <w:p w14:paraId="39D59CC5" w14:textId="77777777" w:rsidR="006E5941" w:rsidRPr="002457F6" w:rsidRDefault="006E5941" w:rsidP="002457F6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2457F6">
              <w:rPr>
                <w:rFonts w:ascii="TH SarabunPSK" w:hAnsi="TH SarabunPSK" w:cs="TH SarabunPSK" w:hint="cs"/>
                <w:sz w:val="28"/>
              </w:rPr>
              <w:t>.264</w:t>
            </w:r>
          </w:p>
        </w:tc>
        <w:tc>
          <w:tcPr>
            <w:tcW w:w="2126" w:type="dxa"/>
          </w:tcPr>
          <w:p w14:paraId="52EBFE84" w14:textId="77777777" w:rsidR="006E5941" w:rsidRPr="002457F6" w:rsidRDefault="006E5941" w:rsidP="002457F6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2457F6">
              <w:rPr>
                <w:rFonts w:ascii="TH SarabunPSK" w:hAnsi="TH SarabunPSK" w:cs="TH SarabunPSK" w:hint="cs"/>
                <w:sz w:val="28"/>
              </w:rPr>
              <w:t>3.789</w:t>
            </w:r>
          </w:p>
        </w:tc>
      </w:tr>
      <w:tr w:rsidR="006E5941" w:rsidRPr="002457F6" w14:paraId="7E3DF073" w14:textId="77777777" w:rsidTr="002457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28DE2456" w14:textId="77777777" w:rsidR="006E5941" w:rsidRPr="002457F6" w:rsidRDefault="006E5941" w:rsidP="002457F6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 w:val="0"/>
                <w:bCs w:val="0"/>
                <w:sz w:val="28"/>
              </w:rPr>
            </w:pPr>
            <w:r w:rsidRPr="002457F6">
              <w:rPr>
                <w:rFonts w:ascii="TH SarabunPSK" w:hAnsi="TH SarabunPSK" w:cs="TH SarabunPSK" w:hint="cs"/>
                <w:b w:val="0"/>
                <w:bCs w:val="0"/>
                <w:sz w:val="28"/>
                <w:cs/>
              </w:rPr>
              <w:t>การรับรู้ความสะดวกในการใช้งาน</w:t>
            </w:r>
            <w:r w:rsidRPr="002457F6">
              <w:rPr>
                <w:rFonts w:ascii="TH SarabunPSK" w:hAnsi="TH SarabunPSK" w:cs="TH SarabunPSK" w:hint="cs"/>
                <w:b w:val="0"/>
                <w:bCs w:val="0"/>
                <w:sz w:val="28"/>
              </w:rPr>
              <w:t xml:space="preserve"> (PEOU)</w:t>
            </w:r>
          </w:p>
        </w:tc>
        <w:tc>
          <w:tcPr>
            <w:tcW w:w="2693" w:type="dxa"/>
          </w:tcPr>
          <w:p w14:paraId="6D24D1C1" w14:textId="77777777" w:rsidR="006E5941" w:rsidRPr="002457F6" w:rsidRDefault="006E5941" w:rsidP="002457F6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2457F6">
              <w:rPr>
                <w:rFonts w:ascii="TH SarabunPSK" w:hAnsi="TH SarabunPSK" w:cs="TH SarabunPSK" w:hint="cs"/>
                <w:sz w:val="28"/>
              </w:rPr>
              <w:t>.241</w:t>
            </w:r>
          </w:p>
        </w:tc>
        <w:tc>
          <w:tcPr>
            <w:tcW w:w="2126" w:type="dxa"/>
          </w:tcPr>
          <w:p w14:paraId="388FC323" w14:textId="77777777" w:rsidR="006E5941" w:rsidRPr="002457F6" w:rsidRDefault="006E5941" w:rsidP="002457F6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2457F6">
              <w:rPr>
                <w:rFonts w:ascii="TH SarabunPSK" w:hAnsi="TH SarabunPSK" w:cs="TH SarabunPSK" w:hint="cs"/>
                <w:sz w:val="28"/>
              </w:rPr>
              <w:t>4.149</w:t>
            </w:r>
          </w:p>
        </w:tc>
      </w:tr>
      <w:tr w:rsidR="006E5941" w:rsidRPr="002457F6" w14:paraId="511DEFD6" w14:textId="77777777" w:rsidTr="00245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293E6AB5" w14:textId="77777777" w:rsidR="006E5941" w:rsidRPr="002457F6" w:rsidRDefault="006E5941" w:rsidP="002457F6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 w:val="0"/>
                <w:bCs w:val="0"/>
                <w:sz w:val="28"/>
              </w:rPr>
            </w:pPr>
            <w:r w:rsidRPr="002457F6">
              <w:rPr>
                <w:rFonts w:ascii="TH SarabunPSK" w:hAnsi="TH SarabunPSK" w:cs="TH SarabunPSK" w:hint="cs"/>
                <w:b w:val="0"/>
                <w:bCs w:val="0"/>
                <w:sz w:val="28"/>
                <w:cs/>
              </w:rPr>
              <w:t>อิทธิพลทางสังคม</w:t>
            </w:r>
            <w:r w:rsidRPr="002457F6">
              <w:rPr>
                <w:rFonts w:ascii="TH SarabunPSK" w:hAnsi="TH SarabunPSK" w:cs="TH SarabunPSK" w:hint="cs"/>
                <w:b w:val="0"/>
                <w:bCs w:val="0"/>
                <w:sz w:val="28"/>
              </w:rPr>
              <w:t xml:space="preserve"> (SI)</w:t>
            </w:r>
          </w:p>
        </w:tc>
        <w:tc>
          <w:tcPr>
            <w:tcW w:w="2693" w:type="dxa"/>
          </w:tcPr>
          <w:p w14:paraId="5A907034" w14:textId="77777777" w:rsidR="006E5941" w:rsidRPr="002457F6" w:rsidRDefault="006E5941" w:rsidP="002457F6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2457F6">
              <w:rPr>
                <w:rFonts w:ascii="TH SarabunPSK" w:hAnsi="TH SarabunPSK" w:cs="TH SarabunPSK" w:hint="cs"/>
                <w:sz w:val="28"/>
                <w:cs/>
              </w:rPr>
              <w:t>.456</w:t>
            </w:r>
          </w:p>
        </w:tc>
        <w:tc>
          <w:tcPr>
            <w:tcW w:w="2126" w:type="dxa"/>
          </w:tcPr>
          <w:p w14:paraId="722D5B8C" w14:textId="77777777" w:rsidR="006E5941" w:rsidRPr="002457F6" w:rsidRDefault="006E5941" w:rsidP="002457F6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2457F6">
              <w:rPr>
                <w:rFonts w:ascii="TH SarabunPSK" w:hAnsi="TH SarabunPSK" w:cs="TH SarabunPSK" w:hint="cs"/>
                <w:sz w:val="28"/>
                <w:cs/>
              </w:rPr>
              <w:t>2.193</w:t>
            </w:r>
          </w:p>
        </w:tc>
      </w:tr>
    </w:tbl>
    <w:p w14:paraId="41865D93" w14:textId="41D632D4" w:rsidR="006E5941" w:rsidRPr="002457F6" w:rsidRDefault="006E5941" w:rsidP="002457F6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28"/>
        </w:rPr>
      </w:pPr>
      <w:r w:rsidRPr="002457F6">
        <w:rPr>
          <w:rFonts w:ascii="TH SarabunPSK" w:hAnsi="TH SarabunPSK" w:cs="TH SarabunPSK"/>
          <w:sz w:val="28"/>
          <w:cs/>
        </w:rPr>
        <w:tab/>
      </w:r>
      <w:r w:rsidRPr="002457F6"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 w:rsidR="002457F6" w:rsidRPr="002457F6">
        <w:rPr>
          <w:rFonts w:ascii="TH SarabunPSK" w:hAnsi="TH SarabunPSK" w:cs="TH SarabunPSK" w:hint="cs"/>
          <w:sz w:val="28"/>
          <w:cs/>
        </w:rPr>
        <w:t>3</w:t>
      </w:r>
      <w:r w:rsidRPr="002457F6">
        <w:rPr>
          <w:rFonts w:ascii="TH SarabunPSK" w:hAnsi="TH SarabunPSK" w:cs="TH SarabunPSK"/>
          <w:sz w:val="28"/>
        </w:rPr>
        <w:t xml:space="preserve"> </w:t>
      </w:r>
      <w:r w:rsidRPr="002457F6">
        <w:rPr>
          <w:rFonts w:ascii="TH SarabunPSK" w:hAnsi="TH SarabunPSK" w:cs="TH SarabunPSK" w:hint="cs"/>
          <w:sz w:val="28"/>
          <w:cs/>
        </w:rPr>
        <w:t xml:space="preserve">การทดสอบข้อตกลงงเบื้องต้นพบว่า ตัวแปรอิสระทั้ง </w:t>
      </w:r>
      <w:r w:rsidRPr="002457F6">
        <w:rPr>
          <w:rFonts w:ascii="TH SarabunPSK" w:hAnsi="TH SarabunPSK" w:cs="TH SarabunPSK"/>
          <w:sz w:val="28"/>
        </w:rPr>
        <w:t xml:space="preserve">3 </w:t>
      </w:r>
      <w:r w:rsidRPr="002457F6">
        <w:rPr>
          <w:rFonts w:ascii="TH SarabunPSK" w:hAnsi="TH SarabunPSK" w:cs="TH SarabunPSK" w:hint="cs"/>
          <w:sz w:val="28"/>
          <w:cs/>
        </w:rPr>
        <w:t xml:space="preserve">ตัวแปร ได้แก่ </w:t>
      </w:r>
      <w:r w:rsidRPr="002457F6">
        <w:rPr>
          <w:rFonts w:ascii="TH SarabunPSK" w:hAnsi="TH SarabunPSK" w:cs="TH SarabunPSK"/>
          <w:sz w:val="28"/>
          <w:cs/>
        </w:rPr>
        <w:t xml:space="preserve">การรับรู้ถึงผลประโยชน์จากการใช้งาน </w:t>
      </w:r>
      <w:r w:rsidRPr="002457F6">
        <w:rPr>
          <w:rFonts w:ascii="TH SarabunPSK" w:hAnsi="TH SarabunPSK" w:cs="TH SarabunPSK"/>
          <w:sz w:val="28"/>
        </w:rPr>
        <w:t>(PU)</w:t>
      </w:r>
      <w:r w:rsidRPr="002457F6">
        <w:rPr>
          <w:rFonts w:ascii="TH SarabunPSK" w:hAnsi="TH SarabunPSK" w:cs="TH SarabunPSK" w:hint="cs"/>
          <w:sz w:val="28"/>
          <w:cs/>
        </w:rPr>
        <w:t xml:space="preserve"> การรับรู้ความสะดวกในการใช้งาน</w:t>
      </w:r>
      <w:r w:rsidRPr="002457F6">
        <w:rPr>
          <w:rFonts w:ascii="TH SarabunPSK" w:hAnsi="TH SarabunPSK" w:cs="TH SarabunPSK"/>
          <w:sz w:val="28"/>
        </w:rPr>
        <w:t xml:space="preserve"> (PEOU)</w:t>
      </w:r>
      <w:r w:rsidRPr="002457F6">
        <w:rPr>
          <w:rFonts w:ascii="TH SarabunPSK" w:hAnsi="TH SarabunPSK" w:cs="TH SarabunPSK" w:hint="cs"/>
          <w:sz w:val="28"/>
          <w:cs/>
        </w:rPr>
        <w:t xml:space="preserve"> และ</w:t>
      </w:r>
      <w:r w:rsidRPr="002457F6">
        <w:rPr>
          <w:rFonts w:ascii="TH SarabunPSK" w:hAnsi="TH SarabunPSK" w:cs="TH SarabunPSK"/>
          <w:sz w:val="28"/>
          <w:cs/>
        </w:rPr>
        <w:t>อิทธิพลทางสังคม</w:t>
      </w:r>
      <w:r w:rsidRPr="002457F6">
        <w:rPr>
          <w:rFonts w:ascii="TH SarabunPSK" w:hAnsi="TH SarabunPSK" w:cs="TH SarabunPSK"/>
          <w:sz w:val="28"/>
        </w:rPr>
        <w:t xml:space="preserve"> (SI)</w:t>
      </w:r>
      <w:r w:rsidRPr="002457F6">
        <w:rPr>
          <w:rFonts w:ascii="TH SarabunPSK" w:hAnsi="TH SarabunPSK" w:cs="TH SarabunPSK" w:hint="cs"/>
          <w:sz w:val="28"/>
          <w:cs/>
        </w:rPr>
        <w:t xml:space="preserve"> มีค่า </w:t>
      </w:r>
      <w:r w:rsidRPr="002457F6">
        <w:rPr>
          <w:rFonts w:ascii="TH SarabunPSK" w:hAnsi="TH SarabunPSK" w:cs="TH SarabunPSK"/>
          <w:sz w:val="28"/>
        </w:rPr>
        <w:t>Tolerance</w:t>
      </w:r>
      <w:r w:rsidRPr="002457F6">
        <w:rPr>
          <w:rFonts w:ascii="TH SarabunPSK" w:hAnsi="TH SarabunPSK" w:cs="TH SarabunPSK" w:hint="cs"/>
          <w:sz w:val="28"/>
          <w:cs/>
        </w:rPr>
        <w:t xml:space="preserve"> อยู่ที่ระหว่าง </w:t>
      </w:r>
      <w:r w:rsidRPr="002457F6">
        <w:rPr>
          <w:rFonts w:ascii="TH SarabunPSK" w:hAnsi="TH SarabunPSK" w:cs="TH SarabunPSK"/>
          <w:sz w:val="28"/>
        </w:rPr>
        <w:t xml:space="preserve">0.241 – 0.456 </w:t>
      </w:r>
      <w:r w:rsidRPr="002457F6">
        <w:rPr>
          <w:rFonts w:ascii="TH SarabunPSK" w:hAnsi="TH SarabunPSK" w:cs="TH SarabunPSK" w:hint="cs"/>
          <w:sz w:val="28"/>
          <w:cs/>
        </w:rPr>
        <w:t xml:space="preserve">ซึ่งมีค่ามากกว่าเกณฑ์ที่กำหนดไว้ที่ </w:t>
      </w:r>
      <w:r w:rsidRPr="002457F6">
        <w:rPr>
          <w:rFonts w:ascii="TH SarabunPSK" w:hAnsi="TH SarabunPSK" w:cs="TH SarabunPSK"/>
          <w:sz w:val="28"/>
        </w:rPr>
        <w:t xml:space="preserve">0.10 </w:t>
      </w:r>
      <w:r w:rsidRPr="002457F6">
        <w:rPr>
          <w:rFonts w:ascii="TH SarabunPSK" w:hAnsi="TH SarabunPSK" w:cs="TH SarabunPSK" w:hint="cs"/>
          <w:sz w:val="28"/>
          <w:cs/>
        </w:rPr>
        <w:t xml:space="preserve">และมีค่า </w:t>
      </w:r>
      <w:r w:rsidRPr="002457F6">
        <w:rPr>
          <w:rFonts w:ascii="TH SarabunPSK" w:hAnsi="TH SarabunPSK" w:cs="TH SarabunPSK"/>
          <w:sz w:val="28"/>
        </w:rPr>
        <w:t xml:space="preserve">VIF </w:t>
      </w:r>
      <w:r w:rsidRPr="002457F6">
        <w:rPr>
          <w:rFonts w:ascii="TH SarabunPSK" w:hAnsi="TH SarabunPSK" w:cs="TH SarabunPSK" w:hint="cs"/>
          <w:sz w:val="28"/>
          <w:cs/>
        </w:rPr>
        <w:t xml:space="preserve">อยู่ระหว่าง </w:t>
      </w:r>
      <w:r w:rsidRPr="002457F6">
        <w:rPr>
          <w:rFonts w:ascii="TH SarabunPSK" w:hAnsi="TH SarabunPSK" w:cs="TH SarabunPSK"/>
          <w:sz w:val="28"/>
        </w:rPr>
        <w:t xml:space="preserve">2.193 – 4.149 </w:t>
      </w:r>
      <w:r w:rsidRPr="002457F6">
        <w:rPr>
          <w:rFonts w:ascii="TH SarabunPSK" w:hAnsi="TH SarabunPSK" w:cs="TH SarabunPSK" w:hint="cs"/>
          <w:sz w:val="28"/>
          <w:cs/>
        </w:rPr>
        <w:t xml:space="preserve">ซึ่งมีค่าน้อยกว่าเกณ์ที่กำหนดไว้ </w:t>
      </w:r>
      <w:r w:rsidRPr="002457F6">
        <w:rPr>
          <w:rFonts w:ascii="TH SarabunPSK" w:hAnsi="TH SarabunPSK" w:cs="TH SarabunPSK"/>
          <w:sz w:val="28"/>
        </w:rPr>
        <w:t xml:space="preserve">10 </w:t>
      </w:r>
      <w:r w:rsidRPr="002457F6">
        <w:rPr>
          <w:rFonts w:ascii="TH SarabunPSK" w:hAnsi="TH SarabunPSK" w:cs="TH SarabunPSK" w:hint="cs"/>
          <w:sz w:val="28"/>
          <w:cs/>
        </w:rPr>
        <w:t xml:space="preserve">สามารถสรุปผลได้ว่าตัวแปรอิสระทั้ง </w:t>
      </w:r>
      <w:r w:rsidRPr="002457F6">
        <w:rPr>
          <w:rFonts w:ascii="TH SarabunPSK" w:hAnsi="TH SarabunPSK" w:cs="TH SarabunPSK"/>
          <w:sz w:val="28"/>
        </w:rPr>
        <w:t xml:space="preserve">3 </w:t>
      </w:r>
      <w:r w:rsidRPr="002457F6">
        <w:rPr>
          <w:rFonts w:ascii="TH SarabunPSK" w:hAnsi="TH SarabunPSK" w:cs="TH SarabunPSK" w:hint="cs"/>
          <w:sz w:val="28"/>
          <w:cs/>
        </w:rPr>
        <w:t xml:space="preserve">ตัวแปร ไม่มีปัญหาความหลายเส้นตรงกัน </w:t>
      </w:r>
      <w:r w:rsidRPr="002457F6">
        <w:rPr>
          <w:rFonts w:ascii="TH SarabunPSK" w:hAnsi="TH SarabunPSK" w:cs="TH SarabunPSK"/>
          <w:sz w:val="28"/>
        </w:rPr>
        <w:t>(Multicollinearity)</w:t>
      </w:r>
      <w:r w:rsidRPr="002457F6">
        <w:rPr>
          <w:rFonts w:ascii="TH SarabunPSK" w:hAnsi="TH SarabunPSK" w:cs="TH SarabunPSK" w:hint="cs"/>
          <w:sz w:val="28"/>
          <w:cs/>
        </w:rPr>
        <w:t xml:space="preserve"> </w:t>
      </w:r>
    </w:p>
    <w:p w14:paraId="568BFCE6" w14:textId="77777777" w:rsidR="006E5941" w:rsidRPr="006E5941" w:rsidRDefault="006E5941" w:rsidP="002457F6">
      <w:pPr>
        <w:spacing w:after="0" w:line="240" w:lineRule="auto"/>
        <w:ind w:firstLine="567"/>
        <w:rPr>
          <w:rFonts w:ascii="TH SarabunPSK" w:hAnsi="TH SarabunPSK" w:cs="TH SarabunPSK"/>
          <w:sz w:val="28"/>
          <w:szCs w:val="28"/>
        </w:rPr>
      </w:pPr>
    </w:p>
    <w:p w14:paraId="20AD15AC" w14:textId="77777777" w:rsidR="002F3408" w:rsidRDefault="002457F6" w:rsidP="002F3408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</w:rPr>
      </w:pPr>
      <w:r w:rsidRPr="002F3408">
        <w:rPr>
          <w:rFonts w:ascii="TH SarabunPSK" w:hAnsi="TH SarabunPSK" w:cs="TH SarabunPSK" w:hint="cs"/>
          <w:sz w:val="28"/>
          <w:szCs w:val="28"/>
          <w:cs/>
        </w:rPr>
        <w:t xml:space="preserve">3.2 </w:t>
      </w:r>
      <w:r w:rsidR="002F3408" w:rsidRPr="002F3408">
        <w:rPr>
          <w:rFonts w:ascii="TH SarabunPSK" w:hAnsi="TH SarabunPSK" w:cs="TH SarabunPSK"/>
          <w:sz w:val="28"/>
          <w:szCs w:val="28"/>
          <w:cs/>
        </w:rPr>
        <w:t>ผลการวิเคราะห์ถดถอยพหุคูณของปัจจัยที่มีผลต่อพฤติกรรมความตั้งใจในการใช้งานปัญญาประดิษฐ์ (</w:t>
      </w:r>
      <w:r w:rsidR="002F3408" w:rsidRPr="002F3408">
        <w:rPr>
          <w:rFonts w:ascii="TH SarabunPSK" w:hAnsi="TH SarabunPSK" w:cs="TH SarabunPSK"/>
          <w:sz w:val="28"/>
          <w:szCs w:val="28"/>
        </w:rPr>
        <w:t>BI)</w:t>
      </w:r>
      <w:r w:rsidR="002F3408" w:rsidRPr="002F3408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138AA4BC" w14:textId="77777777" w:rsidR="002F3408" w:rsidRDefault="002F3408" w:rsidP="002F3408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</w:rPr>
      </w:pPr>
    </w:p>
    <w:p w14:paraId="4C7AC78E" w14:textId="3A63A0B8" w:rsidR="002F3408" w:rsidRDefault="002F3408" w:rsidP="002F3408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28"/>
        </w:rPr>
      </w:pPr>
      <w:r w:rsidRPr="006E5941">
        <w:rPr>
          <w:rFonts w:ascii="TH SarabunPSK" w:hAnsi="TH SarabunPSK" w:cs="TH SarabunPSK" w:hint="cs"/>
          <w:sz w:val="28"/>
          <w:cs/>
        </w:rPr>
        <w:t xml:space="preserve">ตารางที่ </w:t>
      </w:r>
      <w:r>
        <w:rPr>
          <w:rFonts w:ascii="TH SarabunPSK" w:hAnsi="TH SarabunPSK" w:cs="TH SarabunPSK"/>
          <w:sz w:val="28"/>
        </w:rPr>
        <w:t>4</w:t>
      </w:r>
      <w:r w:rsidRPr="006E5941">
        <w:rPr>
          <w:rFonts w:ascii="TH SarabunPSK" w:hAnsi="TH SarabunPSK" w:cs="TH SarabunPSK" w:hint="cs"/>
          <w:sz w:val="28"/>
          <w:cs/>
        </w:rPr>
        <w:t xml:space="preserve"> ค่าสัมประสิทธิ์การถดถอยเชิงพหุคูณ</w:t>
      </w:r>
      <w:r w:rsidRPr="00FA18FF">
        <w:rPr>
          <w:rFonts w:ascii="TH SarabunPSK" w:hAnsi="TH SarabunPSK" w:cs="TH SarabunPSK"/>
          <w:sz w:val="28"/>
          <w:cs/>
        </w:rPr>
        <w:tab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956"/>
        <w:gridCol w:w="956"/>
        <w:gridCol w:w="956"/>
        <w:gridCol w:w="956"/>
        <w:gridCol w:w="957"/>
      </w:tblGrid>
      <w:tr w:rsidR="002F3408" w:rsidRPr="002F3408" w14:paraId="3B39304C" w14:textId="77777777" w:rsidTr="001A41DF">
        <w:trPr>
          <w:tblHeader/>
          <w:tblCellSpacing w:w="15" w:type="dxa"/>
        </w:trPr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4ED25CF" w14:textId="3EFD6D1B" w:rsidR="002F3408" w:rsidRPr="002F3408" w:rsidRDefault="002F3408" w:rsidP="002F3408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18FF">
              <w:rPr>
                <w:rFonts w:ascii="TH SarabunPSK" w:hAnsi="TH SarabunPSK" w:cs="TH SarabunPSK"/>
                <w:sz w:val="28"/>
                <w:szCs w:val="28"/>
              </w:rPr>
              <w:t>Model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8D02F4B" w14:textId="77777777" w:rsidR="002F3408" w:rsidRPr="002F3408" w:rsidRDefault="002F3408" w:rsidP="001A41DF">
            <w:pPr>
              <w:spacing w:after="0" w:line="240" w:lineRule="auto"/>
              <w:ind w:left="70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F340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5B339D3" w14:textId="77777777" w:rsidR="002F3408" w:rsidRPr="002F3408" w:rsidRDefault="002F3408" w:rsidP="001A41DF">
            <w:pPr>
              <w:spacing w:after="0" w:line="240" w:lineRule="auto"/>
              <w:ind w:left="70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F340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Std. Error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7BE0482" w14:textId="77777777" w:rsidR="002F3408" w:rsidRPr="002F3408" w:rsidRDefault="002F3408" w:rsidP="002F3408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F340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Beta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BFB32F" w14:textId="77777777" w:rsidR="002F3408" w:rsidRPr="002F3408" w:rsidRDefault="002F3408" w:rsidP="002F3408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F340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4A089D" w14:textId="77777777" w:rsidR="002F3408" w:rsidRPr="002F3408" w:rsidRDefault="002F3408" w:rsidP="002F3408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F340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Sig.</w:t>
            </w:r>
          </w:p>
        </w:tc>
      </w:tr>
      <w:tr w:rsidR="002F3408" w:rsidRPr="002F3408" w14:paraId="070AB902" w14:textId="77777777" w:rsidTr="001A41DF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1BFEB578" w14:textId="77777777" w:rsidR="002F3408" w:rsidRPr="002F3408" w:rsidRDefault="002F3408" w:rsidP="002F340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F3408">
              <w:rPr>
                <w:rFonts w:ascii="TH SarabunPSK" w:hAnsi="TH SarabunPSK" w:cs="TH SarabunPSK"/>
                <w:sz w:val="28"/>
                <w:szCs w:val="28"/>
                <w:cs/>
              </w:rPr>
              <w:t>ค่าคงที่ (</w:t>
            </w:r>
            <w:r w:rsidRPr="002F3408">
              <w:rPr>
                <w:rFonts w:ascii="TH SarabunPSK" w:hAnsi="TH SarabunPSK" w:cs="TH SarabunPSK"/>
                <w:sz w:val="28"/>
                <w:szCs w:val="28"/>
              </w:rPr>
              <w:t>Constant)</w:t>
            </w:r>
          </w:p>
        </w:tc>
        <w:tc>
          <w:tcPr>
            <w:tcW w:w="926" w:type="dxa"/>
            <w:vAlign w:val="center"/>
            <w:hideMark/>
          </w:tcPr>
          <w:p w14:paraId="1584789D" w14:textId="51F1DDC6" w:rsidR="002F3408" w:rsidRPr="002F3408" w:rsidRDefault="001A41DF" w:rsidP="001A41DF">
            <w:pPr>
              <w:spacing w:after="0" w:line="240" w:lineRule="auto"/>
              <w:ind w:left="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="002F3408" w:rsidRPr="002F3408">
              <w:rPr>
                <w:rFonts w:ascii="TH SarabunPSK" w:hAnsi="TH SarabunPSK" w:cs="TH SarabunPSK"/>
                <w:sz w:val="28"/>
                <w:szCs w:val="28"/>
              </w:rPr>
              <w:t>.159</w:t>
            </w:r>
          </w:p>
        </w:tc>
        <w:tc>
          <w:tcPr>
            <w:tcW w:w="926" w:type="dxa"/>
            <w:vAlign w:val="center"/>
            <w:hideMark/>
          </w:tcPr>
          <w:p w14:paraId="1613E578" w14:textId="77777777" w:rsidR="002F3408" w:rsidRPr="002F3408" w:rsidRDefault="002F3408" w:rsidP="001A41DF">
            <w:pPr>
              <w:spacing w:after="0" w:line="240" w:lineRule="auto"/>
              <w:ind w:left="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F3408">
              <w:rPr>
                <w:rFonts w:ascii="TH SarabunPSK" w:hAnsi="TH SarabunPSK" w:cs="TH SarabunPSK"/>
                <w:sz w:val="28"/>
                <w:szCs w:val="28"/>
              </w:rPr>
              <w:t>0.177</w:t>
            </w:r>
          </w:p>
        </w:tc>
        <w:tc>
          <w:tcPr>
            <w:tcW w:w="926" w:type="dxa"/>
            <w:vAlign w:val="center"/>
            <w:hideMark/>
          </w:tcPr>
          <w:p w14:paraId="1456FC8C" w14:textId="77777777" w:rsidR="002F3408" w:rsidRPr="002F3408" w:rsidRDefault="002F3408" w:rsidP="002F340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F3408">
              <w:rPr>
                <w:rFonts w:ascii="TH SarabunPSK" w:hAnsi="TH SarabunPSK" w:cs="TH SarabunPSK"/>
                <w:sz w:val="28"/>
                <w:szCs w:val="28"/>
              </w:rPr>
              <w:t>–</w:t>
            </w:r>
          </w:p>
        </w:tc>
        <w:tc>
          <w:tcPr>
            <w:tcW w:w="926" w:type="dxa"/>
            <w:vAlign w:val="center"/>
            <w:hideMark/>
          </w:tcPr>
          <w:p w14:paraId="68233311" w14:textId="77777777" w:rsidR="002F3408" w:rsidRPr="002F3408" w:rsidRDefault="002F3408" w:rsidP="002F340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F3408">
              <w:rPr>
                <w:rFonts w:ascii="TH SarabunPSK" w:hAnsi="TH SarabunPSK" w:cs="TH SarabunPSK"/>
                <w:sz w:val="28"/>
                <w:szCs w:val="28"/>
              </w:rPr>
              <w:t>1.361</w:t>
            </w:r>
          </w:p>
        </w:tc>
        <w:tc>
          <w:tcPr>
            <w:tcW w:w="912" w:type="dxa"/>
            <w:vAlign w:val="center"/>
            <w:hideMark/>
          </w:tcPr>
          <w:p w14:paraId="296AF376" w14:textId="77777777" w:rsidR="002F3408" w:rsidRPr="002F3408" w:rsidRDefault="002F3408" w:rsidP="002F340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F3408">
              <w:rPr>
                <w:rFonts w:ascii="TH SarabunPSK" w:hAnsi="TH SarabunPSK" w:cs="TH SarabunPSK"/>
                <w:sz w:val="28"/>
                <w:szCs w:val="28"/>
              </w:rPr>
              <w:t>.174</w:t>
            </w:r>
          </w:p>
        </w:tc>
      </w:tr>
      <w:tr w:rsidR="002F3408" w:rsidRPr="002F3408" w14:paraId="43DE668E" w14:textId="77777777" w:rsidTr="001A41DF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41682B9D" w14:textId="77777777" w:rsidR="002F3408" w:rsidRPr="002F3408" w:rsidRDefault="002F3408" w:rsidP="002F340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F3408">
              <w:rPr>
                <w:rFonts w:ascii="TH SarabunPSK" w:hAnsi="TH SarabunPSK" w:cs="TH SarabunPSK"/>
                <w:sz w:val="28"/>
                <w:szCs w:val="28"/>
                <w:cs/>
              </w:rPr>
              <w:t>การรับรู้ถึงประโยชน์จากการใช้งาน (</w:t>
            </w:r>
            <w:r w:rsidRPr="002F3408">
              <w:rPr>
                <w:rFonts w:ascii="TH SarabunPSK" w:hAnsi="TH SarabunPSK" w:cs="TH SarabunPSK"/>
                <w:sz w:val="28"/>
                <w:szCs w:val="28"/>
              </w:rPr>
              <w:t>PU)</w:t>
            </w:r>
          </w:p>
        </w:tc>
        <w:tc>
          <w:tcPr>
            <w:tcW w:w="926" w:type="dxa"/>
            <w:vAlign w:val="center"/>
            <w:hideMark/>
          </w:tcPr>
          <w:p w14:paraId="545DEE1E" w14:textId="46D5C6D4" w:rsidR="002F3408" w:rsidRPr="002F3408" w:rsidRDefault="001A41DF" w:rsidP="001A41DF">
            <w:pPr>
              <w:spacing w:after="0" w:line="240" w:lineRule="auto"/>
              <w:ind w:left="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="002F3408" w:rsidRPr="002F3408">
              <w:rPr>
                <w:rFonts w:ascii="TH SarabunPSK" w:hAnsi="TH SarabunPSK" w:cs="TH SarabunPSK"/>
                <w:sz w:val="28"/>
                <w:szCs w:val="28"/>
              </w:rPr>
              <w:t>.370</w:t>
            </w:r>
          </w:p>
        </w:tc>
        <w:tc>
          <w:tcPr>
            <w:tcW w:w="926" w:type="dxa"/>
            <w:vAlign w:val="center"/>
            <w:hideMark/>
          </w:tcPr>
          <w:p w14:paraId="3284C4B3" w14:textId="77777777" w:rsidR="002F3408" w:rsidRPr="002F3408" w:rsidRDefault="002F3408" w:rsidP="001A41DF">
            <w:pPr>
              <w:spacing w:after="0" w:line="240" w:lineRule="auto"/>
              <w:ind w:left="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F3408">
              <w:rPr>
                <w:rFonts w:ascii="TH SarabunPSK" w:hAnsi="TH SarabunPSK" w:cs="TH SarabunPSK"/>
                <w:sz w:val="28"/>
                <w:szCs w:val="28"/>
              </w:rPr>
              <w:t>0.055</w:t>
            </w:r>
          </w:p>
        </w:tc>
        <w:tc>
          <w:tcPr>
            <w:tcW w:w="926" w:type="dxa"/>
            <w:vAlign w:val="center"/>
            <w:hideMark/>
          </w:tcPr>
          <w:p w14:paraId="2A7ACBAA" w14:textId="77777777" w:rsidR="002F3408" w:rsidRPr="002F3408" w:rsidRDefault="002F3408" w:rsidP="002F340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F3408">
              <w:rPr>
                <w:rFonts w:ascii="TH SarabunPSK" w:hAnsi="TH SarabunPSK" w:cs="TH SarabunPSK"/>
                <w:sz w:val="28"/>
                <w:szCs w:val="28"/>
              </w:rPr>
              <w:t>0.338</w:t>
            </w:r>
          </w:p>
        </w:tc>
        <w:tc>
          <w:tcPr>
            <w:tcW w:w="926" w:type="dxa"/>
            <w:vAlign w:val="center"/>
            <w:hideMark/>
          </w:tcPr>
          <w:p w14:paraId="43E3FAEB" w14:textId="77777777" w:rsidR="002F3408" w:rsidRPr="002F3408" w:rsidRDefault="002F3408" w:rsidP="002F340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F3408">
              <w:rPr>
                <w:rFonts w:ascii="TH SarabunPSK" w:hAnsi="TH SarabunPSK" w:cs="TH SarabunPSK"/>
                <w:sz w:val="28"/>
                <w:szCs w:val="28"/>
              </w:rPr>
              <w:t>6.699</w:t>
            </w:r>
          </w:p>
        </w:tc>
        <w:tc>
          <w:tcPr>
            <w:tcW w:w="912" w:type="dxa"/>
            <w:vAlign w:val="center"/>
            <w:hideMark/>
          </w:tcPr>
          <w:p w14:paraId="1C1DF220" w14:textId="77777777" w:rsidR="002F3408" w:rsidRPr="002F3408" w:rsidRDefault="002F3408" w:rsidP="002F340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F3408">
              <w:rPr>
                <w:rFonts w:ascii="TH SarabunPSK" w:hAnsi="TH SarabunPSK" w:cs="TH SarabunPSK"/>
                <w:sz w:val="28"/>
                <w:szCs w:val="28"/>
              </w:rPr>
              <w:t>&lt; .001</w:t>
            </w:r>
          </w:p>
        </w:tc>
      </w:tr>
      <w:tr w:rsidR="002F3408" w:rsidRPr="002F3408" w14:paraId="4C88DB3A" w14:textId="77777777" w:rsidTr="001A41DF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46112084" w14:textId="77777777" w:rsidR="002F3408" w:rsidRPr="002F3408" w:rsidRDefault="002F3408" w:rsidP="002F340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F3408">
              <w:rPr>
                <w:rFonts w:ascii="TH SarabunPSK" w:hAnsi="TH SarabunPSK" w:cs="TH SarabunPSK"/>
                <w:sz w:val="28"/>
                <w:szCs w:val="28"/>
                <w:cs/>
              </w:rPr>
              <w:t>การรับรู้ความสะดวกในการใช้งาน (</w:t>
            </w:r>
            <w:r w:rsidRPr="002F3408">
              <w:rPr>
                <w:rFonts w:ascii="TH SarabunPSK" w:hAnsi="TH SarabunPSK" w:cs="TH SarabunPSK"/>
                <w:sz w:val="28"/>
                <w:szCs w:val="28"/>
              </w:rPr>
              <w:t>PEOU)</w:t>
            </w:r>
          </w:p>
        </w:tc>
        <w:tc>
          <w:tcPr>
            <w:tcW w:w="926" w:type="dxa"/>
            <w:vAlign w:val="center"/>
            <w:hideMark/>
          </w:tcPr>
          <w:p w14:paraId="1A193402" w14:textId="12397AF3" w:rsidR="002F3408" w:rsidRPr="002F3408" w:rsidRDefault="001A41DF" w:rsidP="001A41DF">
            <w:pPr>
              <w:spacing w:after="0" w:line="240" w:lineRule="auto"/>
              <w:ind w:left="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="002F3408" w:rsidRPr="002F3408">
              <w:rPr>
                <w:rFonts w:ascii="TH SarabunPSK" w:hAnsi="TH SarabunPSK" w:cs="TH SarabunPSK"/>
                <w:sz w:val="28"/>
                <w:szCs w:val="28"/>
              </w:rPr>
              <w:t>.305</w:t>
            </w:r>
          </w:p>
        </w:tc>
        <w:tc>
          <w:tcPr>
            <w:tcW w:w="926" w:type="dxa"/>
            <w:vAlign w:val="center"/>
            <w:hideMark/>
          </w:tcPr>
          <w:p w14:paraId="53ECF237" w14:textId="77777777" w:rsidR="002F3408" w:rsidRPr="002F3408" w:rsidRDefault="002F3408" w:rsidP="001A41DF">
            <w:pPr>
              <w:spacing w:after="0" w:line="240" w:lineRule="auto"/>
              <w:ind w:left="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F3408">
              <w:rPr>
                <w:rFonts w:ascii="TH SarabunPSK" w:hAnsi="TH SarabunPSK" w:cs="TH SarabunPSK"/>
                <w:sz w:val="28"/>
                <w:szCs w:val="28"/>
              </w:rPr>
              <w:t>0.052</w:t>
            </w:r>
          </w:p>
        </w:tc>
        <w:tc>
          <w:tcPr>
            <w:tcW w:w="926" w:type="dxa"/>
            <w:vAlign w:val="center"/>
            <w:hideMark/>
          </w:tcPr>
          <w:p w14:paraId="4414F861" w14:textId="77777777" w:rsidR="002F3408" w:rsidRPr="002F3408" w:rsidRDefault="002F3408" w:rsidP="002F340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F3408">
              <w:rPr>
                <w:rFonts w:ascii="TH SarabunPSK" w:hAnsi="TH SarabunPSK" w:cs="TH SarabunPSK"/>
                <w:sz w:val="28"/>
                <w:szCs w:val="28"/>
              </w:rPr>
              <w:t>0.309</w:t>
            </w:r>
          </w:p>
        </w:tc>
        <w:tc>
          <w:tcPr>
            <w:tcW w:w="926" w:type="dxa"/>
            <w:vAlign w:val="center"/>
            <w:hideMark/>
          </w:tcPr>
          <w:p w14:paraId="73897741" w14:textId="77777777" w:rsidR="002F3408" w:rsidRPr="002F3408" w:rsidRDefault="002F3408" w:rsidP="002F340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F3408">
              <w:rPr>
                <w:rFonts w:ascii="TH SarabunPSK" w:hAnsi="TH SarabunPSK" w:cs="TH SarabunPSK"/>
                <w:sz w:val="28"/>
                <w:szCs w:val="28"/>
              </w:rPr>
              <w:t>5.850</w:t>
            </w:r>
          </w:p>
        </w:tc>
        <w:tc>
          <w:tcPr>
            <w:tcW w:w="912" w:type="dxa"/>
            <w:vAlign w:val="center"/>
            <w:hideMark/>
          </w:tcPr>
          <w:p w14:paraId="7BB0E688" w14:textId="77777777" w:rsidR="002F3408" w:rsidRPr="002F3408" w:rsidRDefault="002F3408" w:rsidP="002F340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F3408">
              <w:rPr>
                <w:rFonts w:ascii="TH SarabunPSK" w:hAnsi="TH SarabunPSK" w:cs="TH SarabunPSK"/>
                <w:sz w:val="28"/>
                <w:szCs w:val="28"/>
              </w:rPr>
              <w:t>&lt; .001</w:t>
            </w:r>
          </w:p>
        </w:tc>
      </w:tr>
      <w:tr w:rsidR="002F3408" w:rsidRPr="002F3408" w14:paraId="6789FE45" w14:textId="77777777" w:rsidTr="001A41DF">
        <w:trPr>
          <w:tblCellSpacing w:w="15" w:type="dxa"/>
        </w:trPr>
        <w:tc>
          <w:tcPr>
            <w:tcW w:w="3216" w:type="dxa"/>
            <w:tcBorders>
              <w:bottom w:val="single" w:sz="4" w:space="0" w:color="auto"/>
            </w:tcBorders>
            <w:vAlign w:val="center"/>
            <w:hideMark/>
          </w:tcPr>
          <w:p w14:paraId="394F2899" w14:textId="77777777" w:rsidR="002F3408" w:rsidRPr="002F3408" w:rsidRDefault="002F3408" w:rsidP="002F340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F3408">
              <w:rPr>
                <w:rFonts w:ascii="TH SarabunPSK" w:hAnsi="TH SarabunPSK" w:cs="TH SarabunPSK"/>
                <w:sz w:val="28"/>
                <w:szCs w:val="28"/>
                <w:cs/>
              </w:rPr>
              <w:t>อิทธิพลทางสังคม (</w:t>
            </w:r>
            <w:r w:rsidRPr="002F3408">
              <w:rPr>
                <w:rFonts w:ascii="TH SarabunPSK" w:hAnsi="TH SarabunPSK" w:cs="TH SarabunPSK"/>
                <w:sz w:val="28"/>
                <w:szCs w:val="28"/>
              </w:rPr>
              <w:t>SI)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  <w:hideMark/>
          </w:tcPr>
          <w:p w14:paraId="2CD537F8" w14:textId="422E7E24" w:rsidR="002F3408" w:rsidRPr="002F3408" w:rsidRDefault="001A41DF" w:rsidP="001A41DF">
            <w:pPr>
              <w:spacing w:after="0" w:line="240" w:lineRule="auto"/>
              <w:ind w:left="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="002F3408" w:rsidRPr="002F3408">
              <w:rPr>
                <w:rFonts w:ascii="TH SarabunPSK" w:hAnsi="TH SarabunPSK" w:cs="TH SarabunPSK"/>
                <w:sz w:val="28"/>
                <w:szCs w:val="28"/>
              </w:rPr>
              <w:t>.275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  <w:hideMark/>
          </w:tcPr>
          <w:p w14:paraId="0AD0FC64" w14:textId="77777777" w:rsidR="002F3408" w:rsidRPr="002F3408" w:rsidRDefault="002F3408" w:rsidP="001A41DF">
            <w:pPr>
              <w:spacing w:after="0" w:line="240" w:lineRule="auto"/>
              <w:ind w:left="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F3408">
              <w:rPr>
                <w:rFonts w:ascii="TH SarabunPSK" w:hAnsi="TH SarabunPSK" w:cs="TH SarabunPSK"/>
                <w:sz w:val="28"/>
                <w:szCs w:val="28"/>
              </w:rPr>
              <w:t>0.037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  <w:hideMark/>
          </w:tcPr>
          <w:p w14:paraId="0E6F2CE6" w14:textId="77777777" w:rsidR="002F3408" w:rsidRPr="002F3408" w:rsidRDefault="002F3408" w:rsidP="002F340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F3408">
              <w:rPr>
                <w:rFonts w:ascii="TH SarabunPSK" w:hAnsi="TH SarabunPSK" w:cs="TH SarabunPSK"/>
                <w:sz w:val="28"/>
                <w:szCs w:val="28"/>
              </w:rPr>
              <w:t>0.289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  <w:hideMark/>
          </w:tcPr>
          <w:p w14:paraId="5A1A193E" w14:textId="77777777" w:rsidR="002F3408" w:rsidRPr="002F3408" w:rsidRDefault="002F3408" w:rsidP="002F340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F3408">
              <w:rPr>
                <w:rFonts w:ascii="TH SarabunPSK" w:hAnsi="TH SarabunPSK" w:cs="TH SarabunPSK"/>
                <w:sz w:val="28"/>
                <w:szCs w:val="28"/>
              </w:rPr>
              <w:t>7.518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  <w:hideMark/>
          </w:tcPr>
          <w:p w14:paraId="36474760" w14:textId="77777777" w:rsidR="002F3408" w:rsidRPr="002F3408" w:rsidRDefault="002F3408" w:rsidP="002F340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F3408">
              <w:rPr>
                <w:rFonts w:ascii="TH SarabunPSK" w:hAnsi="TH SarabunPSK" w:cs="TH SarabunPSK"/>
                <w:sz w:val="28"/>
                <w:szCs w:val="28"/>
              </w:rPr>
              <w:t>&lt; .001</w:t>
            </w:r>
          </w:p>
        </w:tc>
      </w:tr>
    </w:tbl>
    <w:p w14:paraId="31C302E2" w14:textId="7226AE13" w:rsidR="002F3408" w:rsidRDefault="002F3408" w:rsidP="002F3408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FA18FF">
        <w:rPr>
          <w:rFonts w:ascii="TH SarabunPSK" w:hAnsi="TH SarabunPSK" w:cs="TH SarabunPSK"/>
          <w:sz w:val="28"/>
          <w:szCs w:val="28"/>
        </w:rPr>
        <w:t>R = 0.858 R</w:t>
      </w:r>
      <w:r w:rsidRPr="00FA18FF">
        <w:rPr>
          <w:rFonts w:ascii="TH SarabunPSK" w:hAnsi="TH SarabunPSK" w:cs="TH SarabunPSK"/>
          <w:sz w:val="28"/>
          <w:szCs w:val="28"/>
          <w:vertAlign w:val="superscript"/>
        </w:rPr>
        <w:t xml:space="preserve">2 </w:t>
      </w:r>
      <w:r w:rsidRPr="00FA18FF">
        <w:rPr>
          <w:rFonts w:ascii="TH SarabunPSK" w:hAnsi="TH SarabunPSK" w:cs="TH SarabunPSK"/>
          <w:sz w:val="28"/>
          <w:szCs w:val="28"/>
        </w:rPr>
        <w:t>= 0.736 Adj. R</w:t>
      </w:r>
      <w:r w:rsidRPr="00FA18FF">
        <w:rPr>
          <w:rFonts w:ascii="TH SarabunPSK" w:hAnsi="TH SarabunPSK" w:cs="TH SarabunPSK"/>
          <w:sz w:val="28"/>
          <w:szCs w:val="28"/>
          <w:vertAlign w:val="superscript"/>
        </w:rPr>
        <w:t xml:space="preserve">2 </w:t>
      </w:r>
      <w:r w:rsidRPr="00FA18FF">
        <w:rPr>
          <w:rFonts w:ascii="TH SarabunPSK" w:hAnsi="TH SarabunPSK" w:cs="TH SarabunPSK"/>
          <w:sz w:val="28"/>
          <w:szCs w:val="28"/>
        </w:rPr>
        <w:t>= 0.734 Std. EE = 0.384 Sig. = 0.174</w:t>
      </w:r>
    </w:p>
    <w:p w14:paraId="70FE7256" w14:textId="77777777" w:rsidR="002F3408" w:rsidRDefault="002F3408" w:rsidP="002F3408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14:paraId="152F829C" w14:textId="4D9127BA" w:rsidR="006E5941" w:rsidRPr="006E5941" w:rsidRDefault="00FB2571" w:rsidP="00630EB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FB2571">
        <w:rPr>
          <w:rFonts w:ascii="TH SarabunPSK" w:hAnsi="TH SarabunPSK" w:cs="TH SarabunPSK"/>
          <w:sz w:val="28"/>
          <w:szCs w:val="28"/>
          <w:cs/>
        </w:rPr>
        <w:t xml:space="preserve">จากตารางที่ </w:t>
      </w:r>
      <w:r w:rsidRPr="00FB2571">
        <w:rPr>
          <w:rFonts w:ascii="TH SarabunPSK" w:hAnsi="TH SarabunPSK" w:cs="TH SarabunPSK"/>
          <w:sz w:val="28"/>
          <w:szCs w:val="28"/>
        </w:rPr>
        <w:t xml:space="preserve">4 </w:t>
      </w:r>
      <w:r w:rsidRPr="00FB2571">
        <w:rPr>
          <w:rFonts w:ascii="TH SarabunPSK" w:hAnsi="TH SarabunPSK" w:cs="TH SarabunPSK"/>
          <w:sz w:val="28"/>
          <w:szCs w:val="28"/>
          <w:cs/>
        </w:rPr>
        <w:t>ผลการวิเคราะห์ถดถอยพหุคูณพบว่า แบบจำลองสามารถอธิบายความแปรปรวนของพฤติกรรมความตั้งใจในการใช้งานปัญญาประดิษฐ์ (</w:t>
      </w:r>
      <w:r w:rsidRPr="00FB2571">
        <w:rPr>
          <w:rFonts w:ascii="TH SarabunPSK" w:hAnsi="TH SarabunPSK" w:cs="TH SarabunPSK"/>
          <w:sz w:val="28"/>
          <w:szCs w:val="28"/>
        </w:rPr>
        <w:t xml:space="preserve">BI) </w:t>
      </w:r>
      <w:r w:rsidRPr="00FB2571">
        <w:rPr>
          <w:rFonts w:ascii="TH SarabunPSK" w:hAnsi="TH SarabunPSK" w:cs="TH SarabunPSK"/>
          <w:sz w:val="28"/>
          <w:szCs w:val="28"/>
          <w:cs/>
        </w:rPr>
        <w:t xml:space="preserve">ได้ร้อยละ </w:t>
      </w:r>
      <w:r w:rsidRPr="00FB2571">
        <w:rPr>
          <w:rFonts w:ascii="TH SarabunPSK" w:hAnsi="TH SarabunPSK" w:cs="TH SarabunPSK"/>
          <w:sz w:val="28"/>
          <w:szCs w:val="28"/>
        </w:rPr>
        <w:t xml:space="preserve">73.6 (R² = 0.736, Adj. R² = 0.734) </w:t>
      </w:r>
      <w:r w:rsidRPr="00FB2571">
        <w:rPr>
          <w:rFonts w:ascii="TH SarabunPSK" w:hAnsi="TH SarabunPSK" w:cs="TH SarabunPSK"/>
          <w:sz w:val="28"/>
          <w:szCs w:val="28"/>
          <w:cs/>
        </w:rPr>
        <w:t>แสดงถึงความเหมาะสมของแบบจำลอง เมื่อพิจารณารายตัวแปร พบว่า การรับรู้ถึงประโยชน์จากการใช้งาน (</w:t>
      </w:r>
      <w:r w:rsidRPr="00FB2571">
        <w:rPr>
          <w:rFonts w:ascii="TH SarabunPSK" w:hAnsi="TH SarabunPSK" w:cs="TH SarabunPSK"/>
          <w:sz w:val="28"/>
          <w:szCs w:val="28"/>
        </w:rPr>
        <w:t xml:space="preserve">PU) </w:t>
      </w:r>
      <w:r w:rsidRPr="00FB2571">
        <w:rPr>
          <w:rFonts w:ascii="TH SarabunPSK" w:hAnsi="TH SarabunPSK" w:cs="TH SarabunPSK"/>
          <w:sz w:val="28"/>
          <w:szCs w:val="28"/>
          <w:cs/>
        </w:rPr>
        <w:t>การรับรู้ความสะดวกในการใช้งาน (</w:t>
      </w:r>
      <w:r w:rsidRPr="00FB2571">
        <w:rPr>
          <w:rFonts w:ascii="TH SarabunPSK" w:hAnsi="TH SarabunPSK" w:cs="TH SarabunPSK"/>
          <w:sz w:val="28"/>
          <w:szCs w:val="28"/>
        </w:rPr>
        <w:t xml:space="preserve">PEOU) </w:t>
      </w:r>
      <w:r w:rsidRPr="00FB2571">
        <w:rPr>
          <w:rFonts w:ascii="TH SarabunPSK" w:hAnsi="TH SarabunPSK" w:cs="TH SarabunPSK"/>
          <w:sz w:val="28"/>
          <w:szCs w:val="28"/>
          <w:cs/>
        </w:rPr>
        <w:t>และอิทธิพลทางสังคม (</w:t>
      </w:r>
      <w:r w:rsidRPr="00FB2571">
        <w:rPr>
          <w:rFonts w:ascii="TH SarabunPSK" w:hAnsi="TH SarabunPSK" w:cs="TH SarabunPSK"/>
          <w:sz w:val="28"/>
          <w:szCs w:val="28"/>
        </w:rPr>
        <w:t xml:space="preserve">SI) </w:t>
      </w:r>
      <w:r w:rsidRPr="00FB2571">
        <w:rPr>
          <w:rFonts w:ascii="TH SarabunPSK" w:hAnsi="TH SarabunPSK" w:cs="TH SarabunPSK"/>
          <w:sz w:val="28"/>
          <w:szCs w:val="28"/>
          <w:cs/>
        </w:rPr>
        <w:t>มีอิทธิพลต่อ</w:t>
      </w:r>
      <w:r w:rsidRPr="002F3408">
        <w:rPr>
          <w:rFonts w:ascii="TH SarabunPSK" w:hAnsi="TH SarabunPSK" w:cs="TH SarabunPSK"/>
          <w:sz w:val="28"/>
          <w:szCs w:val="28"/>
          <w:cs/>
        </w:rPr>
        <w:t>พฤติกรรมความตั้งใจในการใช้งานปัญญาประดิษฐ์ (</w:t>
      </w:r>
      <w:r w:rsidRPr="002F3408">
        <w:rPr>
          <w:rFonts w:ascii="TH SarabunPSK" w:hAnsi="TH SarabunPSK" w:cs="TH SarabunPSK"/>
          <w:sz w:val="28"/>
          <w:szCs w:val="28"/>
        </w:rPr>
        <w:t>BI)</w:t>
      </w:r>
      <w:r w:rsidRPr="002F3408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FB2571">
        <w:rPr>
          <w:rFonts w:ascii="TH SarabunPSK" w:hAnsi="TH SarabunPSK" w:cs="TH SarabunPSK"/>
          <w:sz w:val="28"/>
          <w:szCs w:val="28"/>
          <w:cs/>
        </w:rPr>
        <w:t>อย่างมีนัยสำคัญทางสถิติที่ระดับ .</w:t>
      </w:r>
      <w:r w:rsidRPr="00FB2571">
        <w:rPr>
          <w:rFonts w:ascii="TH SarabunPSK" w:hAnsi="TH SarabunPSK" w:cs="TH SarabunPSK"/>
          <w:sz w:val="28"/>
          <w:szCs w:val="28"/>
        </w:rPr>
        <w:t xml:space="preserve">001 </w:t>
      </w:r>
      <w:r w:rsidRPr="00FB2571">
        <w:rPr>
          <w:rFonts w:ascii="TH SarabunPSK" w:hAnsi="TH SarabunPSK" w:cs="TH SarabunPSK"/>
          <w:sz w:val="28"/>
          <w:szCs w:val="28"/>
          <w:cs/>
        </w:rPr>
        <w:t>โดย</w:t>
      </w:r>
      <w:r w:rsidRPr="002F3408">
        <w:rPr>
          <w:rFonts w:ascii="TH SarabunPSK" w:hAnsi="TH SarabunPSK" w:cs="TH SarabunPSK"/>
          <w:sz w:val="28"/>
          <w:szCs w:val="28"/>
          <w:cs/>
        </w:rPr>
        <w:t>การรับรู้ถึงประโยชน์จากการใช้งาน</w:t>
      </w:r>
      <w:r w:rsidRPr="00FB2571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(</w:t>
      </w:r>
      <w:r w:rsidRPr="00FB2571">
        <w:rPr>
          <w:rFonts w:ascii="TH SarabunPSK" w:hAnsi="TH SarabunPSK" w:cs="TH SarabunPSK"/>
          <w:sz w:val="28"/>
          <w:szCs w:val="28"/>
        </w:rPr>
        <w:t>PU</w:t>
      </w:r>
      <w:r>
        <w:rPr>
          <w:rFonts w:ascii="TH SarabunPSK" w:hAnsi="TH SarabunPSK" w:cs="TH SarabunPSK" w:hint="cs"/>
          <w:sz w:val="28"/>
          <w:szCs w:val="28"/>
          <w:cs/>
        </w:rPr>
        <w:t>)</w:t>
      </w:r>
      <w:r w:rsidRPr="00FB2571">
        <w:rPr>
          <w:rFonts w:ascii="TH SarabunPSK" w:hAnsi="TH SarabunPSK" w:cs="TH SarabunPSK"/>
          <w:sz w:val="28"/>
          <w:szCs w:val="28"/>
        </w:rPr>
        <w:t xml:space="preserve"> </w:t>
      </w:r>
      <w:r w:rsidRPr="00FB2571">
        <w:rPr>
          <w:rFonts w:ascii="TH SarabunPSK" w:hAnsi="TH SarabunPSK" w:cs="TH SarabunPSK"/>
          <w:sz w:val="28"/>
          <w:szCs w:val="28"/>
          <w:cs/>
        </w:rPr>
        <w:t>มีอิทธิพลสูงที่สุด (</w:t>
      </w:r>
      <w:r w:rsidRPr="00FB2571">
        <w:rPr>
          <w:rFonts w:ascii="Calibri" w:hAnsi="Calibri" w:cs="Calibri"/>
          <w:sz w:val="28"/>
          <w:szCs w:val="28"/>
        </w:rPr>
        <w:t>β</w:t>
      </w:r>
      <w:r w:rsidRPr="00FB2571">
        <w:rPr>
          <w:rFonts w:ascii="TH SarabunPSK" w:hAnsi="TH SarabunPSK" w:cs="TH SarabunPSK"/>
          <w:sz w:val="28"/>
          <w:szCs w:val="28"/>
        </w:rPr>
        <w:t xml:space="preserve"> = 0.338) </w:t>
      </w:r>
      <w:r w:rsidRPr="00FB2571">
        <w:rPr>
          <w:rFonts w:ascii="TH SarabunPSK" w:hAnsi="TH SarabunPSK" w:cs="TH SarabunPSK"/>
          <w:sz w:val="28"/>
          <w:szCs w:val="28"/>
          <w:cs/>
        </w:rPr>
        <w:t>รองลงมาคือ</w:t>
      </w:r>
      <w:r w:rsidR="001A41DF" w:rsidRPr="002F3408">
        <w:rPr>
          <w:rFonts w:ascii="TH SarabunPSK" w:hAnsi="TH SarabunPSK" w:cs="TH SarabunPSK"/>
          <w:sz w:val="28"/>
          <w:szCs w:val="28"/>
          <w:cs/>
        </w:rPr>
        <w:t>การรับรู้ความสะดวกในการใช้งาน</w:t>
      </w:r>
      <w:r w:rsidR="001A41DF">
        <w:rPr>
          <w:rFonts w:ascii="TH SarabunPSK" w:hAnsi="TH SarabunPSK" w:cs="TH SarabunPSK" w:hint="cs"/>
          <w:sz w:val="28"/>
          <w:szCs w:val="28"/>
          <w:cs/>
        </w:rPr>
        <w:t>(</w:t>
      </w:r>
      <w:r w:rsidRPr="00FB2571">
        <w:rPr>
          <w:rFonts w:ascii="TH SarabunPSK" w:hAnsi="TH SarabunPSK" w:cs="TH SarabunPSK"/>
          <w:sz w:val="28"/>
          <w:szCs w:val="28"/>
        </w:rPr>
        <w:t>PEOU</w:t>
      </w:r>
      <w:r w:rsidR="001A41DF">
        <w:rPr>
          <w:rFonts w:ascii="TH SarabunPSK" w:hAnsi="TH SarabunPSK" w:cs="TH SarabunPSK" w:hint="cs"/>
          <w:sz w:val="28"/>
          <w:szCs w:val="28"/>
          <w:cs/>
        </w:rPr>
        <w:t>)</w:t>
      </w:r>
      <w:r w:rsidRPr="00FB2571">
        <w:rPr>
          <w:rFonts w:ascii="TH SarabunPSK" w:hAnsi="TH SarabunPSK" w:cs="TH SarabunPSK"/>
          <w:sz w:val="28"/>
          <w:szCs w:val="28"/>
        </w:rPr>
        <w:t xml:space="preserve"> (</w:t>
      </w:r>
      <w:r w:rsidRPr="00FB2571">
        <w:rPr>
          <w:rFonts w:ascii="Calibri" w:hAnsi="Calibri" w:cs="Calibri"/>
          <w:sz w:val="28"/>
          <w:szCs w:val="28"/>
        </w:rPr>
        <w:t>β</w:t>
      </w:r>
      <w:r w:rsidRPr="00FB2571">
        <w:rPr>
          <w:rFonts w:ascii="TH SarabunPSK" w:hAnsi="TH SarabunPSK" w:cs="TH SarabunPSK"/>
          <w:sz w:val="28"/>
          <w:szCs w:val="28"/>
        </w:rPr>
        <w:t xml:space="preserve"> = 0.309) </w:t>
      </w:r>
      <w:r w:rsidRPr="00FB2571">
        <w:rPr>
          <w:rFonts w:ascii="TH SarabunPSK" w:hAnsi="TH SarabunPSK" w:cs="TH SarabunPSK"/>
          <w:sz w:val="28"/>
          <w:szCs w:val="28"/>
          <w:cs/>
        </w:rPr>
        <w:t>และ</w:t>
      </w:r>
      <w:r w:rsidR="001A41DF" w:rsidRPr="002F3408">
        <w:rPr>
          <w:rFonts w:ascii="TH SarabunPSK" w:hAnsi="TH SarabunPSK" w:cs="TH SarabunPSK"/>
          <w:sz w:val="28"/>
          <w:szCs w:val="28"/>
          <w:cs/>
        </w:rPr>
        <w:t>อิทธิพลทางสังคม</w:t>
      </w:r>
      <w:r w:rsidRPr="00FB2571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A41DF">
        <w:rPr>
          <w:rFonts w:ascii="TH SarabunPSK" w:hAnsi="TH SarabunPSK" w:cs="TH SarabunPSK" w:hint="cs"/>
          <w:sz w:val="28"/>
          <w:szCs w:val="28"/>
          <w:cs/>
        </w:rPr>
        <w:t>(</w:t>
      </w:r>
      <w:r w:rsidRPr="00FB2571">
        <w:rPr>
          <w:rFonts w:ascii="TH SarabunPSK" w:hAnsi="TH SarabunPSK" w:cs="TH SarabunPSK"/>
          <w:sz w:val="28"/>
          <w:szCs w:val="28"/>
        </w:rPr>
        <w:t>SI</w:t>
      </w:r>
      <w:r w:rsidR="001A41DF">
        <w:rPr>
          <w:rFonts w:ascii="TH SarabunPSK" w:hAnsi="TH SarabunPSK" w:cs="TH SarabunPSK" w:hint="cs"/>
          <w:sz w:val="28"/>
          <w:szCs w:val="28"/>
          <w:cs/>
        </w:rPr>
        <w:t>)</w:t>
      </w:r>
      <w:r w:rsidRPr="00FB2571">
        <w:rPr>
          <w:rFonts w:ascii="TH SarabunPSK" w:hAnsi="TH SarabunPSK" w:cs="TH SarabunPSK"/>
          <w:sz w:val="28"/>
          <w:szCs w:val="28"/>
        </w:rPr>
        <w:t xml:space="preserve"> (</w:t>
      </w:r>
      <w:r w:rsidRPr="00FB2571">
        <w:rPr>
          <w:rFonts w:ascii="Calibri" w:hAnsi="Calibri" w:cs="Calibri"/>
          <w:sz w:val="28"/>
          <w:szCs w:val="28"/>
        </w:rPr>
        <w:t>β</w:t>
      </w:r>
      <w:r w:rsidRPr="00FB2571">
        <w:rPr>
          <w:rFonts w:ascii="TH SarabunPSK" w:hAnsi="TH SarabunPSK" w:cs="TH SarabunPSK"/>
          <w:sz w:val="28"/>
          <w:szCs w:val="28"/>
        </w:rPr>
        <w:t xml:space="preserve"> = 0.289) </w:t>
      </w:r>
      <w:r w:rsidRPr="00FB2571">
        <w:rPr>
          <w:rFonts w:ascii="TH SarabunPSK" w:hAnsi="TH SarabunPSK" w:cs="TH SarabunPSK"/>
          <w:sz w:val="28"/>
          <w:szCs w:val="28"/>
          <w:cs/>
        </w:rPr>
        <w:t>ตามลำดับ</w:t>
      </w:r>
      <w:r w:rsidR="001A41D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E5941" w:rsidRPr="006E5941">
        <w:rPr>
          <w:rFonts w:ascii="TH SarabunPSK" w:hAnsi="TH SarabunPSK" w:cs="TH SarabunPSK" w:hint="cs"/>
          <w:sz w:val="28"/>
          <w:szCs w:val="28"/>
          <w:cs/>
        </w:rPr>
        <w:t>แสดงให้เห็นว่า นักศึกษาจะมีความตั้งใจใช้งานปัญญาประดิษฐ์เพิ่มขึ้น เมื่อรับรู้ว่าเทคโนโลยีดังกล่าวมีประโยชน์ ใช้งานง่าย และได้รับการยอมรับหรือสนับสนุนจากสภาพแวดล้อมทางสังคม</w:t>
      </w:r>
    </w:p>
    <w:p w14:paraId="32374C2D" w14:textId="77777777" w:rsidR="001A41DF" w:rsidRDefault="001A41DF" w:rsidP="006E5941">
      <w:pPr>
        <w:spacing w:after="160" w:line="259" w:lineRule="auto"/>
        <w:rPr>
          <w:rFonts w:ascii="TH SarabunPSK" w:hAnsi="TH SarabunPSK" w:cs="TH SarabunPSK"/>
          <w:b/>
          <w:bCs/>
          <w:sz w:val="28"/>
          <w:szCs w:val="28"/>
        </w:rPr>
      </w:pPr>
    </w:p>
    <w:p w14:paraId="3EDAFDE2" w14:textId="77777777" w:rsidR="001A41DF" w:rsidRPr="001A41DF" w:rsidRDefault="006E5941" w:rsidP="006E5941">
      <w:pPr>
        <w:spacing w:after="160" w:line="259" w:lineRule="auto"/>
        <w:rPr>
          <w:rFonts w:ascii="TH SarabunPSK" w:hAnsi="TH SarabunPSK" w:cs="TH SarabunPSK"/>
          <w:sz w:val="28"/>
          <w:szCs w:val="28"/>
        </w:rPr>
      </w:pPr>
      <w:r w:rsidRPr="006E5941">
        <w:rPr>
          <w:rFonts w:ascii="TH SarabunPSK" w:hAnsi="TH SarabunPSK" w:cs="TH SarabunPSK" w:hint="cs"/>
          <w:b/>
          <w:bCs/>
          <w:sz w:val="28"/>
          <w:szCs w:val="28"/>
          <w:cs/>
        </w:rPr>
        <w:t>สมการถดถอยพหุคูณในรูปคะแนนดิบ</w:t>
      </w:r>
      <w:r w:rsidR="001A41DF">
        <w:rPr>
          <w:rFonts w:ascii="TH SarabunPSK" w:hAnsi="TH SarabunPSK" w:cs="TH SarabunPSK"/>
          <w:sz w:val="28"/>
          <w:szCs w:val="28"/>
        </w:rPr>
        <w:t xml:space="preserve"> </w:t>
      </w:r>
    </w:p>
    <w:p w14:paraId="450513B5" w14:textId="3079771A" w:rsidR="006E5941" w:rsidRPr="006E5941" w:rsidRDefault="006E5941" w:rsidP="006E5941">
      <w:pPr>
        <w:spacing w:after="160" w:line="259" w:lineRule="auto"/>
        <w:rPr>
          <w:rFonts w:ascii="TH SarabunPSK" w:hAnsi="TH SarabunPSK" w:cs="TH SarabunPSK"/>
          <w:sz w:val="28"/>
          <w:szCs w:val="28"/>
        </w:rPr>
      </w:pPr>
      <m:oMathPara>
        <m:oMath>
          <m:r>
            <w:rPr>
              <w:rFonts w:ascii="Cambria Math" w:hAnsi="Cambria Math" w:cs="TH SarabunPSK" w:hint="cs"/>
              <w:sz w:val="28"/>
              <w:szCs w:val="28"/>
            </w:rPr>
            <m:t>Y=0.159+0.370</m:t>
          </m:r>
          <m:sSub>
            <m:sSubPr>
              <m:ctrlPr>
                <w:rPr>
                  <w:rFonts w:ascii="Cambria Math" w:hAnsi="Cambria Math" w:cs="TH SarabunPSK" w:hint="cs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H SarabunPSK" w:hint="cs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H SarabunPSK" w:hint="cs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H SarabunPSK" w:hint="cs"/>
              <w:sz w:val="28"/>
              <w:szCs w:val="28"/>
            </w:rPr>
            <m:t>+0.305</m:t>
          </m:r>
          <m:sSub>
            <m:sSubPr>
              <m:ctrlPr>
                <w:rPr>
                  <w:rFonts w:ascii="Cambria Math" w:hAnsi="Cambria Math" w:cs="TH SarabunPSK" w:hint="cs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H SarabunPSK" w:hint="cs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H SarabunPSK" w:hint="cs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H SarabunPSK" w:hint="cs"/>
              <w:sz w:val="28"/>
              <w:szCs w:val="28"/>
            </w:rPr>
            <m:t>+0.275</m:t>
          </m:r>
          <m:sSub>
            <m:sSubPr>
              <m:ctrlPr>
                <w:rPr>
                  <w:rFonts w:ascii="Cambria Math" w:hAnsi="Cambria Math" w:cs="TH SarabunPSK" w:hint="cs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H SarabunPSK" w:hint="cs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H SarabunPSK" w:hint="cs"/>
                  <w:sz w:val="28"/>
                  <w:szCs w:val="28"/>
                </w:rPr>
                <m:t>3</m:t>
              </m:r>
            </m:sub>
          </m:sSub>
        </m:oMath>
      </m:oMathPara>
    </w:p>
    <w:p w14:paraId="6ED1EE61" w14:textId="199230D5" w:rsidR="006E5941" w:rsidRPr="006E5941" w:rsidRDefault="006E5941" w:rsidP="001A41DF">
      <w:pPr>
        <w:spacing w:after="160" w:line="259" w:lineRule="auto"/>
        <w:ind w:left="1701"/>
        <w:rPr>
          <w:rFonts w:ascii="TH SarabunPSK" w:hAnsi="TH SarabunPSK" w:cs="TH SarabunPSK"/>
          <w:sz w:val="28"/>
          <w:szCs w:val="28"/>
        </w:rPr>
      </w:pPr>
      <w:r w:rsidRPr="006E5941">
        <w:rPr>
          <w:rFonts w:ascii="TH SarabunPSK" w:hAnsi="TH SarabunPSK" w:cs="TH SarabunPSK" w:hint="cs"/>
          <w:sz w:val="28"/>
          <w:szCs w:val="28"/>
          <w:cs/>
        </w:rPr>
        <w:t>โดยที่</w:t>
      </w:r>
    </w:p>
    <w:p w14:paraId="06B2E119" w14:textId="6E409AEF" w:rsidR="006E5941" w:rsidRPr="006E5941" w:rsidRDefault="006E5941" w:rsidP="001A41DF">
      <w:pPr>
        <w:spacing w:after="160" w:line="259" w:lineRule="auto"/>
        <w:ind w:left="1701"/>
        <w:rPr>
          <w:rFonts w:ascii="TH SarabunPSK" w:hAnsi="TH SarabunPSK" w:cs="TH SarabunPSK"/>
          <w:sz w:val="28"/>
          <w:szCs w:val="28"/>
        </w:rPr>
      </w:pPr>
      <m:oMath>
        <m:r>
          <w:rPr>
            <w:rFonts w:ascii="Cambria Math" w:hAnsi="Cambria Math" w:cs="TH SarabunPSK" w:hint="cs"/>
            <w:sz w:val="28"/>
            <w:szCs w:val="28"/>
          </w:rPr>
          <m:t>Y</m:t>
        </m:r>
      </m:oMath>
      <w:r w:rsidRPr="006E5941">
        <w:rPr>
          <w:rFonts w:ascii="TH SarabunPSK" w:hAnsi="TH SarabunPSK" w:cs="TH SarabunPSK" w:hint="cs"/>
          <w:sz w:val="28"/>
          <w:szCs w:val="28"/>
        </w:rPr>
        <w:t xml:space="preserve">= </w:t>
      </w:r>
      <w:r w:rsidRPr="006E5941">
        <w:rPr>
          <w:rFonts w:ascii="TH SarabunPSK" w:hAnsi="TH SarabunPSK" w:cs="TH SarabunPSK" w:hint="cs"/>
          <w:sz w:val="28"/>
          <w:szCs w:val="28"/>
          <w:cs/>
        </w:rPr>
        <w:t>พฤติกรรมความตั้งใจในการใช้งานปัญญาประดิษฐ์ (</w:t>
      </w:r>
      <w:r w:rsidRPr="006E5941">
        <w:rPr>
          <w:rFonts w:ascii="TH SarabunPSK" w:hAnsi="TH SarabunPSK" w:cs="TH SarabunPSK" w:hint="cs"/>
          <w:sz w:val="28"/>
          <w:szCs w:val="28"/>
        </w:rPr>
        <w:t>BI)</w:t>
      </w:r>
    </w:p>
    <w:p w14:paraId="17723841" w14:textId="57D9E316" w:rsidR="006E5941" w:rsidRPr="006E5941" w:rsidRDefault="00C866DF" w:rsidP="001A41DF">
      <w:pPr>
        <w:spacing w:after="160" w:line="259" w:lineRule="auto"/>
        <w:ind w:left="1701"/>
        <w:rPr>
          <w:rFonts w:ascii="TH SarabunPSK" w:hAnsi="TH SarabunPSK" w:cs="TH SarabunPSK"/>
          <w:sz w:val="28"/>
          <w:szCs w:val="28"/>
        </w:rPr>
      </w:pPr>
      <m:oMath>
        <m:sSub>
          <m:sSubPr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H SarabunPSK" w:hint="cs"/>
                <w:sz w:val="28"/>
                <w:szCs w:val="28"/>
              </w:rPr>
              <m:t>1</m:t>
            </m:r>
          </m:sub>
        </m:sSub>
      </m:oMath>
      <w:r w:rsidR="006E5941" w:rsidRPr="006E5941">
        <w:rPr>
          <w:rFonts w:ascii="TH SarabunPSK" w:hAnsi="TH SarabunPSK" w:cs="TH SarabunPSK" w:hint="cs"/>
          <w:sz w:val="28"/>
          <w:szCs w:val="28"/>
        </w:rPr>
        <w:t xml:space="preserve">= </w:t>
      </w:r>
      <w:r w:rsidR="006E5941" w:rsidRPr="006E5941">
        <w:rPr>
          <w:rFonts w:ascii="TH SarabunPSK" w:hAnsi="TH SarabunPSK" w:cs="TH SarabunPSK" w:hint="cs"/>
          <w:sz w:val="28"/>
          <w:szCs w:val="28"/>
          <w:cs/>
        </w:rPr>
        <w:t>การรับรู้ถึงประโยชน์จากการใช้งาน (</w:t>
      </w:r>
      <w:r w:rsidR="006E5941" w:rsidRPr="006E5941">
        <w:rPr>
          <w:rFonts w:ascii="TH SarabunPSK" w:hAnsi="TH SarabunPSK" w:cs="TH SarabunPSK" w:hint="cs"/>
          <w:sz w:val="28"/>
          <w:szCs w:val="28"/>
        </w:rPr>
        <w:t>PU)</w:t>
      </w:r>
    </w:p>
    <w:p w14:paraId="13E4C39F" w14:textId="431F990D" w:rsidR="006E5941" w:rsidRPr="006E5941" w:rsidRDefault="00C866DF" w:rsidP="001A41DF">
      <w:pPr>
        <w:spacing w:after="160" w:line="259" w:lineRule="auto"/>
        <w:ind w:left="1701"/>
        <w:rPr>
          <w:rFonts w:ascii="TH SarabunPSK" w:hAnsi="TH SarabunPSK" w:cs="TH SarabunPSK"/>
          <w:sz w:val="28"/>
          <w:szCs w:val="28"/>
        </w:rPr>
      </w:pPr>
      <m:oMath>
        <m:sSub>
          <m:sSubPr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H SarabunPSK" w:hint="cs"/>
                <w:sz w:val="28"/>
                <w:szCs w:val="28"/>
              </w:rPr>
              <m:t>2</m:t>
            </m:r>
          </m:sub>
        </m:sSub>
      </m:oMath>
      <w:r w:rsidR="006E5941" w:rsidRPr="006E5941">
        <w:rPr>
          <w:rFonts w:ascii="TH SarabunPSK" w:hAnsi="TH SarabunPSK" w:cs="TH SarabunPSK" w:hint="cs"/>
          <w:sz w:val="28"/>
          <w:szCs w:val="28"/>
        </w:rPr>
        <w:t xml:space="preserve">= </w:t>
      </w:r>
      <w:r w:rsidR="006E5941" w:rsidRPr="006E5941">
        <w:rPr>
          <w:rFonts w:ascii="TH SarabunPSK" w:hAnsi="TH SarabunPSK" w:cs="TH SarabunPSK" w:hint="cs"/>
          <w:sz w:val="28"/>
          <w:szCs w:val="28"/>
          <w:cs/>
        </w:rPr>
        <w:t>การรับรู้ความสะดวกในการใช้งาน (</w:t>
      </w:r>
      <w:r w:rsidR="006E5941" w:rsidRPr="006E5941">
        <w:rPr>
          <w:rFonts w:ascii="TH SarabunPSK" w:hAnsi="TH SarabunPSK" w:cs="TH SarabunPSK" w:hint="cs"/>
          <w:sz w:val="28"/>
          <w:szCs w:val="28"/>
        </w:rPr>
        <w:t>PEOU)</w:t>
      </w:r>
    </w:p>
    <w:p w14:paraId="4A317278" w14:textId="616DB2CD" w:rsidR="006E5941" w:rsidRDefault="00C866DF" w:rsidP="001A41DF">
      <w:pPr>
        <w:spacing w:after="160" w:line="259" w:lineRule="auto"/>
        <w:ind w:left="1701"/>
        <w:rPr>
          <w:rFonts w:ascii="TH SarabunPSK" w:hAnsi="TH SarabunPSK" w:cs="TH SarabunPSK"/>
          <w:sz w:val="28"/>
          <w:szCs w:val="28"/>
        </w:rPr>
      </w:pPr>
      <m:oMath>
        <m:sSub>
          <m:sSubPr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H SarabunPSK" w:hint="cs"/>
                <w:sz w:val="28"/>
                <w:szCs w:val="28"/>
              </w:rPr>
              <m:t>3</m:t>
            </m:r>
          </m:sub>
        </m:sSub>
      </m:oMath>
      <w:r w:rsidR="006E5941" w:rsidRPr="006E5941">
        <w:rPr>
          <w:rFonts w:ascii="TH SarabunPSK" w:hAnsi="TH SarabunPSK" w:cs="TH SarabunPSK" w:hint="cs"/>
          <w:sz w:val="28"/>
          <w:szCs w:val="28"/>
        </w:rPr>
        <w:t xml:space="preserve">= </w:t>
      </w:r>
      <w:r w:rsidR="006E5941" w:rsidRPr="006E5941">
        <w:rPr>
          <w:rFonts w:ascii="TH SarabunPSK" w:hAnsi="TH SarabunPSK" w:cs="TH SarabunPSK" w:hint="cs"/>
          <w:sz w:val="28"/>
          <w:szCs w:val="28"/>
          <w:cs/>
        </w:rPr>
        <w:t>อิทธิพลทางสังคม (</w:t>
      </w:r>
      <w:r w:rsidR="006E5941" w:rsidRPr="006E5941">
        <w:rPr>
          <w:rFonts w:ascii="TH SarabunPSK" w:hAnsi="TH SarabunPSK" w:cs="TH SarabunPSK" w:hint="cs"/>
          <w:sz w:val="28"/>
          <w:szCs w:val="28"/>
        </w:rPr>
        <w:t>SI)</w:t>
      </w:r>
    </w:p>
    <w:p w14:paraId="59311AFE" w14:textId="77777777" w:rsidR="001A41DF" w:rsidRDefault="001A41DF" w:rsidP="001A41DF">
      <w:pPr>
        <w:spacing w:after="160" w:line="259" w:lineRule="auto"/>
        <w:ind w:firstLine="567"/>
        <w:rPr>
          <w:rFonts w:ascii="TH SarabunPSK" w:hAnsi="TH SarabunPSK" w:cs="TH SarabunPSK"/>
          <w:b/>
          <w:bCs/>
          <w:sz w:val="28"/>
          <w:szCs w:val="28"/>
        </w:rPr>
      </w:pPr>
      <w:r w:rsidRPr="001A41DF">
        <w:rPr>
          <w:rFonts w:ascii="TH SarabunPSK" w:hAnsi="TH SarabunPSK" w:cs="TH SarabunPSK"/>
          <w:sz w:val="28"/>
          <w:szCs w:val="28"/>
          <w:cs/>
        </w:rPr>
        <w:t xml:space="preserve">จากสมการถดถอย พบว่า เมื่อการรับรู้ถึงประโยชน์จากการใช้งาน การรับรู้ความสะดวกในการใช้งาน และอิทธิพลทางสังคมเพิ่มขึ้น </w:t>
      </w:r>
      <w:r w:rsidRPr="001A41DF">
        <w:rPr>
          <w:rFonts w:ascii="TH SarabunPSK" w:hAnsi="TH SarabunPSK" w:cs="TH SarabunPSK"/>
          <w:sz w:val="28"/>
          <w:szCs w:val="28"/>
        </w:rPr>
        <w:t xml:space="preserve">1 </w:t>
      </w:r>
      <w:r w:rsidRPr="001A41DF">
        <w:rPr>
          <w:rFonts w:ascii="TH SarabunPSK" w:hAnsi="TH SarabunPSK" w:cs="TH SarabunPSK"/>
          <w:sz w:val="28"/>
          <w:szCs w:val="28"/>
          <w:cs/>
        </w:rPr>
        <w:t xml:space="preserve">หน่วย จะส่งผลให้พฤติกรรมความตั้งใจในการใช้งานปัญญาประดิษฐ์เพิ่มขึ้น </w:t>
      </w:r>
      <w:r w:rsidRPr="001A41DF">
        <w:rPr>
          <w:rFonts w:ascii="TH SarabunPSK" w:hAnsi="TH SarabunPSK" w:cs="TH SarabunPSK"/>
          <w:sz w:val="28"/>
          <w:szCs w:val="28"/>
        </w:rPr>
        <w:t xml:space="preserve">0.370, 0.305 </w:t>
      </w:r>
      <w:r w:rsidRPr="001A41DF">
        <w:rPr>
          <w:rFonts w:ascii="TH SarabunPSK" w:hAnsi="TH SarabunPSK" w:cs="TH SarabunPSK"/>
          <w:sz w:val="28"/>
          <w:szCs w:val="28"/>
          <w:cs/>
        </w:rPr>
        <w:t xml:space="preserve">และ </w:t>
      </w:r>
      <w:r w:rsidRPr="001A41DF">
        <w:rPr>
          <w:rFonts w:ascii="TH SarabunPSK" w:hAnsi="TH SarabunPSK" w:cs="TH SarabunPSK"/>
          <w:sz w:val="28"/>
          <w:szCs w:val="28"/>
        </w:rPr>
        <w:t xml:space="preserve">0.275 </w:t>
      </w:r>
      <w:r w:rsidRPr="001A41DF">
        <w:rPr>
          <w:rFonts w:ascii="TH SarabunPSK" w:hAnsi="TH SarabunPSK" w:cs="TH SarabunPSK"/>
          <w:sz w:val="28"/>
          <w:szCs w:val="28"/>
          <w:cs/>
        </w:rPr>
        <w:t>หน่วยตามลำดับ โดยสมมติว่าตัวแปรอื่นคงที่</w:t>
      </w:r>
    </w:p>
    <w:p w14:paraId="3C3ED15A" w14:textId="77777777" w:rsidR="001A41DF" w:rsidRDefault="001A41DF" w:rsidP="001A41DF">
      <w:pPr>
        <w:spacing w:after="160" w:line="259" w:lineRule="auto"/>
        <w:ind w:firstLine="567"/>
        <w:rPr>
          <w:rFonts w:ascii="TH SarabunPSK" w:hAnsi="TH SarabunPSK" w:cs="TH SarabunPSK"/>
          <w:b/>
          <w:bCs/>
          <w:sz w:val="28"/>
          <w:szCs w:val="28"/>
        </w:rPr>
      </w:pPr>
    </w:p>
    <w:p w14:paraId="3DAF1D2F" w14:textId="4BC4D520" w:rsidR="001A41DF" w:rsidRDefault="006E5941" w:rsidP="001A41DF">
      <w:pPr>
        <w:spacing w:after="160" w:line="259" w:lineRule="auto"/>
        <w:ind w:firstLine="567"/>
        <w:rPr>
          <w:rFonts w:ascii="TH SarabunPSK" w:hAnsi="TH SarabunPSK" w:cs="TH SarabunPSK"/>
          <w:sz w:val="28"/>
          <w:szCs w:val="28"/>
        </w:rPr>
      </w:pPr>
      <w:r w:rsidRPr="006E5941">
        <w:rPr>
          <w:rFonts w:ascii="TH SarabunPSK" w:hAnsi="TH SarabunPSK" w:cs="TH SarabunPSK" w:hint="cs"/>
          <w:b/>
          <w:bCs/>
          <w:sz w:val="28"/>
          <w:szCs w:val="28"/>
          <w:cs/>
        </w:rPr>
        <w:t>สมการถดถอยพหุคูณในรูปคะแนนมาตรฐาน</w:t>
      </w:r>
    </w:p>
    <w:p w14:paraId="5D875189" w14:textId="1C13C667" w:rsidR="006E5941" w:rsidRPr="006E5941" w:rsidRDefault="00C866DF" w:rsidP="005A5F04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H SarabunPSK" w:hint="cs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H SarabunPSK" w:hint="cs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 w:cs="TH SarabunPSK" w:hint="cs"/>
                  <w:sz w:val="28"/>
                  <w:szCs w:val="28"/>
                </w:rPr>
                <m:t>y</m:t>
              </m:r>
            </m:sub>
          </m:sSub>
          <m:r>
            <w:rPr>
              <w:rFonts w:ascii="Cambria Math" w:hAnsi="Cambria Math" w:cs="TH SarabunPSK" w:hint="cs"/>
              <w:sz w:val="28"/>
              <w:szCs w:val="28"/>
            </w:rPr>
            <m:t>=0.338</m:t>
          </m:r>
          <m:sSub>
            <m:sSubPr>
              <m:ctrlPr>
                <w:rPr>
                  <w:rFonts w:ascii="Cambria Math" w:hAnsi="Cambria Math" w:cs="TH SarabunPSK" w:hint="cs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H SarabunPSK" w:hint="cs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 w:cs="TH SarabunPSK" w:hint="cs"/>
                  <w:sz w:val="28"/>
                  <w:szCs w:val="28"/>
                </w:rPr>
                <m:t>X1</m:t>
              </m:r>
            </m:sub>
          </m:sSub>
          <m:r>
            <w:rPr>
              <w:rFonts w:ascii="Cambria Math" w:hAnsi="Cambria Math" w:cs="TH SarabunPSK" w:hint="cs"/>
              <w:sz w:val="28"/>
              <w:szCs w:val="28"/>
            </w:rPr>
            <m:t>+0.309</m:t>
          </m:r>
          <m:sSub>
            <m:sSubPr>
              <m:ctrlPr>
                <w:rPr>
                  <w:rFonts w:ascii="Cambria Math" w:hAnsi="Cambria Math" w:cs="TH SarabunPSK" w:hint="cs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H SarabunPSK" w:hint="cs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 w:cs="TH SarabunPSK" w:hint="cs"/>
                  <w:sz w:val="28"/>
                  <w:szCs w:val="28"/>
                </w:rPr>
                <m:t>X2</m:t>
              </m:r>
            </m:sub>
          </m:sSub>
          <m:r>
            <w:rPr>
              <w:rFonts w:ascii="Cambria Math" w:hAnsi="Cambria Math" w:cs="TH SarabunPSK" w:hint="cs"/>
              <w:sz w:val="28"/>
              <w:szCs w:val="28"/>
            </w:rPr>
            <m:t>+0.289</m:t>
          </m:r>
          <m:sSub>
            <m:sSubPr>
              <m:ctrlPr>
                <w:rPr>
                  <w:rFonts w:ascii="Cambria Math" w:hAnsi="Cambria Math" w:cs="TH SarabunPSK" w:hint="cs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H SarabunPSK" w:hint="cs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 w:cs="TH SarabunPSK" w:hint="cs"/>
                  <w:sz w:val="28"/>
                  <w:szCs w:val="28"/>
                </w:rPr>
                <m:t>X3</m:t>
              </m:r>
            </m:sub>
          </m:sSub>
          <m:r>
            <m:rPr>
              <m:sty m:val="p"/>
            </m:rPr>
            <w:rPr>
              <w:rFonts w:ascii="TH SarabunPSK" w:hAnsi="TH SarabunPSK" w:cs="TH SarabunPSK" w:hint="cs"/>
              <w:sz w:val="28"/>
              <w:szCs w:val="28"/>
            </w:rPr>
            <w:br/>
          </m:r>
        </m:oMath>
      </m:oMathPara>
    </w:p>
    <w:p w14:paraId="74D75640" w14:textId="2D87B994" w:rsidR="006E5941" w:rsidRPr="005A5F04" w:rsidRDefault="001A41DF" w:rsidP="005A5F04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</w:rPr>
      </w:pPr>
      <w:r w:rsidRPr="005A5F04">
        <w:rPr>
          <w:rFonts w:ascii="TH SarabunPSK" w:hAnsi="TH SarabunPSK" w:cs="TH SarabunPSK"/>
          <w:sz w:val="28"/>
          <w:szCs w:val="28"/>
          <w:cs/>
        </w:rPr>
        <w:t>สมการคะแนนมาตรฐานแสดงให้เห็นว่า</w:t>
      </w:r>
      <w:r w:rsidRPr="005A5F04">
        <w:rPr>
          <w:rFonts w:ascii="TH SarabunPSK" w:hAnsi="TH SarabunPSK" w:cs="TH SarabunPSK"/>
          <w:sz w:val="28"/>
          <w:szCs w:val="28"/>
        </w:rPr>
        <w:t xml:space="preserve"> </w:t>
      </w:r>
      <w:r w:rsidRPr="005A5F04">
        <w:rPr>
          <w:rFonts w:ascii="TH SarabunPSK" w:hAnsi="TH SarabunPSK" w:cs="TH SarabunPSK"/>
          <w:b/>
          <w:bCs/>
          <w:sz w:val="28"/>
          <w:szCs w:val="28"/>
          <w:cs/>
        </w:rPr>
        <w:t>การรับรู้ถึงประโยชน์จากการใช้งาน (</w:t>
      </w:r>
      <w:r w:rsidRPr="005A5F04">
        <w:rPr>
          <w:rFonts w:ascii="TH SarabunPSK" w:hAnsi="TH SarabunPSK" w:cs="TH SarabunPSK"/>
          <w:b/>
          <w:bCs/>
          <w:sz w:val="28"/>
          <w:szCs w:val="28"/>
        </w:rPr>
        <w:t>PU)</w:t>
      </w:r>
      <w:r w:rsidRPr="005A5F04">
        <w:rPr>
          <w:rFonts w:ascii="TH SarabunPSK" w:hAnsi="TH SarabunPSK" w:cs="TH SarabunPSK"/>
          <w:sz w:val="28"/>
          <w:szCs w:val="28"/>
        </w:rPr>
        <w:t xml:space="preserve"> </w:t>
      </w:r>
      <w:r w:rsidRPr="005A5F04">
        <w:rPr>
          <w:rFonts w:ascii="TH SarabunPSK" w:hAnsi="TH SarabunPSK" w:cs="TH SarabunPSK"/>
          <w:sz w:val="28"/>
          <w:szCs w:val="28"/>
          <w:cs/>
        </w:rPr>
        <w:t>เป็นปัจจัยที่มีอิทธิพลต่อพฤติกรรมความตั้งใจในการใช้งานปัญญาประดิษฐ์มากที่สุด รองลงมาคือการรับรู้ความสะดวกในการใช้งาน และอิทธิพลทางสังคมตามลำดับ</w:t>
      </w:r>
    </w:p>
    <w:p w14:paraId="697F7D97" w14:textId="77777777" w:rsidR="00B73C67" w:rsidRPr="006E5941" w:rsidRDefault="00B73C67" w:rsidP="005A5F04">
      <w:pPr>
        <w:spacing w:after="160" w:line="259" w:lineRule="auto"/>
        <w:rPr>
          <w:rFonts w:ascii="TH SarabunPSK" w:hAnsi="TH SarabunPSK" w:cs="TH SarabunPSK"/>
          <w:sz w:val="28"/>
          <w:szCs w:val="28"/>
          <w:cs/>
        </w:rPr>
      </w:pPr>
    </w:p>
    <w:p w14:paraId="09B0F87C" w14:textId="0BCC35D7" w:rsidR="00A33867" w:rsidRPr="00FA18FF" w:rsidRDefault="00A33867" w:rsidP="0099457B">
      <w:pPr>
        <w:pStyle w:val="Heading1"/>
        <w:rPr>
          <w:rFonts w:ascii="TH SarabunPSK" w:hAnsi="TH SarabunPSK" w:cs="TH SarabunPSK"/>
        </w:rPr>
      </w:pPr>
      <w:r w:rsidRPr="00FA18FF">
        <w:rPr>
          <w:rFonts w:ascii="TH SarabunPSK" w:hAnsi="TH SarabunPSK" w:cs="TH SarabunPSK"/>
          <w:cs/>
        </w:rPr>
        <w:t>อภิปรายผลการวิจัย</w:t>
      </w:r>
    </w:p>
    <w:p w14:paraId="3F07080B" w14:textId="49B73E35" w:rsidR="00630EB1" w:rsidRPr="00630EB1" w:rsidRDefault="00630EB1" w:rsidP="00630EB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30EB1">
        <w:rPr>
          <w:rFonts w:ascii="TH SarabunPSK" w:hAnsi="TH SarabunPSK" w:cs="TH SarabunPSK"/>
          <w:sz w:val="32"/>
          <w:szCs w:val="32"/>
          <w:cs/>
        </w:rPr>
        <w:t>จากผลการวิจัยเรื่อง</w:t>
      </w:r>
      <w:r w:rsidRPr="00630EB1">
        <w:rPr>
          <w:rFonts w:ascii="TH SarabunPSK" w:hAnsi="TH SarabunPSK" w:cs="TH SarabunPSK"/>
          <w:sz w:val="32"/>
          <w:szCs w:val="32"/>
        </w:rPr>
        <w:t xml:space="preserve"> </w:t>
      </w:r>
      <w:r w:rsidRPr="00630EB1">
        <w:rPr>
          <w:rFonts w:ascii="TH SarabunPSK" w:hAnsi="TH SarabunPSK" w:cs="TH SarabunPSK"/>
          <w:sz w:val="32"/>
          <w:szCs w:val="32"/>
          <w:cs/>
        </w:rPr>
        <w:t>ปัจจัยที่มีอิทธิพลต่อการตั้งใจใช้งานปัญญาประดิษฐ์ของนักศึกษาระดับปริญญาตรีในจังหวัดสงขลา</w:t>
      </w:r>
      <w:r w:rsidRPr="00630EB1">
        <w:rPr>
          <w:rFonts w:ascii="TH SarabunPSK" w:hAnsi="TH SarabunPSK" w:cs="TH SarabunPSK"/>
          <w:sz w:val="32"/>
          <w:szCs w:val="32"/>
        </w:rPr>
        <w:t xml:space="preserve"> </w:t>
      </w:r>
      <w:r w:rsidRPr="00630EB1">
        <w:rPr>
          <w:rFonts w:ascii="TH SarabunPSK" w:hAnsi="TH SarabunPSK" w:cs="TH SarabunPSK"/>
          <w:sz w:val="32"/>
          <w:szCs w:val="32"/>
          <w:cs/>
        </w:rPr>
        <w:t>พบว่า ปัจจัยที่มีอิทธิพลต่อพฤติกรรมความตั้งใจในการใช้งา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630EB1">
        <w:rPr>
          <w:rFonts w:ascii="TH SarabunPSK" w:hAnsi="TH SarabunPSK" w:cs="TH SarabunPSK"/>
          <w:sz w:val="32"/>
          <w:szCs w:val="32"/>
          <w:cs/>
        </w:rPr>
        <w:t>ปัญญาประดิษฐ์ (</w:t>
      </w:r>
      <w:r w:rsidRPr="00630EB1">
        <w:rPr>
          <w:rFonts w:ascii="TH SarabunPSK" w:hAnsi="TH SarabunPSK" w:cs="TH SarabunPSK"/>
          <w:sz w:val="32"/>
          <w:szCs w:val="32"/>
        </w:rPr>
        <w:t xml:space="preserve">Behavioral Intention to Use: BI) </w:t>
      </w:r>
      <w:r w:rsidRPr="00630EB1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  <w:r w:rsidRPr="00630EB1">
        <w:rPr>
          <w:rFonts w:ascii="TH SarabunPSK" w:hAnsi="TH SarabunPSK" w:cs="TH SarabunPSK"/>
          <w:sz w:val="32"/>
          <w:szCs w:val="32"/>
        </w:rPr>
        <w:t xml:space="preserve">3 </w:t>
      </w:r>
      <w:r w:rsidRPr="00630EB1">
        <w:rPr>
          <w:rFonts w:ascii="TH SarabunPSK" w:hAnsi="TH SarabunPSK" w:cs="TH SarabunPSK"/>
          <w:sz w:val="32"/>
          <w:szCs w:val="32"/>
          <w:cs/>
        </w:rPr>
        <w:t>ด้าน ได้แก่</w:t>
      </w:r>
      <w:r w:rsidRPr="00630EB1">
        <w:rPr>
          <w:rFonts w:ascii="TH SarabunPSK" w:hAnsi="TH SarabunPSK" w:cs="TH SarabunPSK"/>
          <w:sz w:val="32"/>
          <w:szCs w:val="32"/>
        </w:rPr>
        <w:t xml:space="preserve"> </w:t>
      </w:r>
      <w:r w:rsidRPr="00630EB1">
        <w:rPr>
          <w:rFonts w:ascii="TH SarabunPSK" w:hAnsi="TH SarabunPSK" w:cs="TH SarabunPSK"/>
          <w:sz w:val="32"/>
          <w:szCs w:val="32"/>
          <w:cs/>
        </w:rPr>
        <w:t>การรับรู้ถึงผลประโยชน์จากการใช้งาน การรับรู้ความสะดวกในการใช้งาน และอิทธิพลทางสังคม</w:t>
      </w:r>
      <w:r w:rsidRPr="00630EB1">
        <w:rPr>
          <w:rFonts w:ascii="TH SarabunPSK" w:hAnsi="TH SarabunPSK" w:cs="TH SarabunPSK"/>
          <w:sz w:val="32"/>
          <w:szCs w:val="32"/>
        </w:rPr>
        <w:t xml:space="preserve"> </w:t>
      </w:r>
      <w:r w:rsidRPr="00630EB1">
        <w:rPr>
          <w:rFonts w:ascii="TH SarabunPSK" w:hAnsi="TH SarabunPSK" w:cs="TH SarabunPSK"/>
          <w:sz w:val="32"/>
          <w:szCs w:val="32"/>
          <w:cs/>
        </w:rPr>
        <w:t xml:space="preserve">โดยผลการวิเคราะห์ถดถอยพหุคูณที่กำหนดระดับนัยสำคัญทางสถิติที่ </w:t>
      </w:r>
      <w:r w:rsidRPr="00630EB1">
        <w:rPr>
          <w:rFonts w:ascii="TH SarabunPSK" w:hAnsi="TH SarabunPSK" w:cs="TH SarabunPSK"/>
          <w:sz w:val="32"/>
          <w:szCs w:val="32"/>
        </w:rPr>
        <w:t xml:space="preserve">0.01 </w:t>
      </w:r>
      <w:r w:rsidRPr="00630EB1">
        <w:rPr>
          <w:rFonts w:ascii="TH SarabunPSK" w:hAnsi="TH SarabunPSK" w:cs="TH SarabunPSK"/>
          <w:sz w:val="32"/>
          <w:szCs w:val="32"/>
          <w:cs/>
        </w:rPr>
        <w:t xml:space="preserve">พบว่า ปัจจัยทั้งสามมีอิทธิพลต่อความตั้งใจใช้งานปัญญาประดิษฐ์อย่างมีนัยสำคัญทางสถิติที่ระดับ </w:t>
      </w:r>
      <w:r w:rsidRPr="00630EB1">
        <w:rPr>
          <w:rFonts w:ascii="TH SarabunPSK" w:hAnsi="TH SarabunPSK" w:cs="TH SarabunPSK"/>
          <w:sz w:val="32"/>
          <w:szCs w:val="32"/>
        </w:rPr>
        <w:t xml:space="preserve">0.001 </w:t>
      </w:r>
      <w:r w:rsidRPr="00630EB1">
        <w:rPr>
          <w:rFonts w:ascii="TH SarabunPSK" w:hAnsi="TH SarabunPSK" w:cs="TH SarabunPSK"/>
          <w:sz w:val="32"/>
          <w:szCs w:val="32"/>
          <w:cs/>
        </w:rPr>
        <w:t xml:space="preserve">และสามารถร่วมกันอธิบายความแปรปรวนของพฤติกรรมความตั้งใจในการใช้งานได้ร้อยละ </w:t>
      </w:r>
      <w:r w:rsidRPr="00630EB1">
        <w:rPr>
          <w:rFonts w:ascii="TH SarabunPSK" w:hAnsi="TH SarabunPSK" w:cs="TH SarabunPSK"/>
          <w:sz w:val="32"/>
          <w:szCs w:val="32"/>
        </w:rPr>
        <w:t>73.60</w:t>
      </w:r>
    </w:p>
    <w:p w14:paraId="0BCC56C1" w14:textId="15DA597D" w:rsidR="00630EB1" w:rsidRPr="00630EB1" w:rsidRDefault="00630EB1" w:rsidP="00630EB1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630EB1">
        <w:rPr>
          <w:rFonts w:ascii="TH SarabunPSK" w:hAnsi="TH SarabunPSK" w:cs="TH SarabunPSK"/>
          <w:sz w:val="32"/>
          <w:szCs w:val="32"/>
          <w:cs/>
        </w:rPr>
        <w:t>เมื่อพิจารณารายปัจจัย พบว่า</w:t>
      </w:r>
      <w:r w:rsidRPr="00630EB1">
        <w:rPr>
          <w:rFonts w:ascii="TH SarabunPSK" w:hAnsi="TH SarabunPSK" w:cs="TH SarabunPSK"/>
          <w:sz w:val="32"/>
          <w:szCs w:val="32"/>
        </w:rPr>
        <w:t xml:space="preserve"> </w:t>
      </w:r>
      <w:r w:rsidRPr="00630EB1">
        <w:rPr>
          <w:rFonts w:ascii="TH SarabunPSK" w:hAnsi="TH SarabunPSK" w:cs="TH SarabunPSK"/>
          <w:sz w:val="32"/>
          <w:szCs w:val="32"/>
          <w:cs/>
        </w:rPr>
        <w:t>การรับรู้ถึงผลประโยชน์จากการใช้งาน</w:t>
      </w:r>
      <w:r w:rsidRPr="00630EB1">
        <w:rPr>
          <w:rFonts w:ascii="TH SarabunPSK" w:hAnsi="TH SarabunPSK" w:cs="TH SarabunPSK"/>
          <w:sz w:val="32"/>
          <w:szCs w:val="32"/>
        </w:rPr>
        <w:t xml:space="preserve"> </w:t>
      </w:r>
      <w:r w:rsidRPr="00630EB1">
        <w:rPr>
          <w:rFonts w:ascii="TH SarabunPSK" w:hAnsi="TH SarabunPSK" w:cs="TH SarabunPSK"/>
          <w:sz w:val="32"/>
          <w:szCs w:val="32"/>
          <w:cs/>
        </w:rPr>
        <w:t>เป็นปัจจัยที่มีอิทธิพลต่อพฤติกรรมความตั้งใจในการใช้งานปัญญาประดิษฐ์มากที่สุด รองลงมาคือ</w:t>
      </w:r>
      <w:r w:rsidRPr="00630EB1">
        <w:rPr>
          <w:rFonts w:ascii="TH SarabunPSK" w:hAnsi="TH SarabunPSK" w:cs="TH SarabunPSK"/>
          <w:sz w:val="32"/>
          <w:szCs w:val="32"/>
        </w:rPr>
        <w:t xml:space="preserve"> </w:t>
      </w:r>
      <w:r w:rsidRPr="00630EB1">
        <w:rPr>
          <w:rFonts w:ascii="TH SarabunPSK" w:hAnsi="TH SarabunPSK" w:cs="TH SarabunPSK"/>
          <w:sz w:val="32"/>
          <w:szCs w:val="32"/>
          <w:cs/>
        </w:rPr>
        <w:t>การรับรู้ความสะดวกในการใช้งาน</w:t>
      </w:r>
      <w:r w:rsidRPr="00630EB1">
        <w:rPr>
          <w:rFonts w:ascii="TH SarabunPSK" w:hAnsi="TH SarabunPSK" w:cs="TH SarabunPSK"/>
          <w:sz w:val="32"/>
          <w:szCs w:val="32"/>
        </w:rPr>
        <w:t xml:space="preserve"> </w:t>
      </w:r>
      <w:r w:rsidRPr="00630EB1">
        <w:rPr>
          <w:rFonts w:ascii="TH SarabunPSK" w:hAnsi="TH SarabunPSK" w:cs="TH SarabunPSK"/>
          <w:sz w:val="32"/>
          <w:szCs w:val="32"/>
          <w:cs/>
        </w:rPr>
        <w:t>และ</w:t>
      </w:r>
      <w:r w:rsidRPr="00630EB1">
        <w:rPr>
          <w:rFonts w:ascii="TH SarabunPSK" w:hAnsi="TH SarabunPSK" w:cs="TH SarabunPSK"/>
          <w:sz w:val="32"/>
          <w:szCs w:val="32"/>
        </w:rPr>
        <w:t xml:space="preserve"> </w:t>
      </w:r>
      <w:r w:rsidRPr="00630EB1">
        <w:rPr>
          <w:rFonts w:ascii="TH SarabunPSK" w:hAnsi="TH SarabunPSK" w:cs="TH SarabunPSK"/>
          <w:sz w:val="32"/>
          <w:szCs w:val="32"/>
          <w:cs/>
        </w:rPr>
        <w:t>อิทธิพลทางสังคม</w:t>
      </w:r>
      <w:r w:rsidRPr="00630EB1">
        <w:rPr>
          <w:rFonts w:ascii="TH SarabunPSK" w:hAnsi="TH SarabunPSK" w:cs="TH SarabunPSK"/>
          <w:sz w:val="32"/>
          <w:szCs w:val="32"/>
        </w:rPr>
        <w:t xml:space="preserve"> </w:t>
      </w:r>
      <w:r w:rsidRPr="00630EB1">
        <w:rPr>
          <w:rFonts w:ascii="TH SarabunPSK" w:hAnsi="TH SarabunPSK" w:cs="TH SarabunPSK"/>
          <w:sz w:val="32"/>
          <w:szCs w:val="32"/>
          <w:cs/>
        </w:rPr>
        <w:t>ตามลำดับ ซึ่งสามารถอภิปรายผลได้ดังนี้</w:t>
      </w:r>
    </w:p>
    <w:p w14:paraId="22739F84" w14:textId="77777777" w:rsidR="00630EB1" w:rsidRDefault="00630EB1" w:rsidP="00630EB1">
      <w:pPr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30EB1">
        <w:rPr>
          <w:rFonts w:ascii="TH SarabunPSK" w:hAnsi="TH SarabunPSK" w:cs="TH SarabunPSK"/>
          <w:sz w:val="32"/>
          <w:szCs w:val="32"/>
          <w:cs/>
        </w:rPr>
        <w:t>ปัจจัยด้านการรับรู้ถึงผลประโยชน์จากการใช้งาน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30EB1">
        <w:rPr>
          <w:rFonts w:ascii="TH SarabunPSK" w:hAnsi="TH SarabunPSK" w:cs="TH SarabunPSK"/>
          <w:sz w:val="32"/>
          <w:szCs w:val="32"/>
          <w:cs/>
        </w:rPr>
        <w:t>ผลการวิจัยพบว่า การรับรู้ถึงผลประโยชน์จาก</w:t>
      </w:r>
    </w:p>
    <w:p w14:paraId="3928EBE7" w14:textId="01B1F0E8" w:rsidR="00630EB1" w:rsidRPr="00630EB1" w:rsidRDefault="00630EB1" w:rsidP="00630E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30EB1">
        <w:rPr>
          <w:rFonts w:ascii="TH SarabunPSK" w:hAnsi="TH SarabunPSK" w:cs="TH SarabunPSK"/>
          <w:sz w:val="32"/>
          <w:szCs w:val="32"/>
          <w:cs/>
        </w:rPr>
        <w:t xml:space="preserve">การใช้งานมีอิทธิพลต่อพฤติกรรมความตั้งใจในการใช้งานปัญญาประดิษฐ์อย่างมีนัยสำคัญทางสถิติที่ระดับ </w:t>
      </w:r>
      <w:r w:rsidRPr="00630EB1">
        <w:rPr>
          <w:rFonts w:ascii="TH SarabunPSK" w:hAnsi="TH SarabunPSK" w:cs="TH SarabunPSK"/>
          <w:sz w:val="32"/>
          <w:szCs w:val="32"/>
        </w:rPr>
        <w:t xml:space="preserve">0.001 </w:t>
      </w:r>
      <w:r w:rsidRPr="00630EB1">
        <w:rPr>
          <w:rFonts w:ascii="TH SarabunPSK" w:hAnsi="TH SarabunPSK" w:cs="TH SarabunPSK"/>
          <w:sz w:val="32"/>
          <w:szCs w:val="32"/>
          <w:cs/>
        </w:rPr>
        <w:t>แสดงให้เห็นว่านักศึกษามีแนวโน้มตั้งใจใช้งานปัญญาประดิษฐ์มากขึ้น เมื่อรับรู้ว่าเทคโนโลยีดังกล่าวสามารถช่วยเพิ่มประสิทธิภาพในการเรียนรู้ คุณภาพของผลงาน และความสะดวกในการจัดการงานทางการศึกษา ผลการวิจัยนี้สอดคล้องกับแนวคิดของทฤษฎีการยอมรับเทคโนโลยี (</w:t>
      </w:r>
      <w:r w:rsidRPr="00630EB1">
        <w:rPr>
          <w:rFonts w:ascii="TH SarabunPSK" w:hAnsi="TH SarabunPSK" w:cs="TH SarabunPSK"/>
          <w:sz w:val="32"/>
          <w:szCs w:val="32"/>
        </w:rPr>
        <w:t xml:space="preserve">Technology Acceptance Model: TAM) </w:t>
      </w:r>
      <w:r w:rsidRPr="00630EB1">
        <w:rPr>
          <w:rFonts w:ascii="TH SarabunPSK" w:hAnsi="TH SarabunPSK" w:cs="TH SarabunPSK"/>
          <w:sz w:val="32"/>
          <w:szCs w:val="32"/>
          <w:cs/>
        </w:rPr>
        <w:t>ที่ระบุว่าการรับรู้ถึงประโยชน์จากการใช้งานเป็นปัจจัยสำคัญที่ส่งผลโดยตรงต่อความตั้งใจในการใช้เทคโนโลยี</w:t>
      </w:r>
    </w:p>
    <w:p w14:paraId="708D31F8" w14:textId="77777777" w:rsidR="00630EB1" w:rsidRDefault="00630EB1" w:rsidP="00630EB1">
      <w:pPr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30EB1">
        <w:rPr>
          <w:rFonts w:ascii="TH SarabunPSK" w:hAnsi="TH SarabunPSK" w:cs="TH SarabunPSK"/>
          <w:sz w:val="32"/>
          <w:szCs w:val="32"/>
          <w:cs/>
        </w:rPr>
        <w:t>ปัจจัยด้านการรับรู้ความสะดวกในการใช้งา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 </w:t>
      </w:r>
      <w:r w:rsidRPr="00630EB1">
        <w:rPr>
          <w:rFonts w:ascii="TH SarabunPSK" w:hAnsi="TH SarabunPSK" w:cs="TH SarabunPSK"/>
          <w:sz w:val="32"/>
          <w:szCs w:val="32"/>
          <w:cs/>
        </w:rPr>
        <w:t>ผลการวิจัยพบว่า การรับรู้ความสะดวกในการใช้</w:t>
      </w:r>
    </w:p>
    <w:p w14:paraId="78262E27" w14:textId="6BC58B39" w:rsidR="00630EB1" w:rsidRDefault="00630EB1" w:rsidP="00630E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30EB1">
        <w:rPr>
          <w:rFonts w:ascii="TH SarabunPSK" w:hAnsi="TH SarabunPSK" w:cs="TH SarabunPSK"/>
          <w:sz w:val="32"/>
          <w:szCs w:val="32"/>
          <w:cs/>
        </w:rPr>
        <w:t xml:space="preserve">งานมีอิทธิพลต่อพฤติกรรมความตั้งใจในการใช้งานปัญญาประดิษฐ์อย่างมีนัยสำคัญทางสถิติที่ระดับ </w:t>
      </w:r>
      <w:r w:rsidRPr="00630EB1">
        <w:rPr>
          <w:rFonts w:ascii="TH SarabunPSK" w:hAnsi="TH SarabunPSK" w:cs="TH SarabunPSK"/>
          <w:sz w:val="32"/>
          <w:szCs w:val="32"/>
        </w:rPr>
        <w:t xml:space="preserve">0.001 </w:t>
      </w:r>
      <w:r w:rsidRPr="00630EB1">
        <w:rPr>
          <w:rFonts w:ascii="TH SarabunPSK" w:hAnsi="TH SarabunPSK" w:cs="TH SarabunPSK"/>
          <w:sz w:val="32"/>
          <w:szCs w:val="32"/>
          <w:cs/>
        </w:rPr>
        <w:t xml:space="preserve">สะท้อนให้เห็นว่านักศึกษามีแนวโน้มยอมรับและใช้งานปัญญาประดิษฐ์มากขึ้น หากระบบมีความง่ายต่อการใช้งาน ไม่ซับซ้อน และสามารถเรียนรู้ได้ด้วยตนเอง ซึ่งสอดคล้องกับทฤษฎี </w:t>
      </w:r>
      <w:r w:rsidRPr="00630EB1">
        <w:rPr>
          <w:rFonts w:ascii="TH SarabunPSK" w:hAnsi="TH SarabunPSK" w:cs="TH SarabunPSK"/>
          <w:sz w:val="32"/>
          <w:szCs w:val="32"/>
        </w:rPr>
        <w:t xml:space="preserve">TAM </w:t>
      </w:r>
      <w:r w:rsidRPr="00630EB1">
        <w:rPr>
          <w:rFonts w:ascii="TH SarabunPSK" w:hAnsi="TH SarabunPSK" w:cs="TH SarabunPSK"/>
          <w:sz w:val="32"/>
          <w:szCs w:val="32"/>
          <w:cs/>
        </w:rPr>
        <w:t>ที่อธิบายว่าความง่ายในการใช้งานส่งผลต่อทัศนคติและความตั้งใจในการใช้เทคโนโลยี โดยเฉพาะในบริบทของผู้ใช้ที่เป็นนักศึกษา</w:t>
      </w:r>
    </w:p>
    <w:p w14:paraId="4A63F900" w14:textId="77777777" w:rsidR="00630EB1" w:rsidRDefault="00630EB1" w:rsidP="00630E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77527DA" w14:textId="77777777" w:rsidR="00630EB1" w:rsidRPr="00630EB1" w:rsidRDefault="00630EB1" w:rsidP="00630E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850C39" w14:textId="1E9F0169" w:rsidR="00630EB1" w:rsidRDefault="00630EB1" w:rsidP="00630EB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Pr="00630EB1">
        <w:rPr>
          <w:rFonts w:ascii="TH SarabunPSK" w:hAnsi="TH SarabunPSK" w:cs="TH SarabunPSK"/>
          <w:sz w:val="32"/>
          <w:szCs w:val="32"/>
          <w:cs/>
        </w:rPr>
        <w:t>ปัจจัยด้านอิทธิพลทางสังคม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30EB1">
        <w:rPr>
          <w:rFonts w:ascii="TH SarabunPSK" w:hAnsi="TH SarabunPSK" w:cs="TH SarabunPSK"/>
          <w:sz w:val="32"/>
          <w:szCs w:val="32"/>
          <w:cs/>
        </w:rPr>
        <w:t>ผลการวิจัยพบว่า อิทธิพลทางสังคมมีอิทธิพลต่อพฤติกรรมความ</w:t>
      </w:r>
    </w:p>
    <w:p w14:paraId="6FB5048C" w14:textId="4486B488" w:rsidR="00630EB1" w:rsidRPr="00630EB1" w:rsidRDefault="00630EB1" w:rsidP="00630E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30EB1">
        <w:rPr>
          <w:rFonts w:ascii="TH SarabunPSK" w:hAnsi="TH SarabunPSK" w:cs="TH SarabunPSK"/>
          <w:sz w:val="32"/>
          <w:szCs w:val="32"/>
          <w:cs/>
        </w:rPr>
        <w:t xml:space="preserve">ตั้งใจในการใช้งานปัญญาประดิษฐ์อย่างมีนัยสำคัญทางสถิติที่ระดับ </w:t>
      </w:r>
      <w:r w:rsidRPr="00630EB1">
        <w:rPr>
          <w:rFonts w:ascii="TH SarabunPSK" w:hAnsi="TH SarabunPSK" w:cs="TH SarabunPSK"/>
          <w:sz w:val="32"/>
          <w:szCs w:val="32"/>
        </w:rPr>
        <w:t xml:space="preserve">0.001 </w:t>
      </w:r>
      <w:r w:rsidRPr="00630EB1">
        <w:rPr>
          <w:rFonts w:ascii="TH SarabunPSK" w:hAnsi="TH SarabunPSK" w:cs="TH SarabunPSK"/>
          <w:sz w:val="32"/>
          <w:szCs w:val="32"/>
          <w:cs/>
        </w:rPr>
        <w:t>แสดงให้เห็นว่าแรงสนับสนุนจากเพื่อน อาจารย์ และการยอมรับในสังคมออนไลน์มีส่วนช่วยสร้างแรงจูงใจและความมั่นใจให้แก่นักศึกษาในการใช้งานปัญญาประดิษฐ์ ผลการวิจัยนี้สอดคล้องกับทฤษฎีการยอมรับและการใช้เทคโนโลยี (</w:t>
      </w:r>
      <w:r w:rsidRPr="00630EB1">
        <w:rPr>
          <w:rFonts w:ascii="TH SarabunPSK" w:hAnsi="TH SarabunPSK" w:cs="TH SarabunPSK"/>
          <w:sz w:val="32"/>
          <w:szCs w:val="32"/>
        </w:rPr>
        <w:t xml:space="preserve">Unified Theory of Acceptance and Use of Technology: UTAUT) </w:t>
      </w:r>
      <w:r w:rsidRPr="00630EB1">
        <w:rPr>
          <w:rFonts w:ascii="TH SarabunPSK" w:hAnsi="TH SarabunPSK" w:cs="TH SarabunPSK"/>
          <w:sz w:val="32"/>
          <w:szCs w:val="32"/>
          <w:cs/>
        </w:rPr>
        <w:t>ซึ่งเน้นบทบาทของบรรทัดฐานและแรงกดดันทางสังคมต่อความตั้งใจในการใช้เทคโนโลยี</w:t>
      </w:r>
    </w:p>
    <w:p w14:paraId="0E7C5E48" w14:textId="05FC00D2" w:rsidR="00630EB1" w:rsidRPr="00630EB1" w:rsidRDefault="00630EB1" w:rsidP="00630EB1">
      <w:pPr>
        <w:spacing w:after="0" w:line="240" w:lineRule="auto"/>
        <w:rPr>
          <w:rFonts w:ascii="TH SarabunPSK" w:hAnsi="TH SarabunPSK" w:cs="TH SarabunPSK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กล่าวโดยสรุปได้ว่า</w:t>
      </w:r>
      <w:r w:rsidRPr="00630EB1">
        <w:rPr>
          <w:rFonts w:ascii="TH SarabunPSK" w:hAnsi="TH SarabunPSK" w:cs="TH SarabunPSK"/>
          <w:sz w:val="32"/>
          <w:szCs w:val="32"/>
          <w:cs/>
        </w:rPr>
        <w:t>การตั้งใจใช้งานปัญญาประดิษฐ์ของนักศึกษาระดับปริญญาตรีในจังหวัดสงขลาได้รับอิทธิพลจากทั้งปัจจัยด้านเทคโนโลยีและปัจจัยด้านสังคม โดยเฉพาะการรับรู้ถึงประโยชน์และความสะดวกในการใช้งาน ซึ่งเป็นองค์ประกอบสำคัญในการส่งเสริมการยอมรับและการนำปัญญาประดิษฐ์มาใช้ในบริบทการศึกษาอย่างมีประสิทธิภาพ</w:t>
      </w:r>
    </w:p>
    <w:p w14:paraId="070852F6" w14:textId="77777777" w:rsidR="00346114" w:rsidRPr="00FA18FF" w:rsidRDefault="00346114" w:rsidP="00630EB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959FE4D" w14:textId="30354798" w:rsidR="00CA3018" w:rsidRPr="00FA18FF" w:rsidRDefault="00CA3018" w:rsidP="0099457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A18FF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14:paraId="0A2B352D" w14:textId="136BBEF3" w:rsidR="001A771C" w:rsidRDefault="001A771C" w:rsidP="001A771C">
      <w:pPr>
        <w:spacing w:after="0" w:line="240" w:lineRule="auto"/>
        <w:ind w:left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1.</w:t>
      </w:r>
      <w:r w:rsidRPr="001A771C">
        <w:rPr>
          <w:rFonts w:ascii="TH SarabunPSK" w:hAnsi="TH SarabunPSK" w:cs="TH SarabunPSK"/>
          <w:sz w:val="28"/>
          <w:szCs w:val="28"/>
          <w:cs/>
        </w:rPr>
        <w:t>ข้อเสนอแนะเชิงวิชาการการวิจัยในอนาคต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A771C">
        <w:rPr>
          <w:rFonts w:ascii="TH SarabunPSK" w:hAnsi="TH SarabunPSK" w:cs="TH SarabunPSK"/>
          <w:sz w:val="28"/>
          <w:szCs w:val="28"/>
          <w:cs/>
        </w:rPr>
        <w:t>ควรเพิ่มตัวแปรด้านความเป็นส่วนตัวและความปลอดภัยของ</w:t>
      </w:r>
    </w:p>
    <w:p w14:paraId="12B90FC2" w14:textId="4197343F" w:rsidR="001A771C" w:rsidRPr="001A771C" w:rsidRDefault="001A771C" w:rsidP="001A771C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1A771C">
        <w:rPr>
          <w:rFonts w:ascii="TH SarabunPSK" w:hAnsi="TH SarabunPSK" w:cs="TH SarabunPSK"/>
          <w:sz w:val="28"/>
          <w:szCs w:val="28"/>
          <w:cs/>
        </w:rPr>
        <w:t xml:space="preserve">ข้อมูล และเชื่อมโยงกับกรอบแนวคิด </w:t>
      </w:r>
      <w:r w:rsidRPr="001A771C">
        <w:rPr>
          <w:rFonts w:ascii="TH SarabunPSK" w:hAnsi="TH SarabunPSK" w:cs="TH SarabunPSK"/>
          <w:sz w:val="28"/>
          <w:szCs w:val="28"/>
        </w:rPr>
        <w:t xml:space="preserve">TAM </w:t>
      </w:r>
      <w:r w:rsidRPr="001A771C">
        <w:rPr>
          <w:rFonts w:ascii="TH SarabunPSK" w:hAnsi="TH SarabunPSK" w:cs="TH SarabunPSK"/>
          <w:sz w:val="28"/>
          <w:szCs w:val="28"/>
          <w:cs/>
        </w:rPr>
        <w:t xml:space="preserve">หรือ </w:t>
      </w:r>
      <w:r w:rsidRPr="001A771C">
        <w:rPr>
          <w:rFonts w:ascii="TH SarabunPSK" w:hAnsi="TH SarabunPSK" w:cs="TH SarabunPSK"/>
          <w:sz w:val="28"/>
          <w:szCs w:val="28"/>
        </w:rPr>
        <w:t xml:space="preserve">UTAUT </w:t>
      </w:r>
      <w:r w:rsidRPr="001A771C">
        <w:rPr>
          <w:rFonts w:ascii="TH SarabunPSK" w:hAnsi="TH SarabunPSK" w:cs="TH SarabunPSK"/>
          <w:sz w:val="28"/>
          <w:szCs w:val="28"/>
          <w:cs/>
        </w:rPr>
        <w:t>เพื่ออธิบายพฤติกรรมการยอมรับปัญญาประดิษฐ์ได้ครอบคลุมยิ่งขึ้น</w:t>
      </w:r>
      <w:r>
        <w:rPr>
          <w:rFonts w:ascii="TH SarabunPSK" w:hAnsi="TH SarabunPSK" w:cs="TH SarabunPSK"/>
          <w:sz w:val="28"/>
          <w:szCs w:val="28"/>
        </w:rPr>
        <w:t xml:space="preserve">   </w:t>
      </w:r>
    </w:p>
    <w:p w14:paraId="6EC9EA7E" w14:textId="5C53BC4D" w:rsidR="001A771C" w:rsidRPr="001A771C" w:rsidRDefault="001A771C" w:rsidP="001A771C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2.</w:t>
      </w:r>
      <w:r w:rsidRPr="001A771C">
        <w:rPr>
          <w:rFonts w:ascii="TH SarabunPSK" w:hAnsi="TH SarabunPSK" w:cs="TH SarabunPSK"/>
          <w:sz w:val="28"/>
          <w:szCs w:val="28"/>
          <w:cs/>
        </w:rPr>
        <w:t>ข้อเสนอแนะเชิงการประยุกต์ใช้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1A771C">
        <w:rPr>
          <w:rFonts w:ascii="TH SarabunPSK" w:hAnsi="TH SarabunPSK" w:cs="TH SarabunPSK"/>
          <w:sz w:val="28"/>
          <w:szCs w:val="28"/>
          <w:cs/>
        </w:rPr>
        <w:t>สถาบันการศึกษาควรส่งเสริมการใช้ปัญญาประดิษฐ์ในการเรียนรู้ โดยเน้นประโยชน์ ความสะดวกในการใช้งาน และการใช้เทคโนโลยีอย่างมีจริยธรรมและปลอดภัย</w:t>
      </w:r>
    </w:p>
    <w:p w14:paraId="57C80812" w14:textId="77777777" w:rsidR="00DA5934" w:rsidRPr="00FA18FF" w:rsidRDefault="00DA5934" w:rsidP="0099457B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14:paraId="3B796489" w14:textId="77777777" w:rsidR="00014E58" w:rsidRPr="00FA18FF" w:rsidRDefault="00014E58" w:rsidP="0099457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A18F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กิตติกรรมประกาศ </w:t>
      </w:r>
    </w:p>
    <w:p w14:paraId="4297C8C7" w14:textId="4A61A802" w:rsidR="00D25E1B" w:rsidRPr="00630EB1" w:rsidRDefault="00630EB1" w:rsidP="00630EB1">
      <w:pPr>
        <w:spacing w:after="0" w:line="240" w:lineRule="auto"/>
        <w:ind w:firstLine="720"/>
        <w:rPr>
          <w:rFonts w:ascii="TH SarabunPSK" w:hAnsi="TH SarabunPSK" w:cs="TH SarabunPSK"/>
          <w:sz w:val="20"/>
          <w:szCs w:val="20"/>
        </w:rPr>
      </w:pPr>
      <w:r w:rsidRPr="00630EB1">
        <w:rPr>
          <w:rFonts w:ascii="TH SarabunPSK" w:hAnsi="TH SarabunPSK" w:cs="TH SarabunPSK"/>
          <w:sz w:val="28"/>
          <w:szCs w:val="28"/>
          <w:cs/>
        </w:rPr>
        <w:t>งานวิจัยฉบับนี้สำเร็จลุล่วงได้ด้วยดีด้วยความกรุณาของ</w:t>
      </w:r>
      <w:r w:rsidRPr="00630EB1">
        <w:rPr>
          <w:rFonts w:ascii="TH SarabunPSK" w:hAnsi="TH SarabunPSK" w:cs="TH SarabunPSK"/>
          <w:sz w:val="28"/>
          <w:szCs w:val="28"/>
        </w:rPr>
        <w:t xml:space="preserve"> </w:t>
      </w:r>
      <w:r w:rsidRPr="00630EB1">
        <w:rPr>
          <w:rFonts w:ascii="TH SarabunPSK" w:hAnsi="TH SarabunPSK" w:cs="TH SarabunPSK"/>
          <w:sz w:val="28"/>
          <w:szCs w:val="28"/>
          <w:cs/>
        </w:rPr>
        <w:t>ผู้ช่วยศาสตราจารย์ ดร.ธีรพร ทองขะโชค</w:t>
      </w:r>
      <w:r w:rsidRPr="00630EB1">
        <w:rPr>
          <w:rFonts w:ascii="TH SarabunPSK" w:hAnsi="TH SarabunPSK" w:cs="TH SarabunPSK"/>
          <w:sz w:val="28"/>
          <w:szCs w:val="28"/>
        </w:rPr>
        <w:t xml:space="preserve"> </w:t>
      </w:r>
      <w:r w:rsidRPr="00630EB1">
        <w:rPr>
          <w:rFonts w:ascii="TH SarabunPSK" w:hAnsi="TH SarabunPSK" w:cs="TH SarabunPSK"/>
          <w:sz w:val="28"/>
          <w:szCs w:val="28"/>
          <w:cs/>
        </w:rPr>
        <w:t>ที่ปรึกษางานวิจัย ซึ่งได้สละเวลาให้คำแนะนำ ข้อเสนอแนะ และช่วยตรวจแก้ไขงานวิจัยจนมีความสมบูรณ์ ผู้วิจัยขอขอบพระคุณ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อาจารย์ผู้ทรงคุณวุฒิทุกท่านที่ได้ประเมินคุณภาพเครื่องมือวิจัยในครั้งนี้ </w:t>
      </w:r>
      <w:r w:rsidRPr="00630EB1">
        <w:rPr>
          <w:rFonts w:ascii="TH SarabunPSK" w:hAnsi="TH SarabunPSK" w:cs="TH SarabunPSK"/>
          <w:sz w:val="28"/>
          <w:szCs w:val="28"/>
          <w:cs/>
        </w:rPr>
        <w:t>ตลอดจนบิดา มารดา และครอบครัว ที่ให้ความรัก กำลังใจ และการสนับสนุนเสมอมา จนทำให้งานวิจัยฉบับนี้สำเร็จลุล่วงไปได้ด้วยดี</w:t>
      </w:r>
    </w:p>
    <w:p w14:paraId="459FA901" w14:textId="77777777" w:rsidR="00297938" w:rsidRPr="00FA18FF" w:rsidRDefault="00297938" w:rsidP="0099457B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4B2E65C0" w14:textId="75DBE761" w:rsidR="00212ACB" w:rsidRDefault="009A5914" w:rsidP="0099457B">
      <w:pPr>
        <w:pStyle w:val="Heading1"/>
        <w:rPr>
          <w:rFonts w:ascii="TH SarabunPSK" w:hAnsi="TH SarabunPSK" w:cs="TH SarabunPSK"/>
        </w:rPr>
      </w:pPr>
      <w:r w:rsidRPr="00945EF5">
        <w:rPr>
          <w:rFonts w:ascii="TH SarabunPSK" w:hAnsi="TH SarabunPSK" w:cs="TH SarabunPSK"/>
          <w:cs/>
        </w:rPr>
        <w:t>เอกสาร</w:t>
      </w:r>
      <w:r w:rsidR="00CB2B71" w:rsidRPr="00945EF5">
        <w:rPr>
          <w:rFonts w:ascii="TH SarabunPSK" w:hAnsi="TH SarabunPSK" w:cs="TH SarabunPSK"/>
          <w:cs/>
        </w:rPr>
        <w:t>อ้างอิง</w:t>
      </w:r>
    </w:p>
    <w:p w14:paraId="10487BB6" w14:textId="77777777" w:rsidR="00462C1C" w:rsidRPr="00462C1C" w:rsidRDefault="00462C1C" w:rsidP="0099457B">
      <w:pPr>
        <w:spacing w:after="0" w:line="240" w:lineRule="auto"/>
      </w:pPr>
    </w:p>
    <w:p w14:paraId="6DFD80AF" w14:textId="0C1429DB" w:rsidR="00721A6E" w:rsidRPr="00721A6E" w:rsidRDefault="00721A6E" w:rsidP="0099457B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bookmarkStart w:id="1" w:name="_Hlk211609192"/>
      <w:r w:rsidRPr="00721A6E">
        <w:rPr>
          <w:rFonts w:ascii="TH SarabunPSK" w:hAnsi="TH SarabunPSK" w:cs="TH SarabunPSK"/>
          <w:sz w:val="28"/>
          <w:szCs w:val="28"/>
          <w:cs/>
        </w:rPr>
        <w:t>ชีวรัตน์ ชัยสำโรง</w:t>
      </w:r>
      <w:r w:rsidRPr="00721A6E">
        <w:rPr>
          <w:rFonts w:ascii="TH SarabunPSK" w:hAnsi="TH SarabunPSK" w:cs="TH SarabunPSK"/>
          <w:sz w:val="28"/>
          <w:szCs w:val="28"/>
        </w:rPr>
        <w:t xml:space="preserve">. (2561). </w:t>
      </w:r>
      <w:r w:rsidRPr="00721A6E">
        <w:rPr>
          <w:rFonts w:ascii="TH SarabunPSK" w:hAnsi="TH SarabunPSK" w:cs="TH SarabunPSK"/>
          <w:i/>
          <w:iCs/>
          <w:sz w:val="28"/>
          <w:szCs w:val="28"/>
          <w:cs/>
        </w:rPr>
        <w:t>การยอมรับเทคโนโลยีการเรียนภาษาผ่านแอปพลิเคชันออนไลน์</w:t>
      </w:r>
      <w:r w:rsidRPr="00721A6E">
        <w:rPr>
          <w:rFonts w:ascii="TH SarabunPSK" w:hAnsi="TH SarabunPSK" w:cs="TH SarabunPSK"/>
          <w:i/>
          <w:iCs/>
          <w:sz w:val="28"/>
          <w:szCs w:val="28"/>
        </w:rPr>
        <w:t xml:space="preserve"> </w:t>
      </w:r>
      <w:r w:rsidRPr="00721A6E">
        <w:rPr>
          <w:rFonts w:ascii="TH SarabunPSK" w:hAnsi="TH SarabunPSK" w:cs="TH SarabunPSK"/>
          <w:i/>
          <w:iCs/>
          <w:sz w:val="28"/>
          <w:szCs w:val="28"/>
          <w:cs/>
        </w:rPr>
        <w:t>ของผู้บริโภคใน</w:t>
      </w:r>
      <w:r w:rsidR="008F54A3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</w:t>
      </w:r>
      <w:r w:rsidRPr="00721A6E">
        <w:rPr>
          <w:rFonts w:ascii="TH SarabunPSK" w:hAnsi="TH SarabunPSK" w:cs="TH SarabunPSK"/>
          <w:i/>
          <w:iCs/>
          <w:sz w:val="28"/>
          <w:szCs w:val="28"/>
          <w:cs/>
        </w:rPr>
        <w:t>เขต</w:t>
      </w:r>
      <w:r w:rsidRPr="00721A6E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</w:t>
      </w:r>
      <w:r w:rsidR="008F54A3">
        <w:rPr>
          <w:rFonts w:ascii="TH SarabunPSK" w:hAnsi="TH SarabunPSK" w:cs="TH SarabunPSK"/>
          <w:i/>
          <w:iCs/>
          <w:sz w:val="28"/>
          <w:szCs w:val="28"/>
          <w:cs/>
        </w:rPr>
        <w:tab/>
      </w:r>
      <w:r w:rsidRPr="00721A6E">
        <w:rPr>
          <w:rFonts w:ascii="TH SarabunPSK" w:hAnsi="TH SarabunPSK" w:cs="TH SarabunPSK"/>
          <w:i/>
          <w:iCs/>
          <w:sz w:val="28"/>
          <w:szCs w:val="28"/>
          <w:cs/>
        </w:rPr>
        <w:t>กรุงเทพมหานครและปริมณฑล.</w:t>
      </w:r>
      <w:r w:rsidRPr="00721A6E">
        <w:rPr>
          <w:rFonts w:ascii="TH SarabunPSK" w:hAnsi="TH SarabunPSK" w:cs="TH SarabunPSK"/>
          <w:i/>
          <w:iCs/>
          <w:sz w:val="28"/>
          <w:szCs w:val="28"/>
        </w:rPr>
        <w:t xml:space="preserve"> </w:t>
      </w:r>
      <w:r w:rsidRPr="00721A6E">
        <w:rPr>
          <w:rFonts w:ascii="TH SarabunPSK" w:hAnsi="TH SarabunPSK" w:cs="TH SarabunPSK"/>
          <w:sz w:val="28"/>
          <w:szCs w:val="28"/>
          <w:cs/>
        </w:rPr>
        <w:t xml:space="preserve">สืบค้นจาก </w:t>
      </w:r>
      <w:hyperlink r:id="rId7" w:history="1">
        <w:r w:rsidRPr="00721A6E">
          <w:rPr>
            <w:rStyle w:val="Hyperlink"/>
            <w:rFonts w:ascii="TH SarabunPSK" w:hAnsi="TH SarabunPSK" w:cs="TH SarabunPSK"/>
            <w:sz w:val="28"/>
            <w:szCs w:val="28"/>
          </w:rPr>
          <w:t>https://ethesisarchive.library.tu.ac.th/</w:t>
        </w:r>
      </w:hyperlink>
    </w:p>
    <w:p w14:paraId="313E9B35" w14:textId="11EBCF07" w:rsidR="00721A6E" w:rsidRPr="00721A6E" w:rsidRDefault="00721A6E" w:rsidP="0099457B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721A6E">
        <w:rPr>
          <w:rFonts w:ascii="TH SarabunPSK" w:hAnsi="TH SarabunPSK" w:cs="TH SarabunPSK"/>
          <w:sz w:val="28"/>
          <w:szCs w:val="28"/>
          <w:cs/>
        </w:rPr>
        <w:t xml:space="preserve">ณัฐพร ไชยยากูลวัฒน์. </w:t>
      </w:r>
      <w:r w:rsidRPr="00721A6E">
        <w:rPr>
          <w:rFonts w:ascii="TH SarabunPSK" w:hAnsi="TH SarabunPSK" w:cs="TH SarabunPSK"/>
          <w:sz w:val="28"/>
          <w:szCs w:val="28"/>
        </w:rPr>
        <w:t>(</w:t>
      </w:r>
      <w:r w:rsidRPr="00721A6E">
        <w:rPr>
          <w:rFonts w:ascii="TH SarabunPSK" w:hAnsi="TH SarabunPSK" w:cs="TH SarabunPSK"/>
          <w:sz w:val="28"/>
          <w:szCs w:val="28"/>
          <w:cs/>
        </w:rPr>
        <w:t>2560</w:t>
      </w:r>
      <w:r w:rsidRPr="00721A6E">
        <w:rPr>
          <w:rFonts w:ascii="TH SarabunPSK" w:hAnsi="TH SarabunPSK" w:cs="TH SarabunPSK"/>
          <w:sz w:val="28"/>
          <w:szCs w:val="28"/>
        </w:rPr>
        <w:t xml:space="preserve">). </w:t>
      </w:r>
      <w:r w:rsidRPr="00721A6E">
        <w:rPr>
          <w:rFonts w:ascii="TH SarabunPSK" w:hAnsi="TH SarabunPSK" w:cs="TH SarabunPSK"/>
          <w:i/>
          <w:iCs/>
          <w:sz w:val="28"/>
          <w:szCs w:val="28"/>
          <w:cs/>
        </w:rPr>
        <w:t>การประยุกต์ทฤษฎีรวมการยอมรับและใช้เทคโนโลยีเพื่อเข้าใจการยอมรับ</w:t>
      </w:r>
      <w:r w:rsidR="008F54A3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</w:t>
      </w:r>
      <w:r w:rsidRPr="00721A6E">
        <w:rPr>
          <w:rFonts w:ascii="TH SarabunPSK" w:hAnsi="TH SarabunPSK" w:cs="TH SarabunPSK"/>
          <w:i/>
          <w:iCs/>
          <w:sz w:val="28"/>
          <w:szCs w:val="28"/>
          <w:cs/>
        </w:rPr>
        <w:t>ชุมชน</w:t>
      </w:r>
      <w:r w:rsidRPr="00721A6E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</w:t>
      </w:r>
      <w:r w:rsidRPr="00721A6E">
        <w:rPr>
          <w:rFonts w:ascii="TH SarabunPSK" w:hAnsi="TH SarabunPSK" w:cs="TH SarabunPSK"/>
          <w:i/>
          <w:iCs/>
          <w:sz w:val="28"/>
          <w:szCs w:val="28"/>
          <w:cs/>
        </w:rPr>
        <w:t>การลงทุนเสมือนของนักลงทุนรายย่อย</w:t>
      </w:r>
      <w:r w:rsidRPr="00721A6E">
        <w:rPr>
          <w:rFonts w:ascii="TH SarabunPSK" w:hAnsi="TH SarabunPSK" w:cs="TH SarabunPSK"/>
          <w:i/>
          <w:iCs/>
          <w:sz w:val="28"/>
          <w:szCs w:val="28"/>
        </w:rPr>
        <w:t>.</w:t>
      </w:r>
      <w:r w:rsidRPr="00721A6E">
        <w:rPr>
          <w:rFonts w:ascii="TH SarabunPSK" w:hAnsi="TH SarabunPSK" w:cs="TH SarabunPSK"/>
          <w:sz w:val="28"/>
          <w:szCs w:val="28"/>
          <w:cs/>
        </w:rPr>
        <w:t xml:space="preserve"> สืบค้นจาก </w:t>
      </w:r>
      <w:hyperlink r:id="rId8" w:history="1">
        <w:r w:rsidRPr="00721A6E">
          <w:rPr>
            <w:rStyle w:val="Hyperlink"/>
            <w:rFonts w:ascii="TH SarabunPSK" w:hAnsi="TH SarabunPSK" w:cs="TH SarabunPSK"/>
            <w:sz w:val="28"/>
            <w:szCs w:val="28"/>
          </w:rPr>
          <w:t>http://dspace.bu.ac.th/bitstream/</w:t>
        </w:r>
      </w:hyperlink>
    </w:p>
    <w:p w14:paraId="49D50DCE" w14:textId="77777777" w:rsidR="00721A6E" w:rsidRPr="00721A6E" w:rsidRDefault="00721A6E" w:rsidP="0099457B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721A6E">
        <w:rPr>
          <w:rFonts w:ascii="TH SarabunPSK" w:hAnsi="TH SarabunPSK" w:cs="TH SarabunPSK"/>
          <w:sz w:val="28"/>
          <w:szCs w:val="28"/>
          <w:cs/>
        </w:rPr>
        <w:t>ณัฐฐา ถิรโสภี</w:t>
      </w:r>
      <w:r w:rsidRPr="00721A6E">
        <w:rPr>
          <w:rFonts w:ascii="TH SarabunPSK" w:hAnsi="TH SarabunPSK" w:cs="TH SarabunPSK"/>
          <w:sz w:val="28"/>
          <w:szCs w:val="28"/>
        </w:rPr>
        <w:t xml:space="preserve"> </w:t>
      </w:r>
      <w:r w:rsidRPr="00721A6E">
        <w:rPr>
          <w:rFonts w:ascii="TH SarabunPSK" w:hAnsi="TH SarabunPSK" w:cs="TH SarabunPSK"/>
          <w:sz w:val="28"/>
          <w:szCs w:val="28"/>
          <w:cs/>
        </w:rPr>
        <w:t xml:space="preserve">และ ชัยวัฒน์ อุตตมากร. (2562). </w:t>
      </w:r>
      <w:r w:rsidRPr="00721A6E">
        <w:rPr>
          <w:rFonts w:ascii="TH SarabunPSK" w:hAnsi="TH SarabunPSK" w:cs="TH SarabunPSK"/>
          <w:i/>
          <w:iCs/>
          <w:sz w:val="28"/>
          <w:szCs w:val="28"/>
          <w:cs/>
        </w:rPr>
        <w:t>ปัจจัยที่มีอิทธิพลต่อความตั้งใจเชิงพฤติกรรมในการใช้</w:t>
      </w:r>
      <w:r w:rsidRPr="00721A6E">
        <w:rPr>
          <w:rFonts w:ascii="TH SarabunPSK" w:hAnsi="TH SarabunPSK" w:cs="TH SarabunPSK"/>
          <w:i/>
          <w:iCs/>
          <w:sz w:val="28"/>
          <w:szCs w:val="28"/>
          <w:cs/>
        </w:rPr>
        <w:tab/>
        <w:t>เทคโนโลยีเว็บพอร์ทัล</w:t>
      </w:r>
      <w:r w:rsidRPr="00721A6E">
        <w:rPr>
          <w:rFonts w:ascii="TH SarabunPSK" w:hAnsi="TH SarabunPSK" w:cs="TH SarabunPSK"/>
          <w:i/>
          <w:iCs/>
          <w:sz w:val="28"/>
          <w:szCs w:val="28"/>
        </w:rPr>
        <w:t xml:space="preserve"> </w:t>
      </w:r>
      <w:r w:rsidRPr="00721A6E">
        <w:rPr>
          <w:rFonts w:ascii="TH SarabunPSK" w:hAnsi="TH SarabunPSK" w:cs="TH SarabunPSK"/>
          <w:i/>
          <w:iCs/>
          <w:sz w:val="28"/>
          <w:szCs w:val="28"/>
          <w:cs/>
        </w:rPr>
        <w:t xml:space="preserve">ของการเรียนการสอนในระบบเปิด </w:t>
      </w:r>
      <w:r w:rsidRPr="00721A6E">
        <w:rPr>
          <w:rFonts w:ascii="TH SarabunPSK" w:hAnsi="TH SarabunPSK" w:cs="TH SarabunPSK"/>
          <w:i/>
          <w:iCs/>
          <w:sz w:val="28"/>
          <w:szCs w:val="28"/>
        </w:rPr>
        <w:t>Thai MOOC</w:t>
      </w:r>
      <w:r w:rsidRPr="00721A6E">
        <w:rPr>
          <w:rFonts w:ascii="TH SarabunPSK" w:hAnsi="TH SarabunPSK" w:cs="TH SarabunPSK"/>
          <w:i/>
          <w:iCs/>
          <w:sz w:val="28"/>
          <w:szCs w:val="28"/>
          <w:cs/>
        </w:rPr>
        <w:t xml:space="preserve">. </w:t>
      </w:r>
      <w:r w:rsidRPr="00721A6E">
        <w:rPr>
          <w:rFonts w:ascii="TH SarabunPSK" w:hAnsi="TH SarabunPSK" w:cs="TH SarabunPSK"/>
          <w:sz w:val="28"/>
          <w:szCs w:val="28"/>
          <w:cs/>
        </w:rPr>
        <w:t xml:space="preserve">สืบค้นจาก </w:t>
      </w:r>
      <w:r w:rsidRPr="00721A6E">
        <w:rPr>
          <w:rFonts w:ascii="TH SarabunPSK" w:hAnsi="TH SarabunPSK" w:cs="TH SarabunPSK"/>
          <w:sz w:val="28"/>
          <w:szCs w:val="28"/>
        </w:rPr>
        <w:tab/>
      </w:r>
      <w:hyperlink r:id="rId9" w:history="1">
        <w:r w:rsidRPr="00721A6E">
          <w:rPr>
            <w:rStyle w:val="Hyperlink"/>
            <w:rFonts w:ascii="TH SarabunPSK" w:hAnsi="TH SarabunPSK" w:cs="TH SarabunPSK"/>
            <w:sz w:val="28"/>
            <w:szCs w:val="28"/>
          </w:rPr>
          <w:t>https://so05.tci-thaijo.org/index.php/sujthai/article/view/181174/153414</w:t>
        </w:r>
      </w:hyperlink>
    </w:p>
    <w:p w14:paraId="0D7F719A" w14:textId="77777777" w:rsidR="00721A6E" w:rsidRPr="00721A6E" w:rsidRDefault="00721A6E" w:rsidP="0099457B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721A6E">
        <w:rPr>
          <w:rFonts w:ascii="TH SarabunPSK" w:hAnsi="TH SarabunPSK" w:cs="TH SarabunPSK"/>
          <w:sz w:val="28"/>
          <w:szCs w:val="28"/>
          <w:cs/>
        </w:rPr>
        <w:t xml:space="preserve">ณิชารีย์ กิตติคุณศิริ. </w:t>
      </w:r>
      <w:r w:rsidRPr="00721A6E">
        <w:rPr>
          <w:rFonts w:ascii="TH SarabunPSK" w:hAnsi="TH SarabunPSK" w:cs="TH SarabunPSK"/>
          <w:sz w:val="28"/>
          <w:szCs w:val="28"/>
        </w:rPr>
        <w:t>(</w:t>
      </w:r>
      <w:r w:rsidRPr="00721A6E">
        <w:rPr>
          <w:rFonts w:ascii="TH SarabunPSK" w:hAnsi="TH SarabunPSK" w:cs="TH SarabunPSK"/>
          <w:sz w:val="28"/>
          <w:szCs w:val="28"/>
          <w:cs/>
        </w:rPr>
        <w:t xml:space="preserve">2562). </w:t>
      </w:r>
      <w:r w:rsidRPr="00721A6E">
        <w:rPr>
          <w:rFonts w:ascii="TH SarabunPSK" w:hAnsi="TH SarabunPSK" w:cs="TH SarabunPSK"/>
          <w:i/>
          <w:iCs/>
          <w:sz w:val="28"/>
          <w:szCs w:val="28"/>
          <w:cs/>
        </w:rPr>
        <w:t>ปัจจัยที่ส่งผลต่อการยอมรับเทคโนโลยีปัญญาประดิษฐ์แชทบอท</w:t>
      </w:r>
      <w:r w:rsidRPr="00721A6E">
        <w:rPr>
          <w:rFonts w:ascii="TH SarabunPSK" w:hAnsi="TH SarabunPSK" w:cs="TH SarabunPSK"/>
          <w:sz w:val="28"/>
          <w:szCs w:val="28"/>
          <w:cs/>
        </w:rPr>
        <w:t>. สืบค้นจาก</w:t>
      </w:r>
      <w:r w:rsidRPr="00721A6E">
        <w:rPr>
          <w:rFonts w:ascii="TH SarabunPSK" w:hAnsi="TH SarabunPSK" w:cs="TH SarabunPSK"/>
          <w:sz w:val="28"/>
          <w:szCs w:val="28"/>
        </w:rPr>
        <w:tab/>
      </w:r>
      <w:hyperlink r:id="rId10" w:history="1">
        <w:r w:rsidRPr="00721A6E">
          <w:rPr>
            <w:rStyle w:val="Hyperlink"/>
            <w:rFonts w:ascii="TH SarabunPSK" w:hAnsi="TH SarabunPSK" w:cs="TH SarabunPSK"/>
            <w:sz w:val="28"/>
            <w:szCs w:val="28"/>
          </w:rPr>
          <w:t>https://ethesisarchive.library.tu.ac.th/</w:t>
        </w:r>
      </w:hyperlink>
    </w:p>
    <w:p w14:paraId="6D35EBA5" w14:textId="2D397D67" w:rsidR="00721A6E" w:rsidRPr="00721A6E" w:rsidRDefault="00721A6E" w:rsidP="0099457B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721A6E">
        <w:rPr>
          <w:rFonts w:ascii="TH SarabunPSK" w:hAnsi="TH SarabunPSK" w:cs="TH SarabunPSK"/>
          <w:sz w:val="28"/>
          <w:szCs w:val="28"/>
          <w:cs/>
        </w:rPr>
        <w:t>ธาดาธิเบศร์ ภูทอง และ นัทธมน มั่งสูงเนิน. (</w:t>
      </w:r>
      <w:r w:rsidRPr="00721A6E">
        <w:rPr>
          <w:rFonts w:ascii="TH SarabunPSK" w:hAnsi="TH SarabunPSK" w:cs="TH SarabunPSK"/>
          <w:sz w:val="28"/>
          <w:szCs w:val="28"/>
        </w:rPr>
        <w:t>2560</w:t>
      </w:r>
      <w:r w:rsidRPr="00721A6E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721A6E">
        <w:rPr>
          <w:rFonts w:ascii="TH SarabunPSK" w:hAnsi="TH SarabunPSK" w:cs="TH SarabunPSK"/>
          <w:i/>
          <w:iCs/>
          <w:sz w:val="28"/>
          <w:szCs w:val="28"/>
          <w:cs/>
        </w:rPr>
        <w:t>ปัจจัยที่มีอิทธิพลต่อความตั้งใจในการยอมรับบริการสุขภาพผ่าน</w:t>
      </w:r>
      <w:r w:rsidR="008F54A3">
        <w:rPr>
          <w:rFonts w:ascii="TH SarabunPSK" w:hAnsi="TH SarabunPSK" w:cs="TH SarabunPSK"/>
          <w:i/>
          <w:iCs/>
          <w:sz w:val="28"/>
          <w:szCs w:val="28"/>
          <w:cs/>
        </w:rPr>
        <w:tab/>
      </w:r>
      <w:r w:rsidRPr="00721A6E">
        <w:rPr>
          <w:rFonts w:ascii="TH SarabunPSK" w:hAnsi="TH SarabunPSK" w:cs="TH SarabunPSK"/>
          <w:i/>
          <w:iCs/>
          <w:sz w:val="28"/>
          <w:szCs w:val="28"/>
          <w:cs/>
        </w:rPr>
        <w:t xml:space="preserve">โทรศัพท์เคลื่อนที่ของผู้สูงอายุ. </w:t>
      </w:r>
      <w:r w:rsidRPr="00721A6E">
        <w:rPr>
          <w:rFonts w:ascii="TH SarabunPSK" w:hAnsi="TH SarabunPSK" w:cs="TH SarabunPSK"/>
          <w:sz w:val="28"/>
          <w:szCs w:val="28"/>
          <w:cs/>
        </w:rPr>
        <w:t>สืบค้นจาก</w:t>
      </w:r>
      <w:r w:rsidRPr="00721A6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hyperlink r:id="rId11" w:history="1">
        <w:r w:rsidR="008F54A3" w:rsidRPr="00856D9E">
          <w:rPr>
            <w:rStyle w:val="Hyperlink"/>
            <w:rFonts w:ascii="TH SarabunPSK" w:hAnsi="TH SarabunPSK" w:cs="TH SarabunPSK"/>
            <w:sz w:val="28"/>
            <w:szCs w:val="28"/>
          </w:rPr>
          <w:t>https://he02.tci-thaijo.org/index.php/Veridian-E-</w:t>
        </w:r>
        <w:r w:rsidR="008F54A3" w:rsidRPr="00856D9E">
          <w:rPr>
            <w:rStyle w:val="Hyperlink"/>
            <w:rFonts w:ascii="TH SarabunPSK" w:hAnsi="TH SarabunPSK" w:cs="TH SarabunPSK"/>
            <w:sz w:val="28"/>
            <w:szCs w:val="28"/>
          </w:rPr>
          <w:tab/>
          <w:t>Journal/article/view/104191/85667</w:t>
        </w:r>
      </w:hyperlink>
    </w:p>
    <w:p w14:paraId="489E1CD1" w14:textId="77777777" w:rsidR="00721A6E" w:rsidRPr="00721A6E" w:rsidRDefault="00721A6E" w:rsidP="0099457B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721A6E">
        <w:rPr>
          <w:rFonts w:ascii="TH SarabunPSK" w:hAnsi="TH SarabunPSK" w:cs="TH SarabunPSK"/>
          <w:sz w:val="28"/>
          <w:szCs w:val="28"/>
          <w:cs/>
        </w:rPr>
        <w:t>พิมพ์พรรณ สุวรรณศิริศิลป</w:t>
      </w:r>
      <w:r w:rsidRPr="00721A6E">
        <w:rPr>
          <w:rFonts w:ascii="TH SarabunPSK" w:hAnsi="TH SarabunPSK" w:cs="TH SarabunPSK"/>
          <w:sz w:val="28"/>
          <w:szCs w:val="28"/>
        </w:rPr>
        <w:t xml:space="preserve">. (2559). </w:t>
      </w:r>
      <w:r w:rsidRPr="00721A6E">
        <w:rPr>
          <w:rFonts w:ascii="TH SarabunPSK" w:hAnsi="TH SarabunPSK" w:cs="TH SarabunPSK"/>
          <w:i/>
          <w:iCs/>
          <w:sz w:val="28"/>
          <w:szCs w:val="28"/>
          <w:cs/>
        </w:rPr>
        <w:t>ปัจจัยที่ส่งผลต่อการยอมรับและใช้งานบริการแบบพร้อมเพย์</w:t>
      </w:r>
      <w:r w:rsidRPr="00721A6E">
        <w:rPr>
          <w:rFonts w:ascii="TH SarabunPSK" w:hAnsi="TH SarabunPSK" w:cs="TH SarabunPSK"/>
          <w:sz w:val="28"/>
          <w:szCs w:val="28"/>
        </w:rPr>
        <w:t>.</w:t>
      </w:r>
      <w:r w:rsidRPr="00721A6E">
        <w:rPr>
          <w:rFonts w:ascii="TH SarabunPSK" w:hAnsi="TH SarabunPSK" w:cs="TH SarabunPSK"/>
          <w:sz w:val="28"/>
          <w:szCs w:val="28"/>
          <w:cs/>
        </w:rPr>
        <w:t xml:space="preserve"> สืบค้นจาก </w:t>
      </w:r>
      <w:r w:rsidRPr="00721A6E">
        <w:rPr>
          <w:rFonts w:ascii="TH SarabunPSK" w:hAnsi="TH SarabunPSK" w:cs="TH SarabunPSK"/>
          <w:sz w:val="28"/>
          <w:szCs w:val="28"/>
        </w:rPr>
        <w:tab/>
      </w:r>
      <w:hyperlink r:id="rId12" w:history="1">
        <w:r w:rsidRPr="00721A6E">
          <w:rPr>
            <w:rStyle w:val="Hyperlink"/>
            <w:rFonts w:ascii="TH SarabunPSK" w:hAnsi="TH SarabunPSK" w:cs="TH SarabunPSK"/>
            <w:sz w:val="28"/>
            <w:szCs w:val="28"/>
          </w:rPr>
          <w:t>https://ethesisarchive.library.tu.ac.th/thesis/</w:t>
        </w:r>
      </w:hyperlink>
    </w:p>
    <w:p w14:paraId="74C44BC6" w14:textId="20913F5D" w:rsidR="00721A6E" w:rsidRPr="00721A6E" w:rsidRDefault="00721A6E" w:rsidP="0099457B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721A6E">
        <w:rPr>
          <w:rFonts w:ascii="TH SarabunPSK" w:hAnsi="TH SarabunPSK" w:cs="TH SarabunPSK"/>
          <w:sz w:val="28"/>
          <w:szCs w:val="28"/>
          <w:cs/>
        </w:rPr>
        <w:t xml:space="preserve">พีระพงษ์ แสวงศรี. (2566). </w:t>
      </w:r>
      <w:r w:rsidRPr="00721A6E">
        <w:rPr>
          <w:rFonts w:ascii="TH SarabunPSK" w:hAnsi="TH SarabunPSK" w:cs="TH SarabunPSK"/>
          <w:i/>
          <w:iCs/>
          <w:sz w:val="28"/>
          <w:szCs w:val="28"/>
          <w:cs/>
        </w:rPr>
        <w:t>การศึกษาการยอมรับและใช้งานเทคโนโลยีปัญญาประดิษฐ์ กับระบบการศึกษาของนักเรียน</w:t>
      </w:r>
      <w:r w:rsidR="008F54A3">
        <w:rPr>
          <w:rFonts w:ascii="TH SarabunPSK" w:hAnsi="TH SarabunPSK" w:cs="TH SarabunPSK"/>
          <w:i/>
          <w:iCs/>
          <w:sz w:val="28"/>
          <w:szCs w:val="28"/>
          <w:cs/>
        </w:rPr>
        <w:tab/>
      </w:r>
      <w:r w:rsidRPr="00721A6E">
        <w:rPr>
          <w:rFonts w:ascii="TH SarabunPSK" w:hAnsi="TH SarabunPSK" w:cs="TH SarabunPSK"/>
          <w:i/>
          <w:iCs/>
          <w:sz w:val="28"/>
          <w:szCs w:val="28"/>
          <w:cs/>
        </w:rPr>
        <w:t>ระดับมัธยมศึกษาตอนปลาย.</w:t>
      </w:r>
      <w:r w:rsidRPr="00721A6E">
        <w:rPr>
          <w:rFonts w:ascii="TH SarabunPSK" w:hAnsi="TH SarabunPSK" w:cs="TH SarabunPSK"/>
          <w:sz w:val="28"/>
          <w:szCs w:val="28"/>
          <w:cs/>
        </w:rPr>
        <w:t xml:space="preserve"> สืบค้นจาก </w:t>
      </w:r>
      <w:hyperlink r:id="rId13" w:history="1">
        <w:r w:rsidRPr="00721A6E">
          <w:rPr>
            <w:rStyle w:val="Hyperlink"/>
            <w:rFonts w:ascii="TH SarabunPSK" w:hAnsi="TH SarabunPSK" w:cs="TH SarabunPSK"/>
            <w:sz w:val="28"/>
            <w:szCs w:val="28"/>
          </w:rPr>
          <w:t>https://archive.cm.mahidol.ac.th/</w:t>
        </w:r>
      </w:hyperlink>
    </w:p>
    <w:p w14:paraId="299BE092" w14:textId="7F38A833" w:rsidR="00721A6E" w:rsidRPr="00721A6E" w:rsidRDefault="00721A6E" w:rsidP="0099457B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721A6E">
        <w:rPr>
          <w:rFonts w:ascii="TH SarabunPSK" w:hAnsi="TH SarabunPSK" w:cs="TH SarabunPSK"/>
          <w:sz w:val="28"/>
          <w:szCs w:val="28"/>
          <w:cs/>
        </w:rPr>
        <w:t>มิเกลล่า ฟิลแบรย์-สตอเร่</w:t>
      </w:r>
      <w:r w:rsidRPr="00721A6E">
        <w:rPr>
          <w:rFonts w:ascii="TH SarabunPSK" w:hAnsi="TH SarabunPSK" w:cs="TH SarabunPSK"/>
          <w:sz w:val="28"/>
          <w:szCs w:val="28"/>
        </w:rPr>
        <w:t>,</w:t>
      </w:r>
      <w:r w:rsidRPr="00721A6E">
        <w:rPr>
          <w:rFonts w:ascii="TH SarabunPSK" w:hAnsi="TH SarabunPSK" w:cs="TH SarabunPSK"/>
          <w:sz w:val="28"/>
          <w:szCs w:val="28"/>
          <w:cs/>
        </w:rPr>
        <w:t xml:space="preserve"> มารีนา ปาทรีเย และ คยองซอน คิม. (</w:t>
      </w:r>
      <w:r w:rsidRPr="00721A6E">
        <w:rPr>
          <w:rFonts w:ascii="TH SarabunPSK" w:hAnsi="TH SarabunPSK" w:cs="TH SarabunPSK"/>
          <w:sz w:val="28"/>
          <w:szCs w:val="28"/>
        </w:rPr>
        <w:t xml:space="preserve">2568). </w:t>
      </w:r>
      <w:r w:rsidRPr="00721A6E">
        <w:rPr>
          <w:rFonts w:ascii="TH SarabunPSK" w:hAnsi="TH SarabunPSK" w:cs="TH SarabunPSK"/>
          <w:i/>
          <w:iCs/>
          <w:sz w:val="28"/>
          <w:szCs w:val="28"/>
        </w:rPr>
        <w:t xml:space="preserve">AI </w:t>
      </w:r>
      <w:r w:rsidRPr="00721A6E">
        <w:rPr>
          <w:rFonts w:ascii="TH SarabunPSK" w:hAnsi="TH SarabunPSK" w:cs="TH SarabunPSK"/>
          <w:i/>
          <w:iCs/>
          <w:sz w:val="28"/>
          <w:szCs w:val="28"/>
          <w:cs/>
        </w:rPr>
        <w:t>จะลดช่องว่างการเรียนรู้ในโรงเรียน</w:t>
      </w:r>
      <w:r w:rsidRPr="00721A6E">
        <w:rPr>
          <w:rFonts w:ascii="TH SarabunPSK" w:hAnsi="TH SarabunPSK" w:cs="TH SarabunPSK"/>
          <w:i/>
          <w:iCs/>
          <w:sz w:val="28"/>
          <w:szCs w:val="28"/>
          <w:cs/>
        </w:rPr>
        <w:tab/>
        <w:t>ในประเทศไทยได้หรือไม่</w:t>
      </w:r>
      <w:r w:rsidRPr="00721A6E">
        <w:rPr>
          <w:rFonts w:ascii="TH SarabunPSK" w:hAnsi="TH SarabunPSK" w:cs="TH SarabunPSK"/>
          <w:sz w:val="28"/>
          <w:szCs w:val="28"/>
          <w:cs/>
        </w:rPr>
        <w:t xml:space="preserve">. สืบค้นจาก </w:t>
      </w:r>
      <w:hyperlink r:id="rId14" w:history="1">
        <w:r w:rsidRPr="00721A6E">
          <w:rPr>
            <w:rStyle w:val="Hyperlink"/>
            <w:rFonts w:ascii="TH SarabunPSK" w:hAnsi="TH SarabunPSK" w:cs="TH SarabunPSK"/>
            <w:sz w:val="28"/>
            <w:szCs w:val="28"/>
          </w:rPr>
          <w:t>https://www.unesco.org/th/articles/</w:t>
        </w:r>
      </w:hyperlink>
    </w:p>
    <w:p w14:paraId="5C02FB68" w14:textId="68787F16" w:rsidR="00721A6E" w:rsidRPr="00721A6E" w:rsidRDefault="00721A6E" w:rsidP="0099457B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721A6E">
        <w:rPr>
          <w:rFonts w:ascii="TH SarabunPSK" w:hAnsi="TH SarabunPSK" w:cs="TH SarabunPSK"/>
          <w:sz w:val="28"/>
          <w:szCs w:val="28"/>
          <w:cs/>
        </w:rPr>
        <w:t xml:space="preserve">อภิสรา คชรัฐแก้วฟ้า. (2566). </w:t>
      </w:r>
      <w:r w:rsidRPr="00721A6E">
        <w:rPr>
          <w:rFonts w:ascii="TH SarabunPSK" w:hAnsi="TH SarabunPSK" w:cs="TH SarabunPSK"/>
          <w:i/>
          <w:iCs/>
          <w:sz w:val="28"/>
          <w:szCs w:val="28"/>
          <w:cs/>
        </w:rPr>
        <w:t>การศึกษาผลกระทบจากการยอมรับใช้งานเทคโนโลยีปัญญาประดิษฐ์ (</w:t>
      </w:r>
      <w:r w:rsidRPr="00721A6E">
        <w:rPr>
          <w:rFonts w:ascii="TH SarabunPSK" w:hAnsi="TH SarabunPSK" w:cs="TH SarabunPSK"/>
          <w:i/>
          <w:iCs/>
          <w:sz w:val="28"/>
          <w:szCs w:val="28"/>
        </w:rPr>
        <w:t xml:space="preserve">AI) </w:t>
      </w:r>
      <w:r w:rsidRPr="00721A6E">
        <w:rPr>
          <w:rFonts w:ascii="TH SarabunPSK" w:hAnsi="TH SarabunPSK" w:cs="TH SarabunPSK"/>
          <w:i/>
          <w:iCs/>
          <w:sz w:val="28"/>
          <w:szCs w:val="28"/>
          <w:cs/>
        </w:rPr>
        <w:t>ด้าน</w:t>
      </w:r>
      <w:r w:rsidRPr="00721A6E">
        <w:rPr>
          <w:rFonts w:ascii="TH SarabunPSK" w:hAnsi="TH SarabunPSK" w:cs="TH SarabunPSK"/>
          <w:i/>
          <w:iCs/>
          <w:sz w:val="28"/>
          <w:szCs w:val="28"/>
          <w:cs/>
        </w:rPr>
        <w:tab/>
        <w:t>ความพึง</w:t>
      </w:r>
      <w:r w:rsidR="008F54A3">
        <w:rPr>
          <w:rFonts w:ascii="TH SarabunPSK" w:hAnsi="TH SarabunPSK" w:cs="TH SarabunPSK"/>
          <w:i/>
          <w:iCs/>
          <w:sz w:val="28"/>
          <w:szCs w:val="28"/>
          <w:cs/>
        </w:rPr>
        <w:tab/>
      </w:r>
      <w:r w:rsidRPr="00721A6E">
        <w:rPr>
          <w:rFonts w:ascii="TH SarabunPSK" w:hAnsi="TH SarabunPSK" w:cs="TH SarabunPSK"/>
          <w:i/>
          <w:iCs/>
          <w:sz w:val="28"/>
          <w:szCs w:val="28"/>
          <w:cs/>
        </w:rPr>
        <w:t>พอใจในการทำงานของพนักงานออฟฟิศในประเทศไทย</w:t>
      </w:r>
      <w:r w:rsidRPr="00721A6E">
        <w:rPr>
          <w:rFonts w:ascii="TH SarabunPSK" w:hAnsi="TH SarabunPSK" w:cs="TH SarabunPSK"/>
          <w:i/>
          <w:iCs/>
          <w:sz w:val="28"/>
          <w:szCs w:val="28"/>
        </w:rPr>
        <w:t>.</w:t>
      </w:r>
      <w:r w:rsidRPr="00721A6E">
        <w:rPr>
          <w:rFonts w:ascii="TH SarabunPSK" w:hAnsi="TH SarabunPSK" w:cs="TH SarabunPSK"/>
          <w:sz w:val="28"/>
          <w:szCs w:val="28"/>
        </w:rPr>
        <w:t xml:space="preserve"> </w:t>
      </w:r>
      <w:r w:rsidRPr="00721A6E">
        <w:rPr>
          <w:rFonts w:ascii="TH SarabunPSK" w:hAnsi="TH SarabunPSK" w:cs="TH SarabunPSK"/>
          <w:sz w:val="28"/>
          <w:szCs w:val="28"/>
          <w:cs/>
        </w:rPr>
        <w:t xml:space="preserve">สืบค้นจาก </w:t>
      </w:r>
      <w:r w:rsidRPr="00721A6E">
        <w:rPr>
          <w:rFonts w:ascii="TH SarabunPSK" w:hAnsi="TH SarabunPSK" w:cs="TH SarabunPSK"/>
          <w:sz w:val="28"/>
          <w:szCs w:val="28"/>
        </w:rPr>
        <w:tab/>
      </w:r>
      <w:hyperlink r:id="rId15" w:history="1">
        <w:r w:rsidRPr="00721A6E">
          <w:rPr>
            <w:rStyle w:val="Hyperlink"/>
            <w:rFonts w:ascii="TH SarabunPSK" w:hAnsi="TH SarabunPSK" w:cs="TH SarabunPSK"/>
            <w:sz w:val="28"/>
            <w:szCs w:val="28"/>
          </w:rPr>
          <w:t>https://archive.cm.mahidol.ac.th/bitstream/</w:t>
        </w:r>
      </w:hyperlink>
    </w:p>
    <w:p w14:paraId="7973B1B9" w14:textId="0A3EBC18" w:rsidR="00721A6E" w:rsidRPr="00721A6E" w:rsidRDefault="00C866DF" w:rsidP="0099457B">
      <w:pPr>
        <w:pStyle w:val="Heading1"/>
        <w:rPr>
          <w:color w:val="111111"/>
          <w:sz w:val="28"/>
          <w:szCs w:val="28"/>
          <w:cs/>
        </w:rPr>
      </w:pPr>
      <w:hyperlink r:id="rId16" w:history="1">
        <w:r w:rsidR="00721A6E" w:rsidRPr="00721A6E">
          <w:rPr>
            <w:b w:val="0"/>
            <w:bCs w:val="0"/>
            <w:sz w:val="28"/>
            <w:szCs w:val="28"/>
          </w:rPr>
          <w:t>Atik Aprianingsih</w:t>
        </w:r>
      </w:hyperlink>
      <w:r w:rsidR="00721A6E" w:rsidRPr="00721A6E">
        <w:rPr>
          <w:b w:val="0"/>
          <w:bCs w:val="0"/>
          <w:sz w:val="28"/>
          <w:szCs w:val="28"/>
        </w:rPr>
        <w:t xml:space="preserve">, </w:t>
      </w:r>
      <w:hyperlink r:id="rId17" w:history="1">
        <w:r w:rsidR="00721A6E" w:rsidRPr="00721A6E">
          <w:rPr>
            <w:b w:val="0"/>
            <w:bCs w:val="0"/>
            <w:sz w:val="28"/>
            <w:szCs w:val="28"/>
          </w:rPr>
          <w:t>Jann Hidajat Tjakraatmadja</w:t>
        </w:r>
      </w:hyperlink>
      <w:r w:rsidR="00721A6E" w:rsidRPr="00721A6E">
        <w:rPr>
          <w:b w:val="0"/>
          <w:bCs w:val="0"/>
          <w:sz w:val="28"/>
          <w:szCs w:val="28"/>
        </w:rPr>
        <w:t xml:space="preserve"> &amp; </w:t>
      </w:r>
      <w:hyperlink r:id="rId18" w:history="1">
        <w:r w:rsidR="00721A6E" w:rsidRPr="00721A6E">
          <w:rPr>
            <w:b w:val="0"/>
            <w:bCs w:val="0"/>
            <w:sz w:val="28"/>
            <w:szCs w:val="28"/>
          </w:rPr>
          <w:t>Siti Mardiana</w:t>
        </w:r>
      </w:hyperlink>
      <w:r w:rsidR="00721A6E" w:rsidRPr="00721A6E">
        <w:rPr>
          <w:b w:val="0"/>
          <w:bCs w:val="0"/>
          <w:sz w:val="28"/>
          <w:szCs w:val="28"/>
        </w:rPr>
        <w:t xml:space="preserve">. (2015). </w:t>
      </w:r>
      <w:r w:rsidR="00721A6E" w:rsidRPr="00721A6E">
        <w:rPr>
          <w:b w:val="0"/>
          <w:bCs w:val="0"/>
          <w:i/>
          <w:iCs/>
          <w:sz w:val="28"/>
          <w:szCs w:val="28"/>
        </w:rPr>
        <w:t xml:space="preserve">Validating the </w:t>
      </w:r>
      <w:r w:rsidR="00721A6E" w:rsidRPr="00721A6E">
        <w:rPr>
          <w:b w:val="0"/>
          <w:bCs w:val="0"/>
          <w:i/>
          <w:iCs/>
          <w:sz w:val="28"/>
          <w:szCs w:val="28"/>
        </w:rPr>
        <w:tab/>
        <w:t xml:space="preserve">Conceptual </w:t>
      </w:r>
      <w:r w:rsidR="008F54A3">
        <w:rPr>
          <w:b w:val="0"/>
          <w:bCs w:val="0"/>
          <w:i/>
          <w:iCs/>
          <w:sz w:val="28"/>
          <w:szCs w:val="28"/>
        </w:rPr>
        <w:tab/>
      </w:r>
      <w:r w:rsidR="00721A6E" w:rsidRPr="00721A6E">
        <w:rPr>
          <w:b w:val="0"/>
          <w:bCs w:val="0"/>
          <w:i/>
          <w:iCs/>
          <w:sz w:val="28"/>
          <w:szCs w:val="28"/>
        </w:rPr>
        <w:t xml:space="preserve">Model for Predicting Intention to Use as Part of Information System </w:t>
      </w:r>
      <w:r w:rsidR="00721A6E" w:rsidRPr="00721A6E">
        <w:rPr>
          <w:b w:val="0"/>
          <w:bCs w:val="0"/>
          <w:i/>
          <w:iCs/>
          <w:sz w:val="28"/>
          <w:szCs w:val="28"/>
        </w:rPr>
        <w:tab/>
        <w:t xml:space="preserve">Success Mode l: The </w:t>
      </w:r>
      <w:r w:rsidR="008F54A3">
        <w:rPr>
          <w:b w:val="0"/>
          <w:bCs w:val="0"/>
          <w:i/>
          <w:iCs/>
          <w:sz w:val="28"/>
          <w:szCs w:val="28"/>
        </w:rPr>
        <w:tab/>
      </w:r>
      <w:r w:rsidR="00721A6E" w:rsidRPr="00721A6E">
        <w:rPr>
          <w:b w:val="0"/>
          <w:bCs w:val="0"/>
          <w:i/>
          <w:iCs/>
          <w:sz w:val="28"/>
          <w:szCs w:val="28"/>
        </w:rPr>
        <w:t>Case of an Indonesian Government Agency.</w:t>
      </w:r>
      <w:r w:rsidR="00721A6E" w:rsidRPr="00721A6E">
        <w:rPr>
          <w:b w:val="0"/>
          <w:bCs w:val="0"/>
          <w:sz w:val="28"/>
          <w:szCs w:val="28"/>
        </w:rPr>
        <w:t xml:space="preserve"> Retrieved from </w:t>
      </w:r>
      <w:r w:rsidR="00721A6E" w:rsidRPr="00721A6E">
        <w:rPr>
          <w:color w:val="111111"/>
          <w:sz w:val="28"/>
          <w:szCs w:val="28"/>
        </w:rPr>
        <w:tab/>
      </w:r>
      <w:hyperlink r:id="rId19" w:history="1">
        <w:r w:rsidR="00721A6E" w:rsidRPr="00721A6E">
          <w:rPr>
            <w:rStyle w:val="Hyperlink"/>
            <w:b w:val="0"/>
            <w:bCs w:val="0"/>
            <w:sz w:val="28"/>
            <w:szCs w:val="28"/>
          </w:rPr>
          <w:t>https://www.researchgate.net/publication/</w:t>
        </w:r>
      </w:hyperlink>
    </w:p>
    <w:p w14:paraId="597BF4E8" w14:textId="106D8B47" w:rsidR="00721A6E" w:rsidRPr="00721A6E" w:rsidRDefault="00721A6E" w:rsidP="0099457B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721A6E">
        <w:rPr>
          <w:rFonts w:ascii="TH SarabunPSK" w:hAnsi="TH SarabunPSK" w:cs="TH SarabunPSK"/>
          <w:sz w:val="28"/>
          <w:szCs w:val="28"/>
        </w:rPr>
        <w:t xml:space="preserve">Fred Davis. </w:t>
      </w:r>
      <w:r w:rsidRPr="00721A6E">
        <w:rPr>
          <w:rFonts w:ascii="TH SarabunPSK" w:hAnsi="TH SarabunPSK" w:cs="TH SarabunPSK"/>
          <w:sz w:val="28"/>
          <w:szCs w:val="28"/>
          <w:cs/>
        </w:rPr>
        <w:t xml:space="preserve"> (1989). </w:t>
      </w:r>
      <w:r w:rsidRPr="00721A6E">
        <w:rPr>
          <w:rFonts w:ascii="TH SarabunPSK" w:hAnsi="TH SarabunPSK" w:cs="TH SarabunPSK"/>
          <w:i/>
          <w:iCs/>
          <w:color w:val="000000" w:themeColor="text1"/>
          <w:sz w:val="28"/>
          <w:szCs w:val="28"/>
          <w:cs/>
        </w:rPr>
        <w:t xml:space="preserve">ทฤษฎีแบบจำลองการยอมรับเทคโนโลยี ( </w:t>
      </w:r>
      <w:r w:rsidRPr="00721A6E">
        <w:rPr>
          <w:rFonts w:ascii="TH SarabunPSK" w:hAnsi="TH SarabunPSK" w:cs="TH SarabunPSK"/>
          <w:i/>
          <w:iCs/>
          <w:color w:val="000000" w:themeColor="text1"/>
          <w:sz w:val="28"/>
          <w:szCs w:val="28"/>
        </w:rPr>
        <w:t>TAM )</w:t>
      </w:r>
      <w:r w:rsidRPr="00721A6E">
        <w:rPr>
          <w:rFonts w:ascii="TH SarabunPSK" w:hAnsi="TH SarabunPSK" w:cs="TH SarabunPSK"/>
          <w:sz w:val="28"/>
          <w:szCs w:val="28"/>
        </w:rPr>
        <w:t xml:space="preserve">. </w:t>
      </w:r>
      <w:r w:rsidRPr="00721A6E">
        <w:rPr>
          <w:rFonts w:ascii="TH SarabunPSK" w:hAnsi="TH SarabunPSK" w:cs="TH SarabunPSK"/>
          <w:sz w:val="28"/>
          <w:szCs w:val="28"/>
          <w:cs/>
        </w:rPr>
        <w:t>สืบค้นจาก</w:t>
      </w:r>
      <w:r w:rsidRPr="00721A6E">
        <w:rPr>
          <w:rFonts w:ascii="TH SarabunPSK" w:hAnsi="TH SarabunPSK" w:cs="TH SarabunPSK"/>
          <w:sz w:val="28"/>
          <w:szCs w:val="28"/>
        </w:rPr>
        <w:t xml:space="preserve"> </w:t>
      </w:r>
      <w:r w:rsidRPr="00721A6E">
        <w:rPr>
          <w:rFonts w:ascii="TH SarabunPSK" w:hAnsi="TH SarabunPSK" w:cs="TH SarabunPSK"/>
          <w:sz w:val="28"/>
          <w:szCs w:val="28"/>
        </w:rPr>
        <w:tab/>
      </w:r>
      <w:hyperlink r:id="rId20" w:history="1">
        <w:r w:rsidRPr="00721A6E">
          <w:rPr>
            <w:rStyle w:val="Hyperlink"/>
            <w:rFonts w:ascii="TH SarabunPSK" w:hAnsi="TH SarabunPSK" w:cs="TH SarabunPSK"/>
            <w:sz w:val="28"/>
            <w:szCs w:val="28"/>
          </w:rPr>
          <w:t>https://en.wikipedia.org/wiki/Technology_acceptance_model</w:t>
        </w:r>
      </w:hyperlink>
    </w:p>
    <w:p w14:paraId="036F5049" w14:textId="23C29D71" w:rsidR="00721A6E" w:rsidRPr="00721A6E" w:rsidRDefault="00721A6E" w:rsidP="0099457B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721A6E">
        <w:rPr>
          <w:rFonts w:ascii="TH SarabunPSK" w:hAnsi="TH SarabunPSK" w:cs="TH SarabunPSK"/>
          <w:sz w:val="28"/>
          <w:szCs w:val="28"/>
        </w:rPr>
        <w:t>Harshil Gohil (2023)</w:t>
      </w:r>
      <w:r w:rsidRPr="00721A6E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721A6E">
        <w:rPr>
          <w:rFonts w:ascii="TH SarabunPSK" w:hAnsi="TH SarabunPSK" w:cs="TH SarabunPSK"/>
          <w:i/>
          <w:iCs/>
          <w:sz w:val="28"/>
          <w:szCs w:val="28"/>
        </w:rPr>
        <w:t xml:space="preserve">Factors Influencing the Adoption of Artificial Intelligence for Qualitative </w:t>
      </w:r>
      <w:r w:rsidRPr="00721A6E">
        <w:rPr>
          <w:rFonts w:ascii="TH SarabunPSK" w:hAnsi="TH SarabunPSK" w:cs="TH SarabunPSK"/>
          <w:i/>
          <w:iCs/>
          <w:sz w:val="28"/>
          <w:szCs w:val="28"/>
        </w:rPr>
        <w:tab/>
        <w:t xml:space="preserve">Data </w:t>
      </w:r>
      <w:r w:rsidR="008F54A3">
        <w:rPr>
          <w:rFonts w:ascii="TH SarabunPSK" w:hAnsi="TH SarabunPSK" w:cs="TH SarabunPSK"/>
          <w:i/>
          <w:iCs/>
          <w:sz w:val="28"/>
          <w:szCs w:val="28"/>
        </w:rPr>
        <w:tab/>
      </w:r>
      <w:r w:rsidRPr="00721A6E">
        <w:rPr>
          <w:rFonts w:ascii="TH SarabunPSK" w:hAnsi="TH SarabunPSK" w:cs="TH SarabunPSK"/>
          <w:i/>
          <w:iCs/>
          <w:sz w:val="28"/>
          <w:szCs w:val="28"/>
        </w:rPr>
        <w:t>Analysis: A Quantitative Study using UTAUT model</w:t>
      </w:r>
      <w:r w:rsidRPr="00721A6E">
        <w:rPr>
          <w:rFonts w:ascii="TH SarabunPSK" w:hAnsi="TH SarabunPSK" w:cs="TH SarabunPSK"/>
          <w:i/>
          <w:iCs/>
          <w:sz w:val="28"/>
          <w:szCs w:val="28"/>
          <w:cs/>
        </w:rPr>
        <w:t>.</w:t>
      </w:r>
      <w:r w:rsidRPr="00721A6E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721A6E">
        <w:rPr>
          <w:rFonts w:ascii="TH SarabunPSK" w:hAnsi="TH SarabunPSK" w:cs="TH SarabunPSK"/>
          <w:sz w:val="28"/>
          <w:szCs w:val="28"/>
        </w:rPr>
        <w:t>Retrieved from</w:t>
      </w:r>
      <w:r w:rsidRPr="00721A6E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721A6E">
        <w:rPr>
          <w:rFonts w:ascii="TH SarabunPSK" w:hAnsi="TH SarabunPSK" w:cs="TH SarabunPSK"/>
          <w:sz w:val="28"/>
          <w:szCs w:val="28"/>
        </w:rPr>
        <w:tab/>
      </w:r>
      <w:hyperlink r:id="rId21" w:history="1">
        <w:r w:rsidRPr="00721A6E">
          <w:rPr>
            <w:rStyle w:val="Hyperlink"/>
            <w:rFonts w:ascii="TH SarabunPSK" w:hAnsi="TH SarabunPSK" w:cs="TH SarabunPSK"/>
            <w:sz w:val="28"/>
            <w:szCs w:val="28"/>
          </w:rPr>
          <w:t>https://drive.google.com/file/d/</w:t>
        </w:r>
        <w:r w:rsidRPr="00721A6E">
          <w:rPr>
            <w:rStyle w:val="Hyperlink"/>
            <w:rFonts w:ascii="TH SarabunPSK" w:hAnsi="TH SarabunPSK" w:cs="TH SarabunPSK"/>
            <w:sz w:val="28"/>
            <w:szCs w:val="28"/>
            <w:cs/>
          </w:rPr>
          <w:t>1</w:t>
        </w:r>
        <w:r w:rsidRPr="00721A6E">
          <w:rPr>
            <w:rStyle w:val="Hyperlink"/>
            <w:rFonts w:ascii="TH SarabunPSK" w:hAnsi="TH SarabunPSK" w:cs="TH SarabunPSK"/>
            <w:sz w:val="28"/>
            <w:szCs w:val="28"/>
          </w:rPr>
          <w:t>BFDAbnZ</w:t>
        </w:r>
        <w:r w:rsidRPr="00721A6E">
          <w:rPr>
            <w:rStyle w:val="Hyperlink"/>
            <w:rFonts w:ascii="TH SarabunPSK" w:hAnsi="TH SarabunPSK" w:cs="TH SarabunPSK"/>
            <w:sz w:val="28"/>
            <w:szCs w:val="28"/>
            <w:cs/>
          </w:rPr>
          <w:t>5</w:t>
        </w:r>
        <w:r w:rsidRPr="00721A6E">
          <w:rPr>
            <w:rStyle w:val="Hyperlink"/>
            <w:rFonts w:ascii="TH SarabunPSK" w:hAnsi="TH SarabunPSK" w:cs="TH SarabunPSK"/>
            <w:sz w:val="28"/>
            <w:szCs w:val="28"/>
          </w:rPr>
          <w:t>siOwLd_AyBhT-</w:t>
        </w:r>
        <w:r w:rsidRPr="00721A6E">
          <w:rPr>
            <w:rStyle w:val="Hyperlink"/>
            <w:rFonts w:ascii="TH SarabunPSK" w:hAnsi="TH SarabunPSK" w:cs="TH SarabunPSK"/>
            <w:sz w:val="28"/>
            <w:szCs w:val="28"/>
          </w:rPr>
          <w:tab/>
          <w:t>wLFmIl</w:t>
        </w:r>
        <w:r w:rsidRPr="00721A6E">
          <w:rPr>
            <w:rStyle w:val="Hyperlink"/>
            <w:rFonts w:ascii="TH SarabunPSK" w:hAnsi="TH SarabunPSK" w:cs="TH SarabunPSK"/>
            <w:sz w:val="28"/>
            <w:szCs w:val="28"/>
            <w:cs/>
          </w:rPr>
          <w:t>4</w:t>
        </w:r>
        <w:r w:rsidRPr="00721A6E">
          <w:rPr>
            <w:rStyle w:val="Hyperlink"/>
            <w:rFonts w:ascii="TH SarabunPSK" w:hAnsi="TH SarabunPSK" w:cs="TH SarabunPSK"/>
            <w:sz w:val="28"/>
            <w:szCs w:val="28"/>
          </w:rPr>
          <w:t>nQM</w:t>
        </w:r>
        <w:r w:rsidRPr="00721A6E">
          <w:rPr>
            <w:rStyle w:val="Hyperlink"/>
            <w:rFonts w:ascii="TH SarabunPSK" w:hAnsi="TH SarabunPSK" w:cs="TH SarabunPSK"/>
            <w:sz w:val="28"/>
            <w:szCs w:val="28"/>
            <w:cs/>
          </w:rPr>
          <w:t>6/</w:t>
        </w:r>
        <w:r w:rsidRPr="00721A6E">
          <w:rPr>
            <w:rStyle w:val="Hyperlink"/>
            <w:rFonts w:ascii="TH SarabunPSK" w:hAnsi="TH SarabunPSK" w:cs="TH SarabunPSK"/>
            <w:sz w:val="28"/>
            <w:szCs w:val="28"/>
          </w:rPr>
          <w:t>view?usp=sharing</w:t>
        </w:r>
      </w:hyperlink>
    </w:p>
    <w:p w14:paraId="6067B87D" w14:textId="77777777" w:rsidR="00721A6E" w:rsidRPr="00721A6E" w:rsidRDefault="00721A6E" w:rsidP="0099457B">
      <w:pPr>
        <w:pStyle w:val="Heading1"/>
        <w:shd w:val="clear" w:color="auto" w:fill="FFFFFF"/>
        <w:textAlignment w:val="baseline"/>
        <w:rPr>
          <w:b w:val="0"/>
          <w:bCs w:val="0"/>
          <w:i/>
          <w:iCs/>
          <w:color w:val="303030"/>
          <w:sz w:val="28"/>
          <w:szCs w:val="28"/>
        </w:rPr>
      </w:pPr>
      <w:r w:rsidRPr="00721A6E">
        <w:rPr>
          <w:b w:val="0"/>
          <w:bCs w:val="0"/>
          <w:color w:val="303030"/>
          <w:sz w:val="28"/>
          <w:szCs w:val="28"/>
          <w:shd w:val="clear" w:color="auto" w:fill="FFFFFF"/>
        </w:rPr>
        <w:t>Klangjai S.</w:t>
      </w:r>
      <w:r w:rsidRPr="00721A6E">
        <w:rPr>
          <w:b w:val="0"/>
          <w:bCs w:val="0"/>
          <w:sz w:val="28"/>
          <w:szCs w:val="28"/>
        </w:rPr>
        <w:t xml:space="preserve"> (2566). </w:t>
      </w:r>
      <w:r w:rsidRPr="00721A6E">
        <w:rPr>
          <w:rStyle w:val="blog-post-title-font"/>
          <w:b w:val="0"/>
          <w:bCs w:val="0"/>
          <w:i/>
          <w:iCs/>
          <w:color w:val="303030"/>
          <w:sz w:val="28"/>
          <w:szCs w:val="28"/>
          <w:bdr w:val="none" w:sz="0" w:space="0" w:color="auto" w:frame="1"/>
        </w:rPr>
        <w:t xml:space="preserve">AI </w:t>
      </w:r>
      <w:r w:rsidRPr="00721A6E">
        <w:rPr>
          <w:rStyle w:val="blog-post-title-font"/>
          <w:b w:val="0"/>
          <w:bCs w:val="0"/>
          <w:i/>
          <w:iCs/>
          <w:color w:val="303030"/>
          <w:sz w:val="28"/>
          <w:szCs w:val="28"/>
          <w:bdr w:val="none" w:sz="0" w:space="0" w:color="auto" w:frame="1"/>
          <w:cs/>
        </w:rPr>
        <w:t xml:space="preserve">กับการศึกษาในอนาคต </w:t>
      </w:r>
      <w:r w:rsidRPr="00721A6E">
        <w:rPr>
          <w:rStyle w:val="blog-post-title-font"/>
          <w:b w:val="0"/>
          <w:bCs w:val="0"/>
          <w:i/>
          <w:iCs/>
          <w:color w:val="303030"/>
          <w:sz w:val="28"/>
          <w:szCs w:val="28"/>
          <w:bdr w:val="none" w:sz="0" w:space="0" w:color="auto" w:frame="1"/>
        </w:rPr>
        <w:t xml:space="preserve">2030: </w:t>
      </w:r>
      <w:r w:rsidRPr="00721A6E">
        <w:rPr>
          <w:rStyle w:val="blog-post-title-font"/>
          <w:b w:val="0"/>
          <w:bCs w:val="0"/>
          <w:i/>
          <w:iCs/>
          <w:color w:val="303030"/>
          <w:sz w:val="28"/>
          <w:szCs w:val="28"/>
          <w:bdr w:val="none" w:sz="0" w:space="0" w:color="auto" w:frame="1"/>
          <w:cs/>
        </w:rPr>
        <w:t>โอกาสและความท้าทายในการเรียนรู้</w:t>
      </w:r>
      <w:r w:rsidRPr="00721A6E">
        <w:rPr>
          <w:b w:val="0"/>
          <w:bCs w:val="0"/>
          <w:i/>
          <w:iCs/>
          <w:color w:val="303030"/>
          <w:sz w:val="28"/>
          <w:szCs w:val="28"/>
        </w:rPr>
        <w:t xml:space="preserve">. </w:t>
      </w:r>
      <w:r w:rsidRPr="00721A6E">
        <w:rPr>
          <w:b w:val="0"/>
          <w:bCs w:val="0"/>
          <w:i/>
          <w:iCs/>
          <w:color w:val="303030"/>
          <w:sz w:val="28"/>
          <w:szCs w:val="28"/>
          <w:cs/>
        </w:rPr>
        <w:t xml:space="preserve">สืบค้นจาก </w:t>
      </w:r>
      <w:r w:rsidRPr="00721A6E">
        <w:rPr>
          <w:b w:val="0"/>
          <w:bCs w:val="0"/>
          <w:i/>
          <w:iCs/>
          <w:color w:val="303030"/>
          <w:sz w:val="28"/>
          <w:szCs w:val="28"/>
        </w:rPr>
        <w:tab/>
      </w:r>
      <w:hyperlink r:id="rId22" w:history="1">
        <w:r w:rsidRPr="00721A6E">
          <w:rPr>
            <w:rStyle w:val="Hyperlink"/>
            <w:rFonts w:hint="cs"/>
            <w:b w:val="0"/>
            <w:bCs w:val="0"/>
            <w:sz w:val="28"/>
            <w:szCs w:val="28"/>
          </w:rPr>
          <w:t>https://www.ets.kmutt.ac.th/post/ai-in-education</w:t>
        </w:r>
      </w:hyperlink>
    </w:p>
    <w:p w14:paraId="061D878E" w14:textId="77777777" w:rsidR="00721A6E" w:rsidRPr="002A11EE" w:rsidRDefault="00721A6E" w:rsidP="009945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1A6E">
        <w:rPr>
          <w:rFonts w:ascii="TH SarabunPSK" w:hAnsi="TH SarabunPSK" w:cs="TH SarabunPSK"/>
          <w:sz w:val="28"/>
          <w:szCs w:val="28"/>
        </w:rPr>
        <w:t xml:space="preserve">Reginald Marshall (2022). </w:t>
      </w:r>
      <w:r w:rsidRPr="00721A6E">
        <w:rPr>
          <w:rFonts w:ascii="TH SarabunPSK" w:hAnsi="TH SarabunPSK" w:cs="TH SarabunPSK"/>
          <w:i/>
          <w:iCs/>
          <w:sz w:val="28"/>
          <w:szCs w:val="28"/>
        </w:rPr>
        <w:t xml:space="preserve">An Investigation of SaaS Adoption by Information Technology </w:t>
      </w:r>
      <w:r w:rsidRPr="00721A6E">
        <w:rPr>
          <w:rFonts w:ascii="TH SarabunPSK" w:hAnsi="TH SarabunPSK" w:cs="TH SarabunPSK"/>
          <w:i/>
          <w:iCs/>
          <w:sz w:val="28"/>
          <w:szCs w:val="28"/>
        </w:rPr>
        <w:tab/>
        <w:t>Professionals in the United States</w:t>
      </w:r>
      <w:r w:rsidRPr="00721A6E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721A6E">
        <w:rPr>
          <w:rFonts w:ascii="TH SarabunPSK" w:hAnsi="TH SarabunPSK" w:cs="TH SarabunPSK"/>
          <w:sz w:val="28"/>
          <w:szCs w:val="28"/>
        </w:rPr>
        <w:t>Retrieved from</w:t>
      </w:r>
      <w:r w:rsidRPr="00721A6E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721A6E">
        <w:rPr>
          <w:rFonts w:ascii="TH SarabunPSK" w:hAnsi="TH SarabunPSK" w:cs="TH SarabunPSK"/>
          <w:sz w:val="28"/>
          <w:szCs w:val="28"/>
        </w:rPr>
        <w:tab/>
      </w:r>
      <w:hyperlink r:id="rId23" w:history="1">
        <w:r w:rsidRPr="00721A6E">
          <w:rPr>
            <w:rStyle w:val="Hyperlink"/>
            <w:rFonts w:ascii="TH SarabunPSK" w:hAnsi="TH SarabunPSK" w:cs="TH SarabunPSK"/>
            <w:sz w:val="28"/>
            <w:szCs w:val="28"/>
          </w:rPr>
          <w:t>https://drive.google.com/file/d/</w:t>
        </w:r>
        <w:r w:rsidRPr="00721A6E">
          <w:rPr>
            <w:rStyle w:val="Hyperlink"/>
            <w:rFonts w:ascii="TH SarabunPSK" w:hAnsi="TH SarabunPSK" w:cs="TH SarabunPSK"/>
            <w:sz w:val="28"/>
            <w:szCs w:val="28"/>
            <w:cs/>
          </w:rPr>
          <w:t>1</w:t>
        </w:r>
        <w:r w:rsidRPr="00721A6E">
          <w:rPr>
            <w:rStyle w:val="Hyperlink"/>
            <w:rFonts w:ascii="TH SarabunPSK" w:hAnsi="TH SarabunPSK" w:cs="TH SarabunPSK"/>
            <w:sz w:val="28"/>
            <w:szCs w:val="28"/>
          </w:rPr>
          <w:t>uavDibQfHWivTZXxzu</w:t>
        </w:r>
        <w:r w:rsidRPr="00721A6E">
          <w:rPr>
            <w:rStyle w:val="Hyperlink"/>
            <w:rFonts w:ascii="TH SarabunPSK" w:hAnsi="TH SarabunPSK" w:cs="TH SarabunPSK"/>
            <w:sz w:val="28"/>
            <w:szCs w:val="28"/>
            <w:cs/>
          </w:rPr>
          <w:t>7</w:t>
        </w:r>
        <w:r w:rsidRPr="00721A6E">
          <w:rPr>
            <w:rStyle w:val="Hyperlink"/>
            <w:rFonts w:ascii="TH SarabunPSK" w:hAnsi="TH SarabunPSK" w:cs="TH SarabunPSK"/>
            <w:sz w:val="28"/>
            <w:szCs w:val="28"/>
          </w:rPr>
          <w:t>iB-</w:t>
        </w:r>
        <w:r w:rsidRPr="00721A6E">
          <w:rPr>
            <w:rStyle w:val="Hyperlink"/>
            <w:rFonts w:ascii="TH SarabunPSK" w:hAnsi="TH SarabunPSK" w:cs="TH SarabunPSK"/>
            <w:sz w:val="28"/>
            <w:szCs w:val="28"/>
            <w:cs/>
          </w:rPr>
          <w:tab/>
          <w:t>3</w:t>
        </w:r>
        <w:r w:rsidRPr="00721A6E">
          <w:rPr>
            <w:rStyle w:val="Hyperlink"/>
            <w:rFonts w:ascii="TH SarabunPSK" w:hAnsi="TH SarabunPSK" w:cs="TH SarabunPSK"/>
            <w:sz w:val="28"/>
            <w:szCs w:val="28"/>
          </w:rPr>
          <w:t>jSg</w:t>
        </w:r>
        <w:r w:rsidRPr="00721A6E">
          <w:rPr>
            <w:rStyle w:val="Hyperlink"/>
            <w:rFonts w:ascii="TH SarabunPSK" w:hAnsi="TH SarabunPSK" w:cs="TH SarabunPSK"/>
            <w:sz w:val="28"/>
            <w:szCs w:val="28"/>
            <w:cs/>
          </w:rPr>
          <w:t>24</w:t>
        </w:r>
        <w:r w:rsidRPr="00721A6E">
          <w:rPr>
            <w:rStyle w:val="Hyperlink"/>
            <w:rFonts w:ascii="TH SarabunPSK" w:hAnsi="TH SarabunPSK" w:cs="TH SarabunPSK"/>
            <w:sz w:val="28"/>
            <w:szCs w:val="28"/>
          </w:rPr>
          <w:t>CEQE/view?usp=sharing</w:t>
        </w:r>
      </w:hyperlink>
      <w:r w:rsidRPr="00721A6E">
        <w:rPr>
          <w:rFonts w:ascii="TH SarabunPSK" w:hAnsi="TH SarabunPSK" w:cs="TH SarabunPSK"/>
          <w:color w:val="0000FF"/>
          <w:sz w:val="28"/>
          <w:szCs w:val="28"/>
          <w:shd w:val="clear" w:color="auto" w:fill="FFFFFF"/>
        </w:rPr>
        <w:br/>
      </w:r>
      <w:r w:rsidRPr="00721A6E">
        <w:rPr>
          <w:rFonts w:ascii="TH SarabunPSK" w:hAnsi="TH SarabunPSK" w:cs="TH SarabunPSK"/>
          <w:sz w:val="28"/>
          <w:szCs w:val="28"/>
          <w:shd w:val="clear" w:color="auto" w:fill="FFFFFF"/>
        </w:rPr>
        <w:t>Serhii Uspenskyi</w:t>
      </w:r>
      <w:r w:rsidRPr="00721A6E">
        <w:rPr>
          <w:rFonts w:ascii="TH SarabunPSK" w:hAnsi="TH SarabunPSK" w:cs="TH SarabunPSK"/>
          <w:sz w:val="28"/>
          <w:szCs w:val="28"/>
        </w:rPr>
        <w:t>. (2025).</w:t>
      </w:r>
      <w:r w:rsidRPr="00721A6E">
        <w:rPr>
          <w:rFonts w:ascii="TH SarabunPSK" w:hAnsi="TH SarabunPSK" w:cs="TH SarabunPSK"/>
          <w:i/>
          <w:iCs/>
          <w:sz w:val="28"/>
          <w:szCs w:val="28"/>
        </w:rPr>
        <w:t xml:space="preserve"> Main AI Trends </w:t>
      </w:r>
      <w:proofErr w:type="gramStart"/>
      <w:r w:rsidRPr="00721A6E">
        <w:rPr>
          <w:rFonts w:ascii="TH SarabunPSK" w:hAnsi="TH SarabunPSK" w:cs="TH SarabunPSK"/>
          <w:i/>
          <w:iCs/>
          <w:sz w:val="28"/>
          <w:szCs w:val="28"/>
        </w:rPr>
        <w:t>In</w:t>
      </w:r>
      <w:proofErr w:type="gramEnd"/>
      <w:r w:rsidRPr="00721A6E">
        <w:rPr>
          <w:rFonts w:ascii="TH SarabunPSK" w:hAnsi="TH SarabunPSK" w:cs="TH SarabunPSK"/>
          <w:i/>
          <w:iCs/>
          <w:sz w:val="28"/>
          <w:szCs w:val="28"/>
        </w:rPr>
        <w:t xml:space="preserve"> Education (2025)</w:t>
      </w:r>
      <w:r w:rsidRPr="00721A6E">
        <w:rPr>
          <w:rFonts w:ascii="TH SarabunPSK" w:hAnsi="TH SarabunPSK" w:cs="TH SarabunPSK"/>
          <w:sz w:val="28"/>
          <w:szCs w:val="28"/>
        </w:rPr>
        <w:t xml:space="preserve">. Retrieved from </w:t>
      </w:r>
      <w:r w:rsidRPr="00721A6E">
        <w:rPr>
          <w:rFonts w:ascii="TH SarabunPSK" w:hAnsi="TH SarabunPSK" w:cs="TH SarabunPSK"/>
          <w:sz w:val="28"/>
          <w:szCs w:val="28"/>
        </w:rPr>
        <w:tab/>
      </w:r>
      <w:hyperlink r:id="rId24" w:history="1">
        <w:r w:rsidRPr="00721A6E">
          <w:rPr>
            <w:rStyle w:val="Hyperlink"/>
            <w:rFonts w:ascii="TH SarabunPSK" w:hAnsi="TH SarabunPSK" w:cs="TH SarabunPSK"/>
            <w:sz w:val="28"/>
            <w:szCs w:val="28"/>
          </w:rPr>
          <w:t>https://springsapps.com/knowledge/main-ai-trends-in-education-2024</w:t>
        </w:r>
      </w:hyperlink>
    </w:p>
    <w:p w14:paraId="631E9932" w14:textId="4CE4EB1D" w:rsidR="00F67648" w:rsidRPr="00721A6E" w:rsidRDefault="00F67648" w:rsidP="009945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7E80894" w14:textId="77777777" w:rsidR="00F67648" w:rsidRDefault="00F67648" w:rsidP="009945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bookmarkEnd w:id="1"/>
    <w:p w14:paraId="3C8AD130" w14:textId="1E474D14" w:rsidR="0043360C" w:rsidRPr="00FA18FF" w:rsidRDefault="0043360C" w:rsidP="0099457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064B316" w14:textId="77777777" w:rsidR="00212ACB" w:rsidRPr="00FA18FF" w:rsidRDefault="00212ACB" w:rsidP="0099457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C2EE697" w14:textId="77777777" w:rsidR="00297938" w:rsidRPr="00FA18FF" w:rsidRDefault="00297938" w:rsidP="0099457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8F02D84" w14:textId="77777777" w:rsidR="0043360C" w:rsidRPr="00FA18FF" w:rsidRDefault="0043360C" w:rsidP="0099457B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Cs w:val="28"/>
        </w:rPr>
      </w:pPr>
    </w:p>
    <w:sectPr w:rsidR="0043360C" w:rsidRPr="00FA18FF" w:rsidSect="00297938">
      <w:pgSz w:w="12240" w:h="15840"/>
      <w:pgMar w:top="1701" w:right="1701" w:bottom="198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E0919"/>
    <w:multiLevelType w:val="multilevel"/>
    <w:tmpl w:val="4D80B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2A316C"/>
    <w:multiLevelType w:val="multilevel"/>
    <w:tmpl w:val="6110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597C98"/>
    <w:multiLevelType w:val="hybridMultilevel"/>
    <w:tmpl w:val="1F9E40FA"/>
    <w:lvl w:ilvl="0" w:tplc="C26E8BF8">
      <w:start w:val="1"/>
      <w:numFmt w:val="decimal"/>
      <w:lvlText w:val="%1."/>
      <w:lvlJc w:val="left"/>
      <w:pPr>
        <w:ind w:left="1028" w:hanging="360"/>
      </w:pPr>
      <w:rPr>
        <w:rFonts w:ascii="TH SarabunPSK" w:hAnsi="TH SarabunPSK" w:cs="TH SarabunPSK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3" w15:restartNumberingAfterBreak="0">
    <w:nsid w:val="40EB3F2E"/>
    <w:multiLevelType w:val="hybridMultilevel"/>
    <w:tmpl w:val="D8862AA0"/>
    <w:lvl w:ilvl="0" w:tplc="12F473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109D0"/>
    <w:multiLevelType w:val="hybridMultilevel"/>
    <w:tmpl w:val="0638C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62039"/>
    <w:multiLevelType w:val="hybridMultilevel"/>
    <w:tmpl w:val="D84EE290"/>
    <w:lvl w:ilvl="0" w:tplc="5BB6D86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37B37"/>
    <w:multiLevelType w:val="multilevel"/>
    <w:tmpl w:val="33DC10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asciiTheme="minorHAnsi" w:hAnsiTheme="minorHAnsi" w:cstheme="minorBidi" w:hint="default"/>
        <w:sz w:val="22"/>
      </w:rPr>
    </w:lvl>
  </w:abstractNum>
  <w:abstractNum w:abstractNumId="7" w15:restartNumberingAfterBreak="0">
    <w:nsid w:val="5985178F"/>
    <w:multiLevelType w:val="hybridMultilevel"/>
    <w:tmpl w:val="E124C1A4"/>
    <w:lvl w:ilvl="0" w:tplc="5BB6D86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9B810EA"/>
    <w:multiLevelType w:val="hybridMultilevel"/>
    <w:tmpl w:val="3EA4A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C2906"/>
    <w:multiLevelType w:val="hybridMultilevel"/>
    <w:tmpl w:val="19C2910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76C89"/>
    <w:multiLevelType w:val="hybridMultilevel"/>
    <w:tmpl w:val="0D92E3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CDD6BF3"/>
    <w:multiLevelType w:val="multilevel"/>
    <w:tmpl w:val="0B225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AA74D5"/>
    <w:multiLevelType w:val="hybridMultilevel"/>
    <w:tmpl w:val="19C2910E"/>
    <w:lvl w:ilvl="0" w:tplc="5BB6D860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2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9"/>
  </w:num>
  <w:num w:numId="10">
    <w:abstractNumId w:val="8"/>
  </w:num>
  <w:num w:numId="11">
    <w:abstractNumId w:val="0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83B"/>
    <w:rsid w:val="00000C84"/>
    <w:rsid w:val="0000515F"/>
    <w:rsid w:val="00014E58"/>
    <w:rsid w:val="0002097C"/>
    <w:rsid w:val="00020AE9"/>
    <w:rsid w:val="00033B41"/>
    <w:rsid w:val="0004325F"/>
    <w:rsid w:val="00052A38"/>
    <w:rsid w:val="00054FBC"/>
    <w:rsid w:val="00082F22"/>
    <w:rsid w:val="000833E0"/>
    <w:rsid w:val="000C3033"/>
    <w:rsid w:val="000D24EB"/>
    <w:rsid w:val="000D3ACC"/>
    <w:rsid w:val="000F6546"/>
    <w:rsid w:val="00102828"/>
    <w:rsid w:val="00150A08"/>
    <w:rsid w:val="001A11D2"/>
    <w:rsid w:val="001A1CCB"/>
    <w:rsid w:val="001A41DF"/>
    <w:rsid w:val="001A771C"/>
    <w:rsid w:val="001B1B3C"/>
    <w:rsid w:val="001C2F93"/>
    <w:rsid w:val="001D378A"/>
    <w:rsid w:val="00210718"/>
    <w:rsid w:val="00212ACB"/>
    <w:rsid w:val="00216128"/>
    <w:rsid w:val="00216A3B"/>
    <w:rsid w:val="002421B1"/>
    <w:rsid w:val="002457F6"/>
    <w:rsid w:val="00276FAB"/>
    <w:rsid w:val="00297938"/>
    <w:rsid w:val="002A67A5"/>
    <w:rsid w:val="002D254C"/>
    <w:rsid w:val="002D2902"/>
    <w:rsid w:val="002D3596"/>
    <w:rsid w:val="002D56F5"/>
    <w:rsid w:val="002F2410"/>
    <w:rsid w:val="002F3408"/>
    <w:rsid w:val="00312F42"/>
    <w:rsid w:val="0031765D"/>
    <w:rsid w:val="0034511A"/>
    <w:rsid w:val="00346114"/>
    <w:rsid w:val="00354D8C"/>
    <w:rsid w:val="00364360"/>
    <w:rsid w:val="00366642"/>
    <w:rsid w:val="00375733"/>
    <w:rsid w:val="003801B5"/>
    <w:rsid w:val="003910D1"/>
    <w:rsid w:val="00394225"/>
    <w:rsid w:val="003A43DD"/>
    <w:rsid w:val="003B66CD"/>
    <w:rsid w:val="003C0A69"/>
    <w:rsid w:val="003C39FF"/>
    <w:rsid w:val="003C417F"/>
    <w:rsid w:val="003D3C39"/>
    <w:rsid w:val="003E7BF8"/>
    <w:rsid w:val="003F4A3A"/>
    <w:rsid w:val="00411D3B"/>
    <w:rsid w:val="00423ADB"/>
    <w:rsid w:val="00424425"/>
    <w:rsid w:val="00427BF9"/>
    <w:rsid w:val="0043360C"/>
    <w:rsid w:val="00462C1C"/>
    <w:rsid w:val="00463DF7"/>
    <w:rsid w:val="00464620"/>
    <w:rsid w:val="00470456"/>
    <w:rsid w:val="00493109"/>
    <w:rsid w:val="004950D8"/>
    <w:rsid w:val="004E6D4A"/>
    <w:rsid w:val="0050150B"/>
    <w:rsid w:val="005040EA"/>
    <w:rsid w:val="00504CC8"/>
    <w:rsid w:val="00525DD6"/>
    <w:rsid w:val="00551E4F"/>
    <w:rsid w:val="00557B6C"/>
    <w:rsid w:val="00565B07"/>
    <w:rsid w:val="00570DC5"/>
    <w:rsid w:val="00586FC7"/>
    <w:rsid w:val="00592759"/>
    <w:rsid w:val="005A3B2B"/>
    <w:rsid w:val="005A5F04"/>
    <w:rsid w:val="005B1190"/>
    <w:rsid w:val="005B432D"/>
    <w:rsid w:val="005C05B6"/>
    <w:rsid w:val="005E3627"/>
    <w:rsid w:val="005F1BA9"/>
    <w:rsid w:val="005F1F8C"/>
    <w:rsid w:val="00630EB1"/>
    <w:rsid w:val="00640EE5"/>
    <w:rsid w:val="0065087E"/>
    <w:rsid w:val="00674E2F"/>
    <w:rsid w:val="00693AAB"/>
    <w:rsid w:val="006B6F1A"/>
    <w:rsid w:val="006D4F28"/>
    <w:rsid w:val="006E5941"/>
    <w:rsid w:val="00721A6E"/>
    <w:rsid w:val="007265EE"/>
    <w:rsid w:val="00734655"/>
    <w:rsid w:val="007346F5"/>
    <w:rsid w:val="00737C9A"/>
    <w:rsid w:val="00752D39"/>
    <w:rsid w:val="007622A9"/>
    <w:rsid w:val="007679BF"/>
    <w:rsid w:val="007738E9"/>
    <w:rsid w:val="00774256"/>
    <w:rsid w:val="00793CAA"/>
    <w:rsid w:val="007D3FCD"/>
    <w:rsid w:val="007E5904"/>
    <w:rsid w:val="007E5DD5"/>
    <w:rsid w:val="007E7530"/>
    <w:rsid w:val="007F14B6"/>
    <w:rsid w:val="00806546"/>
    <w:rsid w:val="0080700B"/>
    <w:rsid w:val="00824D3D"/>
    <w:rsid w:val="008347EA"/>
    <w:rsid w:val="00843E4C"/>
    <w:rsid w:val="00886878"/>
    <w:rsid w:val="008B1700"/>
    <w:rsid w:val="008C39F7"/>
    <w:rsid w:val="008E259A"/>
    <w:rsid w:val="008F54A3"/>
    <w:rsid w:val="00903EAD"/>
    <w:rsid w:val="0091156E"/>
    <w:rsid w:val="00914860"/>
    <w:rsid w:val="00933C9E"/>
    <w:rsid w:val="00945EF5"/>
    <w:rsid w:val="00981A86"/>
    <w:rsid w:val="00982795"/>
    <w:rsid w:val="0099457B"/>
    <w:rsid w:val="009A5914"/>
    <w:rsid w:val="009C73E5"/>
    <w:rsid w:val="00A05997"/>
    <w:rsid w:val="00A11FAD"/>
    <w:rsid w:val="00A33867"/>
    <w:rsid w:val="00A52682"/>
    <w:rsid w:val="00A869F5"/>
    <w:rsid w:val="00AA7471"/>
    <w:rsid w:val="00AA7826"/>
    <w:rsid w:val="00AB10CD"/>
    <w:rsid w:val="00AB4CF1"/>
    <w:rsid w:val="00AD19FC"/>
    <w:rsid w:val="00AE1347"/>
    <w:rsid w:val="00B0020D"/>
    <w:rsid w:val="00B07ED7"/>
    <w:rsid w:val="00B140FB"/>
    <w:rsid w:val="00B15692"/>
    <w:rsid w:val="00B239F2"/>
    <w:rsid w:val="00B45BE5"/>
    <w:rsid w:val="00B54186"/>
    <w:rsid w:val="00B62815"/>
    <w:rsid w:val="00B630D0"/>
    <w:rsid w:val="00B73C67"/>
    <w:rsid w:val="00B83490"/>
    <w:rsid w:val="00B90791"/>
    <w:rsid w:val="00B97E4B"/>
    <w:rsid w:val="00BA1EF7"/>
    <w:rsid w:val="00BA4E0C"/>
    <w:rsid w:val="00BB03B4"/>
    <w:rsid w:val="00BD312F"/>
    <w:rsid w:val="00BD4F28"/>
    <w:rsid w:val="00BE0DF5"/>
    <w:rsid w:val="00BE16A9"/>
    <w:rsid w:val="00BE2AA8"/>
    <w:rsid w:val="00BF0AEE"/>
    <w:rsid w:val="00BF4803"/>
    <w:rsid w:val="00C228B3"/>
    <w:rsid w:val="00C83D4A"/>
    <w:rsid w:val="00C85AC8"/>
    <w:rsid w:val="00C866DF"/>
    <w:rsid w:val="00C945F6"/>
    <w:rsid w:val="00CA3018"/>
    <w:rsid w:val="00CA5047"/>
    <w:rsid w:val="00CB2B71"/>
    <w:rsid w:val="00CC5341"/>
    <w:rsid w:val="00CC57CE"/>
    <w:rsid w:val="00CE6472"/>
    <w:rsid w:val="00CE687F"/>
    <w:rsid w:val="00CF4FB4"/>
    <w:rsid w:val="00CF5564"/>
    <w:rsid w:val="00D03EA1"/>
    <w:rsid w:val="00D0630D"/>
    <w:rsid w:val="00D173B6"/>
    <w:rsid w:val="00D23EC1"/>
    <w:rsid w:val="00D25E1B"/>
    <w:rsid w:val="00D350CD"/>
    <w:rsid w:val="00D438F4"/>
    <w:rsid w:val="00D57968"/>
    <w:rsid w:val="00D6427B"/>
    <w:rsid w:val="00D877D2"/>
    <w:rsid w:val="00D9631A"/>
    <w:rsid w:val="00DA1771"/>
    <w:rsid w:val="00DA5934"/>
    <w:rsid w:val="00DB13C8"/>
    <w:rsid w:val="00DC083B"/>
    <w:rsid w:val="00DD3D04"/>
    <w:rsid w:val="00DD4336"/>
    <w:rsid w:val="00DE2014"/>
    <w:rsid w:val="00E0163E"/>
    <w:rsid w:val="00E02D5F"/>
    <w:rsid w:val="00E135D5"/>
    <w:rsid w:val="00E202D4"/>
    <w:rsid w:val="00E24BAF"/>
    <w:rsid w:val="00E30FA2"/>
    <w:rsid w:val="00E3675C"/>
    <w:rsid w:val="00E37992"/>
    <w:rsid w:val="00E4560C"/>
    <w:rsid w:val="00E56CD6"/>
    <w:rsid w:val="00E70068"/>
    <w:rsid w:val="00E76E25"/>
    <w:rsid w:val="00E93EC3"/>
    <w:rsid w:val="00E94A27"/>
    <w:rsid w:val="00E97F6C"/>
    <w:rsid w:val="00EB5B8B"/>
    <w:rsid w:val="00EF3C74"/>
    <w:rsid w:val="00F066FF"/>
    <w:rsid w:val="00F225F6"/>
    <w:rsid w:val="00F2356B"/>
    <w:rsid w:val="00F43CAB"/>
    <w:rsid w:val="00F458CA"/>
    <w:rsid w:val="00F46AE5"/>
    <w:rsid w:val="00F67648"/>
    <w:rsid w:val="00F70C5D"/>
    <w:rsid w:val="00F76193"/>
    <w:rsid w:val="00F862FB"/>
    <w:rsid w:val="00F92EEA"/>
    <w:rsid w:val="00FA18FF"/>
    <w:rsid w:val="00FB2571"/>
    <w:rsid w:val="00FB34B9"/>
    <w:rsid w:val="00FD3D95"/>
    <w:rsid w:val="00FF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21C1"/>
  <w15:chartTrackingRefBased/>
  <w15:docId w15:val="{B8420CF3-5EDA-4CCB-B0A6-DA6247AC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2571"/>
    <w:pPr>
      <w:spacing w:after="200" w:line="276" w:lineRule="auto"/>
    </w:pPr>
    <w:rPr>
      <w:rFonts w:eastAsiaTheme="minorEastAsia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25F"/>
    <w:pPr>
      <w:keepNext/>
      <w:spacing w:after="0" w:line="240" w:lineRule="auto"/>
      <w:outlineLvl w:val="0"/>
    </w:pPr>
    <w:rPr>
      <w:rFonts w:ascii="TH Sarabun New" w:hAnsi="TH Sarabun New" w:cs="TH Sarabun New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1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1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DB13C8"/>
    <w:rPr>
      <w:sz w:val="32"/>
      <w:szCs w:val="32"/>
      <w:vertAlign w:val="superscript"/>
    </w:rPr>
  </w:style>
  <w:style w:type="paragraph" w:styleId="ListParagraph">
    <w:name w:val="List Paragraph"/>
    <w:basedOn w:val="Normal"/>
    <w:uiPriority w:val="34"/>
    <w:qFormat/>
    <w:rsid w:val="00394225"/>
    <w:pPr>
      <w:ind w:left="720"/>
      <w:contextualSpacing/>
    </w:pPr>
    <w:rPr>
      <w:szCs w:val="28"/>
    </w:rPr>
  </w:style>
  <w:style w:type="table" w:styleId="TableGrid">
    <w:name w:val="Table Grid"/>
    <w:basedOn w:val="TableNormal"/>
    <w:uiPriority w:val="39"/>
    <w:rsid w:val="00565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7E4B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B97E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7E4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190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190"/>
    <w:rPr>
      <w:rFonts w:ascii="Segoe UI" w:eastAsiaTheme="minorEastAsia" w:hAnsi="Segoe UI" w:cs="Angsana New"/>
      <w:sz w:val="1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4325F"/>
    <w:rPr>
      <w:rFonts w:ascii="TH Sarabun New" w:eastAsiaTheme="minorEastAsia" w:hAnsi="TH Sarabun New" w:cs="TH Sarabun New"/>
      <w:b/>
      <w:bCs/>
      <w:sz w:val="32"/>
      <w:szCs w:val="32"/>
    </w:rPr>
  </w:style>
  <w:style w:type="character" w:styleId="Strong">
    <w:name w:val="Strong"/>
    <w:basedOn w:val="DefaultParagraphFont"/>
    <w:uiPriority w:val="22"/>
    <w:qFormat/>
    <w:rsid w:val="00E94A27"/>
    <w:rPr>
      <w:b/>
      <w:bCs/>
    </w:rPr>
  </w:style>
  <w:style w:type="table" w:styleId="PlainTable2">
    <w:name w:val="Plain Table 2"/>
    <w:basedOn w:val="TableNormal"/>
    <w:uiPriority w:val="42"/>
    <w:rsid w:val="00AA74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1A11D2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1D2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BodyText">
    <w:name w:val="Body Text"/>
    <w:basedOn w:val="Normal"/>
    <w:link w:val="BodyTextChar"/>
    <w:uiPriority w:val="99"/>
    <w:unhideWhenUsed/>
    <w:rsid w:val="00E97F6C"/>
    <w:pPr>
      <w:jc w:val="thaiDistribute"/>
    </w:pPr>
    <w:rPr>
      <w:rFonts w:ascii="TH SarabunPSK" w:eastAsiaTheme="minorHAnsi" w:hAnsi="TH SarabunPSK" w:cs="TH SarabunPSK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E97F6C"/>
    <w:rPr>
      <w:rFonts w:ascii="TH SarabunPSK" w:hAnsi="TH SarabunPSK" w:cs="TH SarabunPSK"/>
      <w:sz w:val="32"/>
      <w:szCs w:val="32"/>
    </w:rPr>
  </w:style>
  <w:style w:type="paragraph" w:styleId="BodyText2">
    <w:name w:val="Body Text 2"/>
    <w:basedOn w:val="Normal"/>
    <w:link w:val="BodyText2Char"/>
    <w:uiPriority w:val="99"/>
    <w:unhideWhenUsed/>
    <w:rsid w:val="00346114"/>
    <w:rPr>
      <w:rFonts w:ascii="TH SarabunPSK" w:hAnsi="TH SarabunPSK" w:cs="TH SarabunPSK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346114"/>
    <w:rPr>
      <w:rFonts w:ascii="TH SarabunPSK" w:eastAsiaTheme="minorEastAsia" w:hAnsi="TH SarabunPSK" w:cs="TH SarabunPSK"/>
      <w:sz w:val="28"/>
    </w:rPr>
  </w:style>
  <w:style w:type="character" w:customStyle="1" w:styleId="blog-post-title-font">
    <w:name w:val="blog-post-title-font"/>
    <w:basedOn w:val="DefaultParagraphFont"/>
    <w:rsid w:val="00F67648"/>
  </w:style>
  <w:style w:type="character" w:styleId="UnresolvedMention">
    <w:name w:val="Unresolved Mention"/>
    <w:basedOn w:val="DefaultParagraphFont"/>
    <w:uiPriority w:val="99"/>
    <w:semiHidden/>
    <w:unhideWhenUsed/>
    <w:rsid w:val="00F67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pace.bu.ac.th/bitstream/" TargetMode="External"/><Relationship Id="rId13" Type="http://schemas.openxmlformats.org/officeDocument/2006/relationships/hyperlink" Target="https://archive.cm.mahidol.ac.th/" TargetMode="External"/><Relationship Id="rId18" Type="http://schemas.openxmlformats.org/officeDocument/2006/relationships/hyperlink" Target="https://www.researchgate.net/profile/Siti-Mardiana?_tp=eyJjb250ZXh0Ijp7ImZpcnN0UGFnZSI6Il9kaXJlY3QiLCJwYWdlIjoicHVibGljYXRpb24ifX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rive.google.com/file/d/1BFDAbnZ5siOwLd_AyBhT-%09wLFmIl4nQM6/view?usp=sharing" TargetMode="External"/><Relationship Id="rId7" Type="http://schemas.openxmlformats.org/officeDocument/2006/relationships/hyperlink" Target="https://ethesisarchive.library.tu.ac.th/thesis/2018/TU_2018_6002030259_9845_9783.pdf" TargetMode="External"/><Relationship Id="rId12" Type="http://schemas.openxmlformats.org/officeDocument/2006/relationships/hyperlink" Target="https://ethesisarchive.library.tu.ac.th/thesis/" TargetMode="External"/><Relationship Id="rId17" Type="http://schemas.openxmlformats.org/officeDocument/2006/relationships/hyperlink" Target="https://www.researchgate.net/profile/Jann-Tjakraatmadja-2?_tp=eyJjb250ZXh0Ijp7ImZpcnN0UGFnZSI6Il9kaXJlY3QiLCJwYWdlIjoicHVibGljYXRpb24ifX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researchgate.net/profile/Atik-Aprianingsih?_tp=eyJjb250ZXh0Ijp7ImZpcnN0UGFnZSI6Il9kaXJlY3QiLCJwYWdlIjoicHVibGljYXRpb24ifX0" TargetMode="External"/><Relationship Id="rId20" Type="http://schemas.openxmlformats.org/officeDocument/2006/relationships/hyperlink" Target="https://en.wikipedia.org/wiki/Technology_acceptance_mode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he02.tci-thaijo.org/index.php/Veridian-E-%09Journal/article/view/104191/85667" TargetMode="External"/><Relationship Id="rId24" Type="http://schemas.openxmlformats.org/officeDocument/2006/relationships/hyperlink" Target="https://springsapps.com/knowledge/main-ai-trends-in-education-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chive.cm.mahidol.ac.th/bitstream/123456789/5260/1/TP%20BM.057%202566.pdf" TargetMode="External"/><Relationship Id="rId23" Type="http://schemas.openxmlformats.org/officeDocument/2006/relationships/hyperlink" Target="https://drive.google.com/file/d/1uavDibQfHWivTZXxzu7iB-%093jSg24CEQE/view?usp=sharing" TargetMode="External"/><Relationship Id="rId10" Type="http://schemas.openxmlformats.org/officeDocument/2006/relationships/hyperlink" Target="https://ethesisarchive.library.tu.ac.th/thesis/2019/TU_2019_6023030049_9256_11426.pdf%20" TargetMode="External"/><Relationship Id="rId19" Type="http://schemas.openxmlformats.org/officeDocument/2006/relationships/hyperlink" Target="https://www.researchgate.net/public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05.tci-thaijo.org/index.php/sujthai/article/view/181174/153414" TargetMode="External"/><Relationship Id="rId14" Type="http://schemas.openxmlformats.org/officeDocument/2006/relationships/hyperlink" Target="https://www.unesco.org/th/articles/ai-caldchxngwangkareriiynruuinorngeriiyninpraethsithyidhruuexim" TargetMode="External"/><Relationship Id="rId22" Type="http://schemas.openxmlformats.org/officeDocument/2006/relationships/hyperlink" Target="https://www.ets.kmutt.ac.th/post/ai-in-edu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EE5CA-BFE0-49D0-AD94-819BACEE9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3525</Words>
  <Characters>20095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Walailak Rattanawong</dc:creator>
  <cp:keywords/>
  <dc:description/>
  <cp:lastModifiedBy>Pisit Kolsaman</cp:lastModifiedBy>
  <cp:revision>2</cp:revision>
  <cp:lastPrinted>2024-02-19T08:24:00Z</cp:lastPrinted>
  <dcterms:created xsi:type="dcterms:W3CDTF">2026-02-09T01:34:00Z</dcterms:created>
  <dcterms:modified xsi:type="dcterms:W3CDTF">2026-02-09T01:34:00Z</dcterms:modified>
</cp:coreProperties>
</file>