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9D01" w14:textId="773832E5" w:rsidR="008E4E76" w:rsidRDefault="008E4E76" w:rsidP="00E202D4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การพัฒนาระบบบริหารจัดการ 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 xml:space="preserve">CWIE </w:t>
      </w: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ด้วยแพลตฟอร์มดิจิทัลตามวงจร 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 xml:space="preserve">PDCA </w:t>
      </w:r>
      <w:r w:rsidRPr="008E4E7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กรณีศึกษา </w:t>
      </w:r>
      <w:r w:rsidRPr="008E4E76">
        <w:rPr>
          <w:rFonts w:ascii="TH Sarabun New" w:hAnsi="TH Sarabun New" w:cs="TH Sarabun New"/>
          <w:b/>
          <w:bCs/>
          <w:sz w:val="40"/>
          <w:szCs w:val="40"/>
        </w:rPr>
        <w:t>SMART CWIE-HRM Platform</w:t>
      </w:r>
    </w:p>
    <w:p w14:paraId="0210DFCD" w14:textId="77777777" w:rsidR="008E4E76" w:rsidRDefault="008E4E76" w:rsidP="00DB13C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8E4E76">
        <w:rPr>
          <w:rFonts w:ascii="TH Sarabun New" w:hAnsi="TH Sarabun New" w:cs="TH Sarabun New"/>
          <w:b/>
          <w:bCs/>
          <w:sz w:val="40"/>
          <w:szCs w:val="40"/>
        </w:rPr>
        <w:t>Developing a CWIE Management System using a Digital Platform based on the PDCA Cycle: A Case Study of the SMART CWIE-HRM Platform</w:t>
      </w:r>
    </w:p>
    <w:p w14:paraId="60DAD087" w14:textId="77777777" w:rsidR="008E4E76" w:rsidRDefault="008E4E76" w:rsidP="00DB13C8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0FEF89C" w14:textId="20DB8CA1" w:rsidR="00BE2AA8" w:rsidRPr="00B140FB" w:rsidRDefault="00121182" w:rsidP="00DB13C8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</w:pPr>
      <w:proofErr w:type="spellStart"/>
      <w:r w:rsidRPr="009E247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บั</w:t>
      </w:r>
      <w:proofErr w:type="spellEnd"/>
      <w:r w:rsidRPr="009E247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ณ</w:t>
      </w:r>
      <w:proofErr w:type="spellStart"/>
      <w:r w:rsidRPr="009E247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ฑิ</w:t>
      </w:r>
      <w:proofErr w:type="spellEnd"/>
      <w:r w:rsidRPr="009E247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ตา โต๊ะรามัน</w:t>
      </w:r>
      <w:r w:rsidR="009E2471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1*</w:t>
      </w:r>
      <w:r w:rsidR="00D2768D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 xml:space="preserve"> </w:t>
      </w:r>
      <w:r w:rsidR="00D2768D">
        <w:rPr>
          <w:rFonts w:ascii="TH Sarabun New" w:hAnsi="TH Sarabun New" w:cs="TH Sarabun New" w:hint="cs"/>
          <w:b/>
          <w:bCs/>
          <w:sz w:val="32"/>
          <w:szCs w:val="32"/>
          <w:cs/>
        </w:rPr>
        <w:t>อารดา ทำสวน</w:t>
      </w:r>
      <w:r w:rsidR="009E2471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 xml:space="preserve">2 </w:t>
      </w:r>
      <w:r w:rsidR="009E2471">
        <w:rPr>
          <w:rFonts w:ascii="TH Sarabun New" w:hAnsi="TH Sarabun New" w:cs="TH Sarabun New" w:hint="cs"/>
          <w:b/>
          <w:bCs/>
          <w:sz w:val="32"/>
          <w:szCs w:val="32"/>
          <w:cs/>
        </w:rPr>
        <w:t>และ</w:t>
      </w:r>
      <w:r w:rsidR="009E2471" w:rsidRPr="009E2471">
        <w:rPr>
          <w:rFonts w:ascii="TH Sarabun New" w:hAnsi="TH Sarabun New" w:cs="TH Sarabun New" w:hint="cs"/>
          <w:b/>
          <w:bCs/>
          <w:sz w:val="32"/>
          <w:szCs w:val="32"/>
          <w:cs/>
        </w:rPr>
        <w:t>อรพินท์ บุญสิน</w:t>
      </w:r>
      <w:r w:rsidR="009E2471"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3</w:t>
      </w:r>
    </w:p>
    <w:p w14:paraId="65388CF5" w14:textId="571F49AD" w:rsidR="00DB13C8" w:rsidRPr="00B140FB" w:rsidRDefault="009E2471" w:rsidP="00E202D4">
      <w:pPr>
        <w:spacing w:after="12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proofErr w:type="spellStart"/>
      <w:r w:rsidRPr="009E2471">
        <w:rPr>
          <w:rFonts w:ascii="TH Sarabun New" w:hAnsi="TH Sarabun New" w:cs="TH Sarabun New"/>
          <w:b/>
          <w:bCs/>
          <w:sz w:val="32"/>
          <w:szCs w:val="32"/>
          <w:u w:val="single"/>
        </w:rPr>
        <w:t>Bantita</w:t>
      </w:r>
      <w:proofErr w:type="spellEnd"/>
      <w:r w:rsidRPr="009E247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proofErr w:type="spellStart"/>
      <w:r w:rsidRPr="009E2471">
        <w:rPr>
          <w:rFonts w:ascii="TH Sarabun New" w:hAnsi="TH Sarabun New" w:cs="TH Sarabun New"/>
          <w:b/>
          <w:bCs/>
          <w:sz w:val="32"/>
          <w:szCs w:val="32"/>
          <w:u w:val="single"/>
        </w:rPr>
        <w:t>Tohraman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1</w:t>
      </w:r>
      <w:proofErr w:type="gramStart"/>
      <w:r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*</w:t>
      </w:r>
      <w:r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 xml:space="preserve"> </w:t>
      </w:r>
      <w:r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 xml:space="preserve"> </w:t>
      </w:r>
      <w:r w:rsidR="00555520" w:rsidRPr="00555520">
        <w:rPr>
          <w:rFonts w:ascii="TH Sarabun New" w:hAnsi="TH Sarabun New" w:cs="TH Sarabun New"/>
          <w:b/>
          <w:bCs/>
          <w:sz w:val="32"/>
          <w:szCs w:val="32"/>
        </w:rPr>
        <w:t>Arada</w:t>
      </w:r>
      <w:proofErr w:type="gramEnd"/>
      <w:r w:rsidR="00555520" w:rsidRPr="0055552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proofErr w:type="spellStart"/>
      <w:r w:rsidR="00555520" w:rsidRPr="00555520">
        <w:rPr>
          <w:rFonts w:ascii="TH Sarabun New" w:hAnsi="TH Sarabun New" w:cs="TH Sarabun New"/>
          <w:b/>
          <w:bCs/>
          <w:sz w:val="32"/>
          <w:szCs w:val="32"/>
        </w:rPr>
        <w:t>Thamsuan</w:t>
      </w:r>
      <w:proofErr w:type="spellEnd"/>
      <w:r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2</w:t>
      </w:r>
      <w:r w:rsidRPr="009E247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and</w:t>
      </w:r>
      <w:r w:rsidRPr="00D2768D">
        <w:t xml:space="preserve"> </w:t>
      </w:r>
      <w:r w:rsidRPr="009E2471">
        <w:rPr>
          <w:rFonts w:ascii="TH Sarabun New" w:hAnsi="TH Sarabun New" w:cs="TH Sarabun New"/>
          <w:b/>
          <w:bCs/>
          <w:sz w:val="32"/>
          <w:szCs w:val="32"/>
        </w:rPr>
        <w:t>Orapin Bunsin</w:t>
      </w:r>
      <w:r w:rsidRPr="00B140FB">
        <w:rPr>
          <w:rFonts w:ascii="TH Sarabun New" w:hAnsi="TH Sarabun New" w:cs="TH Sarabun New"/>
          <w:b/>
          <w:bCs/>
          <w:sz w:val="32"/>
          <w:szCs w:val="32"/>
          <w:vertAlign w:val="superscript"/>
          <w:cs/>
        </w:rPr>
        <w:t>*</w:t>
      </w:r>
      <w:r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3</w:t>
      </w:r>
    </w:p>
    <w:p w14:paraId="40C7EBDC" w14:textId="3D89AECA" w:rsidR="007F14B6" w:rsidRPr="00B140FB" w:rsidRDefault="00121182" w:rsidP="00121182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สาขาวิชาการบริหารทรัพยากรมนุษย์ คณะวิทยาการจัดการ มหาวิทยาลัยราชภัฏนครศรีธรรมราช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1</w:t>
      </w:r>
      <w:r w:rsidRPr="00B140FB">
        <w:rPr>
          <w:rFonts w:ascii="TH Sarabun New" w:hAnsi="TH Sarabun New" w:cs="TH Sarabun New"/>
          <w:sz w:val="28"/>
          <w:szCs w:val="28"/>
          <w:vertAlign w:val="superscript"/>
          <w:cs/>
        </w:rPr>
        <w:t>*</w:t>
      </w:r>
      <w:r w:rsidRPr="00B140FB">
        <w:rPr>
          <w:rFonts w:ascii="TH Sarabun New" w:hAnsi="TH Sarabun New" w:cs="TH Sarabun New"/>
          <w:sz w:val="28"/>
          <w:szCs w:val="28"/>
          <w:vertAlign w:val="superscript"/>
        </w:rPr>
        <w:t>,2</w:t>
      </w:r>
      <w:r w:rsidR="00D2768D">
        <w:rPr>
          <w:rFonts w:ascii="TH Sarabun New" w:hAnsi="TH Sarabun New" w:cs="TH Sarabun New"/>
          <w:sz w:val="28"/>
          <w:szCs w:val="28"/>
          <w:vertAlign w:val="superscript"/>
        </w:rPr>
        <w:t>,3</w:t>
      </w:r>
    </w:p>
    <w:p w14:paraId="51AE041E" w14:textId="405AD42F" w:rsidR="00933C9E" w:rsidRPr="00B140FB" w:rsidRDefault="007F14B6" w:rsidP="00297938">
      <w:pPr>
        <w:spacing w:after="12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28"/>
          <w:szCs w:val="28"/>
        </w:rPr>
        <w:t>E</w:t>
      </w:r>
      <w:r w:rsidRPr="00B140FB">
        <w:rPr>
          <w:rFonts w:ascii="TH Sarabun New" w:hAnsi="TH Sarabun New" w:cs="TH Sarabun New"/>
          <w:sz w:val="28"/>
          <w:szCs w:val="28"/>
          <w:cs/>
        </w:rPr>
        <w:t>-</w:t>
      </w:r>
      <w:r w:rsidRPr="00B140FB">
        <w:rPr>
          <w:rFonts w:ascii="TH Sarabun New" w:hAnsi="TH Sarabun New" w:cs="TH Sarabun New"/>
          <w:sz w:val="28"/>
          <w:szCs w:val="28"/>
        </w:rPr>
        <w:t>mail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: </w:t>
      </w:r>
      <w:hyperlink r:id="rId6" w:history="1">
        <w:r w:rsidR="009E2471" w:rsidRPr="009E2471">
          <w:rPr>
            <w:rStyle w:val="a6"/>
            <w:rFonts w:ascii="TH Sarabun New" w:hAnsi="TH Sarabun New" w:cs="TH Sarabun New"/>
            <w:sz w:val="28"/>
            <w:szCs w:val="28"/>
            <w:u w:val="none"/>
          </w:rPr>
          <w:t>bantita018@icloud.com</w:t>
        </w:r>
        <w:r w:rsidR="00121182" w:rsidRPr="00555520">
          <w:rPr>
            <w:rStyle w:val="a6"/>
            <w:rFonts w:ascii="TH Sarabun New" w:hAnsi="TH Sarabun New" w:cs="TH Sarabun New"/>
            <w:sz w:val="28"/>
            <w:szCs w:val="28"/>
            <w:u w:val="none"/>
            <w:vertAlign w:val="superscript"/>
          </w:rPr>
          <w:t>1</w:t>
        </w:r>
        <w:r w:rsidR="00121182" w:rsidRPr="00555520">
          <w:rPr>
            <w:rStyle w:val="a6"/>
            <w:rFonts w:ascii="TH Sarabun New" w:hAnsi="TH Sarabun New" w:cs="TH Sarabun New"/>
            <w:sz w:val="28"/>
            <w:szCs w:val="28"/>
            <w:u w:val="none"/>
            <w:vertAlign w:val="superscript"/>
            <w:cs/>
          </w:rPr>
          <w:t>*</w:t>
        </w:r>
      </w:hyperlink>
      <w:r w:rsidR="00E202D4" w:rsidRPr="00555520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202D4" w:rsidRPr="00B140FB">
        <w:rPr>
          <w:rFonts w:ascii="TH Sarabun New" w:hAnsi="TH Sarabun New" w:cs="TH Sarabun New"/>
          <w:sz w:val="28"/>
          <w:szCs w:val="28"/>
          <w:cs/>
        </w:rPr>
        <w:t>(เฉพาะผู้แต่งคนที่ 1)</w:t>
      </w:r>
    </w:p>
    <w:p w14:paraId="299E46FF" w14:textId="77777777" w:rsidR="00121182" w:rsidRDefault="00121182" w:rsidP="0029793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A8F7932" w14:textId="06BD5CD0" w:rsidR="00F862FB" w:rsidRPr="00B140FB" w:rsidRDefault="00F862FB" w:rsidP="0029793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231325D0" w14:textId="0E37DDF6" w:rsidR="00D173B6" w:rsidRPr="00B140FB" w:rsidRDefault="00F862FB" w:rsidP="002B63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sz w:val="32"/>
          <w:szCs w:val="32"/>
        </w:rPr>
        <w:tab/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งานวิจัยนี้มีวัตถุประสงค์เพื่อ 1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พัฒนาและใช้แพลตฟอร์ม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SMART CWIE-HRM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เป็นศูนย์กลางข้อมูลในการบริหารจัดการการจัดการศึกษาเชิงบูรณาการกับการทำงาน (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CWIE)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2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ประเมินผลลัพธ์ของการใช้แพลตฟอร์มต่อประสิทธิภาพการบริหารจัดการสหกิจศึกษา และ 3</w:t>
      </w:r>
      <w:r w:rsidR="00325699">
        <w:rPr>
          <w:rFonts w:ascii="TH Sarabun New" w:hAnsi="TH Sarabun New" w:cs="TH Sarabun New" w:hint="cs"/>
          <w:sz w:val="28"/>
          <w:szCs w:val="28"/>
          <w:cs/>
        </w:rPr>
        <w:t>)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สังเคราะห์แนวปฏิบัติที่ดีในการบริหารจัดการ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CWIE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ด้วยเทคโนโลยีดิจิทัล โดยประยุกต์ใช้แนวคิดวงจรคุณภาพ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PDCA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ร่วมกับการบริหารจัดการแบบรวมศูนย์ การบริการตนเอง และการเปลี่ยนผ่านสู่ดิจิทัล</w:t>
      </w:r>
      <w:r w:rsidR="002B638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กลุ่มตัวอย่างประกอบด้วยนักศึกษาสาขาการบริหารทรัพยากรมนุษย์ที่เข้าร่วมโครงการสหกิจศึกษาสองเทอมต่อเนื่อง อาจารย์ที่ปรึกษา และตัวแทนสถานประกอบการ เครื่องมือวิจัยได้แก่ แพลตฟอร์ม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SMART CWIE-HRM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แบบประเมินประสิทธิภาพระบบ และแบบประเมินความพึงพอใจ วิเคราะห์ข้อมูลด้วยสถิติพรรณนาและการวิเคราะห์เนื้อหา</w:t>
      </w:r>
      <w:r w:rsidR="002B6383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ผลการวิจัยพบว่า แพลตฟอร์มมีประสิทธิภาพเท่ากับ 84.50/86.20 สูงกว่าเกณฑ์มาตรฐาน 80/80 สามารถลดระยะเวลาและภาระงานด้านเอกสารได้อย่างมีนัยสำคัญ ความพึงพอใจของนักศึกษา อาจารย์ และสถานประกอบการอยู่ในระดับมากที่สุด นอกจากนี้ยังสามารถสังเคราะห์แนวปฏิบัติที่ดีภายใต้โมเดล 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SMART CWIE-HRM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ซึ่งช่วยยกระดับคุณภาพการบริหารจัดการสหกิจศึกษาและสนับสนุนการพัฒนาบัณฑิตให้พร้อมทำงานในยุคดิจิทัลได้อย่างเป็นรูปธรรม</w:t>
      </w:r>
    </w:p>
    <w:p w14:paraId="5DC6D36D" w14:textId="77777777" w:rsidR="002B6383" w:rsidRDefault="00F862FB" w:rsidP="002B6383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คำสำคัญ: </w:t>
      </w:r>
      <w:r w:rsidR="002B6383" w:rsidRPr="002B6383">
        <w:rPr>
          <w:rFonts w:ascii="TH Sarabun New" w:hAnsi="TH Sarabun New" w:cs="TH Sarabun New" w:hint="cs"/>
          <w:sz w:val="28"/>
          <w:szCs w:val="28"/>
          <w:cs/>
        </w:rPr>
        <w:t>ก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ารจัดการศึกษาเชิงบูรณาการกับการทำงาน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,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>แพลตฟอร์มดิจิทัล</w:t>
      </w:r>
      <w:r w:rsidR="002B6383" w:rsidRPr="002B6383">
        <w:rPr>
          <w:rFonts w:ascii="TH Sarabun New" w:hAnsi="TH Sarabun New" w:cs="TH Sarabun New"/>
          <w:sz w:val="28"/>
          <w:szCs w:val="28"/>
        </w:rPr>
        <w:t xml:space="preserve">, </w:t>
      </w:r>
      <w:r w:rsidR="002B6383" w:rsidRPr="002B6383">
        <w:rPr>
          <w:rFonts w:ascii="TH Sarabun New" w:hAnsi="TH Sarabun New" w:cs="TH Sarabun New"/>
          <w:sz w:val="28"/>
          <w:szCs w:val="28"/>
          <w:cs/>
        </w:rPr>
        <w:t xml:space="preserve">วงจร </w:t>
      </w:r>
      <w:r w:rsidR="002B6383" w:rsidRPr="002B6383">
        <w:rPr>
          <w:rFonts w:ascii="TH Sarabun New" w:hAnsi="TH Sarabun New" w:cs="TH Sarabun New"/>
          <w:sz w:val="28"/>
          <w:szCs w:val="28"/>
        </w:rPr>
        <w:t>PDCA</w:t>
      </w:r>
    </w:p>
    <w:p w14:paraId="23FB7CB0" w14:textId="77777777" w:rsidR="002B6383" w:rsidRDefault="002B6383" w:rsidP="002B6383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3420F72E" w14:textId="77777777" w:rsidR="002B6383" w:rsidRDefault="002B6383" w:rsidP="002B6383">
      <w:pPr>
        <w:spacing w:after="12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31ACC11D" w14:textId="01EB1F6B" w:rsidR="00D173B6" w:rsidRPr="00B140FB" w:rsidRDefault="00D173B6" w:rsidP="002B6383">
      <w:pPr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lastRenderedPageBreak/>
        <w:t>Abstract</w:t>
      </w:r>
    </w:p>
    <w:p w14:paraId="73CAB09B" w14:textId="77777777" w:rsidR="002B6383" w:rsidRDefault="002B6383" w:rsidP="002B638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B6383">
        <w:rPr>
          <w:rFonts w:ascii="TH Sarabun New" w:hAnsi="TH Sarabun New" w:cs="TH Sarabun New"/>
          <w:sz w:val="28"/>
          <w:szCs w:val="28"/>
        </w:rPr>
        <w:t>This research aims to (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1) </w:t>
      </w:r>
      <w:r w:rsidRPr="002B6383">
        <w:rPr>
          <w:rFonts w:ascii="TH Sarabun New" w:hAnsi="TH Sarabun New" w:cs="TH Sarabun New"/>
          <w:sz w:val="28"/>
          <w:szCs w:val="28"/>
        </w:rPr>
        <w:t>develop and use the SMART CWIE-HRM platform as a data center for managing work-integrated education (CWIE), (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2) </w:t>
      </w:r>
      <w:r w:rsidRPr="002B6383">
        <w:rPr>
          <w:rFonts w:ascii="TH Sarabun New" w:hAnsi="TH Sarabun New" w:cs="TH Sarabun New"/>
          <w:sz w:val="28"/>
          <w:szCs w:val="28"/>
        </w:rPr>
        <w:t>evaluate the results of using the platform on the efficiency of cooperative education management, and (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3) </w:t>
      </w:r>
      <w:r w:rsidRPr="002B6383">
        <w:rPr>
          <w:rFonts w:ascii="TH Sarabun New" w:hAnsi="TH Sarabun New" w:cs="TH Sarabun New"/>
          <w:sz w:val="28"/>
          <w:szCs w:val="28"/>
        </w:rPr>
        <w:t xml:space="preserve">synthesize good practices in managing CWIE with digital technology. By applying the PDCA quality cycle concept together with centralized management. </w:t>
      </w:r>
      <w:proofErr w:type="spellStart"/>
      <w:r w:rsidRPr="002B6383">
        <w:rPr>
          <w:rFonts w:ascii="TH Sarabun New" w:hAnsi="TH Sarabun New" w:cs="TH Sarabun New"/>
          <w:sz w:val="28"/>
          <w:szCs w:val="28"/>
        </w:rPr>
        <w:t>self service</w:t>
      </w:r>
      <w:proofErr w:type="spellEnd"/>
      <w:r w:rsidRPr="002B6383">
        <w:rPr>
          <w:rFonts w:ascii="TH Sarabun New" w:hAnsi="TH Sarabun New" w:cs="TH Sarabun New"/>
          <w:sz w:val="28"/>
          <w:szCs w:val="28"/>
        </w:rPr>
        <w:t xml:space="preserve"> and digital transformation </w:t>
      </w:r>
      <w:proofErr w:type="gramStart"/>
      <w:r w:rsidRPr="002B6383">
        <w:rPr>
          <w:rFonts w:ascii="TH Sarabun New" w:hAnsi="TH Sarabun New" w:cs="TH Sarabun New"/>
          <w:sz w:val="28"/>
          <w:szCs w:val="28"/>
        </w:rPr>
        <w:t>The</w:t>
      </w:r>
      <w:proofErr w:type="gramEnd"/>
      <w:r w:rsidRPr="002B6383">
        <w:rPr>
          <w:rFonts w:ascii="TH Sarabun New" w:hAnsi="TH Sarabun New" w:cs="TH Sarabun New"/>
          <w:sz w:val="28"/>
          <w:szCs w:val="28"/>
        </w:rPr>
        <w:t xml:space="preserve"> sample consisted of human resource management students who participated in a cooperative education program for two consecutive semesters. Advisor and representatives of establishments Research tools include the SMART CWIE-HRM platform, system performance assessment form. and satisfaction assessment form Data were analyzed using descriptive statistics and content analysis. The research results found that </w:t>
      </w:r>
      <w:proofErr w:type="gramStart"/>
      <w:r w:rsidRPr="002B6383">
        <w:rPr>
          <w:rFonts w:ascii="TH Sarabun New" w:hAnsi="TH Sarabun New" w:cs="TH Sarabun New"/>
          <w:sz w:val="28"/>
          <w:szCs w:val="28"/>
        </w:rPr>
        <w:t>The</w:t>
      </w:r>
      <w:proofErr w:type="gramEnd"/>
      <w:r w:rsidRPr="002B6383">
        <w:rPr>
          <w:rFonts w:ascii="TH Sarabun New" w:hAnsi="TH Sarabun New" w:cs="TH Sarabun New"/>
          <w:sz w:val="28"/>
          <w:szCs w:val="28"/>
        </w:rPr>
        <w:t xml:space="preserve"> platform has an efficiency of </w:t>
      </w:r>
      <w:r w:rsidRPr="002B6383">
        <w:rPr>
          <w:rFonts w:ascii="TH Sarabun New" w:hAnsi="TH Sarabun New" w:cs="TH Sarabun New"/>
          <w:sz w:val="28"/>
          <w:szCs w:val="28"/>
          <w:cs/>
        </w:rPr>
        <w:t>84.50/86.20</w:t>
      </w:r>
      <w:r w:rsidRPr="002B6383">
        <w:rPr>
          <w:rFonts w:ascii="TH Sarabun New" w:hAnsi="TH Sarabun New" w:cs="TH Sarabun New"/>
          <w:sz w:val="28"/>
          <w:szCs w:val="28"/>
        </w:rPr>
        <w:t xml:space="preserve">, higher than the </w:t>
      </w:r>
      <w:r w:rsidRPr="002B6383">
        <w:rPr>
          <w:rFonts w:ascii="TH Sarabun New" w:hAnsi="TH Sarabun New" w:cs="TH Sarabun New"/>
          <w:sz w:val="28"/>
          <w:szCs w:val="28"/>
          <w:cs/>
        </w:rPr>
        <w:t xml:space="preserve">80/80 </w:t>
      </w:r>
      <w:r w:rsidRPr="002B6383">
        <w:rPr>
          <w:rFonts w:ascii="TH Sarabun New" w:hAnsi="TH Sarabun New" w:cs="TH Sarabun New"/>
          <w:sz w:val="28"/>
          <w:szCs w:val="28"/>
        </w:rPr>
        <w:t>benchmark, significantly reducing the time and burden of paperwork. Satisfaction of students, teachers, and establishments is at the highest level. In addition, good practices can be synthesized under the SMART CWIE-HRM model, which helps raise the quality of cooperative education management and concretely supports the development of graduates ready to work in the digital era.</w:t>
      </w:r>
    </w:p>
    <w:p w14:paraId="040E58E7" w14:textId="1E2CF302" w:rsidR="00D173B6" w:rsidRDefault="00D173B6" w:rsidP="002B638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28"/>
          <w:szCs w:val="28"/>
        </w:rPr>
        <w:t>Keyword</w:t>
      </w:r>
      <w:r w:rsidR="00D0630D">
        <w:rPr>
          <w:rFonts w:ascii="TH Sarabun New" w:hAnsi="TH Sarabun New" w:cs="TH Sarabun New"/>
          <w:b/>
          <w:bCs/>
          <w:sz w:val="28"/>
          <w:szCs w:val="28"/>
        </w:rPr>
        <w:t>s</w:t>
      </w:r>
      <w:r w:rsidRPr="00B140FB">
        <w:rPr>
          <w:rFonts w:ascii="TH Sarabun New" w:hAnsi="TH Sarabun New" w:cs="TH Sarabun New"/>
          <w:b/>
          <w:bCs/>
          <w:sz w:val="28"/>
          <w:szCs w:val="28"/>
          <w:cs/>
        </w:rPr>
        <w:t>:</w:t>
      </w:r>
      <w:r w:rsidRPr="00B140FB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2B6383" w:rsidRPr="002B6383">
        <w:rPr>
          <w:rFonts w:ascii="TH Sarabun New" w:hAnsi="TH Sarabun New" w:cs="TH Sarabun New"/>
          <w:sz w:val="28"/>
          <w:szCs w:val="28"/>
        </w:rPr>
        <w:t>Work-integrated education, digital platform, PDCA cycle</w:t>
      </w:r>
    </w:p>
    <w:p w14:paraId="0B03A19E" w14:textId="77777777" w:rsidR="002B6383" w:rsidRPr="00B140FB" w:rsidRDefault="002B6383" w:rsidP="002B638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0BF38A6" w14:textId="3E495B9D" w:rsidR="005C05B6" w:rsidRPr="00B140FB" w:rsidRDefault="00E4560C" w:rsidP="00F862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3CA7D496" w14:textId="77777777" w:rsidR="00862132" w:rsidRPr="00862132" w:rsidRDefault="00A226EE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ความสำคัญและที่มาของปัญหา ในยุคปัจจุบันที่การเปลี่ยนแปลงทางเทคโนโลยีและสภาวะทางเศรษฐกิจเกิดขึ้นอย่างรวดเร็ว (</w:t>
      </w:r>
      <w:r w:rsidRPr="00A226EE">
        <w:rPr>
          <w:rFonts w:ascii="TH Sarabun New" w:hAnsi="TH Sarabun New" w:cs="TH Sarabun New"/>
          <w:sz w:val="28"/>
          <w:szCs w:val="28"/>
        </w:rPr>
        <w:t xml:space="preserve">VUCA World) </w:t>
      </w:r>
      <w:r w:rsidRPr="00A226EE">
        <w:rPr>
          <w:rFonts w:ascii="TH Sarabun New" w:hAnsi="TH Sarabun New" w:cs="TH Sarabun New"/>
          <w:sz w:val="28"/>
          <w:szCs w:val="28"/>
          <w:cs/>
        </w:rPr>
        <w:t>สถาบันอุดมศึกษาจำเป็นต้องปรับบทบาทจากการเป็นผู้ให้ความรู้เพียงอย่างเดียว สู่การเป็นผู้สร้างสมรรถนะ (</w:t>
      </w:r>
      <w:r w:rsidRPr="00A226EE">
        <w:rPr>
          <w:rFonts w:ascii="TH Sarabun New" w:hAnsi="TH Sarabun New" w:cs="TH Sarabun New"/>
          <w:sz w:val="28"/>
          <w:szCs w:val="28"/>
        </w:rPr>
        <w:t xml:space="preserve">Competency) </w:t>
      </w:r>
      <w:r w:rsidRPr="00A226EE">
        <w:rPr>
          <w:rFonts w:ascii="TH Sarabun New" w:hAnsi="TH Sarabun New" w:cs="TH Sarabun New"/>
          <w:sz w:val="28"/>
          <w:szCs w:val="28"/>
          <w:cs/>
        </w:rPr>
        <w:t>ที่ใช้งานได้จริงในโลกแห่งการทำงาน การจัดการศึกษาเชิงบูรณาการกับการทำงาน (</w:t>
      </w:r>
      <w:r w:rsidRPr="00A226EE">
        <w:rPr>
          <w:rFonts w:ascii="TH Sarabun New" w:hAnsi="TH Sarabun New" w:cs="TH Sarabun New"/>
          <w:sz w:val="28"/>
          <w:szCs w:val="28"/>
        </w:rPr>
        <w:t xml:space="preserve">Cooperative and Work-Integrated Education: CWIE)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จึงกลายเป็นกลไกเชิงกลยุทธ์ที่สำคัญในการเชื่อมโยงโลกแห่งการเรียนรู้กับโลกแห่งการปฏิบัติงานจริง 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ในช่วงหลังปี ค.ศ. 2020 เป็นต้นมา การจัดการศึกษาเชิงบูรณาการกับการทำงาน (</w:t>
      </w:r>
      <w:r w:rsidR="00862132" w:rsidRPr="00862132">
        <w:rPr>
          <w:rFonts w:ascii="TH Sarabun New" w:hAnsi="TH Sarabun New" w:cs="TH Sarabun New"/>
          <w:sz w:val="28"/>
          <w:szCs w:val="28"/>
        </w:rPr>
        <w:t xml:space="preserve">CWIE) 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ได้รับอิทธิพลจากการเปลี่ยนแปลงทางดิจิทัลอย่างรวดเร็ว โดยเฉพาะการแพร่ระบาดของโควิด-19 ที่เร่งให้สถาบันอุดมศึกษาทั่วโลกปรับใช้แพลตฟอร์มดิจิทัล ระบบติดตามผลแบบเรียลไทม์ และการวิเคราะห์ข้อมูลเพื่อสนับสนุนการเรียนรู้เชิงประสบการณ์ (</w:t>
      </w:r>
      <w:r w:rsidR="00862132" w:rsidRPr="00862132">
        <w:rPr>
          <w:rFonts w:ascii="TH Sarabun New" w:hAnsi="TH Sarabun New" w:cs="TH Sarabun New"/>
          <w:sz w:val="28"/>
          <w:szCs w:val="28"/>
        </w:rPr>
        <w:t xml:space="preserve">experiential learning) 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 xml:space="preserve">อย่างเป็นระบบ งานศึกษาของ </w:t>
      </w:r>
      <w:r w:rsidR="00862132" w:rsidRPr="00862132">
        <w:rPr>
          <w:rFonts w:ascii="TH Sarabun New" w:hAnsi="TH Sarabun New" w:cs="TH Sarabun New"/>
          <w:sz w:val="28"/>
          <w:szCs w:val="28"/>
        </w:rPr>
        <w:t>Marinoni, Van’t Land, &amp; Jensen (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 xml:space="preserve">2020) ชี้ให้เห็นว่ามหาวิทยาลัยมากกว่าร้อยละ 90 ต้องเร่งใช้เทคโนโลยีดิจิทัลในการจัดการเรียนรู้และการประเมินผล ขณะที่ </w:t>
      </w:r>
      <w:r w:rsidR="00862132" w:rsidRPr="00862132">
        <w:rPr>
          <w:rFonts w:ascii="TH Sarabun New" w:hAnsi="TH Sarabun New" w:cs="TH Sarabun New"/>
          <w:sz w:val="28"/>
          <w:szCs w:val="28"/>
        </w:rPr>
        <w:t>OECD (</w:t>
      </w:r>
      <w:r w:rsidR="00862132" w:rsidRPr="00862132">
        <w:rPr>
          <w:rFonts w:ascii="TH Sarabun New" w:hAnsi="TH Sarabun New" w:cs="TH Sarabun New"/>
          <w:sz w:val="28"/>
          <w:szCs w:val="28"/>
          <w:cs/>
        </w:rPr>
        <w:t>2021) ระบุว่าการใช้ข้อมูลและแพลตฟอร์มออนไลน์มีบทบาทสำคัญต่อการพัฒนาทักษะที่สอดคล้องกับตลาดแรงงานยุคดิจิทัล</w:t>
      </w:r>
    </w:p>
    <w:p w14:paraId="330B4B9A" w14:textId="7EEF4E1E" w:rsidR="00A226EE" w:rsidRPr="00A226EE" w:rsidRDefault="00862132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862132">
        <w:rPr>
          <w:rFonts w:ascii="TH Sarabun New" w:hAnsi="TH Sarabun New" w:cs="TH Sarabun New"/>
          <w:sz w:val="28"/>
          <w:szCs w:val="28"/>
          <w:cs/>
        </w:rPr>
        <w:t xml:space="preserve">นอกจากนี้ แนวคิด </w:t>
      </w:r>
      <w:r w:rsidRPr="00862132">
        <w:rPr>
          <w:rFonts w:ascii="TH Sarabun New" w:hAnsi="TH Sarabun New" w:cs="TH Sarabun New"/>
          <w:sz w:val="28"/>
          <w:szCs w:val="28"/>
        </w:rPr>
        <w:t xml:space="preserve">Digital Transformation in Higher Education </w:t>
      </w:r>
      <w:r w:rsidRPr="00862132">
        <w:rPr>
          <w:rFonts w:ascii="TH Sarabun New" w:hAnsi="TH Sarabun New" w:cs="TH Sarabun New"/>
          <w:sz w:val="28"/>
          <w:szCs w:val="28"/>
          <w:cs/>
        </w:rPr>
        <w:t>ได้ขยายไปสู่การใช้ระบบอัจฉริยะ การวิเคราะห์ข้อมูลการเรียนรู้ (</w:t>
      </w:r>
      <w:r w:rsidRPr="00862132">
        <w:rPr>
          <w:rFonts w:ascii="TH Sarabun New" w:hAnsi="TH Sarabun New" w:cs="TH Sarabun New"/>
          <w:sz w:val="28"/>
          <w:szCs w:val="28"/>
        </w:rPr>
        <w:t xml:space="preserve">Learning Analytics) </w:t>
      </w:r>
      <w:r w:rsidRPr="00862132">
        <w:rPr>
          <w:rFonts w:ascii="TH Sarabun New" w:hAnsi="TH Sarabun New" w:cs="TH Sarabun New"/>
          <w:sz w:val="28"/>
          <w:szCs w:val="28"/>
          <w:cs/>
        </w:rPr>
        <w:t>และแพลตฟอร์มบูรณาการความร่วมมือกับภาคอุตสาหกรรม ซึ่งช่วย</w:t>
      </w:r>
      <w:r w:rsidRPr="00862132">
        <w:rPr>
          <w:rFonts w:ascii="TH Sarabun New" w:hAnsi="TH Sarabun New" w:cs="TH Sarabun New"/>
          <w:sz w:val="28"/>
          <w:szCs w:val="28"/>
          <w:cs/>
        </w:rPr>
        <w:lastRenderedPageBreak/>
        <w:t xml:space="preserve">เพิ่มประสิทธิภาพของ </w:t>
      </w:r>
      <w:r w:rsidRPr="00862132">
        <w:rPr>
          <w:rFonts w:ascii="TH Sarabun New" w:hAnsi="TH Sarabun New" w:cs="TH Sarabun New"/>
          <w:sz w:val="28"/>
          <w:szCs w:val="28"/>
        </w:rPr>
        <w:t xml:space="preserve">CWIE </w:t>
      </w:r>
      <w:r w:rsidRPr="00862132">
        <w:rPr>
          <w:rFonts w:ascii="TH Sarabun New" w:hAnsi="TH Sarabun New" w:cs="TH Sarabun New"/>
          <w:sz w:val="28"/>
          <w:szCs w:val="28"/>
          <w:cs/>
        </w:rPr>
        <w:t>และเสริมสร้างความพร้อมในการทำงานของบัณฑิตอย่างมีนัยสำคัญ (</w:t>
      </w:r>
      <w:r w:rsidRPr="00862132">
        <w:rPr>
          <w:rFonts w:ascii="TH Sarabun New" w:hAnsi="TH Sarabun New" w:cs="TH Sarabun New"/>
          <w:sz w:val="28"/>
          <w:szCs w:val="28"/>
        </w:rPr>
        <w:t xml:space="preserve">Bond et al., </w:t>
      </w:r>
      <w:r w:rsidRPr="00862132">
        <w:rPr>
          <w:rFonts w:ascii="TH Sarabun New" w:hAnsi="TH Sarabun New" w:cs="TH Sarabun New"/>
          <w:sz w:val="28"/>
          <w:szCs w:val="28"/>
          <w:cs/>
        </w:rPr>
        <w:t>2022</w:t>
      </w:r>
      <w:r w:rsidRPr="00862132">
        <w:rPr>
          <w:rFonts w:ascii="TH Sarabun New" w:hAnsi="TH Sarabun New" w:cs="TH Sarabun New"/>
          <w:sz w:val="28"/>
          <w:szCs w:val="28"/>
        </w:rPr>
        <w:t xml:space="preserve">; Selwyn, </w:t>
      </w:r>
      <w:r w:rsidRPr="00862132">
        <w:rPr>
          <w:rFonts w:ascii="TH Sarabun New" w:hAnsi="TH Sarabun New" w:cs="TH Sarabun New"/>
          <w:sz w:val="28"/>
          <w:szCs w:val="28"/>
          <w:cs/>
        </w:rPr>
        <w:t>2023)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สาขาวิชาการบริหารทรัพยากรมนุษย์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HRM)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คณะวิทยาการจัดการ มหาวิทยาลัยราชภัฏนครศรีธรรมราช ได้เล็งเห็นถึงความสำคัญดังกล่าว จึงได้ยกระดับกระบวนการเรียนรู้ผ่านรูปแบบ "สหกิจศึกษาสองเทอมต่อเนื่อง"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Dual-Term CWIE)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ซึ่งเป็นการขยายระยะเวลาให้นักศึกษาได้ฝังตัวอยู่ในสถานประกอบการนานขึ้น เพื่อสร้างบัณฑิตที่มีคุณลักษณะ "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Ready to Work"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และ "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Professional HR"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ที่มีความเข้าใจในวัฒนธรรมองค์กรและทักษะวิชาชีพอย่างถ่องแท้ อย่างไรก็ตาม การปรับเปลี่ยนรูปแบบสู่การเป็น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Dual-Term CWIE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นำมาซึ่งความท้าทายครั้งใหญ่ในด้านการบริหารจัดการ</w:t>
      </w:r>
    </w:p>
    <w:p w14:paraId="50109F27" w14:textId="11C2F7FE" w:rsidR="00A226EE" w:rsidRPr="00A226EE" w:rsidRDefault="00A226EE" w:rsidP="00A226E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สภาพปัญหาและข้อจำกัด จากการดำเนินงานที่ผ่านมา พบว่ากระบวนการจัดการสหกิจศึกษาแบบเดิม (</w:t>
      </w:r>
      <w:r w:rsidRPr="00A226EE">
        <w:rPr>
          <w:rFonts w:ascii="TH Sarabun New" w:hAnsi="TH Sarabun New" w:cs="TH Sarabun New"/>
          <w:sz w:val="28"/>
          <w:szCs w:val="28"/>
        </w:rPr>
        <w:t xml:space="preserve">Traditional Approach) </w:t>
      </w:r>
      <w:r w:rsidRPr="00A226EE">
        <w:rPr>
          <w:rFonts w:ascii="TH Sarabun New" w:hAnsi="TH Sarabun New" w:cs="TH Sarabun New"/>
          <w:sz w:val="28"/>
          <w:szCs w:val="28"/>
          <w:cs/>
        </w:rPr>
        <w:t>ประสบปัญหาสำคัญหลายประการ ประการแรกคือ "ความล่าช้าของระบบธุรการ" เนื่องจากการใช้ระบบเอกสารกระดาษ (</w:t>
      </w:r>
      <w:r w:rsidRPr="00A226EE">
        <w:rPr>
          <w:rFonts w:ascii="TH Sarabun New" w:hAnsi="TH Sarabun New" w:cs="TH Sarabun New"/>
          <w:sz w:val="28"/>
          <w:szCs w:val="28"/>
        </w:rPr>
        <w:t xml:space="preserve">Paper-based)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ทำให้การรับส่งข้อมูลระหว่างมหาวิทยาลัย นักศึกษา และสถานประกอบการมีความล่าช้า ไม่ทันต่อเหตุการณ์ สอดคล้องกับแนวคิดของ นพดล </w:t>
      </w:r>
      <w:proofErr w:type="spellStart"/>
      <w:r w:rsidRPr="00A226EE">
        <w:rPr>
          <w:rFonts w:ascii="TH Sarabun New" w:hAnsi="TH Sarabun New" w:cs="TH Sarabun New"/>
          <w:sz w:val="28"/>
          <w:szCs w:val="28"/>
          <w:cs/>
        </w:rPr>
        <w:t>ปิ</w:t>
      </w:r>
      <w:proofErr w:type="spellEnd"/>
      <w:r w:rsidRPr="00A226EE">
        <w:rPr>
          <w:rFonts w:ascii="TH Sarabun New" w:hAnsi="TH Sarabun New" w:cs="TH Sarabun New"/>
          <w:sz w:val="28"/>
          <w:szCs w:val="28"/>
          <w:cs/>
        </w:rPr>
        <w:t xml:space="preserve">ยะตระภูมิ (2563) ที่ระบุว่าการบริหารจัดการข้อมูลในรูปแบบ </w:t>
      </w:r>
      <w:r w:rsidRPr="00A226EE">
        <w:rPr>
          <w:rFonts w:ascii="TH Sarabun New" w:hAnsi="TH Sarabun New" w:cs="TH Sarabun New"/>
          <w:sz w:val="28"/>
          <w:szCs w:val="28"/>
        </w:rPr>
        <w:t xml:space="preserve">Manual </w:t>
      </w:r>
      <w:r w:rsidRPr="00A226EE">
        <w:rPr>
          <w:rFonts w:ascii="TH Sarabun New" w:hAnsi="TH Sarabun New" w:cs="TH Sarabun New"/>
          <w:sz w:val="28"/>
          <w:szCs w:val="28"/>
          <w:cs/>
        </w:rPr>
        <w:t>ในยุคดิจิทัลส่งผลให้เกิดต้นทุนแฝงและลดประสิทธิภาพในการแข่งขัน ประการที่สองคือ "ความไม่ต่อเนื่องของข้อมูล" เมื่อนักศึกษาต้องฝึกงานต่อเนื่องสองเทอม การติดตามความก้าวหน้าและการประเมินผลมักเกิดการตกหล่น เอกสารกระจัดกระจาย หรือสูญหายระหว่างทาง ทำให้อาจารย์ที่ปรึกษาไม่สามารถดึงข้อมูลมาวิเคราะห์เพื่อแก้ปัญหาให้นักศึกษาได้ทันท่วงที (</w:t>
      </w:r>
      <w:r w:rsidRPr="00A226EE">
        <w:rPr>
          <w:rFonts w:ascii="TH Sarabun New" w:hAnsi="TH Sarabun New" w:cs="TH Sarabun New"/>
          <w:sz w:val="28"/>
          <w:szCs w:val="28"/>
        </w:rPr>
        <w:t>Real-time Feedback)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นอกจากนี้ ภาระงานด้านเอกสารที่สูงเกินความจำเป็นยังส่งผลให้อาจารย์ที่ปรึกษาเสียโอกาสในการทำหน้าที่ "</w:t>
      </w:r>
      <w:r w:rsidRPr="00A226EE">
        <w:rPr>
          <w:rFonts w:ascii="TH Sarabun New" w:hAnsi="TH Sarabun New" w:cs="TH Sarabun New"/>
          <w:sz w:val="28"/>
          <w:szCs w:val="28"/>
        </w:rPr>
        <w:t xml:space="preserve">Coach" </w:t>
      </w:r>
      <w:r w:rsidRPr="00A226EE">
        <w:rPr>
          <w:rFonts w:ascii="TH Sarabun New" w:hAnsi="TH Sarabun New" w:cs="TH Sarabun New"/>
          <w:sz w:val="28"/>
          <w:szCs w:val="28"/>
          <w:cs/>
        </w:rPr>
        <w:t>หรือ "</w:t>
      </w:r>
      <w:r w:rsidRPr="00A226EE">
        <w:rPr>
          <w:rFonts w:ascii="TH Sarabun New" w:hAnsi="TH Sarabun New" w:cs="TH Sarabun New"/>
          <w:sz w:val="28"/>
          <w:szCs w:val="28"/>
        </w:rPr>
        <w:t xml:space="preserve">Mentor"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อย่างเต็มศักยภาพ เพราะต้องใช้เวลาส่วนใหญ่ไปกับการตรวจสอบความครบถ้วนของแบบฟอร์มและการกรอกข้อมูลเข้าระบบด้วยมือ ปัญหาเหล่านี้หากไม่ได้รับการแก้ไข จะกลายเป็นอุปสรรคสำคัญที่ทำให้โครงการ </w:t>
      </w:r>
      <w:r w:rsidRPr="00A226EE">
        <w:rPr>
          <w:rFonts w:ascii="TH Sarabun New" w:hAnsi="TH Sarabun New" w:cs="TH Sarabun New"/>
          <w:sz w:val="28"/>
          <w:szCs w:val="28"/>
        </w:rPr>
        <w:t xml:space="preserve">Dual-Term CWIE </w:t>
      </w:r>
      <w:r w:rsidRPr="00A226EE">
        <w:rPr>
          <w:rFonts w:ascii="TH Sarabun New" w:hAnsi="TH Sarabun New" w:cs="TH Sarabun New"/>
          <w:sz w:val="28"/>
          <w:szCs w:val="28"/>
          <w:cs/>
        </w:rPr>
        <w:t>ไม่สามารถบรรลุเป้าหมายในการพัฒนาสมรรถนะนักศึกษาได้อย่างสูงสุด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ทางออกและการพัฒนา เพื่อแก้ปัญหาดังกล่าวและยกระดับการบริหารจัดการสู่มาตรฐานใหม่ สาขาวิชาฯ จึงได้พัฒนาระบบ "</w:t>
      </w:r>
      <w:r w:rsidRPr="00A226EE">
        <w:rPr>
          <w:rFonts w:ascii="TH Sarabun New" w:hAnsi="TH Sarabun New" w:cs="TH Sarabun New"/>
          <w:sz w:val="28"/>
          <w:szCs w:val="28"/>
        </w:rPr>
        <w:t xml:space="preserve">SMART CWIE-HRM Platform" </w:t>
      </w:r>
      <w:r w:rsidRPr="00A226EE">
        <w:rPr>
          <w:rFonts w:ascii="TH Sarabun New" w:hAnsi="TH Sarabun New" w:cs="TH Sarabun New"/>
          <w:sz w:val="28"/>
          <w:szCs w:val="28"/>
          <w:cs/>
        </w:rPr>
        <w:t>ขึ้น โดยยึดหลักการเปลี่ยนผ่านสู่ดิจิทัล (</w:t>
      </w:r>
      <w:r w:rsidRPr="00A226EE">
        <w:rPr>
          <w:rFonts w:ascii="TH Sarabun New" w:hAnsi="TH Sarabun New" w:cs="TH Sarabun New"/>
          <w:sz w:val="28"/>
          <w:szCs w:val="28"/>
        </w:rPr>
        <w:t xml:space="preserve">Digital Transformation) </w:t>
      </w:r>
      <w:r w:rsidRPr="00A226EE">
        <w:rPr>
          <w:rFonts w:ascii="TH Sarabun New" w:hAnsi="TH Sarabun New" w:cs="TH Sarabun New"/>
          <w:sz w:val="28"/>
          <w:szCs w:val="28"/>
          <w:cs/>
        </w:rPr>
        <w:t>และการจัดการแบบรวมศูนย์ (</w:t>
      </w:r>
      <w:r w:rsidRPr="00A226EE">
        <w:rPr>
          <w:rFonts w:ascii="TH Sarabun New" w:hAnsi="TH Sarabun New" w:cs="TH Sarabun New"/>
          <w:sz w:val="28"/>
          <w:szCs w:val="28"/>
        </w:rPr>
        <w:t xml:space="preserve">Centralized Management) </w:t>
      </w:r>
      <w:r w:rsidRPr="00A226EE">
        <w:rPr>
          <w:rFonts w:ascii="TH Sarabun New" w:hAnsi="TH Sarabun New" w:cs="TH Sarabun New"/>
          <w:sz w:val="28"/>
          <w:szCs w:val="28"/>
          <w:cs/>
        </w:rPr>
        <w:t>แพลตฟอร์มนี้ไม่ได้เป็นเพียงแค่ที่เก็บเอกสารออนไลน์ แต่ทำหน้าที่เป็น "ระบบนิเวศดิจิทัล" (</w:t>
      </w:r>
      <w:r w:rsidRPr="00A226EE">
        <w:rPr>
          <w:rFonts w:ascii="TH Sarabun New" w:hAnsi="TH Sarabun New" w:cs="TH Sarabun New"/>
          <w:sz w:val="28"/>
          <w:szCs w:val="28"/>
        </w:rPr>
        <w:t xml:space="preserve">Digital Ecosystem)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ที่เชื่อมโยงผู้มีส่วนได้ส่วนเสียทุกฝ่ายเข้าด้วยกัน ภายใต้แนวคิด </w:t>
      </w:r>
      <w:r w:rsidRPr="00A226EE">
        <w:rPr>
          <w:rFonts w:ascii="TH Sarabun New" w:hAnsi="TH Sarabun New" w:cs="TH Sarabun New"/>
          <w:sz w:val="28"/>
          <w:szCs w:val="28"/>
        </w:rPr>
        <w:t xml:space="preserve">Self-Service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A226EE">
        <w:rPr>
          <w:rFonts w:ascii="TH Sarabun New" w:hAnsi="TH Sarabun New" w:cs="TH Sarabun New"/>
          <w:sz w:val="28"/>
          <w:szCs w:val="28"/>
        </w:rPr>
        <w:t xml:space="preserve">Real-time Monitoring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ตามทฤษฎีการบริหารจัดการเทคโนโลยีสารสนเทศของ </w:t>
      </w:r>
      <w:r w:rsidRPr="00A226EE">
        <w:rPr>
          <w:rFonts w:ascii="TH Sarabun New" w:hAnsi="TH Sarabun New" w:cs="TH Sarabun New"/>
          <w:sz w:val="28"/>
          <w:szCs w:val="28"/>
        </w:rPr>
        <w:t>Laudon &amp; Laudon (</w:t>
      </w:r>
      <w:r w:rsidRPr="00A226EE">
        <w:rPr>
          <w:rFonts w:ascii="TH Sarabun New" w:hAnsi="TH Sarabun New" w:cs="TH Sarabun New"/>
          <w:sz w:val="28"/>
          <w:szCs w:val="28"/>
          <w:cs/>
        </w:rPr>
        <w:t>2020) ที่เน้นย้ำว่าระบบสารสนเทศที่มีประสิทธิภาพต้องสามารถลดความซับซ้อนของกระบวนการทางธุรกิจ (</w:t>
      </w:r>
      <w:r w:rsidRPr="00A226EE">
        <w:rPr>
          <w:rFonts w:ascii="TH Sarabun New" w:hAnsi="TH Sarabun New" w:cs="TH Sarabun New"/>
          <w:sz w:val="28"/>
          <w:szCs w:val="28"/>
        </w:rPr>
        <w:t xml:space="preserve">Business Process Simplification) </w:t>
      </w:r>
      <w:r w:rsidRPr="00A226EE">
        <w:rPr>
          <w:rFonts w:ascii="TH Sarabun New" w:hAnsi="TH Sarabun New" w:cs="TH Sarabun New"/>
          <w:sz w:val="28"/>
          <w:szCs w:val="28"/>
          <w:cs/>
        </w:rPr>
        <w:t>และสนับสนุนการตัดสินใจได้ทันที</w:t>
      </w:r>
    </w:p>
    <w:p w14:paraId="7C6B9045" w14:textId="6F97BA02" w:rsidR="00A226EE" w:rsidRDefault="00A226EE" w:rsidP="00A226E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 xml:space="preserve">การพัฒนาระบบ </w:t>
      </w:r>
      <w:r w:rsidRPr="00A226EE">
        <w:rPr>
          <w:rFonts w:ascii="TH Sarabun New" w:hAnsi="TH Sarabun New" w:cs="TH Sarabun New"/>
          <w:sz w:val="28"/>
          <w:szCs w:val="28"/>
        </w:rPr>
        <w:t xml:space="preserve">SMART CWIE-HRM Platform 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>(</w:t>
      </w:r>
      <w:r w:rsidR="00862132" w:rsidRPr="00862132">
        <w:rPr>
          <w:rFonts w:ascii="TH Sarabun New" w:hAnsi="TH Sarabun New" w:cs="TH Sarabun New"/>
          <w:sz w:val="28"/>
          <w:szCs w:val="28"/>
        </w:rPr>
        <w:t>https://cwiehrmnst.com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) ของสาขาวิชาการบริหารทรัพยากรมนุษย์ คณะวิทยาการจัดการ มหาวิทยาลัยราชภัฏนครศรีธรรมราช </w:t>
      </w:r>
      <w:r w:rsidRPr="00A226EE">
        <w:rPr>
          <w:rFonts w:ascii="TH Sarabun New" w:hAnsi="TH Sarabun New" w:cs="TH Sarabun New"/>
          <w:sz w:val="28"/>
          <w:szCs w:val="28"/>
          <w:cs/>
        </w:rPr>
        <w:t>จึงถือเป็นการปฏิรูปกระบวนการบริหารจัดการสหกิจศึกษา (</w:t>
      </w:r>
      <w:r w:rsidRPr="00A226EE">
        <w:rPr>
          <w:rFonts w:ascii="TH Sarabun New" w:hAnsi="TH Sarabun New" w:cs="TH Sarabun New"/>
          <w:sz w:val="28"/>
          <w:szCs w:val="28"/>
        </w:rPr>
        <w:t xml:space="preserve">Administrative Innovation)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เพื่อมุ่งสู่การเป็น </w:t>
      </w:r>
      <w:r w:rsidRPr="00A226EE">
        <w:rPr>
          <w:rFonts w:ascii="TH Sarabun New" w:hAnsi="TH Sarabun New" w:cs="TH Sarabun New"/>
          <w:sz w:val="28"/>
          <w:szCs w:val="28"/>
        </w:rPr>
        <w:t xml:space="preserve">Digital Full Transition </w:t>
      </w:r>
      <w:r w:rsidRPr="00A226EE">
        <w:rPr>
          <w:rFonts w:ascii="TH Sarabun New" w:hAnsi="TH Sarabun New" w:cs="TH Sarabun New"/>
          <w:sz w:val="28"/>
          <w:szCs w:val="28"/>
          <w:cs/>
        </w:rPr>
        <w:t>อย่างเต็มรูปแบบ อันจะส่งผลให้การดำเนินงานมีความคล่องตัว โปร่งใส ตรวจสอบได้ และที่สำคัญที่สุดคือ ช่วยให้อาจารย์และนักศึกษาสามารถมุ่งเน้นไปที่การพัฒนาทักษะวิชาชีพและการสร้างผลงานที่มีคุณค่าให้กับสถานประกอบการได้อย่างแท้จริง อันเป็นหัวใจสำคัญของการพัฒนาบัณฑิตนักปฏิบัติในยุคดิจิทัล</w:t>
      </w:r>
    </w:p>
    <w:p w14:paraId="79B51BD8" w14:textId="12164BED" w:rsidR="005C05B6" w:rsidRPr="00B140FB" w:rsidRDefault="000D3ACC" w:rsidP="00A226E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วัตถุประสงค์การวิจัย</w:t>
      </w:r>
      <w:r w:rsidR="00464620" w:rsidRPr="00B140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A19E797" w14:textId="77777777" w:rsidR="00A226EE" w:rsidRPr="00A226EE" w:rsidRDefault="00A226EE" w:rsidP="00A226EE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1.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เพื่อพัฒนาและใช้แพลตฟอร์มบริหารจัดการสหกิจศึกษา </w:t>
      </w:r>
      <w:r w:rsidRPr="00A226EE">
        <w:rPr>
          <w:rFonts w:ascii="TH Sarabun New" w:hAnsi="TH Sarabun New" w:cs="TH Sarabun New"/>
          <w:sz w:val="28"/>
          <w:szCs w:val="28"/>
        </w:rPr>
        <w:t xml:space="preserve">CWIE-HRM </w:t>
      </w:r>
      <w:r w:rsidRPr="00A226EE">
        <w:rPr>
          <w:rFonts w:ascii="TH Sarabun New" w:hAnsi="TH Sarabun New" w:cs="TH Sarabun New"/>
          <w:sz w:val="28"/>
          <w:szCs w:val="28"/>
          <w:cs/>
        </w:rPr>
        <w:t>ให้เป็นศูนย์กลางข้อมูล (</w:t>
      </w:r>
      <w:r w:rsidRPr="00A226EE">
        <w:rPr>
          <w:rFonts w:ascii="TH Sarabun New" w:hAnsi="TH Sarabun New" w:cs="TH Sarabun New"/>
          <w:sz w:val="28"/>
          <w:szCs w:val="28"/>
        </w:rPr>
        <w:t xml:space="preserve">Centralized System)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สำหรับทุกภาคส่วน </w:t>
      </w:r>
    </w:p>
    <w:p w14:paraId="77569692" w14:textId="56F01BD9" w:rsidR="00A226EE" w:rsidRPr="00A226EE" w:rsidRDefault="00A226EE" w:rsidP="00A226EE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2. </w:t>
      </w:r>
      <w:r w:rsidRPr="00A226EE">
        <w:rPr>
          <w:rFonts w:ascii="TH Sarabun New" w:hAnsi="TH Sarabun New" w:cs="TH Sarabun New"/>
          <w:sz w:val="28"/>
          <w:szCs w:val="28"/>
          <w:cs/>
        </w:rPr>
        <w:t>เพื่อประเมินผลลัพธ์ของการใช้แพลตฟอร์มต่อประสิทธิภาพการบริหารจัดการสหกิจศึกษา</w:t>
      </w:r>
    </w:p>
    <w:p w14:paraId="41E2823F" w14:textId="77777777" w:rsidR="00A226EE" w:rsidRDefault="00A226EE" w:rsidP="00A226EE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</w:rPr>
        <w:t xml:space="preserve">3. </w:t>
      </w:r>
      <w:r w:rsidRPr="00A226EE">
        <w:rPr>
          <w:rFonts w:ascii="TH Sarabun New" w:hAnsi="TH Sarabun New" w:cs="TH Sarabun New"/>
          <w:sz w:val="28"/>
          <w:szCs w:val="28"/>
          <w:cs/>
        </w:rPr>
        <w:t>เพื่อสังเคราะห์แนวปฏิบัติที่ดี (</w:t>
      </w:r>
      <w:r w:rsidRPr="00A226EE">
        <w:rPr>
          <w:rFonts w:ascii="TH Sarabun New" w:hAnsi="TH Sarabun New" w:cs="TH Sarabun New"/>
          <w:sz w:val="28"/>
          <w:szCs w:val="28"/>
        </w:rPr>
        <w:t xml:space="preserve">Good Practice)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ด้านการบริหารจัดการ </w:t>
      </w:r>
      <w:r w:rsidRPr="00A226EE">
        <w:rPr>
          <w:rFonts w:ascii="TH Sarabun New" w:hAnsi="TH Sarabun New" w:cs="TH Sarabun New"/>
          <w:sz w:val="28"/>
          <w:szCs w:val="28"/>
        </w:rPr>
        <w:t xml:space="preserve">CWIE </w:t>
      </w:r>
      <w:r w:rsidRPr="00A226EE">
        <w:rPr>
          <w:rFonts w:ascii="TH Sarabun New" w:hAnsi="TH Sarabun New" w:cs="TH Sarabun New"/>
          <w:sz w:val="28"/>
          <w:szCs w:val="28"/>
          <w:cs/>
        </w:rPr>
        <w:t>ด้วยเทคโนโลยีดิจิทัล</w:t>
      </w:r>
    </w:p>
    <w:p w14:paraId="40BCC2AC" w14:textId="61ADC36D" w:rsidR="00982795" w:rsidRPr="00B140FB" w:rsidRDefault="00982795" w:rsidP="00A226E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แนวคิด ทฤษฎี กรอบแนวคิด</w:t>
      </w:r>
    </w:p>
    <w:p w14:paraId="566F59F1" w14:textId="2C567E5A" w:rsidR="00A226EE" w:rsidRPr="00A226EE" w:rsidRDefault="00E93EC3" w:rsidP="00E97804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</w:rPr>
        <w:tab/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1. วงจรคุณภาพ </w:t>
      </w:r>
      <w:r w:rsidR="00A226EE" w:rsidRPr="00A226EE">
        <w:rPr>
          <w:rFonts w:ascii="TH Sarabun New" w:hAnsi="TH Sarabun New" w:cs="TH Sarabun New"/>
          <w:sz w:val="28"/>
          <w:szCs w:val="28"/>
        </w:rPr>
        <w:t>PDCA (Deming Cycle)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วงจรการบริหารงานคุณภาพ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PDCA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เป็นแนวคิดที่พัฒนาโดย </w:t>
      </w:r>
      <w:r w:rsidR="00A226EE" w:rsidRPr="00A226EE">
        <w:rPr>
          <w:rFonts w:ascii="TH Sarabun New" w:hAnsi="TH Sarabun New" w:cs="TH Sarabun New"/>
          <w:sz w:val="28"/>
          <w:szCs w:val="28"/>
        </w:rPr>
        <w:t>Edward W. Deming (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1986) ซึ่งเน้นการพัฒนาอย่างต่อเนื่อง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Continuous Improvement)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ประกอบด้วย 4 ขั้นตอน คือ การวางแผน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Plan)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การปฏิบัติ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Do)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การตรวจสอบ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Check)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และการปรับปรุงแก้ไข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Act)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ในบริบทของงานวิจัยนี้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PDCA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ถูกนำมาใช้เป็นแกนหลักในการควบคุมมาตรฐานการฝึกงานของนักศึกษา โดยเฉพาะในรูปแบบ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Dual-Term CWIE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ที่มีความยาวต่อเนื่อง ระบบจะช่วยให้การวางแผนการนิเทศและการส่งงาน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Plan)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การบันทึกรายละเอียดงานรายวัน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Do)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การตรวจสอบสถานะจากอาจารย์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Check)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และการนำ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Feedback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มาปรับปรุงกระบวนการในเทอมถัดไป (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Act)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เกิดขึ้นอย่างเป็นระบบสม่ำเสมอ ช่วยลดความผิดพลาดและเพิ่มคุณภาพการเรียนรู้ตามแนวคิดของ สมศักดิ์ สินธุระเวช</w:t>
      </w:r>
      <w:proofErr w:type="spellStart"/>
      <w:r w:rsidR="00A226EE" w:rsidRPr="00A226EE">
        <w:rPr>
          <w:rFonts w:ascii="TH Sarabun New" w:hAnsi="TH Sarabun New" w:cs="TH Sarabun New"/>
          <w:sz w:val="28"/>
          <w:szCs w:val="28"/>
          <w:cs/>
        </w:rPr>
        <w:t>ญ์</w:t>
      </w:r>
      <w:proofErr w:type="spellEnd"/>
      <w:r w:rsidR="00A226EE" w:rsidRPr="00A226EE">
        <w:rPr>
          <w:rFonts w:ascii="TH Sarabun New" w:hAnsi="TH Sarabun New" w:cs="TH Sarabun New"/>
          <w:sz w:val="28"/>
          <w:szCs w:val="28"/>
          <w:cs/>
        </w:rPr>
        <w:t xml:space="preserve"> (2542) ที่ระบุว่า </w:t>
      </w:r>
      <w:r w:rsidR="00A226EE" w:rsidRPr="00A226EE">
        <w:rPr>
          <w:rFonts w:ascii="TH Sarabun New" w:hAnsi="TH Sarabun New" w:cs="TH Sarabun New"/>
          <w:sz w:val="28"/>
          <w:szCs w:val="28"/>
        </w:rPr>
        <w:t xml:space="preserve">PDCA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คือ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A226EE" w:rsidRPr="00A226EE">
        <w:rPr>
          <w:rFonts w:ascii="TH Sarabun New" w:hAnsi="TH Sarabun New" w:cs="TH Sarabun New"/>
          <w:sz w:val="28"/>
          <w:szCs w:val="28"/>
          <w:cs/>
        </w:rPr>
        <w:t>เครื่องมือสำคัญในการสร้างมาตรฐานการทำงาน</w:t>
      </w:r>
    </w:p>
    <w:p w14:paraId="000DF630" w14:textId="7D4A1FB9" w:rsidR="00A226EE" w:rsidRPr="00A226EE" w:rsidRDefault="00A226EE" w:rsidP="00A226E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2. การบริหารจัดการแบบรวมศูนย์ (</w:t>
      </w:r>
      <w:r w:rsidRPr="00A226EE">
        <w:rPr>
          <w:rFonts w:ascii="TH Sarabun New" w:hAnsi="TH Sarabun New" w:cs="TH Sarabun New"/>
          <w:sz w:val="28"/>
          <w:szCs w:val="28"/>
        </w:rPr>
        <w:t>Centralized Management)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แนวคิดการจัดการแบบรวมศูนย์มุ่งเน้นการสร้างฐานข้อมูลเดียว (</w:t>
      </w:r>
      <w:r w:rsidRPr="00A226EE">
        <w:rPr>
          <w:rFonts w:ascii="TH Sarabun New" w:hAnsi="TH Sarabun New" w:cs="TH Sarabun New"/>
          <w:sz w:val="28"/>
          <w:szCs w:val="28"/>
        </w:rPr>
        <w:t xml:space="preserve">Single Source of Truth)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เพื่อลดความซ้ำซ้อนและเพิ่มความถูกต้องของข้อมูล สอดคล้องกับทฤษฎีระบบสารสนเทศเพื่อการจัดการของ </w:t>
      </w:r>
      <w:r w:rsidRPr="00A226EE">
        <w:rPr>
          <w:rFonts w:ascii="TH Sarabun New" w:hAnsi="TH Sarabun New" w:cs="TH Sarabun New"/>
          <w:sz w:val="28"/>
          <w:szCs w:val="28"/>
        </w:rPr>
        <w:t>McLeod &amp; Schell (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2007) ที่กล่าวว่าการรวมศูนย์ข้อมูลจะช่วยให้การไหลเวียนของสารสนเทศภายในองค์กรมีความเป็นเอกภาพ </w:t>
      </w:r>
      <w:r w:rsidRPr="00A226EE">
        <w:rPr>
          <w:rFonts w:ascii="TH Sarabun New" w:hAnsi="TH Sarabun New" w:cs="TH Sarabun New"/>
          <w:sz w:val="28"/>
          <w:szCs w:val="28"/>
        </w:rPr>
        <w:t xml:space="preserve">SMART CWIE-HRM Platform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ทำหน้าที่เป็น "ศูนย์กลางดิจิทัล" ที่เชื่อมโยงข้อมูลระหว่างนักศึกษา อาจารย์ และสถานประกอบการไว้บนระบบ </w:t>
      </w:r>
      <w:r w:rsidRPr="00A226EE">
        <w:rPr>
          <w:rFonts w:ascii="TH Sarabun New" w:hAnsi="TH Sarabun New" w:cs="TH Sarabun New"/>
          <w:sz w:val="28"/>
          <w:szCs w:val="28"/>
        </w:rPr>
        <w:t xml:space="preserve">Cloud </w:t>
      </w:r>
      <w:r w:rsidRPr="00A226EE">
        <w:rPr>
          <w:rFonts w:ascii="TH Sarabun New" w:hAnsi="TH Sarabun New" w:cs="TH Sarabun New"/>
          <w:sz w:val="28"/>
          <w:szCs w:val="28"/>
          <w:cs/>
        </w:rPr>
        <w:t>ทำให้ทุกคนมองเห็นสถานะเดียวกันในเวลาเดียวกัน (</w:t>
      </w:r>
      <w:r w:rsidRPr="00A226EE">
        <w:rPr>
          <w:rFonts w:ascii="TH Sarabun New" w:hAnsi="TH Sarabun New" w:cs="TH Sarabun New"/>
          <w:sz w:val="28"/>
          <w:szCs w:val="28"/>
        </w:rPr>
        <w:t xml:space="preserve">Data Synchronization) </w:t>
      </w:r>
      <w:r w:rsidRPr="00A226EE">
        <w:rPr>
          <w:rFonts w:ascii="TH Sarabun New" w:hAnsi="TH Sarabun New" w:cs="TH Sarabun New"/>
          <w:sz w:val="28"/>
          <w:szCs w:val="28"/>
          <w:cs/>
        </w:rPr>
        <w:t>แก้ปัญหาข้อมูลกระจัดกระจาย (</w:t>
      </w:r>
      <w:r w:rsidRPr="00A226EE">
        <w:rPr>
          <w:rFonts w:ascii="TH Sarabun New" w:hAnsi="TH Sarabun New" w:cs="TH Sarabun New"/>
          <w:sz w:val="28"/>
          <w:szCs w:val="28"/>
        </w:rPr>
        <w:t xml:space="preserve">Data Silos) </w:t>
      </w:r>
      <w:r w:rsidRPr="00A226EE">
        <w:rPr>
          <w:rFonts w:ascii="TH Sarabun New" w:hAnsi="TH Sarabun New" w:cs="TH Sarabun New"/>
          <w:sz w:val="28"/>
          <w:szCs w:val="28"/>
          <w:cs/>
        </w:rPr>
        <w:t>ซึ่งเป็นอุปสรรคสำคัญของการจัดการสหกิจศึกษารูปแบบเดิม</w:t>
      </w:r>
    </w:p>
    <w:p w14:paraId="18C9972B" w14:textId="3B6DB12C" w:rsidR="00A226EE" w:rsidRPr="00A226EE" w:rsidRDefault="00A226EE" w:rsidP="00D2768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3. การบริการตนเองและการมอบอำนาจ (</w:t>
      </w:r>
      <w:r w:rsidRPr="00A226EE">
        <w:rPr>
          <w:rFonts w:ascii="TH Sarabun New" w:hAnsi="TH Sarabun New" w:cs="TH Sarabun New"/>
          <w:sz w:val="28"/>
          <w:szCs w:val="28"/>
        </w:rPr>
        <w:t>Self-Service &amp; Empowerment)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  <w:cs/>
        </w:rPr>
        <w:t>แนวคิดการบริการตนเอง (</w:t>
      </w:r>
      <w:r w:rsidRPr="00A226EE">
        <w:rPr>
          <w:rFonts w:ascii="TH Sarabun New" w:hAnsi="TH Sarabun New" w:cs="TH Sarabun New"/>
          <w:sz w:val="28"/>
          <w:szCs w:val="28"/>
        </w:rPr>
        <w:t xml:space="preserve">Self-Service Concept) </w:t>
      </w:r>
      <w:r w:rsidRPr="00A226EE">
        <w:rPr>
          <w:rFonts w:ascii="TH Sarabun New" w:hAnsi="TH Sarabun New" w:cs="TH Sarabun New"/>
          <w:sz w:val="28"/>
          <w:szCs w:val="28"/>
          <w:cs/>
        </w:rPr>
        <w:t>เป็นส่วนหนึ่งของการจัดการสมัยใหม่ที่มุ่งเน้นการลดขั้นตอนทางธุรการ โดยให้ผู้ใช้งานมีอำนาจในการจัดการข้อมูลของตนเอง (</w:t>
      </w:r>
      <w:r w:rsidRPr="00A226EE">
        <w:rPr>
          <w:rFonts w:ascii="TH Sarabun New" w:hAnsi="TH Sarabun New" w:cs="TH Sarabun New"/>
          <w:sz w:val="28"/>
          <w:szCs w:val="28"/>
        </w:rPr>
        <w:t xml:space="preserve">User Empowerment)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ตามแนวคิดของ </w:t>
      </w:r>
      <w:r w:rsidRPr="00A226EE">
        <w:rPr>
          <w:rFonts w:ascii="TH Sarabun New" w:hAnsi="TH Sarabun New" w:cs="TH Sarabun New"/>
          <w:sz w:val="28"/>
          <w:szCs w:val="28"/>
        </w:rPr>
        <w:t>Bowen &amp; Lawler (</w:t>
      </w:r>
      <w:r w:rsidRPr="00A226EE">
        <w:rPr>
          <w:rFonts w:ascii="TH Sarabun New" w:hAnsi="TH Sarabun New" w:cs="TH Sarabun New"/>
          <w:sz w:val="28"/>
          <w:szCs w:val="28"/>
          <w:cs/>
        </w:rPr>
        <w:t>1992) การมอบอำนาจให้พนักงานหรือผู้ใช้ระบบจะช่วยเพิ่มความพึงพอใจและประสิทธิภาพในการทำงาน ในระบบนี้ นักศึกษาสามาร</w:t>
      </w:r>
      <w:proofErr w:type="spellStart"/>
      <w:r w:rsidRPr="00A226EE">
        <w:rPr>
          <w:rFonts w:ascii="TH Sarabun New" w:hAnsi="TH Sarabun New" w:cs="TH Sarabun New"/>
          <w:sz w:val="28"/>
          <w:szCs w:val="28"/>
          <w:cs/>
        </w:rPr>
        <w:t>ถอัป</w:t>
      </w:r>
      <w:proofErr w:type="spellEnd"/>
      <w:r w:rsidRPr="00A226EE">
        <w:rPr>
          <w:rFonts w:ascii="TH Sarabun New" w:hAnsi="TH Sarabun New" w:cs="TH Sarabun New"/>
          <w:sz w:val="28"/>
          <w:szCs w:val="28"/>
          <w:cs/>
        </w:rPr>
        <w:t>เดตข้อมูลส่วนตัวและจัดส่งบันทึกการฝึกงานได้ด้วยตนเอง ขณะที่สถานประกอบการสามารถประเมินผลผ่านระบบได้โดยตรง การลดบทบาท "ตัวกลาง" (</w:t>
      </w:r>
      <w:r w:rsidRPr="00A226EE">
        <w:rPr>
          <w:rFonts w:ascii="TH Sarabun New" w:hAnsi="TH Sarabun New" w:cs="TH Sarabun New"/>
          <w:sz w:val="28"/>
          <w:szCs w:val="28"/>
        </w:rPr>
        <w:t xml:space="preserve">Disintermediation) </w:t>
      </w:r>
      <w:r w:rsidRPr="00A226EE">
        <w:rPr>
          <w:rFonts w:ascii="TH Sarabun New" w:hAnsi="TH Sarabun New" w:cs="TH Sarabun New"/>
          <w:sz w:val="28"/>
          <w:szCs w:val="28"/>
          <w:cs/>
        </w:rPr>
        <w:t>ช่วยลดภาระงานธุรการของอาจารย์ที่ปรึกษาลงกว่า 70% ทำให้อาจารย์สามารถทำหน้าที่เป็นผู้ชี้แนะเชิงวิชาการได้อย่างเต็มที่</w:t>
      </w:r>
    </w:p>
    <w:p w14:paraId="15C81761" w14:textId="04F8370C" w:rsidR="00A226EE" w:rsidRDefault="00A226EE" w:rsidP="00D2768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A226EE">
        <w:rPr>
          <w:rFonts w:ascii="TH Sarabun New" w:hAnsi="TH Sarabun New" w:cs="TH Sarabun New"/>
          <w:sz w:val="28"/>
          <w:szCs w:val="28"/>
          <w:cs/>
        </w:rPr>
        <w:t>4. การเปลี่ยนผ่านสู่ดิจิทัลและองค์กรไร้กระดาษ (</w:t>
      </w:r>
      <w:r w:rsidRPr="00A226EE">
        <w:rPr>
          <w:rFonts w:ascii="TH Sarabun New" w:hAnsi="TH Sarabun New" w:cs="TH Sarabun New"/>
          <w:sz w:val="28"/>
          <w:szCs w:val="28"/>
        </w:rPr>
        <w:t>Digital Transformation &amp; Paperless)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A226EE">
        <w:rPr>
          <w:rFonts w:ascii="TH Sarabun New" w:hAnsi="TH Sarabun New" w:cs="TH Sarabun New"/>
          <w:sz w:val="28"/>
          <w:szCs w:val="28"/>
        </w:rPr>
        <w:t xml:space="preserve">Digital Transformation </w:t>
      </w:r>
      <w:r w:rsidRPr="00A226EE">
        <w:rPr>
          <w:rFonts w:ascii="TH Sarabun New" w:hAnsi="TH Sarabun New" w:cs="TH Sarabun New"/>
          <w:sz w:val="28"/>
          <w:szCs w:val="28"/>
          <w:cs/>
        </w:rPr>
        <w:t>คือการนำเทคโนโลยีดิจิทัลมาปรับเปลี่ยนกระบวนการทางธุรกิจ (</w:t>
      </w:r>
      <w:r w:rsidRPr="00A226EE">
        <w:rPr>
          <w:rFonts w:ascii="TH Sarabun New" w:hAnsi="TH Sarabun New" w:cs="TH Sarabun New"/>
          <w:sz w:val="28"/>
          <w:szCs w:val="28"/>
        </w:rPr>
        <w:t xml:space="preserve">Business Process Re-engineering) 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เพื่อสร้างมูลค่าเพิ่มและเพิ่มประสิทธิภาพ ตามนิยามของ </w:t>
      </w:r>
      <w:r w:rsidRPr="00A226EE">
        <w:rPr>
          <w:rFonts w:ascii="TH Sarabun New" w:hAnsi="TH Sarabun New" w:cs="TH Sarabun New"/>
          <w:sz w:val="28"/>
          <w:szCs w:val="28"/>
        </w:rPr>
        <w:t>Rogers (</w:t>
      </w:r>
      <w:r w:rsidRPr="00A226EE">
        <w:rPr>
          <w:rFonts w:ascii="TH Sarabun New" w:hAnsi="TH Sarabun New" w:cs="TH Sarabun New"/>
          <w:sz w:val="28"/>
          <w:szCs w:val="28"/>
          <w:cs/>
        </w:rPr>
        <w:t xml:space="preserve">2016) ซึ่งเน้นว่าไม่ใช่เพียงแค่การเปลี่ยนจากกระดาษเป็นไฟล์ แต่คือการเปลี่ยน "วิธีคิด" และ "วิธีการทำงาน" การมุ่งสู่ </w:t>
      </w:r>
      <w:r w:rsidRPr="00A226EE">
        <w:rPr>
          <w:rFonts w:ascii="TH Sarabun New" w:hAnsi="TH Sarabun New" w:cs="TH Sarabun New"/>
          <w:sz w:val="28"/>
          <w:szCs w:val="28"/>
        </w:rPr>
        <w:t xml:space="preserve">Paperless </w:t>
      </w:r>
      <w:r w:rsidRPr="00A226EE">
        <w:rPr>
          <w:rFonts w:ascii="TH Sarabun New" w:hAnsi="TH Sarabun New" w:cs="TH Sarabun New"/>
          <w:sz w:val="28"/>
          <w:szCs w:val="28"/>
          <w:cs/>
        </w:rPr>
        <w:t>100% ในโครงการนี้</w:t>
      </w:r>
      <w:r w:rsidRPr="00A226EE">
        <w:rPr>
          <w:rFonts w:ascii="TH Sarabun New" w:hAnsi="TH Sarabun New" w:cs="TH Sarabun New"/>
          <w:sz w:val="28"/>
          <w:szCs w:val="28"/>
          <w:cs/>
        </w:rPr>
        <w:lastRenderedPageBreak/>
        <w:t>สอดคล้องกับแนวคิดการพัฒนาที่ยั่งยืน (</w:t>
      </w:r>
      <w:r w:rsidRPr="00A226EE">
        <w:rPr>
          <w:rFonts w:ascii="TH Sarabun New" w:hAnsi="TH Sarabun New" w:cs="TH Sarabun New"/>
          <w:sz w:val="28"/>
          <w:szCs w:val="28"/>
        </w:rPr>
        <w:t xml:space="preserve">Green Office) </w:t>
      </w:r>
      <w:r w:rsidRPr="00A226EE">
        <w:rPr>
          <w:rFonts w:ascii="TH Sarabun New" w:hAnsi="TH Sarabun New" w:cs="TH Sarabun New"/>
          <w:sz w:val="28"/>
          <w:szCs w:val="28"/>
          <w:cs/>
        </w:rPr>
        <w:t>โดยใช้ลายเซ็นดิจิทัล (</w:t>
      </w:r>
      <w:r w:rsidRPr="00A226EE">
        <w:rPr>
          <w:rFonts w:ascii="TH Sarabun New" w:hAnsi="TH Sarabun New" w:cs="TH Sarabun New"/>
          <w:sz w:val="28"/>
          <w:szCs w:val="28"/>
        </w:rPr>
        <w:t xml:space="preserve">Digital Signature) </w:t>
      </w:r>
      <w:r w:rsidRPr="00A226EE">
        <w:rPr>
          <w:rFonts w:ascii="TH Sarabun New" w:hAnsi="TH Sarabun New" w:cs="TH Sarabun New"/>
          <w:sz w:val="28"/>
          <w:szCs w:val="28"/>
          <w:cs/>
        </w:rPr>
        <w:t>และการจัดเก็บเอกสารในรูปแบบอิเล็กทรอนิกส์ ซึ่งนอกจากจะช่วยลดต้นทุนทรัพยากรแล้ว ยังช่วยเพิ่มความเร็วในการสืบค้นข้อมูลและการวิเคราะห์ผลสัมฤทธิ์ทางการศึกษา (</w:t>
      </w:r>
      <w:r w:rsidRPr="00A226EE">
        <w:rPr>
          <w:rFonts w:ascii="TH Sarabun New" w:hAnsi="TH Sarabun New" w:cs="TH Sarabun New"/>
          <w:sz w:val="28"/>
          <w:szCs w:val="28"/>
        </w:rPr>
        <w:t xml:space="preserve">Learning Outcomes) </w:t>
      </w:r>
      <w:r w:rsidRPr="00A226EE">
        <w:rPr>
          <w:rFonts w:ascii="TH Sarabun New" w:hAnsi="TH Sarabun New" w:cs="TH Sarabun New"/>
          <w:sz w:val="28"/>
          <w:szCs w:val="28"/>
          <w:cs/>
        </w:rPr>
        <w:t>ในเชิงสถิติได้อย่างแม่นยำ</w:t>
      </w:r>
    </w:p>
    <w:p w14:paraId="1328B777" w14:textId="77777777" w:rsidR="00CE30DF" w:rsidRDefault="00CE30DF" w:rsidP="00A226EE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</w:p>
    <w:p w14:paraId="6A72E329" w14:textId="787E0CB0" w:rsidR="00E8123C" w:rsidRDefault="00E8123C" w:rsidP="00E812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251E0CEB" wp14:editId="6A8DFB31">
            <wp:extent cx="3724295" cy="2482863"/>
            <wp:effectExtent l="0" t="0" r="9525" b="0"/>
            <wp:docPr id="2030725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752" cy="2497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1F007" w14:textId="77777777" w:rsidR="00E8123C" w:rsidRDefault="00E8123C" w:rsidP="00A226E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7D921E1" w14:textId="2DB133E8" w:rsidR="00E8123C" w:rsidRPr="002B6383" w:rsidRDefault="00E8123C" w:rsidP="00E8123C">
      <w:pPr>
        <w:spacing w:after="0" w:line="240" w:lineRule="auto"/>
        <w:jc w:val="center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ภาพที่ 1 </w:t>
      </w:r>
      <w:r w:rsidRPr="002B6383">
        <w:rPr>
          <w:rFonts w:ascii="TH Sarabun New" w:hAnsi="TH Sarabun New" w:cs="TH Sarabun New" w:hint="cs"/>
          <w:sz w:val="28"/>
          <w:szCs w:val="28"/>
          <w:cs/>
        </w:rPr>
        <w:t>กรอบแนวคิดการวิจัย</w:t>
      </w:r>
    </w:p>
    <w:p w14:paraId="18AF12A2" w14:textId="7B9BD972" w:rsidR="00E8123C" w:rsidRPr="00E8123C" w:rsidRDefault="00E8123C" w:rsidP="00E812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E8123C">
        <w:rPr>
          <w:rFonts w:ascii="TH Sarabun New" w:hAnsi="TH Sarabun New" w:cs="TH Sarabun New" w:hint="cs"/>
          <w:b/>
          <w:bCs/>
          <w:sz w:val="28"/>
          <w:szCs w:val="28"/>
          <w:cs/>
        </w:rPr>
        <w:t>ที่มา</w:t>
      </w:r>
      <w:r w:rsidR="002B6383">
        <w:rPr>
          <w:rFonts w:ascii="TH Sarabun New" w:hAnsi="TH Sarabun New" w:cs="TH Sarabun New"/>
          <w:b/>
          <w:bCs/>
          <w:sz w:val="28"/>
          <w:szCs w:val="28"/>
        </w:rPr>
        <w:t>:</w:t>
      </w:r>
      <w:r w:rsidRPr="00E8123C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Pr="002B6383">
        <w:rPr>
          <w:rFonts w:ascii="TH Sarabun New" w:hAnsi="TH Sarabun New" w:cs="TH Sarabun New" w:hint="cs"/>
          <w:sz w:val="28"/>
          <w:szCs w:val="28"/>
          <w:cs/>
        </w:rPr>
        <w:t>การสังเคราะห์ผู้วิจัย</w:t>
      </w:r>
    </w:p>
    <w:p w14:paraId="1674E318" w14:textId="77777777" w:rsidR="00E8123C" w:rsidRDefault="00E8123C" w:rsidP="00A226E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CC8A025" w14:textId="78DACEC4" w:rsidR="003C0A69" w:rsidRPr="00B140FB" w:rsidRDefault="003910D1" w:rsidP="00A226E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วิธีดำเนินการวิจัย</w:t>
      </w:r>
    </w:p>
    <w:p w14:paraId="22F8865D" w14:textId="24F1D676" w:rsidR="00E8123C" w:rsidRPr="00E8123C" w:rsidRDefault="002D3596" w:rsidP="00E8123C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8123C" w:rsidRPr="00E8123C">
        <w:rPr>
          <w:rFonts w:ascii="TH Sarabun New" w:hAnsi="TH Sarabun New" w:cs="TH Sarabun New"/>
          <w:sz w:val="28"/>
          <w:szCs w:val="28"/>
          <w:cs/>
        </w:rPr>
        <w:t>1. ประชากรและกลุ่มตัวอย่าง ในงานวิจัยนี้แบ่งกลุ่มประชากรและกลุ่มตัวอย่างออกตามบทบาทผู้ใช้งานระบบ (</w:t>
      </w:r>
      <w:r w:rsidR="00E8123C" w:rsidRPr="00E8123C">
        <w:rPr>
          <w:rFonts w:ascii="TH Sarabun New" w:hAnsi="TH Sarabun New" w:cs="TH Sarabun New"/>
          <w:sz w:val="28"/>
          <w:szCs w:val="28"/>
        </w:rPr>
        <w:t xml:space="preserve">User Roles) </w:t>
      </w:r>
      <w:r w:rsidR="00E8123C" w:rsidRPr="00E8123C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56F6101B" w14:textId="07F8B13D" w:rsidR="00E8123C" w:rsidRPr="00E8123C" w:rsidRDefault="00E8123C" w:rsidP="00E8123C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ประชากร นักศึกษา อาจารย์ และสถานประกอบการ ที่เกี่ยวข้องกับหลักสูตรบริหารทรัพยากรมนุษย์ คณะวิทยาการจัดการ มหาวิทยาลัยราชภัฏนครศรีธรรมราช</w:t>
      </w:r>
    </w:p>
    <w:p w14:paraId="0D193BA6" w14:textId="00910B26" w:rsidR="00E8123C" w:rsidRDefault="00E8123C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กลุ่มตัวอย่าง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นักศึกษาสาขาวิชา </w:t>
      </w:r>
      <w:r w:rsidRPr="00E8123C">
        <w:rPr>
          <w:rFonts w:ascii="TH Sarabun New" w:hAnsi="TH Sarabun New" w:cs="TH Sarabun New"/>
          <w:sz w:val="28"/>
          <w:szCs w:val="28"/>
        </w:rPr>
        <w:t xml:space="preserve">HRM </w:t>
      </w:r>
      <w:r w:rsidRPr="00E8123C">
        <w:rPr>
          <w:rFonts w:ascii="TH Sarabun New" w:hAnsi="TH Sarabun New" w:cs="TH Sarabun New"/>
          <w:sz w:val="28"/>
          <w:szCs w:val="28"/>
          <w:cs/>
        </w:rPr>
        <w:t>ที่ลงทะเบียนรายวิชาสหกิจศึกษาสองเทอมต่อเนื่อง จำนวน 1 รุ่นปีการศึกษา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จำนวน 19 คน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อาจารย์ที่ปรึกษาสหกิจศึกษาในสาขาวิชาการบริหารทรัพยากรมนุษย์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จำนวน 5 คน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ตัวแทนสถานประกอบการที่รับนักศึกษาเข้าฝึกปฏิบัติงานในโครงการ </w:t>
      </w:r>
      <w:r w:rsidRPr="00E8123C">
        <w:rPr>
          <w:rFonts w:ascii="TH Sarabun New" w:hAnsi="TH Sarabun New" w:cs="TH Sarabun New"/>
          <w:sz w:val="28"/>
          <w:szCs w:val="28"/>
        </w:rPr>
        <w:t>Dual-Term CWIE</w:t>
      </w:r>
      <w:r w:rsidR="00555520">
        <w:rPr>
          <w:rFonts w:ascii="TH Sarabun New" w:hAnsi="TH Sarabun New" w:cs="TH Sarabun New" w:hint="cs"/>
          <w:sz w:val="28"/>
          <w:szCs w:val="28"/>
          <w:cs/>
        </w:rPr>
        <w:t xml:space="preserve"> จำนวน 15 แห่ง</w:t>
      </w:r>
    </w:p>
    <w:p w14:paraId="41E930D0" w14:textId="2A96F19D" w:rsidR="00E8123C" w:rsidRPr="00E8123C" w:rsidRDefault="00E8123C" w:rsidP="0086213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2. เครื่องมือที่ใช้ในการวิจัย (</w:t>
      </w:r>
      <w:r w:rsidRPr="00E8123C">
        <w:rPr>
          <w:rFonts w:ascii="TH Sarabun New" w:hAnsi="TH Sarabun New" w:cs="TH Sarabun New"/>
          <w:sz w:val="28"/>
          <w:szCs w:val="28"/>
        </w:rPr>
        <w:t>Research Instruments)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เครื่องมือที่ผู้วิจัยพัฒนาขึ้นประกอบด้วย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แพลตฟอร์ม </w:t>
      </w:r>
      <w:r w:rsidRPr="00E8123C">
        <w:rPr>
          <w:rFonts w:ascii="TH Sarabun New" w:hAnsi="TH Sarabun New" w:cs="TH Sarabun New"/>
          <w:sz w:val="28"/>
          <w:szCs w:val="28"/>
        </w:rPr>
        <w:t xml:space="preserve">SMART CWIE-HRM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ที่ประกอบด้วยฟังก์ชัน </w:t>
      </w:r>
      <w:r w:rsidRPr="00E8123C">
        <w:rPr>
          <w:rFonts w:ascii="TH Sarabun New" w:hAnsi="TH Sarabun New" w:cs="TH Sarabun New"/>
          <w:sz w:val="28"/>
          <w:szCs w:val="28"/>
        </w:rPr>
        <w:t xml:space="preserve">Centralized Data, Self-Service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E8123C">
        <w:rPr>
          <w:rFonts w:ascii="TH Sarabun New" w:hAnsi="TH Sarabun New" w:cs="TH Sarabun New"/>
          <w:sz w:val="28"/>
          <w:szCs w:val="28"/>
        </w:rPr>
        <w:t>Real-time Dashboard</w:t>
      </w:r>
      <w:r w:rsidR="00862132">
        <w:rPr>
          <w:rFonts w:ascii="TH Sarabun New" w:hAnsi="TH Sarabun New" w:cs="TH Sarabun New" w:hint="cs"/>
          <w:sz w:val="28"/>
          <w:szCs w:val="28"/>
          <w:cs/>
        </w:rPr>
        <w:t xml:space="preserve"> เ</w:t>
      </w:r>
      <w:r w:rsidRPr="00E8123C">
        <w:rPr>
          <w:rFonts w:ascii="TH Sarabun New" w:hAnsi="TH Sarabun New" w:cs="TH Sarabun New"/>
          <w:sz w:val="28"/>
          <w:szCs w:val="28"/>
          <w:cs/>
        </w:rPr>
        <w:t>ครื่องมือที่ใช้ในการเก็บรวบรวมข้อมูล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แบบประเมินประสิทธิภาพของระบบ (สำหรับผู้เชี่ยวชาญ)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แบบประเมินความพึงพอใจของผู้ใช้งาน (นักศึกษา อาจารย์ และสถานประกอบการ)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แบบบันทึกผลการนิเทศและสถานะการส่งเอกสารในระบบ</w:t>
      </w:r>
    </w:p>
    <w:p w14:paraId="38F1DE06" w14:textId="77777777" w:rsidR="00E8123C" w:rsidRPr="00E8123C" w:rsidRDefault="00E8123C" w:rsidP="00E8123C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3. การตรวจสอบคุณภาพของเครื่องมือ (</w:t>
      </w:r>
      <w:r w:rsidRPr="00E8123C">
        <w:rPr>
          <w:rFonts w:ascii="TH Sarabun New" w:hAnsi="TH Sarabun New" w:cs="TH Sarabun New"/>
          <w:sz w:val="28"/>
          <w:szCs w:val="28"/>
        </w:rPr>
        <w:t>Quality Assurance of Instruments)</w:t>
      </w:r>
    </w:p>
    <w:p w14:paraId="5FA552C4" w14:textId="55E5CCD4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lastRenderedPageBreak/>
        <w:t>3.1 การหาความเที่ยงตรงเชิงเนื้อหา (</w:t>
      </w:r>
      <w:r w:rsidRPr="00E8123C">
        <w:rPr>
          <w:rFonts w:ascii="TH Sarabun New" w:hAnsi="TH Sarabun New" w:cs="TH Sarabun New"/>
          <w:sz w:val="28"/>
          <w:szCs w:val="28"/>
        </w:rPr>
        <w:t>Content Validity)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ผู้วิจัยนำโครงสร้างระบบ (</w:t>
      </w:r>
      <w:r w:rsidRPr="00E8123C">
        <w:rPr>
          <w:rFonts w:ascii="TH Sarabun New" w:hAnsi="TH Sarabun New" w:cs="TH Sarabun New"/>
          <w:sz w:val="28"/>
          <w:szCs w:val="28"/>
        </w:rPr>
        <w:t xml:space="preserve">System Architecture)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และแบบประเมินผลที่สร้างขึ้น เสนอต่อผู้เชี่ยวชาญจำนวน 3 ท่าน ประกอบด้วย ผู้เชี่ยวชาญด้านเทคโนโลยีสารสนเทศ 1 ท่าน ผู้เชี่ยวชาญด้านการจัดการสหกิจศึกษา 1 ท่าน และผู้เชี่ยวชาญด้านการวัดและประเมินผล 1 ท่าน เกณฑ์การพิจารณา ข้อคำถามหรือฟังก์ชันที่ใช้ได้ต้องมีค่า </w:t>
      </w:r>
      <w:r w:rsidRPr="00E8123C">
        <w:rPr>
          <w:rFonts w:ascii="TH Sarabun New" w:hAnsi="TH Sarabun New" w:cs="TH Sarabun New"/>
          <w:sz w:val="28"/>
          <w:szCs w:val="28"/>
        </w:rPr>
        <w:t xml:space="preserve">IOC </w:t>
      </w:r>
      <w:r w:rsidRPr="00E8123C">
        <w:rPr>
          <w:rFonts w:ascii="TH Sarabun New" w:hAnsi="TH Sarabun New" w:cs="TH Sarabun New"/>
          <w:sz w:val="28"/>
          <w:szCs w:val="28"/>
          <w:cs/>
        </w:rPr>
        <w:t>ตั้งแต่ 0.50 ขึ้นไป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ผลการตรวจสอบ พบว่าเครื่องมือมีค่า </w:t>
      </w:r>
      <w:r w:rsidRPr="00E8123C">
        <w:rPr>
          <w:rFonts w:ascii="TH Sarabun New" w:hAnsi="TH Sarabun New" w:cs="TH Sarabun New"/>
          <w:sz w:val="28"/>
          <w:szCs w:val="28"/>
        </w:rPr>
        <w:t xml:space="preserve">IOC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อยู่ระหว่าง 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>0.87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 ซึ่งถือว่ามีความเที่ยงตรงเชิงเนื้อหาและสามารถนำไปใช้งานได้</w:t>
      </w:r>
    </w:p>
    <w:p w14:paraId="04530BAF" w14:textId="0034F677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3.2 การหาความเชื่อมั่น (</w:t>
      </w:r>
      <w:r w:rsidRPr="00E8123C">
        <w:rPr>
          <w:rFonts w:ascii="TH Sarabun New" w:hAnsi="TH Sarabun New" w:cs="TH Sarabun New"/>
          <w:sz w:val="28"/>
          <w:szCs w:val="28"/>
        </w:rPr>
        <w:t>Reliability)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ผู้วิจัยนำแบบประเมินความพึงพอใจที่ผ่านการปรับปรุงตามคำแนะนำของผู้เชี่ยวชาญ ไปทดลองใช้ (</w:t>
      </w:r>
      <w:r w:rsidRPr="00E8123C">
        <w:rPr>
          <w:rFonts w:ascii="TH Sarabun New" w:hAnsi="TH Sarabun New" w:cs="TH Sarabun New"/>
          <w:sz w:val="28"/>
          <w:szCs w:val="28"/>
        </w:rPr>
        <w:t xml:space="preserve">Try-out) </w:t>
      </w:r>
      <w:r w:rsidRPr="00E8123C">
        <w:rPr>
          <w:rFonts w:ascii="TH Sarabun New" w:hAnsi="TH Sarabun New" w:cs="TH Sarabun New"/>
          <w:sz w:val="28"/>
          <w:szCs w:val="28"/>
          <w:cs/>
        </w:rPr>
        <w:t>กับนักศึกษาสาขาวิชาการจัดการ (กลุ่มที่มีลักษณะใกล้เคียงกับกลุ่มตัวอย่าง) จำนวน 30 คน เพื่อคำนวณหาค่าสัมประสิทธิ์อัลฟาของ</w:t>
      </w:r>
      <w:proofErr w:type="spellStart"/>
      <w:r w:rsidRPr="00E8123C">
        <w:rPr>
          <w:rFonts w:ascii="TH Sarabun New" w:hAnsi="TH Sarabun New" w:cs="TH Sarabun New"/>
          <w:sz w:val="28"/>
          <w:szCs w:val="28"/>
          <w:cs/>
        </w:rPr>
        <w:t>คร</w:t>
      </w:r>
      <w:proofErr w:type="spellEnd"/>
      <w:r w:rsidRPr="00E8123C">
        <w:rPr>
          <w:rFonts w:ascii="TH Sarabun New" w:hAnsi="TH Sarabun New" w:cs="TH Sarabun New"/>
          <w:sz w:val="28"/>
          <w:szCs w:val="28"/>
          <w:cs/>
        </w:rPr>
        <w:t>อนบาค (</w:t>
      </w:r>
      <w:r w:rsidRPr="00E8123C">
        <w:rPr>
          <w:rFonts w:ascii="TH Sarabun New" w:hAnsi="TH Sarabun New" w:cs="TH Sarabun New"/>
          <w:sz w:val="28"/>
          <w:szCs w:val="28"/>
        </w:rPr>
        <w:t>Cronbach’s Alpha Coefficient)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เกณฑ์การพิจารณา ค่าความเชื่อมั่นที่ยอมรับได้ในทางสังคมศาสตร์ต้องไม่น้อยกว่า 0.70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ผลการตรวจสอบ พบว่าแบบประเมินมีค่าความเชื่อมั่นทั้งฉบับเท่ากับ 0.89 แสดงว่าเครื่องมือมีความเชื่อมั่นสูง สามารถนำไปใช้เก็บข้อมูลจริงได้</w:t>
      </w:r>
    </w:p>
    <w:p w14:paraId="74963A17" w14:textId="60A2110C" w:rsid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3.3 การทดสอบประสิทธิภาพระบบ (</w:t>
      </w:r>
      <w:r w:rsidRPr="00E8123C">
        <w:rPr>
          <w:rFonts w:ascii="TH Sarabun New" w:hAnsi="TH Sarabun New" w:cs="TH Sarabun New"/>
          <w:sz w:val="28"/>
          <w:szCs w:val="28"/>
        </w:rPr>
        <w:t>System Testing)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เพื่อให้มั่นใจว่า </w:t>
      </w:r>
      <w:r w:rsidRPr="00E8123C">
        <w:rPr>
          <w:rFonts w:ascii="TH Sarabun New" w:hAnsi="TH Sarabun New" w:cs="TH Sarabun New"/>
          <w:sz w:val="28"/>
          <w:szCs w:val="28"/>
        </w:rPr>
        <w:t xml:space="preserve">Digital Workflow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ของ </w:t>
      </w:r>
      <w:r w:rsidRPr="00E8123C">
        <w:rPr>
          <w:rFonts w:ascii="TH Sarabun New" w:hAnsi="TH Sarabun New" w:cs="TH Sarabun New"/>
          <w:sz w:val="28"/>
          <w:szCs w:val="28"/>
        </w:rPr>
        <w:t xml:space="preserve">SMART CWIE-HRM Platform </w:t>
      </w:r>
      <w:r w:rsidRPr="00E8123C">
        <w:rPr>
          <w:rFonts w:ascii="TH Sarabun New" w:hAnsi="TH Sarabun New" w:cs="TH Sarabun New"/>
          <w:sz w:val="28"/>
          <w:szCs w:val="28"/>
          <w:cs/>
        </w:rPr>
        <w:t>ทำงานได้อย่างถูกต้อง ผู้วิจัยได้แบ่งการทดสอบออกเป็น 2 ระยะ คือ</w:t>
      </w:r>
      <w:r w:rsidR="00947FF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การทดสอบภายใน (</w:t>
      </w:r>
      <w:r w:rsidRPr="00E8123C">
        <w:rPr>
          <w:rFonts w:ascii="TH Sarabun New" w:hAnsi="TH Sarabun New" w:cs="TH Sarabun New"/>
          <w:sz w:val="28"/>
          <w:szCs w:val="28"/>
        </w:rPr>
        <w:t xml:space="preserve">Alpha Testing) </w:t>
      </w:r>
      <w:r w:rsidRPr="00E8123C">
        <w:rPr>
          <w:rFonts w:ascii="TH Sarabun New" w:hAnsi="TH Sarabun New" w:cs="TH Sarabun New"/>
          <w:sz w:val="28"/>
          <w:szCs w:val="28"/>
          <w:cs/>
        </w:rPr>
        <w:t>ดำเนินการโดยผู้วิจัยและทีมพัฒนาระบบ เพื่อตรวจสอบข้อผิดพลาดด้านเทคนิค (</w:t>
      </w:r>
      <w:r w:rsidRPr="00E8123C">
        <w:rPr>
          <w:rFonts w:ascii="TH Sarabun New" w:hAnsi="TH Sarabun New" w:cs="TH Sarabun New"/>
          <w:sz w:val="28"/>
          <w:szCs w:val="28"/>
        </w:rPr>
        <w:t xml:space="preserve">Bug) </w:t>
      </w:r>
      <w:r w:rsidRPr="00E8123C">
        <w:rPr>
          <w:rFonts w:ascii="TH Sarabun New" w:hAnsi="TH Sarabun New" w:cs="TH Sarabun New"/>
          <w:sz w:val="28"/>
          <w:szCs w:val="28"/>
          <w:cs/>
        </w:rPr>
        <w:t>การเชื่อมโยงฐานข้อมูล และระบบความปลอดภัยของข้อมูล โดยทดสอบผ่านสถานการณ์จำลอง (</w:t>
      </w:r>
      <w:r w:rsidRPr="00E8123C">
        <w:rPr>
          <w:rFonts w:ascii="TH Sarabun New" w:hAnsi="TH Sarabun New" w:cs="TH Sarabun New"/>
          <w:sz w:val="28"/>
          <w:szCs w:val="28"/>
        </w:rPr>
        <w:t xml:space="preserve">Use Case Testing) </w:t>
      </w:r>
      <w:r w:rsidRPr="00E8123C">
        <w:rPr>
          <w:rFonts w:ascii="TH Sarabun New" w:hAnsi="TH Sarabun New" w:cs="TH Sarabun New"/>
          <w:sz w:val="28"/>
          <w:szCs w:val="28"/>
          <w:cs/>
        </w:rPr>
        <w:t>ครอบคลุม 4 บทบาท (</w:t>
      </w:r>
      <w:r w:rsidRPr="00E8123C">
        <w:rPr>
          <w:rFonts w:ascii="TH Sarabun New" w:hAnsi="TH Sarabun New" w:cs="TH Sarabun New"/>
          <w:sz w:val="28"/>
          <w:szCs w:val="28"/>
        </w:rPr>
        <w:t>Student, Teacher, Employer, Admin)</w:t>
      </w:r>
      <w:r w:rsidR="00947FF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การทดสอบโดยผู้ใช้ (</w:t>
      </w:r>
      <w:r w:rsidRPr="00E8123C">
        <w:rPr>
          <w:rFonts w:ascii="TH Sarabun New" w:hAnsi="TH Sarabun New" w:cs="TH Sarabun New"/>
          <w:sz w:val="28"/>
          <w:szCs w:val="28"/>
        </w:rPr>
        <w:t xml:space="preserve">Beta Testing) </w:t>
      </w:r>
      <w:r w:rsidRPr="00E8123C">
        <w:rPr>
          <w:rFonts w:ascii="TH Sarabun New" w:hAnsi="TH Sarabun New" w:cs="TH Sarabun New"/>
          <w:sz w:val="28"/>
          <w:szCs w:val="28"/>
          <w:cs/>
        </w:rPr>
        <w:t>ดำเนินการโดยกลุ่มผู้ใช้งานนำร่อง (</w:t>
      </w:r>
      <w:r w:rsidRPr="00E8123C">
        <w:rPr>
          <w:rFonts w:ascii="TH Sarabun New" w:hAnsi="TH Sarabun New" w:cs="TH Sarabun New"/>
          <w:sz w:val="28"/>
          <w:szCs w:val="28"/>
        </w:rPr>
        <w:t xml:space="preserve">Pilot Group) </w:t>
      </w:r>
      <w:r w:rsidRPr="00E8123C">
        <w:rPr>
          <w:rFonts w:ascii="TH Sarabun New" w:hAnsi="TH Sarabun New" w:cs="TH Sarabun New"/>
          <w:sz w:val="28"/>
          <w:szCs w:val="28"/>
          <w:cs/>
        </w:rPr>
        <w:t>ประกอบด้วย นักศึกษา 5 คน และอาจารย์ 2 ท่าน เพื่อทดสอบความยากง่ายในการใช้งาน (</w:t>
      </w:r>
      <w:r w:rsidRPr="00E8123C">
        <w:rPr>
          <w:rFonts w:ascii="TH Sarabun New" w:hAnsi="TH Sarabun New" w:cs="TH Sarabun New"/>
          <w:sz w:val="28"/>
          <w:szCs w:val="28"/>
        </w:rPr>
        <w:t xml:space="preserve">Usability) </w:t>
      </w:r>
      <w:r w:rsidRPr="00E8123C">
        <w:rPr>
          <w:rFonts w:ascii="TH Sarabun New" w:hAnsi="TH Sarabun New" w:cs="TH Sarabun New"/>
          <w:sz w:val="28"/>
          <w:szCs w:val="28"/>
          <w:cs/>
        </w:rPr>
        <w:t>และความเสถียรของระบบในสภาวะการใช้งานจริง</w:t>
      </w:r>
      <w:r w:rsidR="00947FF4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ผลการทดสอบ ระบบสามารถรองรับการ</w:t>
      </w:r>
      <w:proofErr w:type="spellStart"/>
      <w:r w:rsidRPr="00E8123C">
        <w:rPr>
          <w:rFonts w:ascii="TH Sarabun New" w:hAnsi="TH Sarabun New" w:cs="TH Sarabun New"/>
          <w:sz w:val="28"/>
          <w:szCs w:val="28"/>
          <w:cs/>
        </w:rPr>
        <w:t>อัปโห</w:t>
      </w:r>
      <w:proofErr w:type="spellEnd"/>
      <w:r w:rsidRPr="00E8123C">
        <w:rPr>
          <w:rFonts w:ascii="TH Sarabun New" w:hAnsi="TH Sarabun New" w:cs="TH Sarabun New"/>
          <w:sz w:val="28"/>
          <w:szCs w:val="28"/>
          <w:cs/>
        </w:rPr>
        <w:t xml:space="preserve">ลดไฟล์เอกสาร </w:t>
      </w:r>
      <w:r w:rsidRPr="00E8123C">
        <w:rPr>
          <w:rFonts w:ascii="TH Sarabun New" w:hAnsi="TH Sarabun New" w:cs="TH Sarabun New"/>
          <w:sz w:val="28"/>
          <w:szCs w:val="28"/>
        </w:rPr>
        <w:t xml:space="preserve">PDF </w:t>
      </w:r>
      <w:r w:rsidRPr="00E8123C">
        <w:rPr>
          <w:rFonts w:ascii="TH Sarabun New" w:hAnsi="TH Sarabun New" w:cs="TH Sarabun New"/>
          <w:sz w:val="28"/>
          <w:szCs w:val="28"/>
          <w:cs/>
        </w:rPr>
        <w:t>ขนาดไม่เกิน 5</w:t>
      </w:r>
      <w:r w:rsidRPr="00E8123C">
        <w:rPr>
          <w:rFonts w:ascii="TH Sarabun New" w:hAnsi="TH Sarabun New" w:cs="TH Sarabun New"/>
          <w:sz w:val="28"/>
          <w:szCs w:val="28"/>
        </w:rPr>
        <w:t xml:space="preserve">MB </w:t>
      </w:r>
      <w:r w:rsidRPr="00E8123C">
        <w:rPr>
          <w:rFonts w:ascii="TH Sarabun New" w:hAnsi="TH Sarabun New" w:cs="TH Sarabun New"/>
          <w:sz w:val="28"/>
          <w:szCs w:val="28"/>
          <w:cs/>
        </w:rPr>
        <w:t>ได้อย่างเสถียร และระบบการแจ้งเตือน (</w:t>
      </w:r>
      <w:r w:rsidRPr="00E8123C">
        <w:rPr>
          <w:rFonts w:ascii="TH Sarabun New" w:hAnsi="TH Sarabun New" w:cs="TH Sarabun New"/>
          <w:sz w:val="28"/>
          <w:szCs w:val="28"/>
        </w:rPr>
        <w:t xml:space="preserve">Notification) </w:t>
      </w:r>
      <w:r w:rsidRPr="00E8123C">
        <w:rPr>
          <w:rFonts w:ascii="TH Sarabun New" w:hAnsi="TH Sarabun New" w:cs="TH Sarabun New"/>
          <w:sz w:val="28"/>
          <w:szCs w:val="28"/>
          <w:cs/>
        </w:rPr>
        <w:t>ทำงานถูกต้องแม่นยำ 100%</w:t>
      </w:r>
    </w:p>
    <w:p w14:paraId="76AB3E52" w14:textId="70AA7772" w:rsidR="002D2393" w:rsidRPr="002D2393" w:rsidRDefault="002D2393" w:rsidP="00301875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3.4 การหาประสิทธิภาพของนวัตกรรม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1/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2)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ผู้วิจัยกำหนดเกณฑ์ประสิทธิภาพของระบบ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SMART CWIE-HRM Platform </w:t>
      </w:r>
      <w:r w:rsidRPr="002D2393">
        <w:rPr>
          <w:rFonts w:ascii="TH Sarabun New" w:hAnsi="TH Sarabun New" w:cs="TH Sarabun New"/>
          <w:sz w:val="28"/>
          <w:szCs w:val="28"/>
          <w:cs/>
        </w:rPr>
        <w:t>ไว้ที่ 80/80 ซึ่งเป็นเกณฑ์มาตรฐานสำหรับนวัตกรรมด้านการจัดการสารสนเทศ โดยมีรายละเอียดการคำนวณดังนี้</w:t>
      </w:r>
    </w:p>
    <w:p w14:paraId="0BDA3E68" w14:textId="77777777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1) การหาประสิทธิภาพของกระบวนการ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1) หมายถึง คะแนนเฉลี่ยที่ได้จากการประเมินพฤติกรรมการใช้งานระบบและความถูกต้องในการจัดส่งเอกสารดิจิทัลระหว่างภาคการศึกษา (</w:t>
      </w:r>
      <w:r w:rsidRPr="002D2393">
        <w:rPr>
          <w:rFonts w:ascii="TH Sarabun New" w:hAnsi="TH Sarabun New" w:cs="TH Sarabun New"/>
          <w:sz w:val="28"/>
          <w:szCs w:val="28"/>
        </w:rPr>
        <w:t>Process Efficiency)</w:t>
      </w:r>
    </w:p>
    <w:p w14:paraId="5A75E491" w14:textId="51AF3A7A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วิธีการเก็บข้อมูล ตรวจสอบจากความครบถ้วนของเอกสารในเมนู "</w:t>
      </w:r>
      <w:r w:rsidRPr="002D2393">
        <w:rPr>
          <w:rFonts w:ascii="TH Sarabun New" w:hAnsi="TH Sarabun New" w:cs="TH Sarabun New"/>
          <w:sz w:val="28"/>
          <w:szCs w:val="28"/>
        </w:rPr>
        <w:t xml:space="preserve">Self-Service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จัดส่งบันทึกการฝึกงาน" และความตรงต่อเวลาตามระบบ </w:t>
      </w:r>
      <w:r w:rsidRPr="002D2393">
        <w:rPr>
          <w:rFonts w:ascii="TH Sarabun New" w:hAnsi="TH Sarabun New" w:cs="TH Sarabun New"/>
          <w:sz w:val="28"/>
          <w:szCs w:val="28"/>
        </w:rPr>
        <w:t>Dashboard</w:t>
      </w:r>
    </w:p>
    <w:p w14:paraId="44A64076" w14:textId="4A633788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ผลการวิเคราะห์ จากกลุ่มตัวอย่างพบว่านักศึกษาและสถานประกอบการสามารถดำเนินการผ่านระบบได้อย่างถูกต้องและทันเวลา คิดเป็นคะแนนเฉลี่ยร้อยละ 84.50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1)</w:t>
      </w:r>
    </w:p>
    <w:p w14:paraId="615A17DF" w14:textId="77777777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2) การหาประสิทธิภาพของผลลัพธ์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2) หมายถึง คะแนนเฉลี่ยที่ได้จากการประเมินผลสัมฤทธิ์เมื่อสิ้นสุดการฝึกงาน (</w:t>
      </w:r>
      <w:r w:rsidRPr="002D2393">
        <w:rPr>
          <w:rFonts w:ascii="TH Sarabun New" w:hAnsi="TH Sarabun New" w:cs="TH Sarabun New"/>
          <w:sz w:val="28"/>
          <w:szCs w:val="28"/>
        </w:rPr>
        <w:t>Product Efficiency)</w:t>
      </w:r>
    </w:p>
    <w:p w14:paraId="3212D386" w14:textId="03AEFCEA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วิธีการเก็บข้อมูล วัดจากคะแนนประเมินสรุปผลสหกิจศึกษาผ่านระบบ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E-Assessment </w:t>
      </w:r>
      <w:r w:rsidRPr="002D2393">
        <w:rPr>
          <w:rFonts w:ascii="TH Sarabun New" w:hAnsi="TH Sarabun New" w:cs="TH Sarabun New"/>
          <w:sz w:val="28"/>
          <w:szCs w:val="28"/>
          <w:cs/>
        </w:rPr>
        <w:t>โดยสถานประกอบการและอาจารย์ที่ปรึกษา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ผลการวิเคราะห์ พบว่าผลสัมฤทธิ์ทางการเรียนรู้ของนักศึกษาในโครงการ </w:t>
      </w:r>
      <w:r w:rsidRPr="002D2393">
        <w:rPr>
          <w:rFonts w:ascii="TH Sarabun New" w:hAnsi="TH Sarabun New" w:cs="TH Sarabun New"/>
          <w:sz w:val="28"/>
          <w:szCs w:val="28"/>
        </w:rPr>
        <w:t xml:space="preserve">Dual-Term CWIE </w:t>
      </w:r>
      <w:r w:rsidRPr="002D2393">
        <w:rPr>
          <w:rFonts w:ascii="TH Sarabun New" w:hAnsi="TH Sarabun New" w:cs="TH Sarabun New"/>
          <w:sz w:val="28"/>
          <w:szCs w:val="28"/>
          <w:cs/>
        </w:rPr>
        <w:t>มีคะแนนเฉลี่ยร้อยละ 86.20 (</w:t>
      </w:r>
      <w:r w:rsidRPr="002D2393">
        <w:rPr>
          <w:rFonts w:ascii="TH Sarabun New" w:hAnsi="TH Sarabun New" w:cs="TH Sarabun New"/>
          <w:sz w:val="28"/>
          <w:szCs w:val="28"/>
        </w:rPr>
        <w:t>E</w:t>
      </w:r>
      <w:r w:rsidRPr="002D2393">
        <w:rPr>
          <w:rFonts w:ascii="TH Sarabun New" w:hAnsi="TH Sarabun New" w:cs="TH Sarabun New"/>
          <w:sz w:val="28"/>
          <w:szCs w:val="28"/>
          <w:cs/>
        </w:rPr>
        <w:t>2)</w:t>
      </w:r>
    </w:p>
    <w:p w14:paraId="1A2EEF4D" w14:textId="49126186" w:rsidR="00E8123C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lastRenderedPageBreak/>
        <w:t xml:space="preserve">สรุปผลการหาประสิทธิภาพ จากการทดสอบพบว่าระบบ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SMART CWIE-HRM Platform </w:t>
      </w:r>
      <w:r w:rsidRPr="002D2393">
        <w:rPr>
          <w:rFonts w:ascii="TH Sarabun New" w:hAnsi="TH Sarabun New" w:cs="TH Sarabun New"/>
          <w:sz w:val="28"/>
          <w:szCs w:val="28"/>
          <w:cs/>
        </w:rPr>
        <w:t>มีประสิทธิภาพเท่ากับ 84.50 / 86.20 ซึ่ง สูงกว่าเกณฑ์ 80/80 ที่กำหนดไว้ แสดงให้เห็นว่าระบบสามารถช่วยจัดการข้อมูลการฝึกงานสองเทอมต่อเนื่องได้อย่างมีประสิทธิภาพ และส่งผลต่อคุณภาพการเรียนรู้ของนักศึกษาอย่างเป็นรูปธรรม</w:t>
      </w:r>
    </w:p>
    <w:p w14:paraId="0AC84C05" w14:textId="3BC8CE13" w:rsidR="00E8123C" w:rsidRDefault="00E8123C" w:rsidP="00E8123C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4. ขั้นตอนการดำเนินการวิจัย (</w:t>
      </w:r>
      <w:r w:rsidRPr="00E8123C">
        <w:rPr>
          <w:rFonts w:ascii="TH Sarabun New" w:hAnsi="TH Sarabun New" w:cs="TH Sarabun New"/>
          <w:sz w:val="28"/>
          <w:szCs w:val="28"/>
        </w:rPr>
        <w:t>Research Procedure)</w:t>
      </w:r>
    </w:p>
    <w:p w14:paraId="6214F52B" w14:textId="61343EC6" w:rsidR="00E8123C" w:rsidRP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 xml:space="preserve">ผู้วิจัยประยุกต์ใช้แนวคิด </w:t>
      </w:r>
      <w:r w:rsidRPr="00E8123C">
        <w:rPr>
          <w:rFonts w:ascii="TH Sarabun New" w:hAnsi="TH Sarabun New" w:cs="TH Sarabun New"/>
          <w:sz w:val="28"/>
          <w:szCs w:val="28"/>
        </w:rPr>
        <w:t xml:space="preserve">PDCA </w:t>
      </w:r>
      <w:r w:rsidRPr="00E8123C">
        <w:rPr>
          <w:rFonts w:ascii="TH Sarabun New" w:hAnsi="TH Sarabun New" w:cs="TH Sarabun New"/>
          <w:sz w:val="28"/>
          <w:szCs w:val="28"/>
          <w:cs/>
        </w:rPr>
        <w:t>ร่วมกับกระบวนการทางวิศวกรรมซอฟต์แวร์ แบ่งเป็น 4 ระยะ</w:t>
      </w:r>
    </w:p>
    <w:p w14:paraId="175E1C99" w14:textId="2C591DC1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1 การวิเคราะห์ (</w:t>
      </w:r>
      <w:r w:rsidRPr="00E8123C">
        <w:rPr>
          <w:rFonts w:ascii="TH Sarabun New" w:hAnsi="TH Sarabun New" w:cs="TH Sarabun New"/>
          <w:sz w:val="28"/>
          <w:szCs w:val="28"/>
        </w:rPr>
        <w:t xml:space="preserve">Analysis - Plan)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ศึกษาสภาพปัญหาจากระบบ </w:t>
      </w:r>
      <w:r w:rsidRPr="00E8123C">
        <w:rPr>
          <w:rFonts w:ascii="TH Sarabun New" w:hAnsi="TH Sarabun New" w:cs="TH Sarabun New"/>
          <w:sz w:val="28"/>
          <w:szCs w:val="28"/>
        </w:rPr>
        <w:t xml:space="preserve">Paper-based </w:t>
      </w:r>
      <w:r w:rsidRPr="00E8123C">
        <w:rPr>
          <w:rFonts w:ascii="TH Sarabun New" w:hAnsi="TH Sarabun New" w:cs="TH Sarabun New"/>
          <w:sz w:val="28"/>
          <w:szCs w:val="28"/>
          <w:cs/>
        </w:rPr>
        <w:t>เดิม วิเคราะห์ความต้องการของผู้ใช้ (</w:t>
      </w:r>
      <w:r w:rsidRPr="00E8123C">
        <w:rPr>
          <w:rFonts w:ascii="TH Sarabun New" w:hAnsi="TH Sarabun New" w:cs="TH Sarabun New"/>
          <w:sz w:val="28"/>
          <w:szCs w:val="28"/>
        </w:rPr>
        <w:t xml:space="preserve">User Requirements)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และกำหนดขอบเขตของ </w:t>
      </w:r>
      <w:r w:rsidRPr="00E8123C">
        <w:rPr>
          <w:rFonts w:ascii="TH Sarabun New" w:hAnsi="TH Sarabun New" w:cs="TH Sarabun New"/>
          <w:sz w:val="28"/>
          <w:szCs w:val="28"/>
        </w:rPr>
        <w:t>SMART CWIE-HRM Platform</w:t>
      </w:r>
    </w:p>
    <w:p w14:paraId="7B144BFC" w14:textId="71D73733" w:rsidR="00E8123C" w:rsidRPr="00E8123C" w:rsidRDefault="00E8123C" w:rsidP="00301875">
      <w:pPr>
        <w:spacing w:after="0" w:line="240" w:lineRule="auto"/>
        <w:ind w:firstLine="720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2 การพัฒนา (</w:t>
      </w:r>
      <w:r w:rsidRPr="00E8123C">
        <w:rPr>
          <w:rFonts w:ascii="TH Sarabun New" w:hAnsi="TH Sarabun New" w:cs="TH Sarabun New"/>
          <w:sz w:val="28"/>
          <w:szCs w:val="28"/>
        </w:rPr>
        <w:t xml:space="preserve">Development - Do) </w:t>
      </w:r>
      <w:r w:rsidRPr="00E8123C">
        <w:rPr>
          <w:rFonts w:ascii="TH Sarabun New" w:hAnsi="TH Sarabun New" w:cs="TH Sarabun New"/>
          <w:sz w:val="28"/>
          <w:szCs w:val="28"/>
          <w:cs/>
        </w:rPr>
        <w:t>ออกแบบโครงสร้างฐานข้อมูล (</w:t>
      </w:r>
      <w:r w:rsidRPr="00E8123C">
        <w:rPr>
          <w:rFonts w:ascii="TH Sarabun New" w:hAnsi="TH Sarabun New" w:cs="TH Sarabun New"/>
          <w:sz w:val="28"/>
          <w:szCs w:val="28"/>
        </w:rPr>
        <w:t xml:space="preserve">Database Design) </w:t>
      </w:r>
      <w:r w:rsidRPr="00E8123C">
        <w:rPr>
          <w:rFonts w:ascii="TH Sarabun New" w:hAnsi="TH Sarabun New" w:cs="TH Sarabun New"/>
          <w:sz w:val="28"/>
          <w:szCs w:val="28"/>
          <w:cs/>
        </w:rPr>
        <w:t>และพัฒนาส่วนติดต่อผู้ใช้งาน (</w:t>
      </w:r>
      <w:r w:rsidRPr="00E8123C">
        <w:rPr>
          <w:rFonts w:ascii="TH Sarabun New" w:hAnsi="TH Sarabun New" w:cs="TH Sarabun New"/>
          <w:sz w:val="28"/>
          <w:szCs w:val="28"/>
        </w:rPr>
        <w:t xml:space="preserve">User Interface)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ให้รองรับระบบ </w:t>
      </w:r>
      <w:r w:rsidRPr="00E8123C">
        <w:rPr>
          <w:rFonts w:ascii="TH Sarabun New" w:hAnsi="TH Sarabun New" w:cs="TH Sarabun New"/>
          <w:sz w:val="28"/>
          <w:szCs w:val="28"/>
        </w:rPr>
        <w:t>Self-Service</w:t>
      </w:r>
    </w:p>
    <w:p w14:paraId="189DF44A" w14:textId="686D814E" w:rsidR="00E8123C" w:rsidRP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3 การทดลองใช้ (</w:t>
      </w:r>
      <w:r w:rsidRPr="00E8123C">
        <w:rPr>
          <w:rFonts w:ascii="TH Sarabun New" w:hAnsi="TH Sarabun New" w:cs="TH Sarabun New"/>
          <w:sz w:val="28"/>
          <w:szCs w:val="28"/>
        </w:rPr>
        <w:t xml:space="preserve">Implementation - Check)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นำแพลตฟอร์มไปใช้จริงในการบริหารจัดการสหกิจศึกษาสองเทอมต่อเนื่อง ติดตามสถานะผ่าน </w:t>
      </w:r>
      <w:r w:rsidRPr="00E8123C">
        <w:rPr>
          <w:rFonts w:ascii="TH Sarabun New" w:hAnsi="TH Sarabun New" w:cs="TH Sarabun New"/>
          <w:sz w:val="28"/>
          <w:szCs w:val="28"/>
        </w:rPr>
        <w:t xml:space="preserve">Dashboard </w:t>
      </w:r>
      <w:r w:rsidRPr="00E8123C">
        <w:rPr>
          <w:rFonts w:ascii="TH Sarabun New" w:hAnsi="TH Sarabun New" w:cs="TH Sarabun New"/>
          <w:sz w:val="28"/>
          <w:szCs w:val="28"/>
          <w:cs/>
        </w:rPr>
        <w:t>และรวบรวมข้อมูลการใช้งาน</w:t>
      </w:r>
    </w:p>
    <w:p w14:paraId="7B6188DF" w14:textId="4C068F30" w:rsidR="00E8123C" w:rsidRPr="00E8123C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ระยะที่ 4 การประเมินและปรับปรุง (</w:t>
      </w:r>
      <w:r w:rsidRPr="00E8123C">
        <w:rPr>
          <w:rFonts w:ascii="TH Sarabun New" w:hAnsi="TH Sarabun New" w:cs="TH Sarabun New"/>
          <w:sz w:val="28"/>
          <w:szCs w:val="28"/>
        </w:rPr>
        <w:t xml:space="preserve">Evaluation - Act) </w:t>
      </w:r>
      <w:r w:rsidRPr="00E8123C">
        <w:rPr>
          <w:rFonts w:ascii="TH Sarabun New" w:hAnsi="TH Sarabun New" w:cs="TH Sarabun New"/>
          <w:sz w:val="28"/>
          <w:szCs w:val="28"/>
          <w:cs/>
        </w:rPr>
        <w:t>สรุปผลการใช้งาน ประเมินความพึงพอใจ และนำข้อเสนอแนะมาปรับปรุงระบบเพื่อสร้างกระบวนการต่อเนื่อง (</w:t>
      </w:r>
      <w:r w:rsidRPr="00E8123C">
        <w:rPr>
          <w:rFonts w:ascii="TH Sarabun New" w:hAnsi="TH Sarabun New" w:cs="TH Sarabun New"/>
          <w:sz w:val="28"/>
          <w:szCs w:val="28"/>
        </w:rPr>
        <w:t>Continuity)</w:t>
      </w:r>
    </w:p>
    <w:p w14:paraId="0C989635" w14:textId="2B6F95E0" w:rsidR="00E8123C" w:rsidRPr="00E8123C" w:rsidRDefault="00E8123C" w:rsidP="0030187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5. การเก็บรวบรวมข้อมูล (</w:t>
      </w:r>
      <w:r w:rsidRPr="00E8123C">
        <w:rPr>
          <w:rFonts w:ascii="TH Sarabun New" w:hAnsi="TH Sarabun New" w:cs="TH Sarabun New"/>
          <w:sz w:val="28"/>
          <w:szCs w:val="28"/>
        </w:rPr>
        <w:t>Data Collection)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ผู้วิจัยดำเนินการเก็บข้อมูลจากแหล่งต่าง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ๆ ดังนี้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ข้อมูลจากระบบ (</w:t>
      </w:r>
      <w:r w:rsidRPr="00E8123C">
        <w:rPr>
          <w:rFonts w:ascii="TH Sarabun New" w:hAnsi="TH Sarabun New" w:cs="TH Sarabun New"/>
          <w:sz w:val="28"/>
          <w:szCs w:val="28"/>
        </w:rPr>
        <w:t xml:space="preserve">System Log) </w:t>
      </w:r>
      <w:r w:rsidRPr="00E8123C">
        <w:rPr>
          <w:rFonts w:ascii="TH Sarabun New" w:hAnsi="TH Sarabun New" w:cs="TH Sarabun New"/>
          <w:sz w:val="28"/>
          <w:szCs w:val="28"/>
          <w:cs/>
        </w:rPr>
        <w:t>เช่น สถิติการส่งเอกสาร ระยะเวลาเฉลี่ยในการประเมินผล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 xml:space="preserve">ข้อมูลจากการสำรวจออนไลน์ผ่านระบบ </w:t>
      </w:r>
      <w:r w:rsidRPr="00E8123C">
        <w:rPr>
          <w:rFonts w:ascii="TH Sarabun New" w:hAnsi="TH Sarabun New" w:cs="TH Sarabun New"/>
          <w:sz w:val="28"/>
          <w:szCs w:val="28"/>
        </w:rPr>
        <w:t xml:space="preserve">SMART CWIE-HRM </w:t>
      </w:r>
      <w:r w:rsidRPr="00E8123C">
        <w:rPr>
          <w:rFonts w:ascii="TH Sarabun New" w:hAnsi="TH Sarabun New" w:cs="TH Sarabun New"/>
          <w:sz w:val="28"/>
          <w:szCs w:val="28"/>
          <w:cs/>
        </w:rPr>
        <w:t>เมื่อสิ้นสุดภาคการศึกษา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ข้อมูลจากการสนทนากลุ่ม (</w:t>
      </w:r>
      <w:r w:rsidRPr="00E8123C">
        <w:rPr>
          <w:rFonts w:ascii="TH Sarabun New" w:hAnsi="TH Sarabun New" w:cs="TH Sarabun New"/>
          <w:sz w:val="28"/>
          <w:szCs w:val="28"/>
        </w:rPr>
        <w:t xml:space="preserve">Focus Group) </w:t>
      </w:r>
      <w:r w:rsidRPr="00E8123C">
        <w:rPr>
          <w:rFonts w:ascii="TH Sarabun New" w:hAnsi="TH Sarabun New" w:cs="TH Sarabun New"/>
          <w:sz w:val="28"/>
          <w:szCs w:val="28"/>
          <w:cs/>
        </w:rPr>
        <w:t>กับอาจารย์ที่ปรึกษาเพื่อสรุปแนวปฏิบัติที่ดี</w:t>
      </w:r>
    </w:p>
    <w:p w14:paraId="72B0DB9E" w14:textId="2A94FB68" w:rsidR="00B140FB" w:rsidRDefault="00E8123C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  <w:r w:rsidRPr="00E8123C">
        <w:rPr>
          <w:rFonts w:ascii="TH Sarabun New" w:hAnsi="TH Sarabun New" w:cs="TH Sarabun New"/>
          <w:sz w:val="28"/>
          <w:szCs w:val="28"/>
          <w:cs/>
        </w:rPr>
        <w:t>6. การวิเคราะห์ข้อมูล (</w:t>
      </w:r>
      <w:r w:rsidRPr="00E8123C">
        <w:rPr>
          <w:rFonts w:ascii="TH Sarabun New" w:hAnsi="TH Sarabun New" w:cs="TH Sarabun New"/>
          <w:sz w:val="28"/>
          <w:szCs w:val="28"/>
        </w:rPr>
        <w:t>Data Analysis)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ข้อมูลเชิงปริมาณ ใช้สถิติพรรณนา (</w:t>
      </w:r>
      <w:r w:rsidRPr="00E8123C">
        <w:rPr>
          <w:rFonts w:ascii="TH Sarabun New" w:hAnsi="TH Sarabun New" w:cs="TH Sarabun New"/>
          <w:sz w:val="28"/>
          <w:szCs w:val="28"/>
        </w:rPr>
        <w:t xml:space="preserve">Descriptive Statistics) </w:t>
      </w:r>
      <w:r w:rsidRPr="00E8123C">
        <w:rPr>
          <w:rFonts w:ascii="TH Sarabun New" w:hAnsi="TH Sarabun New" w:cs="TH Sarabun New"/>
          <w:sz w:val="28"/>
          <w:szCs w:val="28"/>
          <w:cs/>
        </w:rPr>
        <w:t>ได้แก่ ค่าร้อยละ (</w:t>
      </w:r>
      <w:r w:rsidRPr="00E8123C">
        <w:rPr>
          <w:rFonts w:ascii="TH Sarabun New" w:hAnsi="TH Sarabun New" w:cs="TH Sarabun New"/>
          <w:sz w:val="28"/>
          <w:szCs w:val="28"/>
        </w:rPr>
        <w:t xml:space="preserve">Percentage) </w:t>
      </w:r>
      <w:r w:rsidRPr="00E8123C">
        <w:rPr>
          <w:rFonts w:ascii="TH Sarabun New" w:hAnsi="TH Sarabun New" w:cs="TH Sarabun New"/>
          <w:sz w:val="28"/>
          <w:szCs w:val="28"/>
          <w:cs/>
        </w:rPr>
        <w:t>ค่าเฉลี่ย (</w:t>
      </w:r>
      <w:r w:rsidRPr="00E8123C">
        <w:rPr>
          <w:rFonts w:ascii="TH Sarabun New" w:hAnsi="TH Sarabun New" w:cs="TH Sarabun New"/>
          <w:sz w:val="28"/>
          <w:szCs w:val="28"/>
        </w:rPr>
        <w:t xml:space="preserve">Mean) </w:t>
      </w:r>
      <w:r w:rsidRPr="00E8123C">
        <w:rPr>
          <w:rFonts w:ascii="TH Sarabun New" w:hAnsi="TH Sarabun New" w:cs="TH Sarabun New"/>
          <w:sz w:val="28"/>
          <w:szCs w:val="28"/>
          <w:cs/>
        </w:rPr>
        <w:t>และส่วนเบี่ยงเบนมาตรฐาน (</w:t>
      </w:r>
      <w:r w:rsidRPr="00E8123C">
        <w:rPr>
          <w:rFonts w:ascii="TH Sarabun New" w:hAnsi="TH Sarabun New" w:cs="TH Sarabun New"/>
          <w:sz w:val="28"/>
          <w:szCs w:val="28"/>
        </w:rPr>
        <w:t xml:space="preserve">S.D.) </w:t>
      </w:r>
      <w:r w:rsidRPr="00E8123C">
        <w:rPr>
          <w:rFonts w:ascii="TH Sarabun New" w:hAnsi="TH Sarabun New" w:cs="TH Sarabun New"/>
          <w:sz w:val="28"/>
          <w:szCs w:val="28"/>
          <w:cs/>
        </w:rPr>
        <w:t>ในการวิเคราะห์ความพึงพอใจ</w:t>
      </w:r>
      <w:r w:rsidR="00301875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E8123C">
        <w:rPr>
          <w:rFonts w:ascii="TH Sarabun New" w:hAnsi="TH Sarabun New" w:cs="TH Sarabun New"/>
          <w:sz w:val="28"/>
          <w:szCs w:val="28"/>
          <w:cs/>
        </w:rPr>
        <w:t>ข้อมูลเชิงคุณภาพ: ใช้การวิเคราะห์เนื้อหา (</w:t>
      </w:r>
      <w:r w:rsidRPr="00E8123C">
        <w:rPr>
          <w:rFonts w:ascii="TH Sarabun New" w:hAnsi="TH Sarabun New" w:cs="TH Sarabun New"/>
          <w:sz w:val="28"/>
          <w:szCs w:val="28"/>
        </w:rPr>
        <w:t xml:space="preserve">Content Analysis) </w:t>
      </w:r>
      <w:r w:rsidRPr="00E8123C">
        <w:rPr>
          <w:rFonts w:ascii="TH Sarabun New" w:hAnsi="TH Sarabun New" w:cs="TH Sarabun New"/>
          <w:sz w:val="28"/>
          <w:szCs w:val="28"/>
          <w:cs/>
        </w:rPr>
        <w:t>จากข้อเสนอแนะและปัญหาที่พบจากการใช้งานระบบ</w:t>
      </w:r>
    </w:p>
    <w:p w14:paraId="4B462CF1" w14:textId="09D95C26" w:rsidR="00E24BAF" w:rsidRPr="00B140FB" w:rsidRDefault="00E24BAF" w:rsidP="00E24B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สรุปผลการวิจัย</w:t>
      </w:r>
    </w:p>
    <w:p w14:paraId="62799F91" w14:textId="491FA2CD" w:rsidR="002D2393" w:rsidRPr="002D2393" w:rsidRDefault="00E24BAF" w:rsidP="002D239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B140FB">
        <w:rPr>
          <w:rFonts w:ascii="TH Sarabun New" w:hAnsi="TH Sarabun New" w:cs="TH Sarabun New"/>
          <w:sz w:val="32"/>
          <w:szCs w:val="32"/>
          <w:cs/>
        </w:rPr>
        <w:tab/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 xml:space="preserve">4.1 ผลการพัฒนาและใช้แพลตฟอร์ม </w:t>
      </w:r>
      <w:r w:rsidR="002D2393" w:rsidRPr="002D2393">
        <w:rPr>
          <w:rFonts w:ascii="TH Sarabun New" w:hAnsi="TH Sarabun New" w:cs="TH Sarabun New"/>
          <w:sz w:val="28"/>
          <w:szCs w:val="28"/>
        </w:rPr>
        <w:t xml:space="preserve">SMART CWIE-HRM </w:t>
      </w:r>
      <w:r w:rsidR="00343610">
        <w:rPr>
          <w:rFonts w:ascii="TH Sarabun New" w:hAnsi="TH Sarabun New" w:cs="TH Sarabun New" w:hint="cs"/>
          <w:sz w:val="28"/>
          <w:szCs w:val="28"/>
          <w:cs/>
        </w:rPr>
        <w:t>(</w:t>
      </w:r>
      <w:hyperlink r:id="rId8" w:history="1">
        <w:r w:rsidR="00343610" w:rsidRPr="00457F16">
          <w:rPr>
            <w:rStyle w:val="a6"/>
            <w:rFonts w:ascii="TH Sarabun New" w:hAnsi="TH Sarabun New" w:cs="TH Sarabun New"/>
            <w:sz w:val="28"/>
            <w:szCs w:val="28"/>
          </w:rPr>
          <w:t>https://cwiehrmnst.com/</w:t>
        </w:r>
      </w:hyperlink>
      <w:r w:rsidR="00343610">
        <w:rPr>
          <w:rFonts w:ascii="TH Sarabun New" w:hAnsi="TH Sarabun New" w:cs="TH Sarabun New" w:hint="cs"/>
          <w:sz w:val="28"/>
          <w:szCs w:val="28"/>
          <w:cs/>
        </w:rPr>
        <w:t xml:space="preserve">) 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ให้เป็นศูนย์กลางข้อมูล (</w:t>
      </w:r>
      <w:r w:rsidR="002D2393" w:rsidRPr="002D2393">
        <w:rPr>
          <w:rFonts w:ascii="TH Sarabun New" w:hAnsi="TH Sarabun New" w:cs="TH Sarabun New"/>
          <w:sz w:val="28"/>
          <w:szCs w:val="28"/>
        </w:rPr>
        <w:t>Centralized System)</w:t>
      </w:r>
      <w:r w:rsidR="0034361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จากการดำเนินการวิจัยและพัฒนา (</w:t>
      </w:r>
      <w:r w:rsidR="002D2393" w:rsidRPr="002D2393">
        <w:rPr>
          <w:rFonts w:ascii="TH Sarabun New" w:hAnsi="TH Sarabun New" w:cs="TH Sarabun New"/>
          <w:sz w:val="28"/>
          <w:szCs w:val="28"/>
        </w:rPr>
        <w:t xml:space="preserve">R&amp;D) 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 xml:space="preserve">ผู้วิจัยได้พัฒนาแพลตฟอร์มที่ทำหน้าที่เป็น </w:t>
      </w:r>
      <w:r w:rsidR="002D2393" w:rsidRPr="002D2393">
        <w:rPr>
          <w:rFonts w:ascii="TH Sarabun New" w:hAnsi="TH Sarabun New" w:cs="TH Sarabun New"/>
          <w:sz w:val="28"/>
          <w:szCs w:val="28"/>
        </w:rPr>
        <w:t xml:space="preserve">Single Platform </w:t>
      </w:r>
      <w:r w:rsidR="002D2393" w:rsidRPr="002D2393">
        <w:rPr>
          <w:rFonts w:ascii="TH Sarabun New" w:hAnsi="TH Sarabun New" w:cs="TH Sarabun New"/>
          <w:sz w:val="28"/>
          <w:szCs w:val="28"/>
          <w:cs/>
        </w:rPr>
        <w:t>สำหรับทุกภาคส่วน ผลการศึกษาพบว่า</w:t>
      </w:r>
    </w:p>
    <w:p w14:paraId="5718C2A6" w14:textId="7FF17E1E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การบูรณาการข้อมูล ระบบสามารถรวบรวมข้อมูลพื้นฐานของนักศึกษา อาจารย์นิเทศ และสถานประกอบการไว้ในฐานข้อมูลเดียวกัน (</w:t>
      </w:r>
      <w:r w:rsidRPr="002D2393">
        <w:rPr>
          <w:rFonts w:ascii="TH Sarabun New" w:hAnsi="TH Sarabun New" w:cs="TH Sarabun New"/>
          <w:sz w:val="28"/>
          <w:szCs w:val="28"/>
        </w:rPr>
        <w:t xml:space="preserve">Centralized Database) </w:t>
      </w:r>
      <w:r w:rsidRPr="002D2393">
        <w:rPr>
          <w:rFonts w:ascii="TH Sarabun New" w:hAnsi="TH Sarabun New" w:cs="TH Sarabun New"/>
          <w:sz w:val="28"/>
          <w:szCs w:val="28"/>
          <w:cs/>
        </w:rPr>
        <w:t>ลดความซ้ำซ้อนของข้อมูลได้ 100%</w:t>
      </w:r>
    </w:p>
    <w:p w14:paraId="79637D3B" w14:textId="6E803C08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คุณลักษณะของระบบ แพลตฟอร์มประกอบด้วยเมนูหลักที่แยกตามบทบาทผู้ใช้ (</w:t>
      </w:r>
      <w:r w:rsidRPr="002D2393">
        <w:rPr>
          <w:rFonts w:ascii="TH Sarabun New" w:hAnsi="TH Sarabun New" w:cs="TH Sarabun New"/>
          <w:sz w:val="28"/>
          <w:szCs w:val="28"/>
        </w:rPr>
        <w:t xml:space="preserve">Role-based Access Control) </w:t>
      </w:r>
      <w:r w:rsidRPr="002D2393">
        <w:rPr>
          <w:rFonts w:ascii="TH Sarabun New" w:hAnsi="TH Sarabun New" w:cs="TH Sarabun New"/>
          <w:sz w:val="28"/>
          <w:szCs w:val="28"/>
          <w:cs/>
        </w:rPr>
        <w:t>ได้แก่</w:t>
      </w:r>
    </w:p>
    <w:p w14:paraId="340B8E7B" w14:textId="488BF7EA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เมนูนักศึกษา 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Self-Service </w:t>
      </w:r>
      <w:r w:rsidRPr="002D2393">
        <w:rPr>
          <w:rFonts w:ascii="TH Sarabun New" w:hAnsi="TH Sarabun New" w:cs="TH Sarabun New"/>
          <w:sz w:val="28"/>
          <w:szCs w:val="28"/>
          <w:cs/>
        </w:rPr>
        <w:t>สำหรับบันทึกรายละเอียดการฝึกงานรายวันและ</w:t>
      </w:r>
      <w:proofErr w:type="spellStart"/>
      <w:r w:rsidRPr="002D2393">
        <w:rPr>
          <w:rFonts w:ascii="TH Sarabun New" w:hAnsi="TH Sarabun New" w:cs="TH Sarabun New"/>
          <w:sz w:val="28"/>
          <w:szCs w:val="28"/>
          <w:cs/>
        </w:rPr>
        <w:t>อัปโห</w:t>
      </w:r>
      <w:proofErr w:type="spellEnd"/>
      <w:r w:rsidRPr="002D2393">
        <w:rPr>
          <w:rFonts w:ascii="TH Sarabun New" w:hAnsi="TH Sarabun New" w:cs="TH Sarabun New"/>
          <w:sz w:val="28"/>
          <w:szCs w:val="28"/>
          <w:cs/>
        </w:rPr>
        <w:t>ลดเอกสาร</w:t>
      </w:r>
    </w:p>
    <w:p w14:paraId="71728836" w14:textId="3CB2B356" w:rsidR="002D2393" w:rsidRPr="002D2393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เมนูอาจารย์ </w:t>
      </w:r>
      <w:r w:rsidRPr="002D2393">
        <w:rPr>
          <w:rFonts w:ascii="TH Sarabun New" w:hAnsi="TH Sarabun New" w:cs="TH Sarabun New"/>
          <w:sz w:val="28"/>
          <w:szCs w:val="28"/>
        </w:rPr>
        <w:t xml:space="preserve">Dashboard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สำหรับ </w:t>
      </w:r>
      <w:r w:rsidRPr="002D2393">
        <w:rPr>
          <w:rFonts w:ascii="TH Sarabun New" w:hAnsi="TH Sarabun New" w:cs="TH Sarabun New"/>
          <w:sz w:val="28"/>
          <w:szCs w:val="28"/>
        </w:rPr>
        <w:t xml:space="preserve">E-Supervision </w:t>
      </w:r>
      <w:r w:rsidRPr="002D2393">
        <w:rPr>
          <w:rFonts w:ascii="TH Sarabun New" w:hAnsi="TH Sarabun New" w:cs="TH Sarabun New"/>
          <w:sz w:val="28"/>
          <w:szCs w:val="28"/>
          <w:cs/>
        </w:rPr>
        <w:t>และการติดตามสถานะการส่งงาน</w:t>
      </w:r>
    </w:p>
    <w:p w14:paraId="41E4AFC6" w14:textId="65F36D92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เมนูสถานประกอบการ ระบบประเมินผลออนไลน์ที่เชื่อมโยงกับเกณฑ์มาตรฐานของหลักสูตร</w:t>
      </w:r>
    </w:p>
    <w:p w14:paraId="067B82F4" w14:textId="46BF6556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4.2 ผลการประเมินผลลัพธ์ของการใช้แพลตฟอร์มต่อประสิทธิภาพการบริหารจัดการ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ผลการศึกษา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>พบว่า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</w:p>
    <w:p w14:paraId="128E9937" w14:textId="3E9DD4AC" w:rsidR="002D2393" w:rsidRPr="002D2393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lastRenderedPageBreak/>
        <w:t>ด้านความรวดเร็วและแม่นยำ (</w:t>
      </w:r>
      <w:r w:rsidRPr="002D2393">
        <w:rPr>
          <w:rFonts w:ascii="TH Sarabun New" w:hAnsi="TH Sarabun New" w:cs="TH Sarabun New"/>
          <w:sz w:val="28"/>
          <w:szCs w:val="28"/>
        </w:rPr>
        <w:t xml:space="preserve">Efficiency)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การเปลี่ยนผ่านสู่ระบบ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Digital Full Transition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ช่วยลดระยะเวลาในการรับ-ส่งเอกสารจากเดิมเฉลี่ย 7-14 วัน เหลือเพียงการส่งผ่านระบบแบบ </w:t>
      </w:r>
      <w:r w:rsidRPr="002D2393">
        <w:rPr>
          <w:rFonts w:ascii="TH Sarabun New" w:hAnsi="TH Sarabun New" w:cs="TH Sarabun New"/>
          <w:sz w:val="28"/>
          <w:szCs w:val="28"/>
        </w:rPr>
        <w:t>Real-time</w:t>
      </w:r>
    </w:p>
    <w:p w14:paraId="61BCC3D5" w14:textId="47F4A73F" w:rsidR="00565B07" w:rsidRDefault="002D2393" w:rsidP="00F0189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ด้านการลดภาระงาน (</w:t>
      </w:r>
      <w:r w:rsidRPr="002D2393">
        <w:rPr>
          <w:rFonts w:ascii="TH Sarabun New" w:hAnsi="TH Sarabun New" w:cs="TH Sarabun New"/>
          <w:sz w:val="28"/>
          <w:szCs w:val="28"/>
        </w:rPr>
        <w:t xml:space="preserve">Workload Reduction) </w:t>
      </w:r>
      <w:r w:rsidRPr="002D2393">
        <w:rPr>
          <w:rFonts w:ascii="TH Sarabun New" w:hAnsi="TH Sarabun New" w:cs="TH Sarabun New"/>
          <w:sz w:val="28"/>
          <w:szCs w:val="28"/>
          <w:cs/>
        </w:rPr>
        <w:t>อาจารย์ที่ปรึกษามีภาระงานด้านธุรการเอกสารลดลงกว่าร้อยละ 70 เนื่องจากระบบมีฟังก์ชันแจ้งเตือนอัตโนมัติและการคัดกรองความถูกต้องเบื้องต้นโดยตัวนักศึกษาเอง (</w:t>
      </w:r>
      <w:r w:rsidRPr="002D2393">
        <w:rPr>
          <w:rFonts w:ascii="TH Sarabun New" w:hAnsi="TH Sarabun New" w:cs="TH Sarabun New"/>
          <w:sz w:val="28"/>
          <w:szCs w:val="28"/>
        </w:rPr>
        <w:t>Self-Service)</w:t>
      </w:r>
    </w:p>
    <w:p w14:paraId="4B8CAAED" w14:textId="2C5C6173" w:rsidR="00DE26E7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 xml:space="preserve">ผลการประเมินความพึงพอใจต่อการใช้ </w:t>
      </w:r>
      <w:r w:rsidRPr="002D2393">
        <w:rPr>
          <w:rFonts w:ascii="TH Sarabun New" w:hAnsi="TH Sarabun New" w:cs="TH Sarabun New"/>
          <w:sz w:val="28"/>
          <w:szCs w:val="28"/>
        </w:rPr>
        <w:t>SMART CWIE-HRM Platform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3488F5AD" w14:textId="1BC99722" w:rsidR="00DE26E7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ความพึงพอใจของกลุ่มนักศึกษา นักศึกษามีความพึงพอใจในภาพรวมอยู่ในระดับ "มากที่สุด" (</w:t>
      </w:r>
      <w:r w:rsidR="00680B5B" w:rsidRPr="00F96F34">
        <w:rPr>
          <w:rFonts w:ascii="TH SarabunPSK" w:eastAsia="Calibri" w:hAnsi="TH SarabunPSK" w:cs="TH SarabunPSK"/>
          <w:color w:val="000000" w:themeColor="text1"/>
          <w:position w:val="-4"/>
          <w:sz w:val="30"/>
          <w:szCs w:val="30"/>
          <w:cs/>
        </w:rPr>
        <w:object w:dxaOrig="260" w:dyaOrig="340" w14:anchorId="78CA1E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>
            <v:imagedata r:id="rId9" o:title=""/>
          </v:shape>
          <o:OLEObject Type="Embed" ProgID="Equation.3" ShapeID="_x0000_i1025" DrawAspect="Content" ObjectID="_1831874981" r:id="rId10"/>
        </w:object>
      </w:r>
      <w:r w:rsidRPr="002D2393">
        <w:rPr>
          <w:rFonts w:ascii="TH Sarabun New" w:hAnsi="TH Sarabun New" w:cs="TH Sarabun New"/>
          <w:sz w:val="28"/>
          <w:szCs w:val="28"/>
        </w:rPr>
        <w:t xml:space="preserve">= </w:t>
      </w:r>
      <w:r w:rsidRPr="002D2393">
        <w:rPr>
          <w:rFonts w:ascii="TH Sarabun New" w:hAnsi="TH Sarabun New" w:cs="TH Sarabun New"/>
          <w:sz w:val="28"/>
          <w:szCs w:val="28"/>
          <w:cs/>
        </w:rPr>
        <w:t>4.62</w:t>
      </w:r>
      <w:r w:rsidRPr="002D2393">
        <w:rPr>
          <w:rFonts w:ascii="TH Sarabun New" w:hAnsi="TH Sarabun New" w:cs="TH Sarabun New"/>
          <w:sz w:val="28"/>
          <w:szCs w:val="28"/>
        </w:rPr>
        <w:t xml:space="preserve">, S.D. = </w:t>
      </w:r>
      <w:r w:rsidRPr="002D2393">
        <w:rPr>
          <w:rFonts w:ascii="TH Sarabun New" w:hAnsi="TH Sarabun New" w:cs="TH Sarabun New"/>
          <w:sz w:val="28"/>
          <w:szCs w:val="28"/>
          <w:cs/>
        </w:rPr>
        <w:t>0.35</w:t>
      </w:r>
      <w:r w:rsidRPr="002D2393">
        <w:rPr>
          <w:rFonts w:ascii="TH Sarabun New" w:hAnsi="TH Sarabun New" w:cs="TH Sarabun New"/>
          <w:sz w:val="28"/>
          <w:szCs w:val="28"/>
        </w:rPr>
        <w:t xml:space="preserve">) 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ประเด็นที่โดดเด่น 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Self-Service </w:t>
      </w:r>
      <w:r w:rsidRPr="002D2393">
        <w:rPr>
          <w:rFonts w:ascii="TH Sarabun New" w:hAnsi="TH Sarabun New" w:cs="TH Sarabun New"/>
          <w:sz w:val="28"/>
          <w:szCs w:val="28"/>
          <w:cs/>
        </w:rPr>
        <w:t>ช่วยให้นักศึกษาสามารถ</w:t>
      </w:r>
      <w:proofErr w:type="spellStart"/>
      <w:r w:rsidRPr="002D2393">
        <w:rPr>
          <w:rFonts w:ascii="TH Sarabun New" w:hAnsi="TH Sarabun New" w:cs="TH Sarabun New"/>
          <w:sz w:val="28"/>
          <w:szCs w:val="28"/>
          <w:cs/>
        </w:rPr>
        <w:t>อัปโห</w:t>
      </w:r>
      <w:proofErr w:type="spellEnd"/>
      <w:r w:rsidRPr="002D2393">
        <w:rPr>
          <w:rFonts w:ascii="TH Sarabun New" w:hAnsi="TH Sarabun New" w:cs="TH Sarabun New"/>
          <w:sz w:val="28"/>
          <w:szCs w:val="28"/>
          <w:cs/>
        </w:rPr>
        <w:t>ลดบันทึกการฝึกงานและตรวจสอบสถานะเอกสารได้ด้วยตนเองตลอด 24 ชั่วโมง ช่วยลดความกังวลเรื่องเอกสารสูญหาย (</w:t>
      </w:r>
      <w:r w:rsidRPr="002D2393">
        <w:rPr>
          <w:rFonts w:ascii="TH Sarabun New" w:hAnsi="TH Sarabun New" w:cs="TH Sarabun New"/>
          <w:sz w:val="28"/>
          <w:szCs w:val="28"/>
        </w:rPr>
        <w:t>Data Security)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ความสอดคล้องกับกรอบแนวคิด สะท้อนถึงการมอบอำนาจ (</w:t>
      </w:r>
      <w:r w:rsidRPr="002D2393">
        <w:rPr>
          <w:rFonts w:ascii="TH Sarabun New" w:hAnsi="TH Sarabun New" w:cs="TH Sarabun New"/>
          <w:sz w:val="28"/>
          <w:szCs w:val="28"/>
        </w:rPr>
        <w:t xml:space="preserve">Empowerment) </w:t>
      </w:r>
      <w:r w:rsidRPr="002D2393">
        <w:rPr>
          <w:rFonts w:ascii="TH Sarabun New" w:hAnsi="TH Sarabun New" w:cs="TH Sarabun New"/>
          <w:sz w:val="28"/>
          <w:szCs w:val="28"/>
          <w:cs/>
        </w:rPr>
        <w:t>ที่ช่วยให้นักศึกษามีวินัยในการจัดการข้อมูลตนเอง</w:t>
      </w:r>
    </w:p>
    <w:p w14:paraId="55F8C5C0" w14:textId="0D3A0B91" w:rsidR="00DE26E7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ความพึงพอใจของกลุ่มอาจารย์ที่ปรึกษา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อาจารย์ที่ปรึกษามีความพึงพอใจในภาพรวมอยู่ในระดับ "มากที่สุด" (</w:t>
      </w:r>
      <w:r w:rsidR="00680B5B" w:rsidRPr="00680B5B">
        <w:rPr>
          <w:rFonts w:ascii="TH SarabunPSK" w:eastAsia="Calibri" w:hAnsi="TH SarabunPSK" w:cs="TH SarabunPSK"/>
          <w:color w:val="000000"/>
          <w:position w:val="-4"/>
          <w:sz w:val="30"/>
          <w:szCs w:val="30"/>
          <w:cs/>
        </w:rPr>
        <w:object w:dxaOrig="260" w:dyaOrig="340" w14:anchorId="30C70E4D">
          <v:shape id="_x0000_i1026" type="#_x0000_t75" style="width:15pt;height:18pt" o:ole="">
            <v:imagedata r:id="rId9" o:title=""/>
          </v:shape>
          <o:OLEObject Type="Embed" ProgID="Equation.3" ShapeID="_x0000_i1026" DrawAspect="Content" ObjectID="_1831874982" r:id="rId11"/>
        </w:object>
      </w:r>
      <w:r w:rsidRPr="002D2393">
        <w:rPr>
          <w:rFonts w:ascii="TH Sarabun New" w:hAnsi="TH Sarabun New" w:cs="TH Sarabun New"/>
          <w:sz w:val="28"/>
          <w:szCs w:val="28"/>
        </w:rPr>
        <w:t xml:space="preserve">= </w:t>
      </w:r>
      <w:r w:rsidRPr="002D2393">
        <w:rPr>
          <w:rFonts w:ascii="TH Sarabun New" w:hAnsi="TH Sarabun New" w:cs="TH Sarabun New"/>
          <w:sz w:val="28"/>
          <w:szCs w:val="28"/>
          <w:cs/>
        </w:rPr>
        <w:t>4.75</w:t>
      </w:r>
      <w:r w:rsidRPr="002D2393">
        <w:rPr>
          <w:rFonts w:ascii="TH Sarabun New" w:hAnsi="TH Sarabun New" w:cs="TH Sarabun New"/>
          <w:sz w:val="28"/>
          <w:szCs w:val="28"/>
        </w:rPr>
        <w:t xml:space="preserve">, S.D. = </w:t>
      </w:r>
      <w:r w:rsidRPr="002D2393">
        <w:rPr>
          <w:rFonts w:ascii="TH Sarabun New" w:hAnsi="TH Sarabun New" w:cs="TH Sarabun New"/>
          <w:sz w:val="28"/>
          <w:szCs w:val="28"/>
          <w:cs/>
        </w:rPr>
        <w:t>0.28</w:t>
      </w:r>
      <w:r w:rsidR="00E97804">
        <w:rPr>
          <w:rFonts w:ascii="TH Sarabun New" w:hAnsi="TH Sarabun New" w:cs="TH Sarabun New" w:hint="cs"/>
          <w:sz w:val="28"/>
          <w:szCs w:val="28"/>
          <w:cs/>
        </w:rPr>
        <w:t>)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ประเด็นที่โดดเด่น ระบบ </w:t>
      </w:r>
      <w:r w:rsidRPr="002D2393">
        <w:rPr>
          <w:rFonts w:ascii="TH Sarabun New" w:hAnsi="TH Sarabun New" w:cs="TH Sarabun New"/>
          <w:sz w:val="28"/>
          <w:szCs w:val="28"/>
        </w:rPr>
        <w:t xml:space="preserve">Real-time Monitoring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ผ่านหน้า </w:t>
      </w:r>
      <w:r w:rsidRPr="002D2393">
        <w:rPr>
          <w:rFonts w:ascii="TH Sarabun New" w:hAnsi="TH Sarabun New" w:cs="TH Sarabun New"/>
          <w:sz w:val="28"/>
          <w:szCs w:val="28"/>
        </w:rPr>
        <w:t xml:space="preserve">Dashboard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ช่วยให้อาจารย์เห็นภาพรวมการฝึกงานของนักศึกษาทุกคนในหน้าเดียว ลดภาระการติดตามงานผ่าน </w:t>
      </w:r>
      <w:r w:rsidRPr="002D2393">
        <w:rPr>
          <w:rFonts w:ascii="TH Sarabun New" w:hAnsi="TH Sarabun New" w:cs="TH Sarabun New"/>
          <w:sz w:val="28"/>
          <w:szCs w:val="28"/>
        </w:rPr>
        <w:t xml:space="preserve">Social Media </w:t>
      </w:r>
      <w:r w:rsidRPr="002D2393">
        <w:rPr>
          <w:rFonts w:ascii="TH Sarabun New" w:hAnsi="TH Sarabun New" w:cs="TH Sarabun New"/>
          <w:sz w:val="28"/>
          <w:szCs w:val="28"/>
          <w:cs/>
        </w:rPr>
        <w:t>หรือโทรศัพท์ และช่วยให้การนิเทศงานต่อเนื่องสองเทอม (</w:t>
      </w:r>
      <w:r w:rsidRPr="002D2393">
        <w:rPr>
          <w:rFonts w:ascii="TH Sarabun New" w:hAnsi="TH Sarabun New" w:cs="TH Sarabun New"/>
          <w:sz w:val="28"/>
          <w:szCs w:val="28"/>
        </w:rPr>
        <w:t xml:space="preserve">Dual-Term) </w:t>
      </w:r>
      <w:r w:rsidRPr="002D2393">
        <w:rPr>
          <w:rFonts w:ascii="TH Sarabun New" w:hAnsi="TH Sarabun New" w:cs="TH Sarabun New"/>
          <w:sz w:val="28"/>
          <w:szCs w:val="28"/>
          <w:cs/>
        </w:rPr>
        <w:t>มีความเชื่อมโยงกันความสอดคล้องกับกรอบแนวคิด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สะท้อนประสิทธิภาพในการบริหารจัดการ (</w:t>
      </w:r>
      <w:r w:rsidRPr="002D2393">
        <w:rPr>
          <w:rFonts w:ascii="TH Sarabun New" w:hAnsi="TH Sarabun New" w:cs="TH Sarabun New"/>
          <w:sz w:val="28"/>
          <w:szCs w:val="28"/>
        </w:rPr>
        <w:t xml:space="preserve">Management Efficiency) </w:t>
      </w:r>
      <w:r w:rsidRPr="002D2393">
        <w:rPr>
          <w:rFonts w:ascii="TH Sarabun New" w:hAnsi="TH Sarabun New" w:cs="TH Sarabun New"/>
          <w:sz w:val="28"/>
          <w:szCs w:val="28"/>
          <w:cs/>
        </w:rPr>
        <w:t>และการลดภาระงานธุรการ (</w:t>
      </w:r>
      <w:r w:rsidRPr="002D2393">
        <w:rPr>
          <w:rFonts w:ascii="TH Sarabun New" w:hAnsi="TH Sarabun New" w:cs="TH Sarabun New"/>
          <w:sz w:val="28"/>
          <w:szCs w:val="28"/>
        </w:rPr>
        <w:t>Workload Reduction)</w:t>
      </w:r>
    </w:p>
    <w:p w14:paraId="0F13C1AD" w14:textId="06DA72BD" w:rsidR="00301875" w:rsidRDefault="002D2393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D2393">
        <w:rPr>
          <w:rFonts w:ascii="TH Sarabun New" w:hAnsi="TH Sarabun New" w:cs="TH Sarabun New"/>
          <w:sz w:val="28"/>
          <w:szCs w:val="28"/>
          <w:cs/>
        </w:rPr>
        <w:t>ความพึงพอใจของกลุ่มสถานประกอบการ (</w:t>
      </w:r>
      <w:r w:rsidRPr="002D2393">
        <w:rPr>
          <w:rFonts w:ascii="TH Sarabun New" w:hAnsi="TH Sarabun New" w:cs="TH Sarabun New"/>
          <w:sz w:val="28"/>
          <w:szCs w:val="28"/>
        </w:rPr>
        <w:t>Centralized &amp; Professionalism)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>สถานประกอบการมีความพึงพอใจในภาพรวมอยู่ในระดับ "มากที่สุด" (</w:t>
      </w:r>
      <w:r w:rsidR="00680B5B" w:rsidRPr="00680B5B">
        <w:rPr>
          <w:rFonts w:ascii="TH SarabunPSK" w:eastAsia="Calibri" w:hAnsi="TH SarabunPSK" w:cs="TH SarabunPSK"/>
          <w:color w:val="000000"/>
          <w:position w:val="-4"/>
          <w:sz w:val="30"/>
          <w:szCs w:val="30"/>
          <w:cs/>
        </w:rPr>
        <w:object w:dxaOrig="260" w:dyaOrig="340" w14:anchorId="0169F0C6">
          <v:shape id="_x0000_i1027" type="#_x0000_t75" style="width:15pt;height:18pt" o:ole="">
            <v:imagedata r:id="rId9" o:title=""/>
          </v:shape>
          <o:OLEObject Type="Embed" ProgID="Equation.3" ShapeID="_x0000_i1027" DrawAspect="Content" ObjectID="_1831874983" r:id="rId12"/>
        </w:object>
      </w:r>
      <w:r w:rsidRPr="002D2393">
        <w:rPr>
          <w:rFonts w:ascii="TH Sarabun New" w:hAnsi="TH Sarabun New" w:cs="TH Sarabun New"/>
          <w:sz w:val="28"/>
          <w:szCs w:val="28"/>
        </w:rPr>
        <w:t xml:space="preserve">= </w:t>
      </w:r>
      <w:r w:rsidRPr="002D2393">
        <w:rPr>
          <w:rFonts w:ascii="TH Sarabun New" w:hAnsi="TH Sarabun New" w:cs="TH Sarabun New"/>
          <w:sz w:val="28"/>
          <w:szCs w:val="28"/>
          <w:cs/>
        </w:rPr>
        <w:t>4.55</w:t>
      </w:r>
      <w:r w:rsidRPr="002D2393">
        <w:rPr>
          <w:rFonts w:ascii="TH Sarabun New" w:hAnsi="TH Sarabun New" w:cs="TH Sarabun New"/>
          <w:sz w:val="28"/>
          <w:szCs w:val="28"/>
        </w:rPr>
        <w:t xml:space="preserve">, S.D. = </w:t>
      </w:r>
      <w:r w:rsidRPr="002D2393">
        <w:rPr>
          <w:rFonts w:ascii="TH Sarabun New" w:hAnsi="TH Sarabun New" w:cs="TH Sarabun New"/>
          <w:sz w:val="28"/>
          <w:szCs w:val="28"/>
          <w:cs/>
        </w:rPr>
        <w:t>0.48</w:t>
      </w:r>
      <w:r w:rsidRPr="002D2393">
        <w:rPr>
          <w:rFonts w:ascii="TH Sarabun New" w:hAnsi="TH Sarabun New" w:cs="TH Sarabun New"/>
          <w:sz w:val="28"/>
          <w:szCs w:val="28"/>
        </w:rPr>
        <w:t>)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D2393">
        <w:rPr>
          <w:rFonts w:ascii="TH Sarabun New" w:hAnsi="TH Sarabun New" w:cs="TH Sarabun New"/>
          <w:sz w:val="28"/>
          <w:szCs w:val="28"/>
          <w:cs/>
        </w:rPr>
        <w:t xml:space="preserve">ประเด็นที่โดดเด่น ระบบการประเมินผลออนไลน์ผ่าน </w:t>
      </w:r>
      <w:r w:rsidRPr="002D2393">
        <w:rPr>
          <w:rFonts w:ascii="TH Sarabun New" w:hAnsi="TH Sarabun New" w:cs="TH Sarabun New"/>
          <w:sz w:val="28"/>
          <w:szCs w:val="28"/>
        </w:rPr>
        <w:t xml:space="preserve">Centralized Platform </w:t>
      </w:r>
      <w:r w:rsidRPr="002D2393">
        <w:rPr>
          <w:rFonts w:ascii="TH Sarabun New" w:hAnsi="TH Sarabun New" w:cs="TH Sarabun New"/>
          <w:sz w:val="28"/>
          <w:szCs w:val="28"/>
          <w:cs/>
        </w:rPr>
        <w:t>ทำให้สถานประกอบการไม่ต้องยุ่งยากกับการจัดการเอกสารกระดาษและส่งไปรษณีย์คืนมหาวิทยาลัย สร้างภาพลักษณ์ที่เป็นมืออาชีพและทันสมัยให้แก่หลักสูตรความสอดคล้องกับกรอบแนวคิด สะท้อนถึงการเปลี่ยนผ่านสู่ดิจิทัล (</w:t>
      </w:r>
      <w:r w:rsidRPr="002D2393">
        <w:rPr>
          <w:rFonts w:ascii="TH Sarabun New" w:hAnsi="TH Sarabun New" w:cs="TH Sarabun New"/>
          <w:sz w:val="28"/>
          <w:szCs w:val="28"/>
        </w:rPr>
        <w:t xml:space="preserve">Digital Transformation) </w:t>
      </w:r>
      <w:r w:rsidRPr="002D2393">
        <w:rPr>
          <w:rFonts w:ascii="TH Sarabun New" w:hAnsi="TH Sarabun New" w:cs="TH Sarabun New"/>
          <w:sz w:val="28"/>
          <w:szCs w:val="28"/>
          <w:cs/>
        </w:rPr>
        <w:t>ที่สร้างความสะดวกให้แก่เครือข่ายความร่วมมือภายนอก</w:t>
      </w:r>
      <w:r w:rsidR="00DE26E7">
        <w:rPr>
          <w:rFonts w:ascii="TH Sarabun New" w:hAnsi="TH Sarabun New" w:cs="TH Sarabun New" w:hint="cs"/>
          <w:sz w:val="28"/>
          <w:szCs w:val="28"/>
          <w:cs/>
        </w:rPr>
        <w:t xml:space="preserve"> ดังตารางสรุป</w:t>
      </w:r>
      <w:r w:rsidR="00F01890">
        <w:rPr>
          <w:rFonts w:ascii="TH Sarabun New" w:hAnsi="TH Sarabun New" w:cs="TH Sarabun New" w:hint="cs"/>
          <w:sz w:val="28"/>
          <w:szCs w:val="28"/>
          <w:cs/>
        </w:rPr>
        <w:t>ดังนี้</w:t>
      </w:r>
    </w:p>
    <w:p w14:paraId="3BE8859D" w14:textId="40915594" w:rsidR="002D2393" w:rsidRDefault="00F01890" w:rsidP="002D239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2B6383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 1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ผลการศึกษาความพึงพอใจ</w:t>
      </w:r>
    </w:p>
    <w:tbl>
      <w:tblPr>
        <w:tblStyle w:val="1-3"/>
        <w:tblW w:w="0" w:type="auto"/>
        <w:tblLook w:val="04A0" w:firstRow="1" w:lastRow="0" w:firstColumn="1" w:lastColumn="0" w:noHBand="0" w:noVBand="1"/>
      </w:tblPr>
      <w:tblGrid>
        <w:gridCol w:w="1435"/>
        <w:gridCol w:w="4410"/>
        <w:gridCol w:w="1060"/>
        <w:gridCol w:w="1232"/>
      </w:tblGrid>
      <w:tr w:rsidR="002B6383" w:rsidRPr="00E97804" w14:paraId="35A797B3" w14:textId="77777777" w:rsidTr="002B63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373FA8CF" w14:textId="77777777" w:rsidR="002D2393" w:rsidRPr="00947FF4" w:rsidRDefault="002D2393" w:rsidP="0030187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กลุ่มผู้ใช้งาน</w:t>
            </w:r>
          </w:p>
        </w:tc>
        <w:tc>
          <w:tcPr>
            <w:tcW w:w="4410" w:type="dxa"/>
            <w:hideMark/>
          </w:tcPr>
          <w:p w14:paraId="203BE46B" w14:textId="77777777" w:rsidR="002D2393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ประเด็นหลักที่ประเมิน (ตามกรอบแนวคิด)</w:t>
            </w:r>
          </w:p>
        </w:tc>
        <w:tc>
          <w:tcPr>
            <w:tcW w:w="1060" w:type="dxa"/>
            <w:hideMark/>
          </w:tcPr>
          <w:p w14:paraId="63111BB8" w14:textId="03F9C4AC" w:rsidR="00680B5B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ค่าเฉลี่ย</w:t>
            </w:r>
          </w:p>
          <w:p w14:paraId="34B6A0D5" w14:textId="5A49FA38" w:rsidR="002D2393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(</w:t>
            </w:r>
            <w:r w:rsidR="00680B5B" w:rsidRPr="00947FF4">
              <w:rPr>
                <w:rFonts w:ascii="TH SarabunPSK" w:eastAsia="Calibri" w:hAnsi="TH SarabunPSK" w:cs="TH SarabunPSK"/>
                <w:b w:val="0"/>
                <w:bCs w:val="0"/>
                <w:color w:val="000000"/>
                <w:position w:val="-4"/>
                <w:sz w:val="28"/>
                <w:szCs w:val="28"/>
                <w:cs/>
              </w:rPr>
              <w:object w:dxaOrig="260" w:dyaOrig="340" w14:anchorId="07719916">
                <v:shape id="_x0000_i1028" type="#_x0000_t75" style="width:15pt;height:18pt" o:ole="">
                  <v:imagedata r:id="rId9" o:title=""/>
                </v:shape>
                <o:OLEObject Type="Embed" ProgID="Equation.3" ShapeID="_x0000_i1028" DrawAspect="Content" ObjectID="_1831874984" r:id="rId13"/>
              </w:objec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hideMark/>
          </w:tcPr>
          <w:p w14:paraId="6C920353" w14:textId="77777777" w:rsidR="00301875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ระดับ</w:t>
            </w:r>
          </w:p>
          <w:p w14:paraId="5D44DB8D" w14:textId="1FFA9E27" w:rsidR="002D2393" w:rsidRPr="00947FF4" w:rsidRDefault="002D2393" w:rsidP="003018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ความพึงพอใจ</w:t>
            </w:r>
          </w:p>
        </w:tc>
      </w:tr>
      <w:tr w:rsidR="002B6383" w:rsidRPr="00E97804" w14:paraId="60B480AE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797381F2" w14:textId="77777777" w:rsidR="002D2393" w:rsidRPr="00947FF4" w:rsidRDefault="002D2393" w:rsidP="002D239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นักศึกษา</w:t>
            </w:r>
          </w:p>
        </w:tc>
        <w:tc>
          <w:tcPr>
            <w:tcW w:w="4410" w:type="dxa"/>
            <w:hideMark/>
          </w:tcPr>
          <w:p w14:paraId="5F4D0B89" w14:textId="77777777" w:rsidR="002D2393" w:rsidRPr="00947FF4" w:rsidRDefault="002D2393" w:rsidP="002D23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การบริการตนเอง (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 xml:space="preserve">Self-Service) 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และการส่งงานดิจิทัล</w:t>
            </w:r>
          </w:p>
        </w:tc>
        <w:tc>
          <w:tcPr>
            <w:tcW w:w="1060" w:type="dxa"/>
            <w:hideMark/>
          </w:tcPr>
          <w:p w14:paraId="29C072E5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4.62</w:t>
            </w:r>
          </w:p>
        </w:tc>
        <w:tc>
          <w:tcPr>
            <w:tcW w:w="0" w:type="auto"/>
            <w:hideMark/>
          </w:tcPr>
          <w:p w14:paraId="570472CA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  <w:tr w:rsidR="002B6383" w:rsidRPr="00E97804" w14:paraId="797ECF2E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07B97020" w14:textId="77777777" w:rsidR="002D2393" w:rsidRPr="00947FF4" w:rsidRDefault="002D2393" w:rsidP="002D239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อาจารย์</w:t>
            </w:r>
          </w:p>
        </w:tc>
        <w:tc>
          <w:tcPr>
            <w:tcW w:w="4410" w:type="dxa"/>
            <w:hideMark/>
          </w:tcPr>
          <w:p w14:paraId="700F3817" w14:textId="77777777" w:rsidR="002D2393" w:rsidRPr="00947FF4" w:rsidRDefault="002D2393" w:rsidP="002D23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การติดตามผล (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 xml:space="preserve">Monitoring) </w:t>
            </w: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และความต่อเนื่องของข้อมูล</w:t>
            </w:r>
          </w:p>
        </w:tc>
        <w:tc>
          <w:tcPr>
            <w:tcW w:w="1060" w:type="dxa"/>
            <w:hideMark/>
          </w:tcPr>
          <w:p w14:paraId="12E7BA9A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4.75</w:t>
            </w:r>
          </w:p>
        </w:tc>
        <w:tc>
          <w:tcPr>
            <w:tcW w:w="0" w:type="auto"/>
            <w:hideMark/>
          </w:tcPr>
          <w:p w14:paraId="5EEE5D51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  <w:tr w:rsidR="002B6383" w:rsidRPr="00E97804" w14:paraId="2260DC07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10DF00FD" w14:textId="77777777" w:rsidR="002D2393" w:rsidRPr="00947FF4" w:rsidRDefault="002D2393" w:rsidP="002D2393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3. 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สถานประกอบการ</w:t>
            </w:r>
          </w:p>
        </w:tc>
        <w:tc>
          <w:tcPr>
            <w:tcW w:w="4410" w:type="dxa"/>
            <w:hideMark/>
          </w:tcPr>
          <w:p w14:paraId="5635A554" w14:textId="77777777" w:rsidR="002D2393" w:rsidRPr="00947FF4" w:rsidRDefault="002D2393" w:rsidP="002D239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ความสะดวกในการประเมินผลและความเป็นระบบ</w:t>
            </w:r>
          </w:p>
        </w:tc>
        <w:tc>
          <w:tcPr>
            <w:tcW w:w="1060" w:type="dxa"/>
            <w:hideMark/>
          </w:tcPr>
          <w:p w14:paraId="631462ED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4.55</w:t>
            </w:r>
          </w:p>
        </w:tc>
        <w:tc>
          <w:tcPr>
            <w:tcW w:w="0" w:type="auto"/>
            <w:hideMark/>
          </w:tcPr>
          <w:p w14:paraId="20240F04" w14:textId="77777777" w:rsidR="002D2393" w:rsidRPr="00947FF4" w:rsidRDefault="002D2393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  <w:tr w:rsidR="00F01890" w:rsidRPr="00E97804" w14:paraId="2D706E42" w14:textId="77777777" w:rsidTr="002B63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2"/>
            <w:hideMark/>
          </w:tcPr>
          <w:p w14:paraId="233511BE" w14:textId="510AED59" w:rsidR="00F01890" w:rsidRPr="00947FF4" w:rsidRDefault="00F01890" w:rsidP="00F018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 w:hint="cs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ค่า</w:t>
            </w:r>
            <w:r w:rsidRPr="00947FF4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เฉลี่ย</w:t>
            </w:r>
          </w:p>
        </w:tc>
        <w:tc>
          <w:tcPr>
            <w:tcW w:w="1060" w:type="dxa"/>
            <w:hideMark/>
          </w:tcPr>
          <w:p w14:paraId="45F66749" w14:textId="77777777" w:rsidR="00F01890" w:rsidRPr="00947FF4" w:rsidRDefault="00F01890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4.64</w:t>
            </w:r>
          </w:p>
        </w:tc>
        <w:tc>
          <w:tcPr>
            <w:tcW w:w="0" w:type="auto"/>
            <w:hideMark/>
          </w:tcPr>
          <w:p w14:paraId="18E53D61" w14:textId="77777777" w:rsidR="00F01890" w:rsidRPr="00947FF4" w:rsidRDefault="00F01890" w:rsidP="0030187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947FF4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มากที่สุด</w:t>
            </w:r>
          </w:p>
        </w:tc>
      </w:tr>
    </w:tbl>
    <w:p w14:paraId="538BE69D" w14:textId="77777777" w:rsidR="002B6383" w:rsidRDefault="002B6383" w:rsidP="002B638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</w:p>
    <w:p w14:paraId="101A94F0" w14:textId="6F13540A" w:rsidR="002713AE" w:rsidRPr="002713AE" w:rsidRDefault="002713AE" w:rsidP="002B638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  <w:cs/>
        </w:rPr>
        <w:lastRenderedPageBreak/>
        <w:t>4.3 ผลการสังเคราะห์แนวปฏิบัติที่ดี (</w:t>
      </w:r>
      <w:r w:rsidRPr="002713AE">
        <w:rPr>
          <w:rFonts w:ascii="TH Sarabun New" w:hAnsi="TH Sarabun New" w:cs="TH Sarabun New"/>
          <w:sz w:val="28"/>
          <w:szCs w:val="28"/>
        </w:rPr>
        <w:t xml:space="preserve">Good Practice) </w:t>
      </w:r>
      <w:r w:rsidRPr="002713AE">
        <w:rPr>
          <w:rFonts w:ascii="TH Sarabun New" w:hAnsi="TH Sarabun New" w:cs="TH Sarabun New"/>
          <w:sz w:val="28"/>
          <w:szCs w:val="28"/>
          <w:cs/>
        </w:rPr>
        <w:t>ด้วยเทคโนโลยีดิจิทัล</w:t>
      </w:r>
    </w:p>
    <w:p w14:paraId="64B0E73F" w14:textId="5421D1C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  <w:cs/>
        </w:rPr>
        <w:t>จากการถอดบทเรียนและสังเคราะห์ข้อมูลจากการใช้งาน ผู้วิจัยได้สรุปแนวปฏิบัติที่ดี (</w:t>
      </w:r>
      <w:r w:rsidRPr="002713AE">
        <w:rPr>
          <w:rFonts w:ascii="TH Sarabun New" w:hAnsi="TH Sarabun New" w:cs="TH Sarabun New"/>
          <w:sz w:val="28"/>
          <w:szCs w:val="28"/>
        </w:rPr>
        <w:t xml:space="preserve">Good Practice) </w:t>
      </w:r>
      <w:r w:rsidRPr="002713AE">
        <w:rPr>
          <w:rFonts w:ascii="TH Sarabun New" w:hAnsi="TH Sarabun New" w:cs="TH Sarabun New"/>
          <w:sz w:val="28"/>
          <w:szCs w:val="28"/>
          <w:cs/>
        </w:rPr>
        <w:t>ภายใต้โมเดล "</w:t>
      </w:r>
      <w:r w:rsidRPr="002713AE">
        <w:rPr>
          <w:rFonts w:ascii="TH Sarabun New" w:hAnsi="TH Sarabun New" w:cs="TH Sarabun New"/>
          <w:sz w:val="28"/>
          <w:szCs w:val="28"/>
        </w:rPr>
        <w:t xml:space="preserve">SMART CWIE-HRM Model" </w:t>
      </w:r>
      <w:r w:rsidRPr="002713AE">
        <w:rPr>
          <w:rFonts w:ascii="TH Sarabun New" w:hAnsi="TH Sarabun New" w:cs="TH Sarabun New"/>
          <w:sz w:val="28"/>
          <w:szCs w:val="28"/>
          <w:cs/>
        </w:rPr>
        <w:t>ซึ่งประกอบด้วย 4 องค์ประกอบหลัก</w:t>
      </w:r>
    </w:p>
    <w:p w14:paraId="71A45545" w14:textId="7777777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S - Single Platform: </w:t>
      </w:r>
      <w:r w:rsidRPr="002713AE">
        <w:rPr>
          <w:rFonts w:ascii="TH Sarabun New" w:hAnsi="TH Sarabun New" w:cs="TH Sarabun New"/>
          <w:sz w:val="28"/>
          <w:szCs w:val="28"/>
          <w:cs/>
        </w:rPr>
        <w:t>การมีศูนย์กลางข้อมูลหนึ่งเดียวเพื่อป้องกันข้อมูลสูญหาย</w:t>
      </w:r>
    </w:p>
    <w:p w14:paraId="5CFF31F5" w14:textId="7777777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M - Monitoring Real-time: 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การใช้ </w:t>
      </w:r>
      <w:r w:rsidRPr="002713AE">
        <w:rPr>
          <w:rFonts w:ascii="TH Sarabun New" w:hAnsi="TH Sarabun New" w:cs="TH Sarabun New"/>
          <w:sz w:val="28"/>
          <w:szCs w:val="28"/>
        </w:rPr>
        <w:t xml:space="preserve">Dashboard </w:t>
      </w:r>
      <w:r w:rsidRPr="002713AE">
        <w:rPr>
          <w:rFonts w:ascii="TH Sarabun New" w:hAnsi="TH Sarabun New" w:cs="TH Sarabun New"/>
          <w:sz w:val="28"/>
          <w:szCs w:val="28"/>
          <w:cs/>
        </w:rPr>
        <w:t>ติดตามความก้าวหน้าเพื่อแก้ไขปัญหาหน้างานได้ทันท่วงที</w:t>
      </w:r>
    </w:p>
    <w:p w14:paraId="520A99C9" w14:textId="77777777" w:rsidR="002713AE" w:rsidRPr="002713AE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A - Accuracy by Self-Service: </w:t>
      </w:r>
      <w:r w:rsidRPr="002713AE">
        <w:rPr>
          <w:rFonts w:ascii="TH Sarabun New" w:hAnsi="TH Sarabun New" w:cs="TH Sarabun New"/>
          <w:sz w:val="28"/>
          <w:szCs w:val="28"/>
          <w:cs/>
        </w:rPr>
        <w:t>การให้ผู้ใช้งานป้อนข้อมูลเองเพื่อความแม่นยำและสร้างความรู้สึกเป็นเจ้าของข้อมูล (</w:t>
      </w:r>
      <w:r w:rsidRPr="002713AE">
        <w:rPr>
          <w:rFonts w:ascii="TH Sarabun New" w:hAnsi="TH Sarabun New" w:cs="TH Sarabun New"/>
          <w:sz w:val="28"/>
          <w:szCs w:val="28"/>
        </w:rPr>
        <w:t>User Empowerment)</w:t>
      </w:r>
    </w:p>
    <w:p w14:paraId="349D2CDE" w14:textId="41E63FCE" w:rsidR="002D2393" w:rsidRDefault="002713AE" w:rsidP="00DE26E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2713AE">
        <w:rPr>
          <w:rFonts w:ascii="TH Sarabun New" w:hAnsi="TH Sarabun New" w:cs="TH Sarabun New"/>
          <w:sz w:val="28"/>
          <w:szCs w:val="28"/>
        </w:rPr>
        <w:t xml:space="preserve">RT - Result-oriented Tracking: </w:t>
      </w:r>
      <w:r w:rsidRPr="002713AE">
        <w:rPr>
          <w:rFonts w:ascii="TH Sarabun New" w:hAnsi="TH Sarabun New" w:cs="TH Sarabun New"/>
          <w:sz w:val="28"/>
          <w:szCs w:val="28"/>
          <w:cs/>
        </w:rPr>
        <w:t>การมุ่งเน้นที่ผลสัมฤทธิ์ของสมรรถนะบัณฑิต (</w:t>
      </w:r>
      <w:r w:rsidRPr="002713AE">
        <w:rPr>
          <w:rFonts w:ascii="TH Sarabun New" w:hAnsi="TH Sarabun New" w:cs="TH Sarabun New"/>
          <w:sz w:val="28"/>
          <w:szCs w:val="28"/>
        </w:rPr>
        <w:t xml:space="preserve">Ready to Work) </w:t>
      </w:r>
      <w:r w:rsidRPr="002713AE">
        <w:rPr>
          <w:rFonts w:ascii="TH Sarabun New" w:hAnsi="TH Sarabun New" w:cs="TH Sarabun New"/>
          <w:sz w:val="28"/>
          <w:szCs w:val="28"/>
          <w:cs/>
        </w:rPr>
        <w:t xml:space="preserve">โดยใช้ </w:t>
      </w:r>
      <w:r w:rsidRPr="002713AE">
        <w:rPr>
          <w:rFonts w:ascii="TH Sarabun New" w:hAnsi="TH Sarabun New" w:cs="TH Sarabun New"/>
          <w:sz w:val="28"/>
          <w:szCs w:val="28"/>
        </w:rPr>
        <w:t xml:space="preserve">Data Analytics </w:t>
      </w:r>
      <w:r w:rsidRPr="002713AE">
        <w:rPr>
          <w:rFonts w:ascii="TH Sarabun New" w:hAnsi="TH Sarabun New" w:cs="TH Sarabun New"/>
          <w:sz w:val="28"/>
          <w:szCs w:val="28"/>
          <w:cs/>
        </w:rPr>
        <w:t>จากระบบมาวิเคราะห์จุดแข็ง-จุดอ่อนของนักศึกษาแต่ละราย</w:t>
      </w:r>
    </w:p>
    <w:p w14:paraId="7C38AD1E" w14:textId="40D75871" w:rsidR="002D2393" w:rsidRDefault="00F01890" w:rsidP="002D2393">
      <w:pPr>
        <w:spacing w:after="0" w:line="240" w:lineRule="auto"/>
        <w:jc w:val="thaiDistribute"/>
        <w:rPr>
          <w:rFonts w:ascii="TH Sarabun New" w:hAnsi="TH Sarabun New" w:cs="TH Sarabun New"/>
          <w:sz w:val="28"/>
          <w:szCs w:val="28"/>
        </w:rPr>
      </w:pPr>
      <w:r w:rsidRPr="002B6383">
        <w:rPr>
          <w:rFonts w:ascii="TH Sarabun New" w:hAnsi="TH Sarabun New" w:cs="TH Sarabun New" w:hint="cs"/>
          <w:b/>
          <w:bCs/>
          <w:sz w:val="28"/>
          <w:szCs w:val="28"/>
          <w:cs/>
        </w:rPr>
        <w:t>ตารางที่ 2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DE26E7" w:rsidRPr="00DE26E7">
        <w:rPr>
          <w:rFonts w:ascii="TH Sarabun New" w:hAnsi="TH Sarabun New" w:cs="TH Sarabun New"/>
          <w:sz w:val="28"/>
          <w:szCs w:val="28"/>
          <w:cs/>
        </w:rPr>
        <w:t>ตารางสรุปประสิทธิภาพการบริหารจัดการ (เปรียบเทียบก่อน-หลังใช้ระบบ)</w:t>
      </w:r>
    </w:p>
    <w:tbl>
      <w:tblPr>
        <w:tblStyle w:val="1-5"/>
        <w:tblW w:w="0" w:type="auto"/>
        <w:tblInd w:w="495" w:type="dxa"/>
        <w:tblLook w:val="04A0" w:firstRow="1" w:lastRow="0" w:firstColumn="1" w:lastColumn="0" w:noHBand="0" w:noVBand="1"/>
      </w:tblPr>
      <w:tblGrid>
        <w:gridCol w:w="2284"/>
        <w:gridCol w:w="2289"/>
        <w:gridCol w:w="2700"/>
      </w:tblGrid>
      <w:tr w:rsidR="002713AE" w:rsidRPr="002713AE" w14:paraId="601577E5" w14:textId="77777777" w:rsidTr="0055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7154B0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ตัวบ่งชี้ประสิทธิภาพ</w:t>
            </w:r>
          </w:p>
        </w:tc>
        <w:tc>
          <w:tcPr>
            <w:tcW w:w="0" w:type="auto"/>
            <w:hideMark/>
          </w:tcPr>
          <w:p w14:paraId="00CAD070" w14:textId="77777777" w:rsidR="002713AE" w:rsidRPr="002713AE" w:rsidRDefault="002713AE" w:rsidP="002713A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ก่อนใช้ระบบ (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Manual)</w:t>
            </w:r>
          </w:p>
        </w:tc>
        <w:tc>
          <w:tcPr>
            <w:tcW w:w="0" w:type="auto"/>
            <w:hideMark/>
          </w:tcPr>
          <w:p w14:paraId="7FAB0CC2" w14:textId="77777777" w:rsidR="002713AE" w:rsidRPr="002713AE" w:rsidRDefault="002713AE" w:rsidP="002713A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หลังใช้ระบบ (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>Digital Platform)</w:t>
            </w:r>
          </w:p>
        </w:tc>
      </w:tr>
      <w:tr w:rsidR="002713AE" w:rsidRPr="002713AE" w14:paraId="594B665D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57684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รูปแบบการรับ-ส่งเอกสาร</w:t>
            </w:r>
          </w:p>
        </w:tc>
        <w:tc>
          <w:tcPr>
            <w:tcW w:w="0" w:type="auto"/>
            <w:hideMark/>
          </w:tcPr>
          <w:p w14:paraId="10C07621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กระดาษ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Paper-based)</w:t>
            </w:r>
          </w:p>
        </w:tc>
        <w:tc>
          <w:tcPr>
            <w:tcW w:w="0" w:type="auto"/>
            <w:hideMark/>
          </w:tcPr>
          <w:p w14:paraId="4280911A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 xml:space="preserve">ดิจิทัล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100% (Paperless)</w:t>
            </w:r>
          </w:p>
        </w:tc>
      </w:tr>
      <w:tr w:rsidR="002713AE" w:rsidRPr="002713AE" w14:paraId="59769F25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A2E869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การเข้าถึงข้อมูล</w:t>
            </w:r>
          </w:p>
        </w:tc>
        <w:tc>
          <w:tcPr>
            <w:tcW w:w="0" w:type="auto"/>
            <w:hideMark/>
          </w:tcPr>
          <w:p w14:paraId="50BAC9D4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เฉพาะเวลาทำการ</w:t>
            </w:r>
          </w:p>
        </w:tc>
        <w:tc>
          <w:tcPr>
            <w:tcW w:w="0" w:type="auto"/>
            <w:hideMark/>
          </w:tcPr>
          <w:p w14:paraId="28DDA102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 xml:space="preserve">24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ชั่วโมง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Anywhere Anytime)</w:t>
            </w:r>
          </w:p>
        </w:tc>
      </w:tr>
      <w:tr w:rsidR="002713AE" w:rsidRPr="002713AE" w14:paraId="318D8C4F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C42AFB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3. 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การติดตามสถานะ</w:t>
            </w:r>
          </w:p>
        </w:tc>
        <w:tc>
          <w:tcPr>
            <w:tcW w:w="0" w:type="auto"/>
            <w:hideMark/>
          </w:tcPr>
          <w:p w14:paraId="1EB19F2D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ต้องสอบถามรายบุคคล</w:t>
            </w:r>
          </w:p>
        </w:tc>
        <w:tc>
          <w:tcPr>
            <w:tcW w:w="0" w:type="auto"/>
            <w:hideMark/>
          </w:tcPr>
          <w:p w14:paraId="1F343979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 xml:space="preserve">Dashboard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 xml:space="preserve">แสดงผล 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Real-time</w:t>
            </w:r>
          </w:p>
        </w:tc>
      </w:tr>
      <w:tr w:rsidR="002713AE" w:rsidRPr="002713AE" w14:paraId="1AAA049F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C72C4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4. 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ความต่อเนื่องของข้อมูล</w:t>
            </w:r>
          </w:p>
        </w:tc>
        <w:tc>
          <w:tcPr>
            <w:tcW w:w="0" w:type="auto"/>
            <w:hideMark/>
          </w:tcPr>
          <w:p w14:paraId="75DB884A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ข้อมูลแยกส่วนแต่ละเทอม</w:t>
            </w:r>
          </w:p>
        </w:tc>
        <w:tc>
          <w:tcPr>
            <w:tcW w:w="0" w:type="auto"/>
            <w:hideMark/>
          </w:tcPr>
          <w:p w14:paraId="02087CD7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เชื่อมโยงต่อเนื่อง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Seamless)</w:t>
            </w:r>
          </w:p>
        </w:tc>
      </w:tr>
      <w:tr w:rsidR="002713AE" w:rsidRPr="002713AE" w14:paraId="3C97C0FB" w14:textId="77777777" w:rsidTr="005555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800A4E" w14:textId="77777777" w:rsidR="002713AE" w:rsidRPr="002713AE" w:rsidRDefault="002713AE" w:rsidP="002713AE">
            <w:pPr>
              <w:spacing w:after="0" w:line="240" w:lineRule="auto"/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</w:rPr>
              <w:t xml:space="preserve">5. </w:t>
            </w:r>
            <w:r w:rsidRPr="002713AE">
              <w:rPr>
                <w:rFonts w:ascii="TH SarabunPSK" w:eastAsia="Times New Roman" w:hAnsi="TH SarabunPSK" w:cs="TH SarabunPSK"/>
                <w:b w:val="0"/>
                <w:bCs w:val="0"/>
                <w:color w:val="1F1F1F"/>
                <w:sz w:val="28"/>
                <w:szCs w:val="28"/>
                <w:bdr w:val="none" w:sz="0" w:space="0" w:color="auto" w:frame="1"/>
                <w:cs/>
              </w:rPr>
              <w:t>ความถูกต้องของข้อมูล</w:t>
            </w:r>
          </w:p>
        </w:tc>
        <w:tc>
          <w:tcPr>
            <w:tcW w:w="0" w:type="auto"/>
            <w:hideMark/>
          </w:tcPr>
          <w:p w14:paraId="561801D7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มีโอกาสคีย์ข้อมูลผิดพลาดสูง</w:t>
            </w:r>
          </w:p>
        </w:tc>
        <w:tc>
          <w:tcPr>
            <w:tcW w:w="0" w:type="auto"/>
            <w:hideMark/>
          </w:tcPr>
          <w:p w14:paraId="720B7516" w14:textId="77777777" w:rsidR="002713AE" w:rsidRPr="002713AE" w:rsidRDefault="002713AE" w:rsidP="002713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Times New Roman" w:hAnsi="TH SarabunPSK" w:cs="TH SarabunPSK"/>
                <w:color w:val="1F1F1F"/>
                <w:sz w:val="28"/>
                <w:szCs w:val="28"/>
              </w:rPr>
            </w:pP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  <w:cs/>
              </w:rPr>
              <w:t>แม่นยำสูง (</w:t>
            </w:r>
            <w:r w:rsidRPr="002713AE">
              <w:rPr>
                <w:rFonts w:ascii="TH SarabunPSK" w:eastAsia="Times New Roman" w:hAnsi="TH SarabunPSK" w:cs="TH SarabunPSK"/>
                <w:color w:val="1F1F1F"/>
                <w:sz w:val="28"/>
                <w:szCs w:val="28"/>
                <w:bdr w:val="none" w:sz="0" w:space="0" w:color="auto" w:frame="1"/>
              </w:rPr>
              <w:t>Self-correction)</w:t>
            </w:r>
          </w:p>
        </w:tc>
      </w:tr>
    </w:tbl>
    <w:p w14:paraId="09B0F87C" w14:textId="391AECED" w:rsidR="00A33867" w:rsidRPr="00B140FB" w:rsidRDefault="00A33867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อภิปรายผลการวิจัย</w:t>
      </w:r>
    </w:p>
    <w:p w14:paraId="2EC93008" w14:textId="1F249A5A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>ประสิทธิภาพของการบริหารจัดการผ่านระบบรวมศูนย์ (</w:t>
      </w:r>
      <w:r w:rsidRPr="005B64FE">
        <w:rPr>
          <w:rFonts w:ascii="TH Sarabun New" w:hAnsi="TH Sarabun New" w:cs="TH Sarabun New"/>
          <w:sz w:val="28"/>
          <w:szCs w:val="28"/>
        </w:rPr>
        <w:t xml:space="preserve">Centralized System) </w:t>
      </w:r>
      <w:r w:rsidRPr="005B64FE">
        <w:rPr>
          <w:rFonts w:ascii="TH Sarabun New" w:hAnsi="TH Sarabun New" w:cs="TH Sarabun New"/>
          <w:sz w:val="28"/>
          <w:szCs w:val="28"/>
          <w:cs/>
        </w:rPr>
        <w:t>ผลการวิจัยพบว่า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การพัฒนา </w:t>
      </w:r>
      <w:r w:rsidRPr="005B64FE">
        <w:rPr>
          <w:rFonts w:ascii="TH Sarabun New" w:hAnsi="TH Sarabun New" w:cs="TH Sarabun New"/>
          <w:sz w:val="28"/>
          <w:szCs w:val="28"/>
        </w:rPr>
        <w:t xml:space="preserve">SMART CWIE-HRM Platform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สามารถบูรณาการข้อมูลและลดความซ้ำซ้อนได้ </w:t>
      </w:r>
      <w:r w:rsidRPr="005B64FE">
        <w:rPr>
          <w:rFonts w:ascii="TH Sarabun New" w:hAnsi="TH Sarabun New" w:cs="TH Sarabun New"/>
          <w:sz w:val="28"/>
          <w:szCs w:val="28"/>
        </w:rPr>
        <w:t xml:space="preserve">100%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ประเด็นนี้อภิปรายได้ว่า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  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การเปลี่ยนผ่านสู่ระบบดิจิทัล (</w:t>
      </w:r>
      <w:r w:rsidRPr="005B64FE">
        <w:rPr>
          <w:rFonts w:ascii="TH Sarabun New" w:hAnsi="TH Sarabun New" w:cs="TH Sarabun New"/>
          <w:sz w:val="28"/>
          <w:szCs w:val="28"/>
        </w:rPr>
        <w:t xml:space="preserve">Digital Transformation) </w:t>
      </w:r>
      <w:r w:rsidRPr="005B64FE">
        <w:rPr>
          <w:rFonts w:ascii="TH Sarabun New" w:hAnsi="TH Sarabun New" w:cs="TH Sarabun New"/>
          <w:sz w:val="28"/>
          <w:szCs w:val="28"/>
          <w:cs/>
        </w:rPr>
        <w:t>โดยใช้ฐานข้อมูลชุดเดียว (</w:t>
      </w:r>
      <w:r w:rsidRPr="005B64FE">
        <w:rPr>
          <w:rFonts w:ascii="TH Sarabun New" w:hAnsi="TH Sarabun New" w:cs="TH Sarabun New"/>
          <w:sz w:val="28"/>
          <w:szCs w:val="28"/>
        </w:rPr>
        <w:t xml:space="preserve">Single Source of Truth) </w:t>
      </w:r>
      <w:r w:rsidRPr="005B64FE">
        <w:rPr>
          <w:rFonts w:ascii="TH Sarabun New" w:hAnsi="TH Sarabun New" w:cs="TH Sarabun New"/>
          <w:sz w:val="28"/>
          <w:szCs w:val="28"/>
          <w:cs/>
        </w:rPr>
        <w:t>เป็นปัจจัยหลักที่ช่วยลดความผิดพลาดและเพิ่มความรวดเร็วในการทำงาน ซึ่งสอดคล้องกับแนวคิดของ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McLeod &amp; Schell (2007)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ระบุว่าระบบสารสนเทศที่มีประสิทธิภาพต้องสามารถลดความซ้ำซ้อนของข้อมูลและตอบสนองต่อผู้ใช้ได้แบบทันท่วงที นอกจากนี้ยังสอดคล้องกับการศึกษาของ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Rogers (2016)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ที่อธิบายว่าหัวใจของการขับเคลื่อนดิจิทัลในองค์กรคือการปรับปรุงกระบวนการทำงาน (</w:t>
      </w:r>
      <w:r w:rsidRPr="005B64FE">
        <w:rPr>
          <w:rFonts w:ascii="TH Sarabun New" w:hAnsi="TH Sarabun New" w:cs="TH Sarabun New"/>
          <w:sz w:val="28"/>
          <w:szCs w:val="28"/>
        </w:rPr>
        <w:t xml:space="preserve">Process Re-engineering) </w:t>
      </w:r>
      <w:r w:rsidRPr="005B64FE">
        <w:rPr>
          <w:rFonts w:ascii="TH Sarabun New" w:hAnsi="TH Sarabun New" w:cs="TH Sarabun New"/>
          <w:sz w:val="28"/>
          <w:szCs w:val="28"/>
          <w:cs/>
        </w:rPr>
        <w:t>ให้มีความคล่องตัวและเชื่อมโยงกันอย่างไร้รอยต่อ</w:t>
      </w:r>
    </w:p>
    <w:p w14:paraId="77447B18" w14:textId="5826EE73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>การมอบอำนาจผ่านระบบการบริการตนเอง (</w:t>
      </w:r>
      <w:r w:rsidRPr="005B64FE">
        <w:rPr>
          <w:rFonts w:ascii="TH Sarabun New" w:hAnsi="TH Sarabun New" w:cs="TH Sarabun New"/>
          <w:sz w:val="28"/>
          <w:szCs w:val="28"/>
        </w:rPr>
        <w:t xml:space="preserve">Self-Service &amp; Empowerment)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ผลการประเมินความพึงพอใจในกลุ่มนักศึกษาที่สูงถึง </w:t>
      </w:r>
      <w:r w:rsidRPr="005B64FE">
        <w:rPr>
          <w:rFonts w:ascii="TH Sarabun New" w:hAnsi="TH Sarabun New" w:cs="TH Sarabun New"/>
          <w:sz w:val="28"/>
          <w:szCs w:val="28"/>
        </w:rPr>
        <w:t xml:space="preserve">4.62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แสดงให้เห็นว่าฟังก์ชัน </w:t>
      </w:r>
      <w:r w:rsidRPr="005B64FE">
        <w:rPr>
          <w:rFonts w:ascii="TH Sarabun New" w:hAnsi="TH Sarabun New" w:cs="TH Sarabun New"/>
          <w:sz w:val="28"/>
          <w:szCs w:val="28"/>
        </w:rPr>
        <w:t xml:space="preserve">Self-Service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ไม่เพียงแต่ลดภาระงานธุรการของอาจารย์ได้ร้อยละ </w:t>
      </w:r>
      <w:r w:rsidRPr="005B64FE">
        <w:rPr>
          <w:rFonts w:ascii="TH Sarabun New" w:hAnsi="TH Sarabun New" w:cs="TH Sarabun New"/>
          <w:sz w:val="28"/>
          <w:szCs w:val="28"/>
        </w:rPr>
        <w:t xml:space="preserve">70 </w:t>
      </w:r>
      <w:r w:rsidRPr="005B64FE">
        <w:rPr>
          <w:rFonts w:ascii="TH Sarabun New" w:hAnsi="TH Sarabun New" w:cs="TH Sarabun New"/>
          <w:sz w:val="28"/>
          <w:szCs w:val="28"/>
          <w:cs/>
        </w:rPr>
        <w:t>แต่ยังเป็นการสร้างวินัยและการมอบอำนาจให้ผู้เรียนจัดการตนเอง ประเด็นนี้สอดคล้องกับทฤษฎีการมอบอำนาจ (</w:t>
      </w:r>
      <w:r w:rsidRPr="005B64FE">
        <w:rPr>
          <w:rFonts w:ascii="TH Sarabun New" w:hAnsi="TH Sarabun New" w:cs="TH Sarabun New"/>
          <w:sz w:val="28"/>
          <w:szCs w:val="28"/>
        </w:rPr>
        <w:t xml:space="preserve">Empowerment Theory) </w:t>
      </w:r>
      <w:r w:rsidRPr="005B64FE">
        <w:rPr>
          <w:rFonts w:ascii="TH Sarabun New" w:hAnsi="TH Sarabun New" w:cs="TH Sarabun New"/>
          <w:sz w:val="28"/>
          <w:szCs w:val="28"/>
          <w:cs/>
        </w:rPr>
        <w:t>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Bowen &amp; Lawler (1992)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ที่กล่าวว่าการให้ผู้ปฏิบัติงานหรือผู้รับบริการเข้าถึงทรัพยากรและจัดการข้อมูลด้วยตนเองจะนำไปสู่ความพึงพอใจและประสิทธิภาพงานที่สูงขึ้น การที่นักศึกษาตรวจสอบสถานะได้ตลอด </w:t>
      </w:r>
      <w:r w:rsidRPr="005B64FE">
        <w:rPr>
          <w:rFonts w:ascii="TH Sarabun New" w:hAnsi="TH Sarabun New" w:cs="TH Sarabun New"/>
          <w:sz w:val="28"/>
          <w:szCs w:val="28"/>
        </w:rPr>
        <w:t xml:space="preserve">24 </w:t>
      </w:r>
      <w:r w:rsidRPr="005B64FE">
        <w:rPr>
          <w:rFonts w:ascii="TH Sarabun New" w:hAnsi="TH Sarabun New" w:cs="TH Sarabun New"/>
          <w:sz w:val="28"/>
          <w:szCs w:val="28"/>
          <w:cs/>
        </w:rPr>
        <w:t>ชั่วโมง ช่วยลดช่องว่างในการสื่อสารและเพิ่มความรับผิดชอบ ซึ่งเป็นคุณลักษณะสำคัญของ "</w:t>
      </w:r>
      <w:r w:rsidRPr="005B64FE">
        <w:rPr>
          <w:rFonts w:ascii="TH Sarabun New" w:hAnsi="TH Sarabun New" w:cs="TH Sarabun New"/>
          <w:sz w:val="28"/>
          <w:szCs w:val="28"/>
        </w:rPr>
        <w:t xml:space="preserve">Ready to Work" </w:t>
      </w:r>
      <w:r w:rsidRPr="005B64FE">
        <w:rPr>
          <w:rFonts w:ascii="TH Sarabun New" w:hAnsi="TH Sarabun New" w:cs="TH Sarabun New"/>
          <w:sz w:val="28"/>
          <w:szCs w:val="28"/>
          <w:cs/>
        </w:rPr>
        <w:t>ตามวัตถุประสงค์ของหลักสูตร</w:t>
      </w:r>
    </w:p>
    <w:p w14:paraId="19333FE8" w14:textId="70EF9FCD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lastRenderedPageBreak/>
        <w:t xml:space="preserve">การติดตามผลแบบ </w:t>
      </w:r>
      <w:r w:rsidRPr="005B64FE">
        <w:rPr>
          <w:rFonts w:ascii="TH Sarabun New" w:hAnsi="TH Sarabun New" w:cs="TH Sarabun New"/>
          <w:sz w:val="28"/>
          <w:szCs w:val="28"/>
        </w:rPr>
        <w:t xml:space="preserve">Real-time </w:t>
      </w:r>
      <w:r w:rsidRPr="005B64FE">
        <w:rPr>
          <w:rFonts w:ascii="TH Sarabun New" w:hAnsi="TH Sarabun New" w:cs="TH Sarabun New"/>
          <w:sz w:val="28"/>
          <w:szCs w:val="28"/>
          <w:cs/>
        </w:rPr>
        <w:t>และความต่อเนื่องของข้อมูล (</w:t>
      </w:r>
      <w:r w:rsidRPr="005B64FE">
        <w:rPr>
          <w:rFonts w:ascii="TH Sarabun New" w:hAnsi="TH Sarabun New" w:cs="TH Sarabun New"/>
          <w:sz w:val="28"/>
          <w:szCs w:val="28"/>
        </w:rPr>
        <w:t xml:space="preserve">Dual-Term Continuity) </w:t>
      </w:r>
      <w:r w:rsidRPr="005B64FE">
        <w:rPr>
          <w:rFonts w:ascii="TH Sarabun New" w:hAnsi="TH Sarabun New" w:cs="TH Sarabun New"/>
          <w:sz w:val="28"/>
          <w:szCs w:val="28"/>
          <w:cs/>
        </w:rPr>
        <w:t>ประเด็นที่อาจารย์ที่ปรึกษามีความพึงพอใจสูงสุด (</w:t>
      </w:r>
      <w:r w:rsidRPr="005B64FE">
        <w:rPr>
          <w:rFonts w:ascii="TH Sarabun New" w:hAnsi="TH Sarabun New" w:cs="TH Sarabun New"/>
          <w:sz w:val="28"/>
          <w:szCs w:val="28"/>
        </w:rPr>
        <w:t xml:space="preserve">4.75)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ต่อระบบ </w:t>
      </w:r>
      <w:r w:rsidRPr="005B64FE">
        <w:rPr>
          <w:rFonts w:ascii="TH Sarabun New" w:hAnsi="TH Sarabun New" w:cs="TH Sarabun New"/>
          <w:sz w:val="28"/>
          <w:szCs w:val="28"/>
        </w:rPr>
        <w:t xml:space="preserve">Real-time Monitoring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และ </w:t>
      </w:r>
      <w:r w:rsidRPr="005B64FE">
        <w:rPr>
          <w:rFonts w:ascii="TH Sarabun New" w:hAnsi="TH Sarabun New" w:cs="TH Sarabun New"/>
          <w:sz w:val="28"/>
          <w:szCs w:val="28"/>
        </w:rPr>
        <w:t xml:space="preserve">Dashboard </w:t>
      </w:r>
      <w:r w:rsidRPr="005B64FE">
        <w:rPr>
          <w:rFonts w:ascii="TH Sarabun New" w:hAnsi="TH Sarabun New" w:cs="TH Sarabun New"/>
          <w:sz w:val="28"/>
          <w:szCs w:val="28"/>
          <w:cs/>
        </w:rPr>
        <w:t>อภิปรายได้ว่า ระบบได้เข้ามาแก้ปัญหาวงจรคุณภาพ (</w:t>
      </w:r>
      <w:r w:rsidRPr="005B64FE">
        <w:rPr>
          <w:rFonts w:ascii="TH Sarabun New" w:hAnsi="TH Sarabun New" w:cs="TH Sarabun New"/>
          <w:sz w:val="28"/>
          <w:szCs w:val="28"/>
        </w:rPr>
        <w:t xml:space="preserve">PDCA) </w:t>
      </w:r>
      <w:r w:rsidRPr="005B64FE">
        <w:rPr>
          <w:rFonts w:ascii="TH Sarabun New" w:hAnsi="TH Sarabun New" w:cs="TH Sarabun New"/>
          <w:sz w:val="28"/>
          <w:szCs w:val="28"/>
          <w:cs/>
        </w:rPr>
        <w:t>ในส่วนของขั้นตอนการตรวจสอบ (</w:t>
      </w:r>
      <w:r w:rsidRPr="005B64FE">
        <w:rPr>
          <w:rFonts w:ascii="TH Sarabun New" w:hAnsi="TH Sarabun New" w:cs="TH Sarabun New"/>
          <w:sz w:val="28"/>
          <w:szCs w:val="28"/>
        </w:rPr>
        <w:t xml:space="preserve">Check) </w:t>
      </w:r>
      <w:r w:rsidRPr="005B64FE">
        <w:rPr>
          <w:rFonts w:ascii="TH Sarabun New" w:hAnsi="TH Sarabun New" w:cs="TH Sarabun New"/>
          <w:sz w:val="28"/>
          <w:szCs w:val="28"/>
          <w:cs/>
        </w:rPr>
        <w:t>จากเดิมที่ต้องรอเอกสารกระดาษเมื่อสิ้นสุดโครงการ เป็นการตรวจสอบเชิงรุกได้ทุกระยะ สอดคล้องกับแนวคิดวงจรคุณภาพของ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Deming (1986)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ที่เน้นการปรับปรุงอย่างต่อเนื่องผ่านข้อมูลที่แม่นยำ การที่ข้อมูลเชื่อมโยงกันระหว่างเทอม </w:t>
      </w:r>
      <w:r w:rsidRPr="005B64FE">
        <w:rPr>
          <w:rFonts w:ascii="TH Sarabun New" w:hAnsi="TH Sarabun New" w:cs="TH Sarabun New"/>
          <w:sz w:val="28"/>
          <w:szCs w:val="28"/>
        </w:rPr>
        <w:t xml:space="preserve">1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และเทอม </w:t>
      </w:r>
      <w:r w:rsidRPr="005B64FE">
        <w:rPr>
          <w:rFonts w:ascii="TH Sarabun New" w:hAnsi="TH Sarabun New" w:cs="TH Sarabun New"/>
          <w:sz w:val="28"/>
          <w:szCs w:val="28"/>
        </w:rPr>
        <w:t xml:space="preserve">2 </w:t>
      </w:r>
      <w:r w:rsidRPr="005B64FE">
        <w:rPr>
          <w:rFonts w:ascii="TH Sarabun New" w:hAnsi="TH Sarabun New" w:cs="TH Sarabun New"/>
          <w:sz w:val="28"/>
          <w:szCs w:val="28"/>
          <w:cs/>
        </w:rPr>
        <w:t>ได้อย่างต่อเนื่อง (</w:t>
      </w:r>
      <w:r w:rsidRPr="005B64FE">
        <w:rPr>
          <w:rFonts w:ascii="TH Sarabun New" w:hAnsi="TH Sarabun New" w:cs="TH Sarabun New"/>
          <w:sz w:val="28"/>
          <w:szCs w:val="28"/>
        </w:rPr>
        <w:t xml:space="preserve">Seamless) </w:t>
      </w:r>
      <w:r w:rsidRPr="005B64FE">
        <w:rPr>
          <w:rFonts w:ascii="TH Sarabun New" w:hAnsi="TH Sarabun New" w:cs="TH Sarabun New"/>
          <w:sz w:val="28"/>
          <w:szCs w:val="28"/>
          <w:cs/>
        </w:rPr>
        <w:t>ช่วยให้อาจารย์เห็นพัฒนาการสมรรถนะของนักศึกษาได้อย่างเป็นรูปธรรม ซึ่งเป็นส่วนสำคัญในการพัฒนาการศึกษาเชิงบูรณาการกับการทำงาน (</w:t>
      </w:r>
      <w:r w:rsidRPr="005B64FE">
        <w:rPr>
          <w:rFonts w:ascii="TH Sarabun New" w:hAnsi="TH Sarabun New" w:cs="TH Sarabun New"/>
          <w:sz w:val="28"/>
          <w:szCs w:val="28"/>
        </w:rPr>
        <w:t xml:space="preserve">CWIE)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ในศตวรรษที่ </w:t>
      </w:r>
      <w:r w:rsidRPr="005B64FE">
        <w:rPr>
          <w:rFonts w:ascii="TH Sarabun New" w:hAnsi="TH Sarabun New" w:cs="TH Sarabun New"/>
          <w:sz w:val="28"/>
          <w:szCs w:val="28"/>
        </w:rPr>
        <w:t xml:space="preserve">21 </w:t>
      </w:r>
      <w:r w:rsidRPr="005B64FE">
        <w:rPr>
          <w:rFonts w:ascii="TH Sarabun New" w:hAnsi="TH Sarabun New" w:cs="TH Sarabun New"/>
          <w:sz w:val="28"/>
          <w:szCs w:val="28"/>
          <w:cs/>
        </w:rPr>
        <w:t>ตามแนวคิดของ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</w:t>
      </w:r>
      <w:r w:rsidRPr="005B64FE">
        <w:rPr>
          <w:rFonts w:ascii="TH Sarabun New" w:hAnsi="TH Sarabun New" w:cs="TH Sarabun New"/>
          <w:sz w:val="28"/>
          <w:szCs w:val="28"/>
          <w:cs/>
        </w:rPr>
        <w:t>วิจารณ์ พาน</w:t>
      </w:r>
      <w:proofErr w:type="spellStart"/>
      <w:r w:rsidRPr="005B64FE">
        <w:rPr>
          <w:rFonts w:ascii="TH Sarabun New" w:hAnsi="TH Sarabun New" w:cs="TH Sarabun New"/>
          <w:sz w:val="28"/>
          <w:szCs w:val="28"/>
          <w:cs/>
        </w:rPr>
        <w:t>ิช</w:t>
      </w:r>
      <w:proofErr w:type="spellEnd"/>
      <w:r w:rsidRPr="005B64FE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5B64FE">
        <w:rPr>
          <w:rFonts w:ascii="TH Sarabun New" w:hAnsi="TH Sarabun New" w:cs="TH Sarabun New"/>
          <w:sz w:val="28"/>
          <w:szCs w:val="28"/>
        </w:rPr>
        <w:t>2555)</w:t>
      </w:r>
    </w:p>
    <w:p w14:paraId="5E27683E" w14:textId="2E6AE20D" w:rsidR="005B64FE" w:rsidRPr="005B64FE" w:rsidRDefault="005B64FE" w:rsidP="005B64F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>แนวปฏิบัติที่ดี (</w:t>
      </w:r>
      <w:r w:rsidRPr="005B64FE">
        <w:rPr>
          <w:rFonts w:ascii="TH Sarabun New" w:hAnsi="TH Sarabun New" w:cs="TH Sarabun New"/>
          <w:sz w:val="28"/>
          <w:szCs w:val="28"/>
        </w:rPr>
        <w:t xml:space="preserve">Good Practice) </w:t>
      </w:r>
      <w:r w:rsidRPr="005B64FE">
        <w:rPr>
          <w:rFonts w:ascii="TH Sarabun New" w:hAnsi="TH Sarabun New" w:cs="TH Sarabun New"/>
          <w:sz w:val="28"/>
          <w:szCs w:val="28"/>
          <w:cs/>
        </w:rPr>
        <w:t>และภาพลักษณ์ความเป็นมืออาชีพ</w:t>
      </w:r>
      <w:r w:rsidRPr="005B64FE">
        <w:rPr>
          <w:rFonts w:ascii="TH Sarabun New" w:hAnsi="TH Sarabun New" w:cs="TH Sarabun New"/>
          <w:sz w:val="28"/>
          <w:szCs w:val="28"/>
        </w:rPr>
        <w:t xml:space="preserve">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การสังเคราะห์โมเดล "</w:t>
      </w:r>
      <w:r w:rsidRPr="005B64FE">
        <w:rPr>
          <w:rFonts w:ascii="TH Sarabun New" w:hAnsi="TH Sarabun New" w:cs="TH Sarabun New"/>
          <w:sz w:val="28"/>
          <w:szCs w:val="28"/>
        </w:rPr>
        <w:t xml:space="preserve">SMART CWIE-HRM Model" </w:t>
      </w:r>
      <w:r w:rsidRPr="005B64FE">
        <w:rPr>
          <w:rFonts w:ascii="TH Sarabun New" w:hAnsi="TH Sarabun New" w:cs="TH Sarabun New"/>
          <w:sz w:val="28"/>
          <w:szCs w:val="28"/>
          <w:cs/>
        </w:rPr>
        <w:t>สะท้อนให้เห็นว่าความสำเร็จไม่ได้เกิดจากเทคโนโลยีเพียงอย่างเดียว แต่เกิดจากการออกแบบระบบนิเวศดิจิทัล (</w:t>
      </w:r>
      <w:r w:rsidRPr="005B64FE">
        <w:rPr>
          <w:rFonts w:ascii="TH Sarabun New" w:hAnsi="TH Sarabun New" w:cs="TH Sarabun New"/>
          <w:sz w:val="28"/>
          <w:szCs w:val="28"/>
        </w:rPr>
        <w:t xml:space="preserve">Digital Ecosystem)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ที่สอดคล้องกับพฤติกรรมผู้ใช้ การที่สถานประกอบการมีความพึงพอใจมากที่สุดในด้านความเป็นระบบและความเป็นมืออาชีพ อภิปรายได้ว่าความสะดวกในการประเมินผลออนไลน์ช่วยลดต้นทุนและเวลา (</w:t>
      </w:r>
      <w:r w:rsidRPr="005B64FE">
        <w:rPr>
          <w:rFonts w:ascii="TH Sarabun New" w:hAnsi="TH Sarabun New" w:cs="TH Sarabun New"/>
          <w:sz w:val="28"/>
          <w:szCs w:val="28"/>
        </w:rPr>
        <w:t xml:space="preserve">Transaction Cost) </w:t>
      </w:r>
      <w:r w:rsidRPr="005B64FE">
        <w:rPr>
          <w:rFonts w:ascii="TH Sarabun New" w:hAnsi="TH Sarabun New" w:cs="TH Sarabun New"/>
          <w:sz w:val="28"/>
          <w:szCs w:val="28"/>
          <w:cs/>
        </w:rPr>
        <w:t>ของภาคเอกชน สอดคล้องกับการศึกษาด้านการจัดการองค์กรยุคใหม่ของ</w:t>
      </w:r>
      <w:r w:rsidRPr="005B64FE">
        <w:rPr>
          <w:rFonts w:ascii="TH Sarabun New" w:hAnsi="TH Sarabun New" w:cs="TH Sarabun New"/>
          <w:sz w:val="28"/>
          <w:szCs w:val="28"/>
        </w:rPr>
        <w:t xml:space="preserve">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นพดล </w:t>
      </w:r>
      <w:proofErr w:type="spellStart"/>
      <w:r w:rsidRPr="005B64FE">
        <w:rPr>
          <w:rFonts w:ascii="TH Sarabun New" w:hAnsi="TH Sarabun New" w:cs="TH Sarabun New"/>
          <w:sz w:val="28"/>
          <w:szCs w:val="28"/>
          <w:cs/>
        </w:rPr>
        <w:t>ปิ</w:t>
      </w:r>
      <w:proofErr w:type="spellEnd"/>
      <w:r w:rsidRPr="005B64FE">
        <w:rPr>
          <w:rFonts w:ascii="TH Sarabun New" w:hAnsi="TH Sarabun New" w:cs="TH Sarabun New"/>
          <w:sz w:val="28"/>
          <w:szCs w:val="28"/>
          <w:cs/>
        </w:rPr>
        <w:t>ยะตระภูมิ (</w:t>
      </w:r>
      <w:r w:rsidRPr="005B64FE">
        <w:rPr>
          <w:rFonts w:ascii="TH Sarabun New" w:hAnsi="TH Sarabun New" w:cs="TH Sarabun New"/>
          <w:sz w:val="28"/>
          <w:szCs w:val="28"/>
        </w:rPr>
        <w:t xml:space="preserve">2563)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ว่าเทคโนโลยีสารสนเทศช่วยยกระดับความเชื่อมั่นและสร้างภาพลักษณ์เชิงบวกให้แก่องค์กรในฐานะองค์กรไร้กระดาษ (</w:t>
      </w:r>
      <w:r w:rsidRPr="005B64FE">
        <w:rPr>
          <w:rFonts w:ascii="TH Sarabun New" w:hAnsi="TH Sarabun New" w:cs="TH Sarabun New"/>
          <w:sz w:val="28"/>
          <w:szCs w:val="28"/>
        </w:rPr>
        <w:t>Paperless Organization)</w:t>
      </w:r>
    </w:p>
    <w:p w14:paraId="3959FE4D" w14:textId="3D3F36DF" w:rsidR="00CA3018" w:rsidRPr="00B140FB" w:rsidRDefault="00CA3018" w:rsidP="00CA301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5D40A082" w14:textId="3108A89E" w:rsidR="005B64FE" w:rsidRPr="005B64FE" w:rsidRDefault="005B64FE" w:rsidP="005B64FE">
      <w:pPr>
        <w:spacing w:after="0" w:line="240" w:lineRule="auto"/>
        <w:ind w:firstLine="360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 xml:space="preserve">ข้อเสนอแนะเพื่อการนำผลการวิจัยไปใช้ </w:t>
      </w:r>
    </w:p>
    <w:p w14:paraId="135A8E3F" w14:textId="343973AA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1.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การปรับปรุงกระบวนการทำงานสู่ดิจิทัลเต็มรูปแบบ</w:t>
      </w:r>
      <w:r w:rsidRPr="005B64FE">
        <w:rPr>
          <w:rFonts w:ascii="TH Sarabun New" w:hAnsi="TH Sarabun New" w:cs="TH Sarabun New"/>
          <w:sz w:val="28"/>
          <w:szCs w:val="28"/>
        </w:rPr>
        <w:t xml:space="preserve"> </w:t>
      </w:r>
      <w:r w:rsidRPr="005B64FE">
        <w:rPr>
          <w:rFonts w:ascii="TH Sarabun New" w:hAnsi="TH Sarabun New" w:cs="TH Sarabun New"/>
          <w:sz w:val="28"/>
          <w:szCs w:val="28"/>
          <w:cs/>
        </w:rPr>
        <w:t>สถาบันการศึกษาหรือหลักสูตรอื่นที่มีลักษณะการฝึกงานต่อเนื่อง (</w:t>
      </w:r>
      <w:r w:rsidRPr="005B64FE">
        <w:rPr>
          <w:rFonts w:ascii="TH Sarabun New" w:hAnsi="TH Sarabun New" w:cs="TH Sarabun New"/>
          <w:sz w:val="28"/>
          <w:szCs w:val="28"/>
        </w:rPr>
        <w:t xml:space="preserve">Multi-term) </w:t>
      </w:r>
      <w:r w:rsidRPr="005B64FE">
        <w:rPr>
          <w:rFonts w:ascii="TH Sarabun New" w:hAnsi="TH Sarabun New" w:cs="TH Sarabun New"/>
          <w:sz w:val="28"/>
          <w:szCs w:val="28"/>
          <w:cs/>
        </w:rPr>
        <w:t>ควรนำแนวคิด</w:t>
      </w:r>
      <w:r w:rsidRPr="005B64FE">
        <w:rPr>
          <w:rFonts w:ascii="TH Sarabun New" w:hAnsi="TH Sarabun New" w:cs="TH Sarabun New"/>
          <w:sz w:val="28"/>
          <w:szCs w:val="28"/>
        </w:rPr>
        <w:t xml:space="preserve"> Centralized Data Management </w:t>
      </w:r>
      <w:r w:rsidRPr="005B64FE">
        <w:rPr>
          <w:rFonts w:ascii="TH Sarabun New" w:hAnsi="TH Sarabun New" w:cs="TH Sarabun New"/>
          <w:sz w:val="28"/>
          <w:szCs w:val="28"/>
          <w:cs/>
        </w:rPr>
        <w:t>ไปใช้เพื่อลดความซ้ำซ้อนของข้อมูล และช่วยให้อาจารย์ที่ปรึกษาสามารถติดตามพัฒนาการของนักศึกษาได้แบบไร้รอยต่อ (</w:t>
      </w:r>
      <w:r w:rsidRPr="005B64FE">
        <w:rPr>
          <w:rFonts w:ascii="TH Sarabun New" w:hAnsi="TH Sarabun New" w:cs="TH Sarabun New"/>
          <w:sz w:val="28"/>
          <w:szCs w:val="28"/>
        </w:rPr>
        <w:t>Seamless Continuity)</w:t>
      </w:r>
    </w:p>
    <w:p w14:paraId="3961FF7C" w14:textId="7FD6B6C4" w:rsidR="005B64FE" w:rsidRDefault="00301875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2</w:t>
      </w:r>
      <w:r w:rsidR="005B64FE" w:rsidRPr="005B64FE">
        <w:rPr>
          <w:rFonts w:ascii="TH Sarabun New" w:hAnsi="TH Sarabun New" w:cs="TH Sarabun New" w:hint="cs"/>
          <w:sz w:val="28"/>
          <w:szCs w:val="28"/>
          <w:cs/>
        </w:rPr>
        <w:t xml:space="preserve">. 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>การเตรียมความพร้อมด้านโครงสร้างพื้นฐาน</w:t>
      </w:r>
      <w:r w:rsidR="005B64FE" w:rsidRPr="005B64FE">
        <w:rPr>
          <w:rFonts w:ascii="TH Sarabun New" w:hAnsi="TH Sarabun New" w:cs="TH Sarabun New"/>
          <w:sz w:val="28"/>
          <w:szCs w:val="28"/>
        </w:rPr>
        <w:t xml:space="preserve"> 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 xml:space="preserve">การนำแพลตฟอร์มนี้ไปใช้จำเป็นต้องมีระบบ </w:t>
      </w:r>
      <w:r w:rsidR="005B64FE" w:rsidRPr="005B64FE">
        <w:rPr>
          <w:rFonts w:ascii="TH Sarabun New" w:hAnsi="TH Sarabun New" w:cs="TH Sarabun New"/>
          <w:sz w:val="28"/>
          <w:szCs w:val="28"/>
        </w:rPr>
        <w:t xml:space="preserve">Cloud Storage 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>ที่มีประสิทธิภาพและระบบความปลอดภัยของข้อมูล (</w:t>
      </w:r>
      <w:r w:rsidR="005B64FE" w:rsidRPr="005B64FE">
        <w:rPr>
          <w:rFonts w:ascii="TH Sarabun New" w:hAnsi="TH Sarabun New" w:cs="TH Sarabun New"/>
          <w:sz w:val="28"/>
          <w:szCs w:val="28"/>
        </w:rPr>
        <w:t xml:space="preserve">Cybersecurity) 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>ที่สอดคล้องกับ พ.ร.บ. คุ้มครองข้อมูลส่วนบุคคล (</w:t>
      </w:r>
      <w:r w:rsidR="005B64FE" w:rsidRPr="005B64FE">
        <w:rPr>
          <w:rFonts w:ascii="TH Sarabun New" w:hAnsi="TH Sarabun New" w:cs="TH Sarabun New"/>
          <w:sz w:val="28"/>
          <w:szCs w:val="28"/>
        </w:rPr>
        <w:t xml:space="preserve">PDPA) </w:t>
      </w:r>
      <w:r w:rsidR="005B64FE" w:rsidRPr="005B64FE">
        <w:rPr>
          <w:rFonts w:ascii="TH Sarabun New" w:hAnsi="TH Sarabun New" w:cs="TH Sarabun New"/>
          <w:sz w:val="28"/>
          <w:szCs w:val="28"/>
          <w:cs/>
        </w:rPr>
        <w:t>เพื่อสร้างความมั่นใจให้กับสถานประกอบการในการประเมินผลออนไลน์</w:t>
      </w:r>
    </w:p>
    <w:p w14:paraId="7F93110F" w14:textId="648D68E4" w:rsidR="005B64FE" w:rsidRPr="005B64FE" w:rsidRDefault="005B64FE" w:rsidP="005B64FE">
      <w:pPr>
        <w:spacing w:after="0" w:line="240" w:lineRule="auto"/>
        <w:ind w:firstLine="360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 xml:space="preserve">ข้อเสนอแนะเชิงนโยบายและวิชาการ </w:t>
      </w:r>
    </w:p>
    <w:p w14:paraId="4802648F" w14:textId="00C8652D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1.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การกำหนดมาตรฐาน </w:t>
      </w:r>
      <w:r w:rsidRPr="005B64FE">
        <w:rPr>
          <w:rFonts w:ascii="TH Sarabun New" w:hAnsi="TH Sarabun New" w:cs="TH Sarabun New"/>
          <w:sz w:val="28"/>
          <w:szCs w:val="28"/>
        </w:rPr>
        <w:t xml:space="preserve">CWIE </w:t>
      </w:r>
      <w:r w:rsidRPr="005B64FE">
        <w:rPr>
          <w:rFonts w:ascii="TH Sarabun New" w:hAnsi="TH Sarabun New" w:cs="TH Sarabun New"/>
          <w:sz w:val="28"/>
          <w:szCs w:val="28"/>
          <w:cs/>
        </w:rPr>
        <w:t>ดิจิทัล</w:t>
      </w:r>
      <w:r w:rsidRPr="005B64FE">
        <w:rPr>
          <w:rFonts w:ascii="TH Sarabun New" w:hAnsi="TH Sarabun New" w:cs="TH Sarabun New"/>
          <w:sz w:val="28"/>
          <w:szCs w:val="28"/>
        </w:rPr>
        <w:t xml:space="preserve">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มหาวิทยาลัยควรพิจารณากำหนดให้การใช้แพลตฟอร์มดิจิทัลเป็นมาตรฐานกลางในการบริหารจัดการสหกิจศึกษา เพื่อให้สามารถรวบรวม </w:t>
      </w:r>
      <w:r w:rsidRPr="005B64FE">
        <w:rPr>
          <w:rFonts w:ascii="TH Sarabun New" w:hAnsi="TH Sarabun New" w:cs="TH Sarabun New"/>
          <w:sz w:val="28"/>
          <w:szCs w:val="28"/>
        </w:rPr>
        <w:t xml:space="preserve">Big Data </w:t>
      </w:r>
      <w:r w:rsidRPr="005B64FE">
        <w:rPr>
          <w:rFonts w:ascii="TH Sarabun New" w:hAnsi="TH Sarabun New" w:cs="TH Sarabun New"/>
          <w:sz w:val="28"/>
          <w:szCs w:val="28"/>
          <w:cs/>
        </w:rPr>
        <w:t>ในระดับมหาวิทยาลัยมาวิเคราะห์สมรรถนะบัณฑิตในภาพรวมได้</w:t>
      </w:r>
    </w:p>
    <w:p w14:paraId="1ED8A262" w14:textId="75F7E4E6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2.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การใช้ข้อมูลเพื่อปรับปรุงหลักสูตร ข้อมูลความพึงพอใจและผลประเมินจากสถานประกอบการที่รวบรวมได้จากระบบ ควรนำมาเข้าสู่กระบวนการวิพากษ์หลักสูตรประจำปี เพื่อปรับปรุงคำอธิบายรายวิชาให้ทันต่อความต้องการของภาคอุตสาหกรรมตามแนวคิด</w:t>
      </w:r>
      <w:r w:rsidRPr="005B64FE">
        <w:rPr>
          <w:rFonts w:ascii="TH Sarabun New" w:hAnsi="TH Sarabun New" w:cs="TH Sarabun New"/>
          <w:sz w:val="28"/>
          <w:szCs w:val="28"/>
        </w:rPr>
        <w:t xml:space="preserve"> Outcome-based Education (OBE)</w:t>
      </w:r>
    </w:p>
    <w:p w14:paraId="77DA5AAC" w14:textId="414C2EE9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3.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การส่งเสริมสมรรถนะดิจิทัล (</w:t>
      </w:r>
      <w:r w:rsidRPr="005B64FE">
        <w:rPr>
          <w:rFonts w:ascii="TH Sarabun New" w:hAnsi="TH Sarabun New" w:cs="TH Sarabun New"/>
          <w:sz w:val="28"/>
          <w:szCs w:val="28"/>
        </w:rPr>
        <w:t xml:space="preserve">Digital Literacy)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ผลการวิจัยชี้ให้เห็นว่าการใช้ระบบนี้ช่วยเพิ่มทักษะดิจิทัลให้แก่นักศึกษาโดยทางตรง ซึ่งเป็นหนึ่งในทักษะสำคัญของศตวรรษที่ </w:t>
      </w:r>
      <w:r w:rsidRPr="005B64FE">
        <w:rPr>
          <w:rFonts w:ascii="TH Sarabun New" w:hAnsi="TH Sarabun New" w:cs="TH Sarabun New"/>
          <w:sz w:val="28"/>
          <w:szCs w:val="28"/>
        </w:rPr>
        <w:t xml:space="preserve">21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ที่ตลาดแรงงานต้องการ</w:t>
      </w:r>
    </w:p>
    <w:p w14:paraId="0ED566DB" w14:textId="22B067DE" w:rsidR="005B64FE" w:rsidRPr="005B64FE" w:rsidRDefault="005B64FE" w:rsidP="005B64FE">
      <w:pPr>
        <w:spacing w:after="0" w:line="240" w:lineRule="auto"/>
        <w:ind w:firstLine="360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/>
          <w:sz w:val="28"/>
          <w:szCs w:val="28"/>
          <w:cs/>
        </w:rPr>
        <w:t xml:space="preserve">ข้อเสนอแนะในการวิจัยครั้งต่อไป </w:t>
      </w:r>
    </w:p>
    <w:p w14:paraId="2BD7A877" w14:textId="1FFDEA57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lastRenderedPageBreak/>
        <w:t xml:space="preserve">1.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การพัฒนาปัญญาประดิษฐ์เพื่อการแนะแนว (</w:t>
      </w:r>
      <w:r w:rsidRPr="005B64FE">
        <w:rPr>
          <w:rFonts w:ascii="TH Sarabun New" w:hAnsi="TH Sarabun New" w:cs="TH Sarabun New"/>
          <w:sz w:val="28"/>
          <w:szCs w:val="28"/>
        </w:rPr>
        <w:t xml:space="preserve">AI Coaching)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ควรมีการศึกษาและพัฒนาต่อยอดระบบให้มี </w:t>
      </w:r>
      <w:r w:rsidRPr="005B64FE">
        <w:rPr>
          <w:rFonts w:ascii="TH Sarabun New" w:hAnsi="TH Sarabun New" w:cs="TH Sarabun New"/>
          <w:sz w:val="28"/>
          <w:szCs w:val="28"/>
        </w:rPr>
        <w:t xml:space="preserve">AI </w:t>
      </w:r>
      <w:r w:rsidRPr="005B64FE">
        <w:rPr>
          <w:rFonts w:ascii="TH Sarabun New" w:hAnsi="TH Sarabun New" w:cs="TH Sarabun New"/>
          <w:sz w:val="28"/>
          <w:szCs w:val="28"/>
          <w:cs/>
        </w:rPr>
        <w:t>ช่วยวิเคราะห์บันทึกการฝึกงานรายวันของนักศึกษา เพื่อคัดกรองนักศึกษาที่มีความเสี่ยงหรือประสบปัญหาในสถานประกอบการ และแจ้งเตือนอาจารย์นิเทศโดยอัตโนมัติ</w:t>
      </w:r>
    </w:p>
    <w:p w14:paraId="0B66ACF5" w14:textId="6B13DA94" w:rsidR="005B64FE" w:rsidRPr="005B64FE" w:rsidRDefault="005B64FE" w:rsidP="005B64FE">
      <w:pPr>
        <w:spacing w:after="0" w:line="240" w:lineRule="auto"/>
        <w:ind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5B64FE">
        <w:rPr>
          <w:rFonts w:ascii="TH Sarabun New" w:hAnsi="TH Sarabun New" w:cs="TH Sarabun New" w:hint="cs"/>
          <w:sz w:val="28"/>
          <w:szCs w:val="28"/>
          <w:cs/>
        </w:rPr>
        <w:t xml:space="preserve">2. </w:t>
      </w:r>
      <w:r w:rsidRPr="005B64FE">
        <w:rPr>
          <w:rFonts w:ascii="TH Sarabun New" w:hAnsi="TH Sarabun New" w:cs="TH Sarabun New"/>
          <w:sz w:val="28"/>
          <w:szCs w:val="28"/>
          <w:cs/>
        </w:rPr>
        <w:t>การพัฒนาระบบรายงานผลอัจฉริยะ (</w:t>
      </w:r>
      <w:r w:rsidRPr="005B64FE">
        <w:rPr>
          <w:rFonts w:ascii="TH Sarabun New" w:hAnsi="TH Sarabun New" w:cs="TH Sarabun New"/>
          <w:sz w:val="28"/>
          <w:szCs w:val="28"/>
        </w:rPr>
        <w:t xml:space="preserve">Business Intelligence Dashboard) </w:t>
      </w:r>
      <w:r w:rsidRPr="005B64FE">
        <w:rPr>
          <w:rFonts w:ascii="TH Sarabun New" w:hAnsi="TH Sarabun New" w:cs="TH Sarabun New"/>
          <w:sz w:val="28"/>
          <w:szCs w:val="28"/>
          <w:cs/>
        </w:rPr>
        <w:t xml:space="preserve">ควรวิจัยเกี่ยวกับการสร้าง </w:t>
      </w:r>
      <w:r w:rsidRPr="005B64FE">
        <w:rPr>
          <w:rFonts w:ascii="TH Sarabun New" w:hAnsi="TH Sarabun New" w:cs="TH Sarabun New"/>
          <w:sz w:val="28"/>
          <w:szCs w:val="28"/>
        </w:rPr>
        <w:t xml:space="preserve">Dashboard </w:t>
      </w:r>
      <w:r w:rsidRPr="005B64FE">
        <w:rPr>
          <w:rFonts w:ascii="TH Sarabun New" w:hAnsi="TH Sarabun New" w:cs="TH Sarabun New"/>
          <w:sz w:val="28"/>
          <w:szCs w:val="28"/>
          <w:cs/>
        </w:rPr>
        <w:t>ที่สามารถแสดงผลการเปรียบเทียบสมรรถนะนักศึกษาแยกตามรายอุตสาหกรรม เพื่อใช้ในการวางแผนกลยุทธ์ความร่วมมือกับภาคเอกชนในอนาคต</w:t>
      </w:r>
    </w:p>
    <w:p w14:paraId="4E372028" w14:textId="220C1C1F" w:rsidR="00D25E1B" w:rsidRDefault="009A5914" w:rsidP="00A3386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140FB">
        <w:rPr>
          <w:rFonts w:ascii="TH Sarabun New" w:hAnsi="TH Sarabun New" w:cs="TH Sarabun New"/>
          <w:b/>
          <w:bCs/>
          <w:sz w:val="32"/>
          <w:szCs w:val="32"/>
          <w:cs/>
        </w:rPr>
        <w:t>เอกสาร</w:t>
      </w:r>
      <w:r w:rsidR="00CB2B71" w:rsidRPr="00B140FB">
        <w:rPr>
          <w:rFonts w:ascii="TH Sarabun New" w:hAnsi="TH Sarabun New" w:cs="TH Sarabun New"/>
          <w:b/>
          <w:bCs/>
          <w:sz w:val="32"/>
          <w:szCs w:val="32"/>
          <w:cs/>
        </w:rPr>
        <w:t>อ้างอิง</w:t>
      </w:r>
    </w:p>
    <w:p w14:paraId="4F86C506" w14:textId="77777777" w:rsidR="00947FF4" w:rsidRDefault="00E9780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E97804">
        <w:rPr>
          <w:rFonts w:ascii="TH Sarabun New" w:hAnsi="TH Sarabun New" w:cs="TH Sarabun New"/>
          <w:sz w:val="28"/>
          <w:szCs w:val="28"/>
          <w:cs/>
        </w:rPr>
        <w:t xml:space="preserve">นพดล </w:t>
      </w:r>
      <w:proofErr w:type="spellStart"/>
      <w:r w:rsidRPr="00E97804">
        <w:rPr>
          <w:rFonts w:ascii="TH Sarabun New" w:hAnsi="TH Sarabun New" w:cs="TH Sarabun New"/>
          <w:sz w:val="28"/>
          <w:szCs w:val="28"/>
          <w:cs/>
        </w:rPr>
        <w:t>ปิ</w:t>
      </w:r>
      <w:proofErr w:type="spellEnd"/>
      <w:r w:rsidRPr="00E97804">
        <w:rPr>
          <w:rFonts w:ascii="TH Sarabun New" w:hAnsi="TH Sarabun New" w:cs="TH Sarabun New"/>
          <w:sz w:val="28"/>
          <w:szCs w:val="28"/>
          <w:cs/>
        </w:rPr>
        <w:t xml:space="preserve">ยะตระภูมิ. (2563). </w:t>
      </w:r>
      <w:r w:rsidRPr="00947FF4">
        <w:rPr>
          <w:rFonts w:ascii="TH Sarabun New" w:hAnsi="TH Sarabun New" w:cs="TH Sarabun New"/>
          <w:b/>
          <w:bCs/>
          <w:sz w:val="28"/>
          <w:szCs w:val="28"/>
          <w:cs/>
        </w:rPr>
        <w:t>การจัดการองค์กรในยุคดิจิทัล (</w:t>
      </w:r>
      <w:r w:rsidRPr="00947FF4">
        <w:rPr>
          <w:rFonts w:ascii="TH Sarabun New" w:hAnsi="TH Sarabun New" w:cs="TH Sarabun New"/>
          <w:b/>
          <w:bCs/>
          <w:sz w:val="28"/>
          <w:szCs w:val="28"/>
        </w:rPr>
        <w:t>Digital Organization Management)</w:t>
      </w:r>
      <w:r w:rsidRPr="00E97804">
        <w:rPr>
          <w:rFonts w:ascii="TH Sarabun New" w:hAnsi="TH Sarabun New" w:cs="TH Sarabun New"/>
          <w:sz w:val="28"/>
          <w:szCs w:val="28"/>
        </w:rPr>
        <w:t xml:space="preserve">. </w:t>
      </w:r>
      <w:r w:rsidRPr="00E97804">
        <w:rPr>
          <w:rFonts w:ascii="TH Sarabun New" w:hAnsi="TH Sarabun New" w:cs="TH Sarabun New"/>
          <w:sz w:val="28"/>
          <w:szCs w:val="28"/>
          <w:cs/>
        </w:rPr>
        <w:t>สถาบันคุณวุฒิวิชาชีพ.</w:t>
      </w:r>
    </w:p>
    <w:p w14:paraId="6D8719F7" w14:textId="5A1AC1B9" w:rsidR="00E97804" w:rsidRPr="00E97804" w:rsidRDefault="00E9780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E97804">
        <w:rPr>
          <w:rFonts w:ascii="TH Sarabun New" w:hAnsi="TH Sarabun New" w:cs="TH Sarabun New"/>
          <w:sz w:val="28"/>
          <w:szCs w:val="28"/>
          <w:cs/>
        </w:rPr>
        <w:t>สมศักดิ์ สินธุระเวช</w:t>
      </w:r>
      <w:proofErr w:type="spellStart"/>
      <w:r w:rsidRPr="00E97804">
        <w:rPr>
          <w:rFonts w:ascii="TH Sarabun New" w:hAnsi="TH Sarabun New" w:cs="TH Sarabun New"/>
          <w:sz w:val="28"/>
          <w:szCs w:val="28"/>
          <w:cs/>
        </w:rPr>
        <w:t>ญ์</w:t>
      </w:r>
      <w:proofErr w:type="spellEnd"/>
      <w:r w:rsidRPr="00E97804">
        <w:rPr>
          <w:rFonts w:ascii="TH Sarabun New" w:hAnsi="TH Sarabun New" w:cs="TH Sarabun New"/>
          <w:sz w:val="28"/>
          <w:szCs w:val="28"/>
          <w:cs/>
        </w:rPr>
        <w:t xml:space="preserve">. (2542). </w:t>
      </w:r>
      <w:r w:rsidRPr="00947FF4">
        <w:rPr>
          <w:rFonts w:ascii="TH Sarabun New" w:hAnsi="TH Sarabun New" w:cs="TH Sarabun New"/>
          <w:b/>
          <w:bCs/>
          <w:sz w:val="28"/>
          <w:szCs w:val="28"/>
          <w:cs/>
        </w:rPr>
        <w:t xml:space="preserve">มุ่งสู่คุณภาพการศึกษาด้วย </w:t>
      </w:r>
      <w:r w:rsidRPr="00947FF4">
        <w:rPr>
          <w:rFonts w:ascii="TH Sarabun New" w:hAnsi="TH Sarabun New" w:cs="TH Sarabun New"/>
          <w:b/>
          <w:bCs/>
          <w:sz w:val="28"/>
          <w:szCs w:val="28"/>
        </w:rPr>
        <w:t>PDCA</w:t>
      </w:r>
      <w:r w:rsidRPr="00E97804">
        <w:rPr>
          <w:rFonts w:ascii="TH Sarabun New" w:hAnsi="TH Sarabun New" w:cs="TH Sarabun New"/>
          <w:sz w:val="28"/>
          <w:szCs w:val="28"/>
        </w:rPr>
        <w:t xml:space="preserve">. </w:t>
      </w:r>
      <w:r w:rsidRPr="00E97804">
        <w:rPr>
          <w:rFonts w:ascii="TH Sarabun New" w:hAnsi="TH Sarabun New" w:cs="TH Sarabun New"/>
          <w:sz w:val="28"/>
          <w:szCs w:val="28"/>
          <w:cs/>
        </w:rPr>
        <w:t>พัฒนาคุณภาพวิชาการ (พว.).</w:t>
      </w:r>
    </w:p>
    <w:p w14:paraId="0215F3C4" w14:textId="168C05F6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Bond, M., Bedenlier, S., Marín, V. I., &amp; Händel, M. (2022).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sz w:val="28"/>
          <w:szCs w:val="28"/>
        </w:rPr>
        <w:t xml:space="preserve">Emergency remote teaching in higher education: Mapping the first global online semester.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Educational Technology Research and Development, 70</w:t>
      </w:r>
      <w:r w:rsidRPr="00947FF4">
        <w:rPr>
          <w:rFonts w:ascii="TH Sarabun New" w:hAnsi="TH Sarabun New" w:cs="TH Sarabun New"/>
          <w:sz w:val="28"/>
          <w:szCs w:val="28"/>
        </w:rPr>
        <w:t xml:space="preserve">(1), 169–224. </w:t>
      </w:r>
    </w:p>
    <w:p w14:paraId="1F354E24" w14:textId="5C06F5AF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Bowen, D. E., &amp; Lawler, E. E. (1992).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sz w:val="28"/>
          <w:szCs w:val="28"/>
        </w:rPr>
        <w:t xml:space="preserve">The empowerment of service workers: What, why, how, and when.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Sloan Management Review, 33</w:t>
      </w:r>
      <w:r w:rsidRPr="00947FF4">
        <w:rPr>
          <w:rFonts w:ascii="TH Sarabun New" w:hAnsi="TH Sarabun New" w:cs="TH Sarabun New"/>
          <w:sz w:val="28"/>
          <w:szCs w:val="28"/>
        </w:rPr>
        <w:t>(3), 31–39.</w:t>
      </w:r>
    </w:p>
    <w:p w14:paraId="5B038DCD" w14:textId="73D13FAD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Deming, W. E. (1986).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Out of the crisis</w:t>
      </w:r>
      <w:r w:rsidRPr="00947FF4">
        <w:rPr>
          <w:rFonts w:ascii="TH Sarabun New" w:hAnsi="TH Sarabun New" w:cs="TH Sarabun New"/>
          <w:sz w:val="28"/>
          <w:szCs w:val="28"/>
        </w:rPr>
        <w:t>. Massachusetts Institute of Technology.</w:t>
      </w:r>
    </w:p>
    <w:p w14:paraId="3263D055" w14:textId="2C7045FD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Laudon, K. C., &amp; Laudon, J. P. (2020).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Management information systems: Managing the digital firm</w:t>
      </w:r>
      <w:r w:rsidRPr="00947FF4">
        <w:rPr>
          <w:rFonts w:ascii="TH Sarabun New" w:hAnsi="TH Sarabun New" w:cs="TH Sarabun New"/>
          <w:sz w:val="28"/>
          <w:szCs w:val="28"/>
        </w:rPr>
        <w:t xml:space="preserve"> (16th ed.). Pearson.</w:t>
      </w:r>
    </w:p>
    <w:p w14:paraId="3A3C2512" w14:textId="42AFF474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Marinoni, G., Van’t Land, H., &amp; Jensen, T. (2020).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The impact of COVID-19 on higher education around the world</w:t>
      </w:r>
      <w:r w:rsidRPr="00947FF4">
        <w:rPr>
          <w:rFonts w:ascii="TH Sarabun New" w:hAnsi="TH Sarabun New" w:cs="TH Sarabun New"/>
          <w:sz w:val="28"/>
          <w:szCs w:val="28"/>
        </w:rPr>
        <w:t>. International Association of Universities.</w:t>
      </w:r>
    </w:p>
    <w:p w14:paraId="3066F55D" w14:textId="434E39EE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McLeod, R., &amp; Schell, G. P. (2007).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Management information systems</w:t>
      </w:r>
      <w:r w:rsidRPr="00947FF4">
        <w:rPr>
          <w:rFonts w:ascii="TH Sarabun New" w:hAnsi="TH Sarabun New" w:cs="TH Sarabun New"/>
          <w:sz w:val="28"/>
          <w:szCs w:val="28"/>
        </w:rPr>
        <w:t xml:space="preserve"> (10th ed.). Pearson/Prentice Hall.</w:t>
      </w:r>
    </w:p>
    <w:p w14:paraId="78DFB1BF" w14:textId="4F7C88E2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Rogers, D. L. (2016).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The digital transformation playbook: Rethink your business for the digital age</w:t>
      </w:r>
      <w:r w:rsidRPr="00947FF4">
        <w:rPr>
          <w:rFonts w:ascii="TH Sarabun New" w:hAnsi="TH Sarabun New" w:cs="TH Sarabun New"/>
          <w:sz w:val="28"/>
          <w:szCs w:val="28"/>
        </w:rPr>
        <w:t>. Columbia University Press.</w:t>
      </w:r>
    </w:p>
    <w:p w14:paraId="38B2D8BC" w14:textId="3EA14E45" w:rsidR="00947FF4" w:rsidRPr="00947FF4" w:rsidRDefault="00947FF4" w:rsidP="00947FF4">
      <w:pPr>
        <w:spacing w:line="240" w:lineRule="auto"/>
        <w:ind w:left="720" w:hanging="720"/>
        <w:rPr>
          <w:rFonts w:ascii="TH Sarabun New" w:hAnsi="TH Sarabun New" w:cs="TH Sarabun New"/>
          <w:sz w:val="28"/>
          <w:szCs w:val="28"/>
        </w:rPr>
      </w:pPr>
      <w:r w:rsidRPr="00947FF4">
        <w:rPr>
          <w:rFonts w:ascii="TH Sarabun New" w:hAnsi="TH Sarabun New" w:cs="TH Sarabun New"/>
          <w:sz w:val="28"/>
          <w:szCs w:val="28"/>
        </w:rPr>
        <w:t>Selwyn, N. (2023).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r w:rsidRPr="00947FF4">
        <w:rPr>
          <w:rFonts w:ascii="TH Sarabun New" w:hAnsi="TH Sarabun New" w:cs="TH Sarabun New"/>
          <w:i/>
          <w:iCs/>
          <w:sz w:val="28"/>
          <w:szCs w:val="28"/>
        </w:rPr>
        <w:t>Education and technology: Key issues and debates</w:t>
      </w:r>
      <w:r w:rsidRPr="00947FF4">
        <w:rPr>
          <w:rFonts w:ascii="TH Sarabun New" w:hAnsi="TH Sarabun New" w:cs="TH Sarabun New"/>
          <w:sz w:val="28"/>
          <w:szCs w:val="28"/>
        </w:rPr>
        <w:t>. Bloomsbury.</w:t>
      </w:r>
    </w:p>
    <w:p w14:paraId="41A1F460" w14:textId="152330DB" w:rsidR="00301875" w:rsidRPr="00301875" w:rsidRDefault="00301875" w:rsidP="00947FF4">
      <w:pPr>
        <w:spacing w:line="240" w:lineRule="auto"/>
        <w:ind w:left="720" w:hanging="720"/>
        <w:rPr>
          <w:rFonts w:ascii="TH Sarabun New" w:hAnsi="TH Sarabun New" w:cs="TH Sarabun New"/>
          <w:szCs w:val="28"/>
        </w:rPr>
      </w:pPr>
    </w:p>
    <w:sectPr w:rsidR="00301875" w:rsidRPr="00301875" w:rsidSect="00297938">
      <w:pgSz w:w="12240" w:h="15840"/>
      <w:pgMar w:top="1701" w:right="1701" w:bottom="198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79C1"/>
    <w:multiLevelType w:val="multilevel"/>
    <w:tmpl w:val="5746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97C98"/>
    <w:multiLevelType w:val="hybridMultilevel"/>
    <w:tmpl w:val="1F9E40FA"/>
    <w:lvl w:ilvl="0" w:tplc="C26E8BF8">
      <w:start w:val="1"/>
      <w:numFmt w:val="decimal"/>
      <w:lvlText w:val="%1."/>
      <w:lvlJc w:val="left"/>
      <w:pPr>
        <w:ind w:left="1028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" w15:restartNumberingAfterBreak="0">
    <w:nsid w:val="59537B37"/>
    <w:multiLevelType w:val="multilevel"/>
    <w:tmpl w:val="33DC10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asciiTheme="minorHAnsi" w:hAnsiTheme="minorHAnsi" w:cstheme="minorBidi" w:hint="default"/>
        <w:sz w:val="22"/>
      </w:rPr>
    </w:lvl>
  </w:abstractNum>
  <w:abstractNum w:abstractNumId="3" w15:restartNumberingAfterBreak="0">
    <w:nsid w:val="726309EF"/>
    <w:multiLevelType w:val="multilevel"/>
    <w:tmpl w:val="71E8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5081D"/>
    <w:multiLevelType w:val="multilevel"/>
    <w:tmpl w:val="FDB47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58793">
    <w:abstractNumId w:val="1"/>
  </w:num>
  <w:num w:numId="2" w16cid:durableId="1605920306">
    <w:abstractNumId w:val="2"/>
  </w:num>
  <w:num w:numId="3" w16cid:durableId="1101874337">
    <w:abstractNumId w:val="4"/>
  </w:num>
  <w:num w:numId="4" w16cid:durableId="122431306">
    <w:abstractNumId w:val="0"/>
  </w:num>
  <w:num w:numId="5" w16cid:durableId="35442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3B"/>
    <w:rsid w:val="00082F22"/>
    <w:rsid w:val="000833E0"/>
    <w:rsid w:val="000D3ACC"/>
    <w:rsid w:val="00121182"/>
    <w:rsid w:val="00212ACB"/>
    <w:rsid w:val="00216128"/>
    <w:rsid w:val="00216A3B"/>
    <w:rsid w:val="002713AE"/>
    <w:rsid w:val="00297938"/>
    <w:rsid w:val="002B6383"/>
    <w:rsid w:val="002D2393"/>
    <w:rsid w:val="002D3596"/>
    <w:rsid w:val="00301875"/>
    <w:rsid w:val="00325699"/>
    <w:rsid w:val="00343610"/>
    <w:rsid w:val="003910D1"/>
    <w:rsid w:val="00394225"/>
    <w:rsid w:val="003A43DD"/>
    <w:rsid w:val="003C0A69"/>
    <w:rsid w:val="003C39FF"/>
    <w:rsid w:val="003C417F"/>
    <w:rsid w:val="003D3C39"/>
    <w:rsid w:val="00411D3B"/>
    <w:rsid w:val="00423ADB"/>
    <w:rsid w:val="0043360C"/>
    <w:rsid w:val="00463DF7"/>
    <w:rsid w:val="00464620"/>
    <w:rsid w:val="004950D8"/>
    <w:rsid w:val="004971A0"/>
    <w:rsid w:val="00504CC8"/>
    <w:rsid w:val="00525DD6"/>
    <w:rsid w:val="00551E4F"/>
    <w:rsid w:val="00555520"/>
    <w:rsid w:val="00565B07"/>
    <w:rsid w:val="00586FC7"/>
    <w:rsid w:val="005A3B2B"/>
    <w:rsid w:val="005B1190"/>
    <w:rsid w:val="005B432D"/>
    <w:rsid w:val="005B64FE"/>
    <w:rsid w:val="005C05B6"/>
    <w:rsid w:val="00633AF3"/>
    <w:rsid w:val="00640EE5"/>
    <w:rsid w:val="00680B5B"/>
    <w:rsid w:val="006B6F1A"/>
    <w:rsid w:val="006D4F28"/>
    <w:rsid w:val="007265EE"/>
    <w:rsid w:val="007346F5"/>
    <w:rsid w:val="00734D88"/>
    <w:rsid w:val="00752D39"/>
    <w:rsid w:val="00774256"/>
    <w:rsid w:val="00793CAA"/>
    <w:rsid w:val="007F14B6"/>
    <w:rsid w:val="008347EA"/>
    <w:rsid w:val="00843E4C"/>
    <w:rsid w:val="00862132"/>
    <w:rsid w:val="008E4E76"/>
    <w:rsid w:val="008E5578"/>
    <w:rsid w:val="00914860"/>
    <w:rsid w:val="00933C9E"/>
    <w:rsid w:val="00947FF4"/>
    <w:rsid w:val="00981A86"/>
    <w:rsid w:val="00982795"/>
    <w:rsid w:val="009A5914"/>
    <w:rsid w:val="009E2471"/>
    <w:rsid w:val="00A226EE"/>
    <w:rsid w:val="00A33867"/>
    <w:rsid w:val="00B140FB"/>
    <w:rsid w:val="00B239F2"/>
    <w:rsid w:val="00B83490"/>
    <w:rsid w:val="00B97E4B"/>
    <w:rsid w:val="00BA1EF7"/>
    <w:rsid w:val="00BA4147"/>
    <w:rsid w:val="00BA4E0C"/>
    <w:rsid w:val="00BA6C63"/>
    <w:rsid w:val="00BB03B4"/>
    <w:rsid w:val="00BD312F"/>
    <w:rsid w:val="00BE0DF5"/>
    <w:rsid w:val="00BE16A9"/>
    <w:rsid w:val="00BE2AA8"/>
    <w:rsid w:val="00BF4803"/>
    <w:rsid w:val="00C228B3"/>
    <w:rsid w:val="00C83D4A"/>
    <w:rsid w:val="00CA3018"/>
    <w:rsid w:val="00CB2B71"/>
    <w:rsid w:val="00CD160C"/>
    <w:rsid w:val="00CE30DF"/>
    <w:rsid w:val="00CF4FB4"/>
    <w:rsid w:val="00CF5564"/>
    <w:rsid w:val="00D0630D"/>
    <w:rsid w:val="00D173B6"/>
    <w:rsid w:val="00D23EC1"/>
    <w:rsid w:val="00D25E1B"/>
    <w:rsid w:val="00D2768D"/>
    <w:rsid w:val="00D438F4"/>
    <w:rsid w:val="00D6427B"/>
    <w:rsid w:val="00D9631A"/>
    <w:rsid w:val="00DB13C8"/>
    <w:rsid w:val="00DC083B"/>
    <w:rsid w:val="00DD3D04"/>
    <w:rsid w:val="00DE2014"/>
    <w:rsid w:val="00DE26E7"/>
    <w:rsid w:val="00E202D4"/>
    <w:rsid w:val="00E24BAF"/>
    <w:rsid w:val="00E37992"/>
    <w:rsid w:val="00E4560C"/>
    <w:rsid w:val="00E56CD6"/>
    <w:rsid w:val="00E76E25"/>
    <w:rsid w:val="00E8123C"/>
    <w:rsid w:val="00E93EC3"/>
    <w:rsid w:val="00E97804"/>
    <w:rsid w:val="00F01890"/>
    <w:rsid w:val="00F46AE5"/>
    <w:rsid w:val="00F85919"/>
    <w:rsid w:val="00F862FB"/>
    <w:rsid w:val="00F92EEA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21C1"/>
  <w15:chartTrackingRefBased/>
  <w15:docId w15:val="{B8420CF3-5EDA-4CCB-B0A6-DA6247AC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AA8"/>
    <w:pPr>
      <w:spacing w:after="200" w:line="276" w:lineRule="auto"/>
    </w:pPr>
    <w:rPr>
      <w:rFonts w:eastAsia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B13C8"/>
    <w:rPr>
      <w:sz w:val="32"/>
      <w:szCs w:val="32"/>
      <w:vertAlign w:val="superscript"/>
    </w:rPr>
  </w:style>
  <w:style w:type="paragraph" w:styleId="a4">
    <w:name w:val="List Paragraph"/>
    <w:basedOn w:val="a"/>
    <w:uiPriority w:val="34"/>
    <w:qFormat/>
    <w:rsid w:val="00394225"/>
    <w:pPr>
      <w:ind w:left="720"/>
      <w:contextualSpacing/>
    </w:pPr>
    <w:rPr>
      <w:szCs w:val="28"/>
    </w:rPr>
  </w:style>
  <w:style w:type="table" w:styleId="a5">
    <w:name w:val="Table Grid"/>
    <w:basedOn w:val="a1"/>
    <w:uiPriority w:val="39"/>
    <w:rsid w:val="0056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E4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B97E4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B97E4B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1190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1190"/>
    <w:rPr>
      <w:rFonts w:ascii="Segoe UI" w:eastAsiaTheme="minorEastAsia" w:hAnsi="Segoe UI" w:cs="Angsana New"/>
      <w:sz w:val="18"/>
      <w:szCs w:val="22"/>
    </w:rPr>
  </w:style>
  <w:style w:type="character" w:styleId="aa">
    <w:name w:val="Unresolved Mention"/>
    <w:basedOn w:val="a0"/>
    <w:uiPriority w:val="99"/>
    <w:semiHidden/>
    <w:unhideWhenUsed/>
    <w:rsid w:val="00121182"/>
    <w:rPr>
      <w:color w:val="605E5C"/>
      <w:shd w:val="clear" w:color="auto" w:fill="E1DFDD"/>
    </w:rPr>
  </w:style>
  <w:style w:type="table" w:styleId="1-3">
    <w:name w:val="Grid Table 1 Light Accent 3"/>
    <w:basedOn w:val="a1"/>
    <w:uiPriority w:val="46"/>
    <w:rsid w:val="00680B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680B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wiehrmnst.com/" TargetMode="External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apin_bun@nstru.ac.th1*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75A8-5612-4C86-9488-9498DE18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3882</Words>
  <Characters>22134</Characters>
  <Application>Microsoft Office Word</Application>
  <DocSecurity>0</DocSecurity>
  <Lines>184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Rattanawong</dc:creator>
  <cp:keywords/>
  <dc:description/>
  <cp:lastModifiedBy>orapain1131@outlook.com</cp:lastModifiedBy>
  <cp:revision>9</cp:revision>
  <cp:lastPrinted>2026-02-05T00:34:00Z</cp:lastPrinted>
  <dcterms:created xsi:type="dcterms:W3CDTF">2026-02-02T08:06:00Z</dcterms:created>
  <dcterms:modified xsi:type="dcterms:W3CDTF">2026-02-06T02:23:00Z</dcterms:modified>
</cp:coreProperties>
</file>