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7678A" w14:textId="023020F7" w:rsidR="00BE2AA8" w:rsidRPr="00FC0C9E" w:rsidRDefault="00226241" w:rsidP="007054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FC0C9E">
        <w:rPr>
          <w:rFonts w:ascii="TH SarabunPSK" w:hAnsi="TH SarabunPSK" w:cs="TH SarabunPSK" w:hint="cs"/>
          <w:b/>
          <w:bCs/>
          <w:sz w:val="40"/>
          <w:szCs w:val="40"/>
          <w:cs/>
        </w:rPr>
        <w:t>การใช้ประโยชน์</w:t>
      </w:r>
      <w:r w:rsidR="001A400B" w:rsidRPr="00FC0C9E">
        <w:rPr>
          <w:rFonts w:ascii="TH SarabunPSK" w:hAnsi="TH SarabunPSK" w:cs="TH SarabunPSK" w:hint="cs"/>
          <w:b/>
          <w:bCs/>
          <w:sz w:val="40"/>
          <w:szCs w:val="40"/>
          <w:cs/>
        </w:rPr>
        <w:t>วัสดุเหลือใช้ในการส่งเสริมสุขภาวะผู้สูงอายุ</w:t>
      </w:r>
    </w:p>
    <w:p w14:paraId="613776FF" w14:textId="1F9F04A6" w:rsidR="00BE0DF5" w:rsidRPr="00FC0C9E" w:rsidRDefault="001A400B" w:rsidP="007054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pacing w:val="-18"/>
          <w:sz w:val="40"/>
          <w:szCs w:val="40"/>
        </w:rPr>
      </w:pPr>
      <w:r w:rsidRPr="00FC0C9E">
        <w:rPr>
          <w:rFonts w:ascii="TH SarabunPSK" w:hAnsi="TH SarabunPSK" w:cs="TH SarabunPSK" w:hint="cs"/>
          <w:b/>
          <w:bCs/>
          <w:spacing w:val="-18"/>
          <w:sz w:val="40"/>
          <w:szCs w:val="40"/>
        </w:rPr>
        <w:t>The Utilization of Waste Materials to Promote Well-being of the Elderly</w:t>
      </w:r>
      <w:r w:rsidR="00226241" w:rsidRPr="00FC0C9E">
        <w:rPr>
          <w:rFonts w:ascii="TH SarabunPSK" w:hAnsi="TH SarabunPSK" w:cs="TH SarabunPSK" w:hint="cs"/>
          <w:b/>
          <w:bCs/>
          <w:spacing w:val="-18"/>
          <w:sz w:val="40"/>
          <w:szCs w:val="40"/>
        </w:rPr>
        <w:t xml:space="preserve"> </w:t>
      </w:r>
    </w:p>
    <w:p w14:paraId="4D028DA2" w14:textId="04D60E55" w:rsidR="007B1829" w:rsidRPr="00FC0C9E" w:rsidRDefault="007D3A33" w:rsidP="00705495">
      <w:pPr>
        <w:spacing w:before="120"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อัยฮ์นา อิสเหาะ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1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</w:rPr>
        <w:t>,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นันตชัย เหล็กเกิดผล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DD5C1C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ภานุพงศ์ หวังเบ็ญหมูด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</w:rPr>
        <w:t>,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B4F24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ศิตดิก ใจดี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4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</w:p>
    <w:p w14:paraId="7F8C1760" w14:textId="04127B81" w:rsidR="00226241" w:rsidRPr="00FC0C9E" w:rsidRDefault="000B4F24" w:rsidP="007054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สุริยา ยีหวังกอง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5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</w:rPr>
        <w:t>,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อม</w:t>
      </w:r>
      <w:r w:rsidR="00F06A11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รรัตน์ ยาวส่ง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6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</w:t>
      </w:r>
      <w:r w:rsidR="00F06A11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อัมราภรณ์ รักษากิจ</w:t>
      </w:r>
      <w:r w:rsidR="00226241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7</w:t>
      </w:r>
    </w:p>
    <w:p w14:paraId="50042F29" w14:textId="684CAED0" w:rsidR="007B1829" w:rsidRPr="00FC0C9E" w:rsidRDefault="007F661E" w:rsidP="007054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Ai</w:t>
      </w:r>
      <w:r w:rsidR="00062A05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y</w:t>
      </w:r>
      <w:r w:rsidR="003057E3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 xml:space="preserve">ana </w:t>
      </w:r>
      <w:r w:rsidR="005C3A36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Lshoh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  <w:vertAlign w:val="superscript"/>
        </w:rPr>
        <w:t>1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  <w:vertAlign w:val="superscript"/>
          <w:cs/>
        </w:rPr>
        <w:t>*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  <w:lang w:val="en-GB"/>
        </w:rPr>
        <w:t xml:space="preserve">, 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Na</w:t>
      </w:r>
      <w:r w:rsidR="005C3A36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nta</w:t>
      </w:r>
      <w:r w:rsidR="007B25B2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chai Lekke</w:t>
      </w:r>
      <w:r w:rsidR="00903807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dpo</w:t>
      </w:r>
      <w:r w:rsidR="0001698B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ln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  <w:vertAlign w:val="superscript"/>
        </w:rPr>
        <w:t>2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 xml:space="preserve">, </w:t>
      </w:r>
      <w:r w:rsidR="00B73B40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Phanuphong Wang</w:t>
      </w:r>
      <w:r w:rsidR="008D26FE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benmood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  <w:vertAlign w:val="superscript"/>
        </w:rPr>
        <w:t>3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,</w:t>
      </w:r>
      <w:r w:rsidR="001A400B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="008D26FE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Sitdik J</w:t>
      </w:r>
      <w:r w:rsidR="00893797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aidee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  <w:vertAlign w:val="superscript"/>
        </w:rPr>
        <w:t>4</w:t>
      </w:r>
      <w:r w:rsidR="007B1829" w:rsidRPr="00FC0C9E">
        <w:rPr>
          <w:rFonts w:ascii="TH SarabunPSK" w:hAnsi="TH SarabunPSK" w:cs="TH SarabunPSK" w:hint="cs"/>
          <w:b/>
          <w:bCs/>
          <w:spacing w:val="-2"/>
          <w:sz w:val="32"/>
          <w:szCs w:val="32"/>
        </w:rPr>
        <w:t>,</w:t>
      </w:r>
      <w:r w:rsidR="007B1829" w:rsidRPr="00FC0C9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893797" w:rsidRPr="00FC0C9E">
        <w:rPr>
          <w:rFonts w:ascii="TH SarabunPSK" w:hAnsi="TH SarabunPSK" w:cs="TH SarabunPSK" w:hint="cs"/>
          <w:b/>
          <w:bCs/>
          <w:sz w:val="32"/>
          <w:szCs w:val="32"/>
        </w:rPr>
        <w:t>Sur</w:t>
      </w:r>
      <w:r w:rsidR="00DA362C" w:rsidRPr="00FC0C9E">
        <w:rPr>
          <w:rFonts w:ascii="TH SarabunPSK" w:hAnsi="TH SarabunPSK" w:cs="TH SarabunPSK" w:hint="cs"/>
          <w:b/>
          <w:bCs/>
          <w:sz w:val="32"/>
          <w:szCs w:val="32"/>
        </w:rPr>
        <w:t>iya Yeewangkhong</w:t>
      </w:r>
      <w:r w:rsidR="007B1829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5</w:t>
      </w:r>
      <w:r w:rsidR="007B1829" w:rsidRPr="00FC0C9E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DA362C" w:rsidRPr="00FC0C9E">
        <w:rPr>
          <w:rFonts w:ascii="TH SarabunPSK" w:hAnsi="TH SarabunPSK" w:cs="TH SarabunPSK" w:hint="cs"/>
          <w:b/>
          <w:bCs/>
          <w:sz w:val="32"/>
          <w:szCs w:val="32"/>
        </w:rPr>
        <w:t xml:space="preserve">Amolrat </w:t>
      </w:r>
      <w:r w:rsidR="00D6506D" w:rsidRPr="00FC0C9E">
        <w:rPr>
          <w:rFonts w:ascii="TH SarabunPSK" w:hAnsi="TH SarabunPSK" w:cs="TH SarabunPSK" w:hint="cs"/>
          <w:b/>
          <w:bCs/>
          <w:sz w:val="32"/>
          <w:szCs w:val="32"/>
        </w:rPr>
        <w:t>Yawsong</w:t>
      </w:r>
      <w:r w:rsidR="007B1829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6</w:t>
      </w:r>
      <w:r w:rsidR="007B1829" w:rsidRPr="00FC0C9E">
        <w:rPr>
          <w:rFonts w:ascii="TH SarabunPSK" w:hAnsi="TH SarabunPSK" w:cs="TH SarabunPSK" w:hint="cs"/>
          <w:b/>
          <w:bCs/>
          <w:sz w:val="32"/>
          <w:szCs w:val="32"/>
        </w:rPr>
        <w:t xml:space="preserve"> and </w:t>
      </w:r>
      <w:r w:rsidR="00D6506D" w:rsidRPr="00FC0C9E">
        <w:rPr>
          <w:rFonts w:ascii="TH SarabunPSK" w:hAnsi="TH SarabunPSK" w:cs="TH SarabunPSK" w:hint="cs"/>
          <w:b/>
          <w:bCs/>
          <w:sz w:val="32"/>
          <w:szCs w:val="32"/>
        </w:rPr>
        <w:t>Ammaraporn Raksakit</w:t>
      </w:r>
      <w:r w:rsidR="007B1829" w:rsidRPr="00FC0C9E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7</w:t>
      </w:r>
      <w:r w:rsidR="007B1829"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AABFAA9" w14:textId="5ADA7978" w:rsidR="001E1A95" w:rsidRPr="00FC0C9E" w:rsidRDefault="001E1A95" w:rsidP="00705495">
      <w:pPr>
        <w:spacing w:before="120" w:after="0" w:line="240" w:lineRule="auto"/>
        <w:jc w:val="center"/>
        <w:rPr>
          <w:rFonts w:ascii="TH SarabunPSK" w:hAnsi="TH SarabunPSK" w:cs="TH SarabunPSK" w:hint="cs"/>
          <w:sz w:val="28"/>
          <w:szCs w:val="28"/>
        </w:rPr>
      </w:pPr>
      <w:r w:rsidRPr="00FC0C9E">
        <w:rPr>
          <w:rFonts w:ascii="TH SarabunPSK" w:hAnsi="TH SarabunPSK" w:cs="TH SarabunPSK" w:hint="cs"/>
          <w:sz w:val="28"/>
          <w:szCs w:val="28"/>
          <w:vertAlign w:val="superscript"/>
          <w:cs/>
        </w:rPr>
        <w:t>1-7</w:t>
      </w:r>
      <w:r w:rsidRPr="00FC0C9E">
        <w:rPr>
          <w:rFonts w:ascii="TH SarabunPSK" w:hAnsi="TH SarabunPSK" w:cs="TH SarabunPSK" w:hint="cs"/>
          <w:sz w:val="28"/>
          <w:szCs w:val="28"/>
          <w:cs/>
        </w:rPr>
        <w:t>สาขาวิชาการบริหารและพัฒนาชุมชน คณะมนุษยศาสตร์และสังคมศาสตร์ มหาวิทยาลัยทักษิณ</w:t>
      </w:r>
    </w:p>
    <w:p w14:paraId="0A72CF62" w14:textId="7C592516" w:rsidR="00491BC4" w:rsidRPr="00FC0C9E" w:rsidRDefault="00491BC4" w:rsidP="00705495">
      <w:pPr>
        <w:spacing w:after="0" w:line="240" w:lineRule="auto"/>
        <w:jc w:val="center"/>
        <w:rPr>
          <w:rFonts w:ascii="TH SarabunPSK" w:hAnsi="TH SarabunPSK" w:cs="TH SarabunPSK" w:hint="cs"/>
          <w:sz w:val="28"/>
          <w:szCs w:val="28"/>
          <w:cs/>
        </w:rPr>
      </w:pPr>
      <w:r w:rsidRPr="00FC0C9E">
        <w:rPr>
          <w:rFonts w:ascii="TH SarabunPSK" w:hAnsi="TH SarabunPSK" w:cs="TH SarabunPSK" w:hint="cs"/>
          <w:sz w:val="28"/>
          <w:szCs w:val="28"/>
          <w:cs/>
        </w:rPr>
        <w:t>(อาจารย์ที่ปรึกษา ผศ.ดร.ศันสนีย์ จันทร์อานุภาพ)</w:t>
      </w:r>
    </w:p>
    <w:p w14:paraId="51AE041E" w14:textId="42D71F06" w:rsidR="00933C9E" w:rsidRPr="00FC0C9E" w:rsidRDefault="007F14B6" w:rsidP="00705495">
      <w:pPr>
        <w:spacing w:after="0" w:line="240" w:lineRule="auto"/>
        <w:jc w:val="center"/>
        <w:rPr>
          <w:rStyle w:val="Hyperlink"/>
          <w:rFonts w:ascii="TH SarabunPSK" w:hAnsi="TH SarabunPSK" w:cs="TH SarabunPSK"/>
          <w:color w:val="auto"/>
          <w:sz w:val="28"/>
          <w:szCs w:val="28"/>
          <w:u w:val="none"/>
          <w:vertAlign w:val="superscript"/>
        </w:rPr>
      </w:pPr>
      <w:r w:rsidRPr="00FC0C9E">
        <w:rPr>
          <w:rFonts w:ascii="TH SarabunPSK" w:hAnsi="TH SarabunPSK" w:cs="TH SarabunPSK" w:hint="cs"/>
          <w:sz w:val="28"/>
          <w:szCs w:val="28"/>
        </w:rPr>
        <w:t>E</w:t>
      </w:r>
      <w:r w:rsidRPr="00FC0C9E">
        <w:rPr>
          <w:rFonts w:ascii="TH SarabunPSK" w:hAnsi="TH SarabunPSK" w:cs="TH SarabunPSK" w:hint="cs"/>
          <w:sz w:val="28"/>
          <w:szCs w:val="28"/>
          <w:cs/>
        </w:rPr>
        <w:t>-</w:t>
      </w:r>
      <w:r w:rsidRPr="00FC0C9E">
        <w:rPr>
          <w:rFonts w:ascii="TH SarabunPSK" w:hAnsi="TH SarabunPSK" w:cs="TH SarabunPSK" w:hint="cs"/>
          <w:sz w:val="28"/>
          <w:szCs w:val="28"/>
        </w:rPr>
        <w:t>mail</w:t>
      </w:r>
      <w:r w:rsidRPr="00FC0C9E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="001E1A95" w:rsidRPr="00FC0C9E">
        <w:rPr>
          <w:rFonts w:ascii="TH SarabunPSK" w:hAnsi="TH SarabunPSK" w:cs="TH SarabunPSK" w:hint="cs"/>
          <w:sz w:val="28"/>
          <w:szCs w:val="28"/>
          <w:cs/>
        </w:rPr>
        <w:t>661011</w:t>
      </w:r>
      <w:r w:rsidR="002E4415" w:rsidRPr="00FC0C9E">
        <w:rPr>
          <w:rFonts w:ascii="TH SarabunPSK" w:hAnsi="TH SarabunPSK" w:cs="TH SarabunPSK" w:hint="cs"/>
          <w:sz w:val="28"/>
          <w:szCs w:val="28"/>
        </w:rPr>
        <w:t>410</w:t>
      </w:r>
      <w:r w:rsidR="001E1A95" w:rsidRPr="00FC0C9E">
        <w:rPr>
          <w:rFonts w:ascii="TH SarabunPSK" w:hAnsi="TH SarabunPSK" w:cs="TH SarabunPSK" w:hint="cs"/>
          <w:sz w:val="28"/>
          <w:szCs w:val="28"/>
        </w:rPr>
        <w:t>@tsu</w:t>
      </w:r>
      <w:r w:rsidR="001E1A95" w:rsidRPr="00FC0C9E">
        <w:rPr>
          <w:rFonts w:ascii="TH SarabunPSK" w:hAnsi="TH SarabunPSK" w:cs="TH SarabunPSK" w:hint="cs"/>
          <w:sz w:val="28"/>
          <w:szCs w:val="28"/>
          <w:cs/>
        </w:rPr>
        <w:t>.</w:t>
      </w:r>
      <w:r w:rsidR="001E1A95" w:rsidRPr="00FC0C9E">
        <w:rPr>
          <w:rFonts w:ascii="TH SarabunPSK" w:hAnsi="TH SarabunPSK" w:cs="TH SarabunPSK" w:hint="cs"/>
          <w:sz w:val="28"/>
          <w:szCs w:val="28"/>
        </w:rPr>
        <w:t>ac</w:t>
      </w:r>
      <w:r w:rsidR="001E1A95" w:rsidRPr="00FC0C9E">
        <w:rPr>
          <w:rFonts w:ascii="TH SarabunPSK" w:hAnsi="TH SarabunPSK" w:cs="TH SarabunPSK" w:hint="cs"/>
          <w:sz w:val="28"/>
          <w:szCs w:val="28"/>
          <w:cs/>
        </w:rPr>
        <w:t>.</w:t>
      </w:r>
      <w:r w:rsidR="001E1A95" w:rsidRPr="00FC0C9E">
        <w:rPr>
          <w:rFonts w:ascii="TH SarabunPSK" w:hAnsi="TH SarabunPSK" w:cs="TH SarabunPSK" w:hint="cs"/>
          <w:sz w:val="28"/>
          <w:szCs w:val="28"/>
        </w:rPr>
        <w:t>th</w:t>
      </w:r>
      <w:hyperlink r:id="rId8" w:history="1">
        <w:r w:rsidR="00E202D4" w:rsidRPr="00FC0C9E">
          <w:rPr>
            <w:rStyle w:val="Hyperlink"/>
            <w:rFonts w:ascii="TH SarabunPSK" w:hAnsi="TH SarabunPSK" w:cs="TH SarabunPSK" w:hint="cs"/>
            <w:color w:val="auto"/>
            <w:sz w:val="28"/>
            <w:szCs w:val="28"/>
            <w:u w:val="none"/>
            <w:vertAlign w:val="superscript"/>
          </w:rPr>
          <w:t>1</w:t>
        </w:r>
        <w:r w:rsidR="00E202D4" w:rsidRPr="00FC0C9E">
          <w:rPr>
            <w:rStyle w:val="Hyperlink"/>
            <w:rFonts w:ascii="TH SarabunPSK" w:hAnsi="TH SarabunPSK" w:cs="TH SarabunPSK" w:hint="cs"/>
            <w:color w:val="auto"/>
            <w:sz w:val="28"/>
            <w:szCs w:val="28"/>
            <w:u w:val="none"/>
            <w:vertAlign w:val="superscript"/>
            <w:cs/>
          </w:rPr>
          <w:t>*</w:t>
        </w:r>
      </w:hyperlink>
    </w:p>
    <w:p w14:paraId="2A8F7932" w14:textId="56248277" w:rsidR="00F862FB" w:rsidRPr="00FC0C9E" w:rsidRDefault="00F862FB" w:rsidP="00705495">
      <w:pPr>
        <w:spacing w:before="120" w:after="12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FC0C9E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38C5DBC" w14:textId="4F034DE1" w:rsidR="002F61D5" w:rsidRPr="00FC0C9E" w:rsidRDefault="002E4415" w:rsidP="0070549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pacing w:val="-2"/>
          <w:sz w:val="28"/>
          <w:szCs w:val="28"/>
        </w:rPr>
      </w:pPr>
      <w:r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การวิจัยนี้มีวัตถุประสงค์เพื่อพัฒนานวัตกรรมสังคมในการส่งเสริมสุขภาวะผู้สูงอายุ</w:t>
      </w:r>
      <w:r w:rsidR="002F61D5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โดยใช้วัสดุเหลือใช้</w:t>
      </w:r>
      <w:r w:rsidR="001749F4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="002F61D5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การดำเนินงาน</w:t>
      </w:r>
      <w:r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ใช้ระเบียบวิธีวิจัยเชิงปฏิบัติก</w:t>
      </w:r>
      <w:bookmarkStart w:id="0" w:name="_GoBack"/>
      <w:bookmarkEnd w:id="0"/>
      <w:r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ารแบบมีส่วนร่วม 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 xml:space="preserve">แบ่งขั้นตอนการดำเนินงานเป็น 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</w:rPr>
        <w:t xml:space="preserve">5 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 xml:space="preserve">ระยะ ได้แก่ ระยะเตรียมการ ระยะการทำวิจัย ระยะการจัดทำแผน ระยะการนำแผนไปปฏิบัติ ระยะการติดตามและประเมินผล พื้นที่ดำเนินงานคือ </w:t>
      </w:r>
      <w:r w:rsidR="002F61D5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ตำบลช้างกลาง อำเภอช้างกลาง จังหวัดนครศรีธรรมราช 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 xml:space="preserve">ระยะเวลาดำเนินงาน 3 เดือน (พฤศจิกายน 2568 – มกราคม </w:t>
      </w:r>
      <w:r w:rsidR="002F61D5" w:rsidRPr="00FC0C9E">
        <w:rPr>
          <w:rFonts w:ascii="TH SarabunPSK" w:hAnsi="TH SarabunPSK" w:cs="TH SarabunPSK"/>
          <w:sz w:val="28"/>
          <w:szCs w:val="28"/>
          <w:cs/>
        </w:rPr>
        <w:t>2569)</w:t>
      </w:r>
      <w:r w:rsidR="002F61D5" w:rsidRPr="00FC0C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F61D5" w:rsidRPr="00FC0C9E">
        <w:rPr>
          <w:rFonts w:ascii="TH SarabunPSK" w:hAnsi="TH SarabunPSK" w:cs="TH SarabunPSK"/>
          <w:sz w:val="28"/>
          <w:szCs w:val="28"/>
          <w:cs/>
        </w:rPr>
        <w:t xml:space="preserve">ผลการศึกษาพบว่า </w:t>
      </w:r>
      <w:r w:rsidR="007B4B6E" w:rsidRPr="00FC0C9E">
        <w:rPr>
          <w:rFonts w:ascii="TH SarabunPSK" w:hAnsi="TH SarabunPSK" w:cs="TH SarabunPSK" w:hint="cs"/>
          <w:sz w:val="28"/>
          <w:szCs w:val="28"/>
          <w:cs/>
        </w:rPr>
        <w:t>ถังสีเหลือใช้</w:t>
      </w:r>
      <w:r w:rsidR="00C60A2E" w:rsidRPr="00FC0C9E">
        <w:rPr>
          <w:rFonts w:ascii="TH SarabunPSK" w:hAnsi="TH SarabunPSK" w:cs="TH SarabunPSK" w:hint="cs"/>
          <w:sz w:val="28"/>
          <w:szCs w:val="28"/>
          <w:cs/>
        </w:rPr>
        <w:t>ซึ่งหาได้</w:t>
      </w:r>
      <w:r w:rsidR="007B4B6E" w:rsidRPr="00FC0C9E">
        <w:rPr>
          <w:rFonts w:ascii="TH SarabunPSK" w:hAnsi="TH SarabunPSK" w:cs="TH SarabunPSK" w:hint="cs"/>
          <w:sz w:val="28"/>
          <w:szCs w:val="28"/>
          <w:cs/>
        </w:rPr>
        <w:t>ใน</w:t>
      </w:r>
      <w:r w:rsidR="001749F4" w:rsidRPr="00FC0C9E">
        <w:rPr>
          <w:rFonts w:ascii="TH SarabunPSK" w:hAnsi="TH SarabunPSK" w:cs="TH SarabunPSK" w:hint="cs"/>
          <w:sz w:val="28"/>
          <w:szCs w:val="28"/>
          <w:cs/>
        </w:rPr>
        <w:t>ท้องถิ่น</w:t>
      </w:r>
      <w:r w:rsidR="002F61D5" w:rsidRPr="00FC0C9E">
        <w:rPr>
          <w:rFonts w:ascii="TH SarabunPSK" w:hAnsi="TH SarabunPSK" w:cs="TH SarabunPSK"/>
          <w:sz w:val="28"/>
          <w:szCs w:val="28"/>
          <w:cs/>
        </w:rPr>
        <w:t>สามารถนำมาพัฒนาเป็นเครื่องออกกำลังกายสำหรับส่งเสริมสุข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>ภาวะของผู้สูงอายุได้ นักวิจัยใช้กระบวนการมีส่วนร่วมของ</w:t>
      </w:r>
      <w:r w:rsidR="005D278D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โรงพยาบาลส่งเสริมสุขภาพตำบลบ้านมะนาวหวาน ตำบลช้างกลาง </w:t>
      </w:r>
      <w:r w:rsidR="0006782A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และอาสาสมัครสาธารณสุขประจำหมู่บ้าน </w:t>
      </w:r>
      <w:r w:rsidR="001749F4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จำนวน 5 คน 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>ในการออกแบบนวัตกรรม</w:t>
      </w:r>
      <w:r w:rsidR="0000190D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“</w:t>
      </w:r>
      <w:r w:rsidR="00B31B4C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เครื่องปั่น</w:t>
      </w:r>
      <w:r w:rsidR="00AC51DB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สอง</w:t>
      </w:r>
      <w:r w:rsidR="0000190D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พลัง” 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>และใช้กระบวนการมีส่วนร่วมของ</w:t>
      </w:r>
      <w:r w:rsidR="0000190D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ผู้สูงอายุ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 xml:space="preserve"> จำนวน </w:t>
      </w:r>
      <w:r w:rsidR="005D278D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15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 xml:space="preserve"> คน ในการทดสอบนวัตกรรม ค่าเฉลี่ยความพึงพอใจของผู้ใช้นวัตกรรมอยู่ในระดับมากที่สุด (ค่า</w:t>
      </w:r>
      <w:r w:rsidR="001749F4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คะแนน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 xml:space="preserve">เฉลี่ย = 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</w:rPr>
        <w:t>4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>.</w:t>
      </w:r>
      <w:r w:rsidR="0000190D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73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 xml:space="preserve"> จากคะแนนเต็ม 5) </w:t>
      </w:r>
      <w:r w:rsidR="00985316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โรงพยาบาลส่งเสริมสุขภาพตำบลบ้านมะนาวหวาน ตำบลช้างกลาง</w:t>
      </w:r>
      <w:r w:rsidR="00985316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>ได้รับรองการนำผลงานไป</w:t>
      </w:r>
      <w:r w:rsidR="00E33B5E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ขยายผลการใช้ประโยชน์</w:t>
      </w:r>
      <w:r w:rsidR="002F61D5" w:rsidRPr="00FC0C9E">
        <w:rPr>
          <w:rFonts w:ascii="TH SarabunPSK" w:hAnsi="TH SarabunPSK" w:cs="TH SarabunPSK"/>
          <w:spacing w:val="-2"/>
          <w:sz w:val="28"/>
          <w:szCs w:val="28"/>
          <w:cs/>
        </w:rPr>
        <w:t>เพื่อให้เกิดผลดีต่อสุขภาวะของผู้สูงอายุ</w:t>
      </w:r>
      <w:r w:rsidR="00985316" w:rsidRPr="00FC0C9E">
        <w:rPr>
          <w:rFonts w:ascii="TH SarabunPSK" w:hAnsi="TH SarabunPSK" w:cs="TH SarabunPSK" w:hint="cs"/>
          <w:spacing w:val="-2"/>
          <w:sz w:val="28"/>
          <w:szCs w:val="28"/>
          <w:cs/>
        </w:rPr>
        <w:t>ในวงกว้าง</w:t>
      </w:r>
    </w:p>
    <w:p w14:paraId="013BF11F" w14:textId="2DD25EE2" w:rsidR="00985316" w:rsidRPr="00FC0C9E" w:rsidRDefault="00985316" w:rsidP="00705495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C0C9E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FC0C9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C0C9E">
        <w:rPr>
          <w:rFonts w:ascii="TH SarabunPSK" w:hAnsi="TH SarabunPSK" w:cs="TH SarabunPSK" w:hint="cs"/>
          <w:sz w:val="28"/>
          <w:szCs w:val="28"/>
          <w:cs/>
        </w:rPr>
        <w:t xml:space="preserve">วัสดุเหลือใช้ </w:t>
      </w:r>
      <w:r w:rsidRPr="00FC0C9E">
        <w:rPr>
          <w:rFonts w:ascii="TH SarabunPSK" w:hAnsi="TH SarabunPSK" w:cs="TH SarabunPSK"/>
          <w:sz w:val="28"/>
          <w:szCs w:val="28"/>
          <w:cs/>
        </w:rPr>
        <w:t xml:space="preserve">สุขภาวะ ผู้สูงอายุ </w:t>
      </w:r>
    </w:p>
    <w:p w14:paraId="30D50AF3" w14:textId="77777777" w:rsidR="004A1289" w:rsidRPr="00FC0C9E" w:rsidRDefault="004A1289" w:rsidP="00705495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C0C9E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00B37E92" w14:textId="5425AC89" w:rsidR="00F83821" w:rsidRPr="00FC0C9E" w:rsidRDefault="004A1289" w:rsidP="0070549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FC0C9E">
        <w:rPr>
          <w:rFonts w:ascii="TH SarabunPSK" w:hAnsi="TH SarabunPSK" w:cs="TH SarabunPSK"/>
          <w:spacing w:val="-6"/>
          <w:sz w:val="28"/>
          <w:szCs w:val="28"/>
        </w:rPr>
        <w:t xml:space="preserve">This research aimed to develop a social innovation based on </w:t>
      </w:r>
      <w:r w:rsidR="00826C3A" w:rsidRPr="00FC0C9E">
        <w:rPr>
          <w:rFonts w:ascii="TH SarabunPSK" w:hAnsi="TH SarabunPSK" w:cs="TH SarabunPSK"/>
          <w:spacing w:val="-6"/>
          <w:sz w:val="28"/>
          <w:szCs w:val="28"/>
        </w:rPr>
        <w:t xml:space="preserve">waste materials </w:t>
      </w:r>
      <w:r w:rsidRPr="00FC0C9E">
        <w:rPr>
          <w:rFonts w:ascii="TH SarabunPSK" w:hAnsi="TH SarabunPSK" w:cs="TH SarabunPSK"/>
          <w:spacing w:val="-6"/>
          <w:sz w:val="28"/>
          <w:szCs w:val="28"/>
        </w:rPr>
        <w:t>to promote the well</w:t>
      </w:r>
      <w:r w:rsidRPr="00FC0C9E">
        <w:rPr>
          <w:rFonts w:ascii="TH SarabunPSK" w:hAnsi="TH SarabunPSK" w:cs="TH SarabunPSK"/>
          <w:spacing w:val="-6"/>
          <w:sz w:val="28"/>
          <w:szCs w:val="28"/>
          <w:cs/>
        </w:rPr>
        <w:t>-</w:t>
      </w:r>
      <w:r w:rsidRPr="00FC0C9E">
        <w:rPr>
          <w:rFonts w:ascii="TH SarabunPSK" w:hAnsi="TH SarabunPSK" w:cs="TH SarabunPSK"/>
          <w:spacing w:val="-6"/>
          <w:sz w:val="28"/>
          <w:szCs w:val="28"/>
        </w:rPr>
        <w:t>being of the elderly</w:t>
      </w:r>
      <w:r w:rsidRPr="00FC0C9E">
        <w:rPr>
          <w:rFonts w:ascii="TH SarabunPSK" w:hAnsi="TH SarabunPSK" w:cs="TH SarabunPSK"/>
          <w:spacing w:val="-6"/>
          <w:sz w:val="28"/>
          <w:szCs w:val="28"/>
          <w:cs/>
        </w:rPr>
        <w:t xml:space="preserve">. </w:t>
      </w:r>
      <w:r w:rsidRPr="00FC0C9E">
        <w:rPr>
          <w:rFonts w:ascii="TH SarabunPSK" w:hAnsi="TH SarabunPSK" w:cs="TH SarabunPSK"/>
          <w:spacing w:val="-6"/>
          <w:sz w:val="28"/>
          <w:szCs w:val="28"/>
        </w:rPr>
        <w:t xml:space="preserve">The study employed a participatory action research </w:t>
      </w:r>
      <w:r w:rsidRPr="00FC0C9E">
        <w:rPr>
          <w:rFonts w:ascii="TH SarabunPSK" w:hAnsi="TH SarabunPSK" w:cs="TH SarabunPSK"/>
          <w:spacing w:val="-6"/>
          <w:sz w:val="28"/>
          <w:szCs w:val="28"/>
          <w:cs/>
        </w:rPr>
        <w:t>(</w:t>
      </w:r>
      <w:r w:rsidRPr="00FC0C9E">
        <w:rPr>
          <w:rFonts w:ascii="TH SarabunPSK" w:hAnsi="TH SarabunPSK" w:cs="TH SarabunPSK"/>
          <w:spacing w:val="-6"/>
          <w:sz w:val="28"/>
          <w:szCs w:val="28"/>
        </w:rPr>
        <w:t>PAR</w:t>
      </w:r>
      <w:r w:rsidRPr="00FC0C9E">
        <w:rPr>
          <w:rFonts w:ascii="TH SarabunPSK" w:hAnsi="TH SarabunPSK" w:cs="TH SarabunPSK"/>
          <w:spacing w:val="-6"/>
          <w:sz w:val="28"/>
          <w:szCs w:val="28"/>
          <w:cs/>
        </w:rPr>
        <w:t xml:space="preserve">) </w:t>
      </w:r>
      <w:r w:rsidRPr="00FC0C9E">
        <w:rPr>
          <w:rFonts w:ascii="TH SarabunPSK" w:hAnsi="TH SarabunPSK" w:cs="TH SarabunPSK"/>
          <w:spacing w:val="-6"/>
          <w:sz w:val="28"/>
          <w:szCs w:val="28"/>
        </w:rPr>
        <w:t>approach, with the research process divided into five phases</w:t>
      </w:r>
      <w:r w:rsidRPr="00FC0C9E">
        <w:rPr>
          <w:rFonts w:ascii="TH SarabunPSK" w:hAnsi="TH SarabunPSK" w:cs="TH SarabunPSK"/>
          <w:spacing w:val="-6"/>
          <w:sz w:val="28"/>
          <w:szCs w:val="28"/>
          <w:cs/>
        </w:rPr>
        <w:t xml:space="preserve">: </w:t>
      </w:r>
      <w:r w:rsidRPr="00FC0C9E">
        <w:rPr>
          <w:rFonts w:ascii="TH SarabunPSK" w:hAnsi="TH SarabunPSK" w:cs="TH SarabunPSK"/>
          <w:spacing w:val="-6"/>
          <w:sz w:val="28"/>
          <w:szCs w:val="28"/>
        </w:rPr>
        <w:t>preparation, research, planning, implementation, monitoring and evaluation</w:t>
      </w:r>
      <w:r w:rsidRPr="00FC0C9E">
        <w:rPr>
          <w:rFonts w:ascii="TH SarabunPSK" w:hAnsi="TH SarabunPSK" w:cs="TH SarabunPSK"/>
          <w:spacing w:val="-6"/>
          <w:sz w:val="28"/>
          <w:szCs w:val="28"/>
          <w:cs/>
        </w:rPr>
        <w:t xml:space="preserve">. </w:t>
      </w:r>
      <w:r w:rsidRPr="00FC0C9E">
        <w:rPr>
          <w:rFonts w:ascii="TH SarabunPSK" w:hAnsi="TH SarabunPSK" w:cs="TH SarabunPSK"/>
          <w:spacing w:val="-6"/>
          <w:sz w:val="28"/>
          <w:szCs w:val="28"/>
        </w:rPr>
        <w:t xml:space="preserve">The study was conducted in </w:t>
      </w:r>
      <w:r w:rsidR="00826C3A" w:rsidRPr="00FC0C9E">
        <w:rPr>
          <w:rFonts w:ascii="TH SarabunPSK" w:hAnsi="TH SarabunPSK" w:cs="TH SarabunPSK"/>
          <w:spacing w:val="-6"/>
          <w:sz w:val="28"/>
          <w:szCs w:val="28"/>
        </w:rPr>
        <w:t>Chang Klang Subdistrict, Chang Klang District, Nakhon Si Thammarat Province</w:t>
      </w:r>
      <w:r w:rsidRPr="00FC0C9E">
        <w:rPr>
          <w:rFonts w:ascii="TH SarabunPSK" w:hAnsi="TH SarabunPSK" w:cs="TH SarabunPSK"/>
          <w:spacing w:val="-6"/>
          <w:sz w:val="28"/>
          <w:szCs w:val="28"/>
        </w:rPr>
        <w:t>, over a three</w:t>
      </w:r>
      <w:r w:rsidRPr="00FC0C9E">
        <w:rPr>
          <w:rFonts w:ascii="TH SarabunPSK" w:hAnsi="TH SarabunPSK" w:cs="TH SarabunPSK"/>
          <w:spacing w:val="-6"/>
          <w:sz w:val="28"/>
          <w:szCs w:val="28"/>
          <w:cs/>
        </w:rPr>
        <w:t>-</w:t>
      </w:r>
      <w:r w:rsidRPr="00FC0C9E">
        <w:rPr>
          <w:rFonts w:ascii="TH SarabunPSK" w:hAnsi="TH SarabunPSK" w:cs="TH SarabunPSK"/>
          <w:spacing w:val="-6"/>
          <w:sz w:val="28"/>
          <w:szCs w:val="28"/>
        </w:rPr>
        <w:t>month period from November 2025 to January 2026</w:t>
      </w:r>
      <w:r w:rsidRPr="00FC0C9E">
        <w:rPr>
          <w:rFonts w:ascii="TH SarabunPSK" w:hAnsi="TH SarabunPSK" w:cs="TH SarabunPSK"/>
          <w:spacing w:val="-6"/>
          <w:sz w:val="28"/>
          <w:szCs w:val="28"/>
          <w:cs/>
        </w:rPr>
        <w:t xml:space="preserve">. </w:t>
      </w:r>
      <w:r w:rsidR="00F83821" w:rsidRPr="00FC0C9E">
        <w:rPr>
          <w:rFonts w:ascii="TH SarabunPSK" w:hAnsi="TH SarabunPSK" w:cs="TH SarabunPSK"/>
          <w:spacing w:val="-6"/>
          <w:sz w:val="28"/>
          <w:szCs w:val="28"/>
        </w:rPr>
        <w:t xml:space="preserve">The findings revealed that discarded paint containers </w:t>
      </w:r>
      <w:r w:rsidR="00F97E70" w:rsidRPr="00FC0C9E">
        <w:rPr>
          <w:rFonts w:ascii="TH SarabunPSK" w:hAnsi="TH SarabunPSK" w:cs="TH SarabunPSK"/>
          <w:spacing w:val="-6"/>
          <w:sz w:val="28"/>
          <w:szCs w:val="28"/>
        </w:rPr>
        <w:t xml:space="preserve">available </w:t>
      </w:r>
      <w:r w:rsidR="00F83821" w:rsidRPr="00FC0C9E">
        <w:rPr>
          <w:rFonts w:ascii="TH SarabunPSK" w:hAnsi="TH SarabunPSK" w:cs="TH SarabunPSK"/>
          <w:spacing w:val="-6"/>
          <w:sz w:val="28"/>
          <w:szCs w:val="28"/>
        </w:rPr>
        <w:t xml:space="preserve">in the community could be repurposed into exercise equipment to enhance the well-being of older adults. The study employed a participatory research approach involving five village health </w:t>
      </w:r>
      <w:r w:rsidR="00F83821" w:rsidRPr="00FC0C9E">
        <w:rPr>
          <w:rFonts w:ascii="TH SarabunPSK" w:hAnsi="TH SarabunPSK" w:cs="TH SarabunPSK"/>
          <w:spacing w:val="-6"/>
          <w:sz w:val="28"/>
          <w:szCs w:val="28"/>
        </w:rPr>
        <w:lastRenderedPageBreak/>
        <w:t>volunteers in the design and development of an innovation known as the ‘Dual-Power Pedaler.’ In addition, a group of 20 older adults participated in testing the innovation. The results indicated that user satisfaction with the innovation was at the highest level (mean = 4.73 out of 5). Furthermore, Ban Manao Wan Subdistrict Health Promoting Hospital, Chang Klang Subdistrict, formally endorsed the application of this innovation for broader implementation to promote the well-being of older adults.</w:t>
      </w:r>
    </w:p>
    <w:p w14:paraId="601DB0EF" w14:textId="7627DCE6" w:rsidR="004A1289" w:rsidRPr="00FC0C9E" w:rsidRDefault="004A1289" w:rsidP="00705495">
      <w:pPr>
        <w:spacing w:before="120" w:after="12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C0C9E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FC0C9E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FC0C9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963CC" w:rsidRPr="00FC0C9E">
        <w:rPr>
          <w:rFonts w:ascii="TH SarabunPSK" w:hAnsi="TH SarabunPSK" w:cs="TH SarabunPSK"/>
          <w:sz w:val="28"/>
          <w:szCs w:val="28"/>
        </w:rPr>
        <w:t>Waste materials</w:t>
      </w:r>
      <w:r w:rsidRPr="00FC0C9E">
        <w:rPr>
          <w:rFonts w:ascii="TH SarabunPSK" w:hAnsi="TH SarabunPSK" w:cs="TH SarabunPSK"/>
          <w:sz w:val="28"/>
          <w:szCs w:val="28"/>
        </w:rPr>
        <w:t>, Well</w:t>
      </w:r>
      <w:r w:rsidRPr="00FC0C9E">
        <w:rPr>
          <w:rFonts w:ascii="TH SarabunPSK" w:hAnsi="TH SarabunPSK" w:cs="TH SarabunPSK"/>
          <w:sz w:val="28"/>
          <w:szCs w:val="28"/>
          <w:cs/>
        </w:rPr>
        <w:t>-</w:t>
      </w:r>
      <w:r w:rsidRPr="00FC0C9E">
        <w:rPr>
          <w:rFonts w:ascii="TH SarabunPSK" w:hAnsi="TH SarabunPSK" w:cs="TH SarabunPSK"/>
          <w:sz w:val="28"/>
          <w:szCs w:val="28"/>
        </w:rPr>
        <w:t>being, Elderly</w:t>
      </w:r>
    </w:p>
    <w:sectPr w:rsidR="004A1289" w:rsidRPr="00FC0C9E" w:rsidSect="00297938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B09D7" w14:textId="77777777" w:rsidR="00AB1B97" w:rsidRDefault="00AB1B97" w:rsidP="00D127C7">
      <w:pPr>
        <w:spacing w:after="0" w:line="240" w:lineRule="auto"/>
      </w:pPr>
      <w:r>
        <w:separator/>
      </w:r>
    </w:p>
  </w:endnote>
  <w:endnote w:type="continuationSeparator" w:id="0">
    <w:p w14:paraId="35771371" w14:textId="77777777" w:rsidR="00AB1B97" w:rsidRDefault="00AB1B97" w:rsidP="00D1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49DB9" w14:textId="77777777" w:rsidR="00AB1B97" w:rsidRDefault="00AB1B97" w:rsidP="00D127C7">
      <w:pPr>
        <w:spacing w:after="0" w:line="240" w:lineRule="auto"/>
      </w:pPr>
      <w:r>
        <w:separator/>
      </w:r>
    </w:p>
  </w:footnote>
  <w:footnote w:type="continuationSeparator" w:id="0">
    <w:p w14:paraId="554FF2F4" w14:textId="77777777" w:rsidR="00AB1B97" w:rsidRDefault="00AB1B97" w:rsidP="00D12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A34"/>
    <w:multiLevelType w:val="hybridMultilevel"/>
    <w:tmpl w:val="17707BE0"/>
    <w:lvl w:ilvl="0" w:tplc="50C640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6163"/>
    <w:multiLevelType w:val="hybridMultilevel"/>
    <w:tmpl w:val="B18A8BE0"/>
    <w:lvl w:ilvl="0" w:tplc="AA5E4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73D0D"/>
    <w:multiLevelType w:val="multilevel"/>
    <w:tmpl w:val="C414D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200F15F2"/>
    <w:multiLevelType w:val="multilevel"/>
    <w:tmpl w:val="61A69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731B07"/>
    <w:multiLevelType w:val="hybridMultilevel"/>
    <w:tmpl w:val="CE32CDEA"/>
    <w:lvl w:ilvl="0" w:tplc="DFC4E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7E452B"/>
    <w:multiLevelType w:val="hybridMultilevel"/>
    <w:tmpl w:val="AE36E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5742CF"/>
    <w:multiLevelType w:val="hybridMultilevel"/>
    <w:tmpl w:val="353CBDC2"/>
    <w:lvl w:ilvl="0" w:tplc="AA5E4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8" w15:restartNumberingAfterBreak="0">
    <w:nsid w:val="4E5300A6"/>
    <w:multiLevelType w:val="hybridMultilevel"/>
    <w:tmpl w:val="3E84E2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53255F"/>
    <w:multiLevelType w:val="hybridMultilevel"/>
    <w:tmpl w:val="F3B4F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60282FE0"/>
    <w:multiLevelType w:val="multilevel"/>
    <w:tmpl w:val="B630D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6190146F"/>
    <w:multiLevelType w:val="hybridMultilevel"/>
    <w:tmpl w:val="26BC6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C716D"/>
    <w:multiLevelType w:val="multilevel"/>
    <w:tmpl w:val="3EEAE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7C4D5DD4"/>
    <w:multiLevelType w:val="hybridMultilevel"/>
    <w:tmpl w:val="B18A8BE0"/>
    <w:lvl w:ilvl="0" w:tplc="AA5E4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4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0190D"/>
    <w:rsid w:val="000070DE"/>
    <w:rsid w:val="000163C1"/>
    <w:rsid w:val="0001698B"/>
    <w:rsid w:val="00021C12"/>
    <w:rsid w:val="0003723D"/>
    <w:rsid w:val="000411C8"/>
    <w:rsid w:val="00045820"/>
    <w:rsid w:val="00050539"/>
    <w:rsid w:val="00062A05"/>
    <w:rsid w:val="00066BAF"/>
    <w:rsid w:val="0006782A"/>
    <w:rsid w:val="00076ECD"/>
    <w:rsid w:val="00082F22"/>
    <w:rsid w:val="000833E0"/>
    <w:rsid w:val="00095659"/>
    <w:rsid w:val="000962D5"/>
    <w:rsid w:val="000A4752"/>
    <w:rsid w:val="000B24A0"/>
    <w:rsid w:val="000B4F24"/>
    <w:rsid w:val="000B5527"/>
    <w:rsid w:val="000B7034"/>
    <w:rsid w:val="000C1066"/>
    <w:rsid w:val="000C745C"/>
    <w:rsid w:val="000D3ACC"/>
    <w:rsid w:val="000D560E"/>
    <w:rsid w:val="000E0741"/>
    <w:rsid w:val="000F3D12"/>
    <w:rsid w:val="000F56D9"/>
    <w:rsid w:val="0010346E"/>
    <w:rsid w:val="00104764"/>
    <w:rsid w:val="00105924"/>
    <w:rsid w:val="00105F85"/>
    <w:rsid w:val="00106B28"/>
    <w:rsid w:val="0010760D"/>
    <w:rsid w:val="00111B38"/>
    <w:rsid w:val="00112013"/>
    <w:rsid w:val="00121E35"/>
    <w:rsid w:val="00121EEF"/>
    <w:rsid w:val="00125597"/>
    <w:rsid w:val="001267A6"/>
    <w:rsid w:val="0013499F"/>
    <w:rsid w:val="0013709B"/>
    <w:rsid w:val="0014157D"/>
    <w:rsid w:val="00145821"/>
    <w:rsid w:val="00160A5B"/>
    <w:rsid w:val="00160BC6"/>
    <w:rsid w:val="00167A34"/>
    <w:rsid w:val="001749F4"/>
    <w:rsid w:val="00176629"/>
    <w:rsid w:val="001860FF"/>
    <w:rsid w:val="00193411"/>
    <w:rsid w:val="00193B56"/>
    <w:rsid w:val="00194E9F"/>
    <w:rsid w:val="001A400B"/>
    <w:rsid w:val="001B35B8"/>
    <w:rsid w:val="001C4AC9"/>
    <w:rsid w:val="001C54AD"/>
    <w:rsid w:val="001C5677"/>
    <w:rsid w:val="001D0D27"/>
    <w:rsid w:val="001E1A95"/>
    <w:rsid w:val="001E272F"/>
    <w:rsid w:val="001E3470"/>
    <w:rsid w:val="002021AF"/>
    <w:rsid w:val="00206C2A"/>
    <w:rsid w:val="00210DC7"/>
    <w:rsid w:val="00210F64"/>
    <w:rsid w:val="00212ACB"/>
    <w:rsid w:val="00215BD4"/>
    <w:rsid w:val="00216128"/>
    <w:rsid w:val="002167F7"/>
    <w:rsid w:val="00216A3B"/>
    <w:rsid w:val="00217C71"/>
    <w:rsid w:val="00221835"/>
    <w:rsid w:val="002231CA"/>
    <w:rsid w:val="00226241"/>
    <w:rsid w:val="00227EDF"/>
    <w:rsid w:val="002301CF"/>
    <w:rsid w:val="0024556D"/>
    <w:rsid w:val="00256EA5"/>
    <w:rsid w:val="00257BF1"/>
    <w:rsid w:val="00260512"/>
    <w:rsid w:val="00264BEA"/>
    <w:rsid w:val="00274C27"/>
    <w:rsid w:val="00287DFC"/>
    <w:rsid w:val="002907FE"/>
    <w:rsid w:val="002908BA"/>
    <w:rsid w:val="00291044"/>
    <w:rsid w:val="00295077"/>
    <w:rsid w:val="0029541F"/>
    <w:rsid w:val="00296C2E"/>
    <w:rsid w:val="00297938"/>
    <w:rsid w:val="002979FD"/>
    <w:rsid w:val="00297F62"/>
    <w:rsid w:val="002A0E59"/>
    <w:rsid w:val="002A5B22"/>
    <w:rsid w:val="002A7A18"/>
    <w:rsid w:val="002B260D"/>
    <w:rsid w:val="002B429D"/>
    <w:rsid w:val="002C01E6"/>
    <w:rsid w:val="002C3306"/>
    <w:rsid w:val="002C5AB3"/>
    <w:rsid w:val="002C751E"/>
    <w:rsid w:val="002D2707"/>
    <w:rsid w:val="002D3596"/>
    <w:rsid w:val="002E2DCD"/>
    <w:rsid w:val="002E39EE"/>
    <w:rsid w:val="002E4415"/>
    <w:rsid w:val="002E498A"/>
    <w:rsid w:val="002F18E5"/>
    <w:rsid w:val="002F5869"/>
    <w:rsid w:val="002F61D5"/>
    <w:rsid w:val="003017C5"/>
    <w:rsid w:val="003019B4"/>
    <w:rsid w:val="00301FFB"/>
    <w:rsid w:val="003057E3"/>
    <w:rsid w:val="00316DB1"/>
    <w:rsid w:val="00317064"/>
    <w:rsid w:val="003228D1"/>
    <w:rsid w:val="0032507C"/>
    <w:rsid w:val="00327671"/>
    <w:rsid w:val="00332FB7"/>
    <w:rsid w:val="0033320D"/>
    <w:rsid w:val="00336581"/>
    <w:rsid w:val="0035215C"/>
    <w:rsid w:val="003531B0"/>
    <w:rsid w:val="003601F1"/>
    <w:rsid w:val="00360962"/>
    <w:rsid w:val="00361F6E"/>
    <w:rsid w:val="00363514"/>
    <w:rsid w:val="003675F3"/>
    <w:rsid w:val="003910D1"/>
    <w:rsid w:val="00394225"/>
    <w:rsid w:val="003A43DD"/>
    <w:rsid w:val="003B0CF3"/>
    <w:rsid w:val="003B2E34"/>
    <w:rsid w:val="003C0A69"/>
    <w:rsid w:val="003C2B3D"/>
    <w:rsid w:val="003C39FF"/>
    <w:rsid w:val="003C417F"/>
    <w:rsid w:val="003D3C39"/>
    <w:rsid w:val="003E16E9"/>
    <w:rsid w:val="003E312C"/>
    <w:rsid w:val="003F73F1"/>
    <w:rsid w:val="004033E6"/>
    <w:rsid w:val="004043AD"/>
    <w:rsid w:val="00411D3B"/>
    <w:rsid w:val="0041216C"/>
    <w:rsid w:val="004146D5"/>
    <w:rsid w:val="00415DA3"/>
    <w:rsid w:val="0041602A"/>
    <w:rsid w:val="00421A8A"/>
    <w:rsid w:val="00423ADB"/>
    <w:rsid w:val="00426491"/>
    <w:rsid w:val="0043360C"/>
    <w:rsid w:val="00441372"/>
    <w:rsid w:val="00445B3B"/>
    <w:rsid w:val="00452CD4"/>
    <w:rsid w:val="00463DF7"/>
    <w:rsid w:val="00464620"/>
    <w:rsid w:val="00485A93"/>
    <w:rsid w:val="004861F4"/>
    <w:rsid w:val="004902D4"/>
    <w:rsid w:val="00491609"/>
    <w:rsid w:val="0049176B"/>
    <w:rsid w:val="00491BC4"/>
    <w:rsid w:val="00492475"/>
    <w:rsid w:val="00494EA4"/>
    <w:rsid w:val="004950D8"/>
    <w:rsid w:val="004963CC"/>
    <w:rsid w:val="004A1289"/>
    <w:rsid w:val="004A59F3"/>
    <w:rsid w:val="004B5208"/>
    <w:rsid w:val="004C22B6"/>
    <w:rsid w:val="004C7170"/>
    <w:rsid w:val="004D2592"/>
    <w:rsid w:val="004E1DA5"/>
    <w:rsid w:val="004E2B7C"/>
    <w:rsid w:val="004E5005"/>
    <w:rsid w:val="004F33CE"/>
    <w:rsid w:val="00504CC8"/>
    <w:rsid w:val="00506C4D"/>
    <w:rsid w:val="00511656"/>
    <w:rsid w:val="00525240"/>
    <w:rsid w:val="00525DD6"/>
    <w:rsid w:val="005307B5"/>
    <w:rsid w:val="00532A5F"/>
    <w:rsid w:val="00544B8B"/>
    <w:rsid w:val="00551E4F"/>
    <w:rsid w:val="00554743"/>
    <w:rsid w:val="00560A87"/>
    <w:rsid w:val="00564737"/>
    <w:rsid w:val="00565B07"/>
    <w:rsid w:val="0057533C"/>
    <w:rsid w:val="00586FC7"/>
    <w:rsid w:val="00587A47"/>
    <w:rsid w:val="00590712"/>
    <w:rsid w:val="00593F23"/>
    <w:rsid w:val="005A1D68"/>
    <w:rsid w:val="005A1FC4"/>
    <w:rsid w:val="005A3B2B"/>
    <w:rsid w:val="005A7C0A"/>
    <w:rsid w:val="005B03B5"/>
    <w:rsid w:val="005B1190"/>
    <w:rsid w:val="005B2600"/>
    <w:rsid w:val="005B36FE"/>
    <w:rsid w:val="005B432D"/>
    <w:rsid w:val="005C05B6"/>
    <w:rsid w:val="005C3A36"/>
    <w:rsid w:val="005D1C86"/>
    <w:rsid w:val="005D278D"/>
    <w:rsid w:val="005F164D"/>
    <w:rsid w:val="005F310A"/>
    <w:rsid w:val="005F7FF7"/>
    <w:rsid w:val="00604948"/>
    <w:rsid w:val="0061178B"/>
    <w:rsid w:val="00611AA9"/>
    <w:rsid w:val="0061231F"/>
    <w:rsid w:val="00613364"/>
    <w:rsid w:val="00625668"/>
    <w:rsid w:val="006326AA"/>
    <w:rsid w:val="00632805"/>
    <w:rsid w:val="00634151"/>
    <w:rsid w:val="00636850"/>
    <w:rsid w:val="00640EE5"/>
    <w:rsid w:val="0064539A"/>
    <w:rsid w:val="0064632C"/>
    <w:rsid w:val="00655C72"/>
    <w:rsid w:val="006572B9"/>
    <w:rsid w:val="0066163C"/>
    <w:rsid w:val="006625BB"/>
    <w:rsid w:val="006671F8"/>
    <w:rsid w:val="00670ADC"/>
    <w:rsid w:val="00675E89"/>
    <w:rsid w:val="00677281"/>
    <w:rsid w:val="00680CDF"/>
    <w:rsid w:val="00692D60"/>
    <w:rsid w:val="006932BA"/>
    <w:rsid w:val="00697632"/>
    <w:rsid w:val="006A607A"/>
    <w:rsid w:val="006B26B1"/>
    <w:rsid w:val="006B401D"/>
    <w:rsid w:val="006B6F1A"/>
    <w:rsid w:val="006D2F76"/>
    <w:rsid w:val="006D3062"/>
    <w:rsid w:val="006D4F28"/>
    <w:rsid w:val="006D5BDE"/>
    <w:rsid w:val="006D5FC9"/>
    <w:rsid w:val="006F1DE4"/>
    <w:rsid w:val="006F25E1"/>
    <w:rsid w:val="00705495"/>
    <w:rsid w:val="00705AF1"/>
    <w:rsid w:val="00706934"/>
    <w:rsid w:val="0071533C"/>
    <w:rsid w:val="00720305"/>
    <w:rsid w:val="00723431"/>
    <w:rsid w:val="0072352D"/>
    <w:rsid w:val="007237F1"/>
    <w:rsid w:val="007265EE"/>
    <w:rsid w:val="007301D6"/>
    <w:rsid w:val="007346F5"/>
    <w:rsid w:val="007363C6"/>
    <w:rsid w:val="00740466"/>
    <w:rsid w:val="0074432F"/>
    <w:rsid w:val="00745B98"/>
    <w:rsid w:val="00752D39"/>
    <w:rsid w:val="007637B9"/>
    <w:rsid w:val="00766AB5"/>
    <w:rsid w:val="00774256"/>
    <w:rsid w:val="00776C04"/>
    <w:rsid w:val="007808B3"/>
    <w:rsid w:val="00782BFF"/>
    <w:rsid w:val="00793CAA"/>
    <w:rsid w:val="007977DA"/>
    <w:rsid w:val="007A0FAD"/>
    <w:rsid w:val="007B1829"/>
    <w:rsid w:val="007B25B2"/>
    <w:rsid w:val="007B3F2E"/>
    <w:rsid w:val="007B4B6E"/>
    <w:rsid w:val="007B5350"/>
    <w:rsid w:val="007D030B"/>
    <w:rsid w:val="007D2A45"/>
    <w:rsid w:val="007D3A33"/>
    <w:rsid w:val="007D3F09"/>
    <w:rsid w:val="007E1407"/>
    <w:rsid w:val="007E4EF7"/>
    <w:rsid w:val="007E5C7A"/>
    <w:rsid w:val="007E5E93"/>
    <w:rsid w:val="007E64E3"/>
    <w:rsid w:val="007F022B"/>
    <w:rsid w:val="007F0EB4"/>
    <w:rsid w:val="007F14B6"/>
    <w:rsid w:val="007F30E7"/>
    <w:rsid w:val="007F661E"/>
    <w:rsid w:val="007F752F"/>
    <w:rsid w:val="0082024B"/>
    <w:rsid w:val="00826C3A"/>
    <w:rsid w:val="008322AC"/>
    <w:rsid w:val="008347EA"/>
    <w:rsid w:val="00843E4C"/>
    <w:rsid w:val="00850729"/>
    <w:rsid w:val="00865093"/>
    <w:rsid w:val="008750EA"/>
    <w:rsid w:val="00887969"/>
    <w:rsid w:val="00892A4B"/>
    <w:rsid w:val="00893797"/>
    <w:rsid w:val="00895E4C"/>
    <w:rsid w:val="00897A94"/>
    <w:rsid w:val="008A1BD2"/>
    <w:rsid w:val="008B3A94"/>
    <w:rsid w:val="008B69F8"/>
    <w:rsid w:val="008B6BD6"/>
    <w:rsid w:val="008C1D5C"/>
    <w:rsid w:val="008C310D"/>
    <w:rsid w:val="008D26FE"/>
    <w:rsid w:val="008E201B"/>
    <w:rsid w:val="008E24DB"/>
    <w:rsid w:val="008E25CE"/>
    <w:rsid w:val="008F5969"/>
    <w:rsid w:val="00902E02"/>
    <w:rsid w:val="00903807"/>
    <w:rsid w:val="00914860"/>
    <w:rsid w:val="00915E94"/>
    <w:rsid w:val="0091672C"/>
    <w:rsid w:val="0093124E"/>
    <w:rsid w:val="00933C9E"/>
    <w:rsid w:val="00935A28"/>
    <w:rsid w:val="00935EE7"/>
    <w:rsid w:val="009403F7"/>
    <w:rsid w:val="00943B62"/>
    <w:rsid w:val="00946577"/>
    <w:rsid w:val="0094701D"/>
    <w:rsid w:val="00947ADE"/>
    <w:rsid w:val="0095328B"/>
    <w:rsid w:val="009551AD"/>
    <w:rsid w:val="00955918"/>
    <w:rsid w:val="00981A86"/>
    <w:rsid w:val="009820F6"/>
    <w:rsid w:val="00982795"/>
    <w:rsid w:val="00985316"/>
    <w:rsid w:val="0099024C"/>
    <w:rsid w:val="009921FC"/>
    <w:rsid w:val="00992470"/>
    <w:rsid w:val="00996D69"/>
    <w:rsid w:val="009A5914"/>
    <w:rsid w:val="009A6DD2"/>
    <w:rsid w:val="009D2BF2"/>
    <w:rsid w:val="009D5161"/>
    <w:rsid w:val="009E1989"/>
    <w:rsid w:val="009E1C15"/>
    <w:rsid w:val="009E2A3E"/>
    <w:rsid w:val="009E44EA"/>
    <w:rsid w:val="009F0A29"/>
    <w:rsid w:val="009F25E9"/>
    <w:rsid w:val="00A006DC"/>
    <w:rsid w:val="00A06D30"/>
    <w:rsid w:val="00A10558"/>
    <w:rsid w:val="00A11FCE"/>
    <w:rsid w:val="00A20A64"/>
    <w:rsid w:val="00A24C2A"/>
    <w:rsid w:val="00A33867"/>
    <w:rsid w:val="00A34C4E"/>
    <w:rsid w:val="00A37253"/>
    <w:rsid w:val="00A44B89"/>
    <w:rsid w:val="00A51F8E"/>
    <w:rsid w:val="00A54593"/>
    <w:rsid w:val="00A56D66"/>
    <w:rsid w:val="00A70A1C"/>
    <w:rsid w:val="00A72D54"/>
    <w:rsid w:val="00A852F4"/>
    <w:rsid w:val="00A87A39"/>
    <w:rsid w:val="00A96E43"/>
    <w:rsid w:val="00AA06F0"/>
    <w:rsid w:val="00AB1B97"/>
    <w:rsid w:val="00AC51DB"/>
    <w:rsid w:val="00AD195C"/>
    <w:rsid w:val="00AD39AF"/>
    <w:rsid w:val="00AE4319"/>
    <w:rsid w:val="00AF1B86"/>
    <w:rsid w:val="00AF5D58"/>
    <w:rsid w:val="00AF5F3F"/>
    <w:rsid w:val="00AF6215"/>
    <w:rsid w:val="00AF662C"/>
    <w:rsid w:val="00AF7067"/>
    <w:rsid w:val="00B009D4"/>
    <w:rsid w:val="00B01281"/>
    <w:rsid w:val="00B02A02"/>
    <w:rsid w:val="00B10A8B"/>
    <w:rsid w:val="00B13EF4"/>
    <w:rsid w:val="00B140FB"/>
    <w:rsid w:val="00B20424"/>
    <w:rsid w:val="00B20631"/>
    <w:rsid w:val="00B239F2"/>
    <w:rsid w:val="00B26E8C"/>
    <w:rsid w:val="00B31701"/>
    <w:rsid w:val="00B31B4C"/>
    <w:rsid w:val="00B442E1"/>
    <w:rsid w:val="00B4554D"/>
    <w:rsid w:val="00B52561"/>
    <w:rsid w:val="00B52DC1"/>
    <w:rsid w:val="00B53F18"/>
    <w:rsid w:val="00B61042"/>
    <w:rsid w:val="00B61A75"/>
    <w:rsid w:val="00B73B40"/>
    <w:rsid w:val="00B74319"/>
    <w:rsid w:val="00B83490"/>
    <w:rsid w:val="00B85351"/>
    <w:rsid w:val="00B86692"/>
    <w:rsid w:val="00B871E8"/>
    <w:rsid w:val="00B877D2"/>
    <w:rsid w:val="00B9311B"/>
    <w:rsid w:val="00B95CA2"/>
    <w:rsid w:val="00B96B0F"/>
    <w:rsid w:val="00B97E4B"/>
    <w:rsid w:val="00BA1EF7"/>
    <w:rsid w:val="00BA4E0C"/>
    <w:rsid w:val="00BA7BD2"/>
    <w:rsid w:val="00BB03B4"/>
    <w:rsid w:val="00BD312F"/>
    <w:rsid w:val="00BD3BF8"/>
    <w:rsid w:val="00BD3DB2"/>
    <w:rsid w:val="00BD7476"/>
    <w:rsid w:val="00BE0DF5"/>
    <w:rsid w:val="00BE0F83"/>
    <w:rsid w:val="00BE16A9"/>
    <w:rsid w:val="00BE2AA8"/>
    <w:rsid w:val="00BE41A2"/>
    <w:rsid w:val="00BF4803"/>
    <w:rsid w:val="00C0417F"/>
    <w:rsid w:val="00C06A34"/>
    <w:rsid w:val="00C07AEF"/>
    <w:rsid w:val="00C154A8"/>
    <w:rsid w:val="00C157E0"/>
    <w:rsid w:val="00C15D1E"/>
    <w:rsid w:val="00C228B3"/>
    <w:rsid w:val="00C347E8"/>
    <w:rsid w:val="00C34E47"/>
    <w:rsid w:val="00C36D1C"/>
    <w:rsid w:val="00C406FC"/>
    <w:rsid w:val="00C44D19"/>
    <w:rsid w:val="00C45B41"/>
    <w:rsid w:val="00C46502"/>
    <w:rsid w:val="00C517DB"/>
    <w:rsid w:val="00C6090A"/>
    <w:rsid w:val="00C60A2E"/>
    <w:rsid w:val="00C60F0D"/>
    <w:rsid w:val="00C64EBA"/>
    <w:rsid w:val="00C73A66"/>
    <w:rsid w:val="00C821BB"/>
    <w:rsid w:val="00C833A3"/>
    <w:rsid w:val="00C83D4A"/>
    <w:rsid w:val="00C913A6"/>
    <w:rsid w:val="00CA0FAE"/>
    <w:rsid w:val="00CA3018"/>
    <w:rsid w:val="00CA3B60"/>
    <w:rsid w:val="00CB2B71"/>
    <w:rsid w:val="00CB2CCF"/>
    <w:rsid w:val="00CC1130"/>
    <w:rsid w:val="00CC5C4B"/>
    <w:rsid w:val="00CD2700"/>
    <w:rsid w:val="00CD4407"/>
    <w:rsid w:val="00CD73C4"/>
    <w:rsid w:val="00CE4ECA"/>
    <w:rsid w:val="00CE6AE1"/>
    <w:rsid w:val="00CF2144"/>
    <w:rsid w:val="00CF424E"/>
    <w:rsid w:val="00CF4FB4"/>
    <w:rsid w:val="00CF5564"/>
    <w:rsid w:val="00CF6A3A"/>
    <w:rsid w:val="00D020D1"/>
    <w:rsid w:val="00D0630D"/>
    <w:rsid w:val="00D10888"/>
    <w:rsid w:val="00D127C7"/>
    <w:rsid w:val="00D14C42"/>
    <w:rsid w:val="00D173B6"/>
    <w:rsid w:val="00D23EC1"/>
    <w:rsid w:val="00D25E1B"/>
    <w:rsid w:val="00D27F02"/>
    <w:rsid w:val="00D35778"/>
    <w:rsid w:val="00D3791F"/>
    <w:rsid w:val="00D42C29"/>
    <w:rsid w:val="00D438F4"/>
    <w:rsid w:val="00D51FE9"/>
    <w:rsid w:val="00D56126"/>
    <w:rsid w:val="00D6427B"/>
    <w:rsid w:val="00D6506D"/>
    <w:rsid w:val="00D738D4"/>
    <w:rsid w:val="00D754A7"/>
    <w:rsid w:val="00D81F93"/>
    <w:rsid w:val="00D93871"/>
    <w:rsid w:val="00D94616"/>
    <w:rsid w:val="00D9631A"/>
    <w:rsid w:val="00DA362C"/>
    <w:rsid w:val="00DA5E4C"/>
    <w:rsid w:val="00DB13C8"/>
    <w:rsid w:val="00DC083B"/>
    <w:rsid w:val="00DC2373"/>
    <w:rsid w:val="00DC40AC"/>
    <w:rsid w:val="00DC6BF3"/>
    <w:rsid w:val="00DD3D04"/>
    <w:rsid w:val="00DD5C1C"/>
    <w:rsid w:val="00DE2014"/>
    <w:rsid w:val="00DF400F"/>
    <w:rsid w:val="00E05F99"/>
    <w:rsid w:val="00E10B39"/>
    <w:rsid w:val="00E14E45"/>
    <w:rsid w:val="00E167E5"/>
    <w:rsid w:val="00E202D4"/>
    <w:rsid w:val="00E24BAF"/>
    <w:rsid w:val="00E33B5E"/>
    <w:rsid w:val="00E3405D"/>
    <w:rsid w:val="00E359CA"/>
    <w:rsid w:val="00E37992"/>
    <w:rsid w:val="00E37F74"/>
    <w:rsid w:val="00E4208E"/>
    <w:rsid w:val="00E43CB8"/>
    <w:rsid w:val="00E45386"/>
    <w:rsid w:val="00E4560C"/>
    <w:rsid w:val="00E50B6C"/>
    <w:rsid w:val="00E52466"/>
    <w:rsid w:val="00E56CD6"/>
    <w:rsid w:val="00E607FF"/>
    <w:rsid w:val="00E63108"/>
    <w:rsid w:val="00E76E25"/>
    <w:rsid w:val="00E7776E"/>
    <w:rsid w:val="00E822F5"/>
    <w:rsid w:val="00E90138"/>
    <w:rsid w:val="00E93EC3"/>
    <w:rsid w:val="00E96C7D"/>
    <w:rsid w:val="00EB28A6"/>
    <w:rsid w:val="00EB2B2E"/>
    <w:rsid w:val="00EB34B2"/>
    <w:rsid w:val="00EC59E0"/>
    <w:rsid w:val="00EC5E4D"/>
    <w:rsid w:val="00ED510E"/>
    <w:rsid w:val="00ED6658"/>
    <w:rsid w:val="00EE1CB5"/>
    <w:rsid w:val="00EE455C"/>
    <w:rsid w:val="00EE4EC0"/>
    <w:rsid w:val="00EF279E"/>
    <w:rsid w:val="00EF6A26"/>
    <w:rsid w:val="00F06A11"/>
    <w:rsid w:val="00F06F57"/>
    <w:rsid w:val="00F07B2D"/>
    <w:rsid w:val="00F210CC"/>
    <w:rsid w:val="00F23189"/>
    <w:rsid w:val="00F24584"/>
    <w:rsid w:val="00F314A6"/>
    <w:rsid w:val="00F377FE"/>
    <w:rsid w:val="00F40EC0"/>
    <w:rsid w:val="00F42749"/>
    <w:rsid w:val="00F43C6C"/>
    <w:rsid w:val="00F45164"/>
    <w:rsid w:val="00F46AE5"/>
    <w:rsid w:val="00F46F14"/>
    <w:rsid w:val="00F47AE0"/>
    <w:rsid w:val="00F50893"/>
    <w:rsid w:val="00F52408"/>
    <w:rsid w:val="00F52548"/>
    <w:rsid w:val="00F61BB7"/>
    <w:rsid w:val="00F71DD3"/>
    <w:rsid w:val="00F726D0"/>
    <w:rsid w:val="00F80B4A"/>
    <w:rsid w:val="00F83821"/>
    <w:rsid w:val="00F862FB"/>
    <w:rsid w:val="00F8720D"/>
    <w:rsid w:val="00F90251"/>
    <w:rsid w:val="00F92EEA"/>
    <w:rsid w:val="00F97E70"/>
    <w:rsid w:val="00FB34B9"/>
    <w:rsid w:val="00FC0C9E"/>
    <w:rsid w:val="00FC331E"/>
    <w:rsid w:val="00FE47AA"/>
    <w:rsid w:val="00FF2504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AD195C"/>
    <w:rPr>
      <w:rFonts w:ascii="Times New Roman" w:hAnsi="Times New Roman" w:cs="Angsana New"/>
      <w:sz w:val="24"/>
      <w:szCs w:val="3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10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27C7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127C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127C7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127C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sample.com1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3E64-1641-498F-92B2-638B05FC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Sansanee</cp:lastModifiedBy>
  <cp:revision>4</cp:revision>
  <cp:lastPrinted>2026-02-05T17:41:00Z</cp:lastPrinted>
  <dcterms:created xsi:type="dcterms:W3CDTF">2026-02-05T17:43:00Z</dcterms:created>
  <dcterms:modified xsi:type="dcterms:W3CDTF">2026-02-05T17:44:00Z</dcterms:modified>
</cp:coreProperties>
</file>