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678A" w14:textId="443DB3BE" w:rsidR="00BE2AA8" w:rsidRPr="00B140FB" w:rsidRDefault="00E42D89" w:rsidP="00BE2AA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การมีส่วนร่วมของประชาชนในการกำหนดนโยบายสาธารณะ</w:t>
      </w:r>
      <w:r w:rsidR="00AB3628">
        <w:rPr>
          <w:rFonts w:ascii="TH Sarabun New" w:hAnsi="TH Sarabun New" w:cs="TH Sarabun New" w:hint="cs"/>
          <w:b/>
          <w:bCs/>
          <w:sz w:val="40"/>
          <w:szCs w:val="40"/>
          <w:cs/>
        </w:rPr>
        <w:t>ร่วมกับ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เทศบาลตำบลพญาขัน จังหวัดพัทลุง </w:t>
      </w:r>
    </w:p>
    <w:p w14:paraId="613776FF" w14:textId="3FA65AE9" w:rsidR="00BE0DF5" w:rsidRPr="0038299E" w:rsidRDefault="0038299E" w:rsidP="00E202D4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8299E">
        <w:rPr>
          <w:rFonts w:ascii="TH Sarabun New" w:hAnsi="TH Sarabun New" w:cs="TH Sarabun New"/>
          <w:b/>
          <w:bCs/>
          <w:sz w:val="40"/>
          <w:szCs w:val="40"/>
        </w:rPr>
        <w:t>Public Participation in the Formulation of Public Policy in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38299E">
        <w:rPr>
          <w:rFonts w:ascii="TH Sarabun New" w:hAnsi="TH Sarabun New" w:cs="TH Sarabun New"/>
          <w:b/>
          <w:bCs/>
          <w:sz w:val="40"/>
          <w:szCs w:val="40"/>
        </w:rPr>
        <w:t>Collaboration with Phaya Khan Sub</w:t>
      </w:r>
      <w:r w:rsidRPr="0038299E">
        <w:rPr>
          <w:rFonts w:ascii="TH Sarabun New" w:hAnsi="TH Sarabun New" w:cs="TH Sarabun New"/>
          <w:b/>
          <w:bCs/>
          <w:sz w:val="40"/>
          <w:szCs w:val="40"/>
          <w:cs/>
        </w:rPr>
        <w:t>-</w:t>
      </w:r>
      <w:r w:rsidR="00F0492E">
        <w:rPr>
          <w:rFonts w:ascii="TH Sarabun New" w:hAnsi="TH Sarabun New" w:cs="TH Sarabun New"/>
          <w:b/>
          <w:bCs/>
          <w:sz w:val="40"/>
          <w:szCs w:val="40"/>
        </w:rPr>
        <w:t>D</w:t>
      </w:r>
      <w:r w:rsidRPr="0038299E">
        <w:rPr>
          <w:rFonts w:ascii="TH Sarabun New" w:hAnsi="TH Sarabun New" w:cs="TH Sarabun New"/>
          <w:b/>
          <w:bCs/>
          <w:sz w:val="40"/>
          <w:szCs w:val="40"/>
        </w:rPr>
        <w:t xml:space="preserve">istrict </w:t>
      </w:r>
      <w:r>
        <w:rPr>
          <w:rFonts w:ascii="TH Sarabun New" w:hAnsi="TH Sarabun New" w:cs="TH Sarabun New"/>
          <w:b/>
          <w:bCs/>
          <w:sz w:val="40"/>
          <w:szCs w:val="40"/>
        </w:rPr>
        <w:br/>
      </w:r>
      <w:r w:rsidRPr="0038299E">
        <w:rPr>
          <w:rFonts w:ascii="TH Sarabun New" w:hAnsi="TH Sarabun New" w:cs="TH Sarabun New"/>
          <w:b/>
          <w:bCs/>
          <w:sz w:val="40"/>
          <w:szCs w:val="40"/>
        </w:rPr>
        <w:t xml:space="preserve">Municipality, Phatthalung 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06EFE6DF" w14:textId="060A3466" w:rsidR="00A14EED" w:rsidRDefault="00A14EED" w:rsidP="0042747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A14EED">
        <w:rPr>
          <w:rFonts w:ascii="TH Sarabun New" w:hAnsi="TH Sarabun New" w:cs="TH Sarabun New"/>
          <w:sz w:val="28"/>
          <w:szCs w:val="28"/>
        </w:rPr>
        <w:tab/>
      </w:r>
      <w:r w:rsidRPr="00A14EED">
        <w:rPr>
          <w:rFonts w:ascii="TH Sarabun New" w:hAnsi="TH Sarabun New" w:cs="TH Sarabun New" w:hint="cs"/>
          <w:sz w:val="28"/>
          <w:szCs w:val="28"/>
          <w:cs/>
        </w:rPr>
        <w:t>ก</w:t>
      </w:r>
      <w:r>
        <w:rPr>
          <w:rFonts w:ascii="TH Sarabun New" w:hAnsi="TH Sarabun New" w:cs="TH Sarabun New" w:hint="cs"/>
          <w:sz w:val="28"/>
          <w:szCs w:val="28"/>
          <w:cs/>
        </w:rPr>
        <w:t>ารศึกษามีวัตถุประสงค์ศึกษา</w:t>
      </w:r>
      <w:r w:rsidR="00A1410E" w:rsidRPr="00BB4C88">
        <w:rPr>
          <w:rFonts w:ascii="TH Sarabun New" w:hAnsi="TH Sarabun New" w:cs="TH Sarabun New"/>
          <w:sz w:val="28"/>
          <w:szCs w:val="28"/>
          <w:cs/>
        </w:rPr>
        <w:t>เพื่อศึกษา</w:t>
      </w:r>
      <w:r w:rsidR="00A1410E" w:rsidRPr="00A14EED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การมีส่วนร่วมของประชาชนในการกำหนดนโยบายสาธารณะร่วมกับเทศบาลตำบลพญาขัน จังหวัดพัทลุง</w:t>
      </w:r>
      <w:r w:rsidR="00A1410E">
        <w:rPr>
          <w:rFonts w:ascii="TH Sarabun New" w:hAnsi="TH Sarabun New" w:cs="TH Sarabun New" w:hint="cs"/>
          <w:sz w:val="28"/>
          <w:szCs w:val="28"/>
          <w:cs/>
        </w:rPr>
        <w:t xml:space="preserve"> ในมิติ</w:t>
      </w:r>
      <w:r w:rsidR="00A1410E" w:rsidRPr="00BB4C88">
        <w:rPr>
          <w:rFonts w:ascii="TH Sarabun New" w:hAnsi="TH Sarabun New" w:cs="TH Sarabun New"/>
          <w:sz w:val="28"/>
          <w:szCs w:val="28"/>
          <w:cs/>
        </w:rPr>
        <w:t>การตัดสินใจ การทำงานร่วมกัน การแบ่งปันผลประโยชน์และการมีส่วนร่วมในการประเมินผลนโยบาย</w:t>
      </w:r>
      <w:r w:rsidR="00427470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27470">
        <w:rPr>
          <w:rFonts w:ascii="TH Sarabun New" w:hAnsi="TH Sarabun New" w:cs="TH Sarabun New" w:hint="cs"/>
          <w:sz w:val="28"/>
          <w:szCs w:val="28"/>
          <w:cs/>
        </w:rPr>
        <w:t>การศึกษาใช้ระเบียบวิธีวิจัยเชิงคุณภาพ เก็บข้อมูลโดยใช้แบบสัมภาษณ์จากผู้มีส่วนเกี่ยวข้องอย่างหลากหลายในพื้นที่</w:t>
      </w:r>
      <w:r w:rsidR="00427470" w:rsidRPr="00A14EED">
        <w:rPr>
          <w:rFonts w:ascii="TH Sarabun New" w:hAnsi="TH Sarabun New" w:cs="TH Sarabun New"/>
          <w:sz w:val="28"/>
          <w:szCs w:val="28"/>
          <w:cs/>
        </w:rPr>
        <w:t>เทศบาลตำบลพญาขัน</w:t>
      </w:r>
      <w:r w:rsidR="00427470">
        <w:rPr>
          <w:rFonts w:ascii="TH Sarabun New" w:hAnsi="TH Sarabun New" w:cs="TH Sarabun New" w:hint="cs"/>
          <w:sz w:val="28"/>
          <w:szCs w:val="28"/>
          <w:cs/>
        </w:rPr>
        <w:t xml:space="preserve">และใช้การวิเคราะห์เนื้อหา </w:t>
      </w:r>
      <w:r w:rsidR="00B74655">
        <w:rPr>
          <w:rFonts w:ascii="TH Sarabun New" w:hAnsi="TH Sarabun New" w:cs="TH Sarabun New" w:hint="cs"/>
          <w:sz w:val="28"/>
          <w:szCs w:val="28"/>
          <w:cs/>
        </w:rPr>
        <w:t>การศึกษาพบว่า การมีส่วนร่วมในมิติการตัดสินใจ</w:t>
      </w:r>
      <w:r w:rsidR="001B1CF0">
        <w:rPr>
          <w:rFonts w:ascii="TH Sarabun New" w:hAnsi="TH Sarabun New" w:cs="TH Sarabun New" w:hint="cs"/>
          <w:sz w:val="28"/>
          <w:szCs w:val="28"/>
          <w:cs/>
        </w:rPr>
        <w:t>มีข้อจำกัดในแง่ศักยภาพของนโยบายต่อการตอบสนองความต้องการของประชาชน จึงทำให้กระบวนการมีส่วนร่วมของประชาชนหยุดชะงัก ในขณะที่มิติการทำงานร่วมกับ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สะท้อนให้เห็นว่าประชาชนบางกลุ่มยังมีมุมมองทางลบ</w:t>
      </w:r>
      <w:r w:rsidR="00A67404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การตระหนักต่อการมีส่วนร่วมกับองค์กรปกครองส่วนท้องถิ่นในการกำหนดนโยบายสาธารณะ ส่วนการแบ่งปันผลประโยชน์ ถือเป็นจุดแข็งของกา</w:t>
      </w:r>
      <w:r w:rsidR="00EF13F9">
        <w:rPr>
          <w:rFonts w:ascii="TH Sarabun New" w:hAnsi="TH Sarabun New" w:cs="TH Sarabun New" w:hint="cs"/>
          <w:sz w:val="28"/>
          <w:szCs w:val="28"/>
          <w:cs/>
        </w:rPr>
        <w:t>ร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กำหนดนโยบายร่วมกัน เนื่องจากองค์กรปกครองส่วนท้องถิ่นและประชาชนต่างเข้าใจถึงข้อจำกัดของแต่ละฝ่ายเป็นอย่างดี และสุดท้ายการมีส่วนร่วมในการประเมินผลนโยบายสาธารณะ ถือว่าอยู่ในระดับต่ำ โดยเป</w:t>
      </w:r>
      <w:r w:rsidR="002B1692">
        <w:rPr>
          <w:rFonts w:ascii="TH Sarabun New" w:hAnsi="TH Sarabun New" w:cs="TH Sarabun New" w:hint="cs"/>
          <w:sz w:val="28"/>
          <w:szCs w:val="28"/>
          <w:cs/>
        </w:rPr>
        <w:t>็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นการมีส่วนร่วมที่ไม่มีนัย</w:t>
      </w:r>
      <w:r w:rsidR="0006517F">
        <w:rPr>
          <w:rFonts w:ascii="TH Sarabun New" w:hAnsi="TH Sarabun New" w:cs="TH Sarabun New" w:hint="cs"/>
          <w:sz w:val="28"/>
          <w:szCs w:val="28"/>
          <w:cs/>
        </w:rPr>
        <w:t>ยะสำ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คัญต่อการบริหารงานสาธารณะ</w:t>
      </w:r>
      <w:r w:rsidR="007778DF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>เนื่องจากขาดกลไกการส่งเสริมการมีส่วนร่วม</w:t>
      </w:r>
      <w:r w:rsidR="007778DF">
        <w:rPr>
          <w:rFonts w:ascii="TH Sarabun New" w:hAnsi="TH Sarabun New" w:cs="TH Sarabun New" w:hint="cs"/>
          <w:sz w:val="28"/>
          <w:szCs w:val="28"/>
          <w:cs/>
        </w:rPr>
        <w:t>จากรัฐบาล</w:t>
      </w:r>
      <w:r w:rsidR="00ED3EC5">
        <w:rPr>
          <w:rFonts w:ascii="TH Sarabun New" w:hAnsi="TH Sarabun New" w:cs="TH Sarabun New" w:hint="cs"/>
          <w:sz w:val="28"/>
          <w:szCs w:val="28"/>
          <w:cs/>
        </w:rPr>
        <w:t xml:space="preserve">อย่างเป็นรูปธรรม  </w:t>
      </w:r>
    </w:p>
    <w:p w14:paraId="2AA7D510" w14:textId="77777777" w:rsidR="00A1410E" w:rsidRDefault="00A1410E" w:rsidP="00B140FB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58F75303" w14:textId="4D0F008E" w:rsidR="00F862FB" w:rsidRPr="00B140FB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88015A">
        <w:rPr>
          <w:rFonts w:ascii="TH Sarabun New" w:hAnsi="TH Sarabun New" w:cs="TH Sarabun New" w:hint="cs"/>
          <w:sz w:val="28"/>
          <w:szCs w:val="28"/>
          <w:cs/>
        </w:rPr>
        <w:t>การมีส่วนร่วม นโยบายสาธารณะ การบริหารงานภาครัฐ องค์กรปกครองส่วนท้องถิ่น</w:t>
      </w:r>
      <w:r w:rsidR="00981A8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1ACC11D" w14:textId="77777777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645667FA" w14:textId="5C2DB0EC" w:rsidR="00D173B6" w:rsidRPr="001372D7" w:rsidRDefault="001372D7" w:rsidP="001372D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1372D7">
        <w:rPr>
          <w:rFonts w:ascii="TH Sarabun New" w:hAnsi="TH Sarabun New" w:cs="TH Sarabun New"/>
          <w:sz w:val="28"/>
          <w:szCs w:val="28"/>
        </w:rPr>
        <w:t>This research study aims to investigate public participation in the formulation of public policy in collaboration with Phaya Khan Sub</w:t>
      </w:r>
      <w:r w:rsidRPr="001372D7">
        <w:rPr>
          <w:rFonts w:ascii="TH Sarabun New" w:hAnsi="TH Sarabun New" w:cs="TH Sarabun New"/>
          <w:sz w:val="28"/>
          <w:szCs w:val="28"/>
          <w:cs/>
        </w:rPr>
        <w:t>-</w:t>
      </w:r>
      <w:proofErr w:type="gramStart"/>
      <w:r w:rsidRPr="001372D7">
        <w:rPr>
          <w:rFonts w:ascii="TH Sarabun New" w:hAnsi="TH Sarabun New" w:cs="TH Sarabun New"/>
          <w:sz w:val="28"/>
          <w:szCs w:val="28"/>
        </w:rPr>
        <w:t>district</w:t>
      </w:r>
      <w:proofErr w:type="gramEnd"/>
      <w:r w:rsidRPr="001372D7">
        <w:rPr>
          <w:rFonts w:ascii="TH Sarabun New" w:hAnsi="TH Sarabun New" w:cs="TH Sarabun New"/>
          <w:sz w:val="28"/>
          <w:szCs w:val="28"/>
        </w:rPr>
        <w:t xml:space="preserve"> Municipality, Phatthalung Province, regarding decision</w:t>
      </w:r>
      <w:r w:rsidRPr="001372D7">
        <w:rPr>
          <w:rFonts w:ascii="TH Sarabun New" w:hAnsi="TH Sarabun New" w:cs="TH Sarabun New"/>
          <w:sz w:val="28"/>
          <w:szCs w:val="28"/>
          <w:cs/>
        </w:rPr>
        <w:t>-</w:t>
      </w:r>
      <w:r w:rsidRPr="001372D7">
        <w:rPr>
          <w:rFonts w:ascii="TH Sarabun New" w:hAnsi="TH Sarabun New" w:cs="TH Sarabun New"/>
          <w:sz w:val="28"/>
          <w:szCs w:val="28"/>
        </w:rPr>
        <w:t>making, collaboration, benefit sharing, and participation in policy evaluation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>In this study, qualitative research methods were used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>Data were collected through interviews with various stakeholders in Phaya Khan Sub</w:t>
      </w:r>
      <w:r w:rsidRPr="001372D7">
        <w:rPr>
          <w:rFonts w:ascii="TH Sarabun New" w:hAnsi="TH Sarabun New" w:cs="TH Sarabun New"/>
          <w:sz w:val="28"/>
          <w:szCs w:val="28"/>
          <w:cs/>
        </w:rPr>
        <w:t>-</w:t>
      </w:r>
      <w:proofErr w:type="gramStart"/>
      <w:r w:rsidRPr="001372D7">
        <w:rPr>
          <w:rFonts w:ascii="TH Sarabun New" w:hAnsi="TH Sarabun New" w:cs="TH Sarabun New"/>
          <w:sz w:val="28"/>
          <w:szCs w:val="28"/>
        </w:rPr>
        <w:t>district</w:t>
      </w:r>
      <w:proofErr w:type="gramEnd"/>
      <w:r w:rsidRPr="001372D7">
        <w:rPr>
          <w:rFonts w:ascii="TH Sarabun New" w:hAnsi="TH Sarabun New" w:cs="TH Sarabun New"/>
          <w:sz w:val="28"/>
          <w:szCs w:val="28"/>
        </w:rPr>
        <w:t xml:space="preserve"> Municipality, and content analysis was employed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>The findings revealed that participation in decision</w:t>
      </w:r>
      <w:r w:rsidRPr="001372D7">
        <w:rPr>
          <w:rFonts w:ascii="TH Sarabun New" w:hAnsi="TH Sarabun New" w:cs="TH Sarabun New"/>
          <w:sz w:val="28"/>
          <w:szCs w:val="28"/>
          <w:cs/>
        </w:rPr>
        <w:t>-</w:t>
      </w:r>
      <w:r w:rsidRPr="001372D7">
        <w:rPr>
          <w:rFonts w:ascii="TH Sarabun New" w:hAnsi="TH Sarabun New" w:cs="TH Sarabun New"/>
          <w:sz w:val="28"/>
          <w:szCs w:val="28"/>
        </w:rPr>
        <w:t>making was limited in terms of the potential of policy in responding to public needs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>As a result, the public participation process was disrupted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>In terms of collaboration, some groups of citizens still had a negative view of participating with local government organizations in determining public policy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 xml:space="preserve">On the other hand, benefit sharing was considered a strength of joint </w:t>
      </w:r>
      <w:r w:rsidRPr="001372D7">
        <w:rPr>
          <w:rFonts w:ascii="TH Sarabun New" w:hAnsi="TH Sarabun New" w:cs="TH Sarabun New"/>
          <w:sz w:val="28"/>
          <w:szCs w:val="28"/>
        </w:rPr>
        <w:lastRenderedPageBreak/>
        <w:t>policymaking because local government organizations and citizens understood each other's limitations very well</w:t>
      </w:r>
      <w:r w:rsidRPr="001372D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1372D7">
        <w:rPr>
          <w:rFonts w:ascii="TH Sarabun New" w:hAnsi="TH Sarabun New" w:cs="TH Sarabun New"/>
          <w:sz w:val="28"/>
          <w:szCs w:val="28"/>
        </w:rPr>
        <w:t>Finally, participation in public policy evaluation was at a low level, as there was no significant impact on public administration due to a lack of a mechanism to promote concrete participation from the government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2C5428BD" w14:textId="77777777" w:rsidR="00CB2C2A" w:rsidRDefault="00CB2C2A" w:rsidP="00D173B6">
      <w:pPr>
        <w:spacing w:after="0" w:line="240" w:lineRule="auto"/>
        <w:jc w:val="thaiDistribute"/>
        <w:rPr>
          <w:rFonts w:ascii="TH Sarabun New" w:hAnsi="TH Sarabun New" w:cs="TH Sarabun New"/>
          <w:color w:val="FFFFFF" w:themeColor="background1"/>
          <w:sz w:val="28"/>
          <w:szCs w:val="28"/>
        </w:rPr>
      </w:pPr>
    </w:p>
    <w:p w14:paraId="040E58E7" w14:textId="0AE91EED" w:rsidR="00D173B6" w:rsidRPr="00CC45C8" w:rsidRDefault="00D173B6" w:rsidP="00D173B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C45C8">
        <w:rPr>
          <w:rFonts w:ascii="TH Sarabun New" w:hAnsi="TH Sarabun New" w:cs="TH Sarabun New"/>
          <w:sz w:val="28"/>
          <w:szCs w:val="28"/>
        </w:rPr>
        <w:t>Participation</w:t>
      </w:r>
      <w:r w:rsidRPr="00B140FB">
        <w:rPr>
          <w:rFonts w:ascii="TH Sarabun New" w:hAnsi="TH Sarabun New" w:cs="TH Sarabun New"/>
          <w:sz w:val="28"/>
          <w:szCs w:val="28"/>
        </w:rPr>
        <w:t xml:space="preserve">, </w:t>
      </w:r>
      <w:r w:rsidR="00CC45C8">
        <w:rPr>
          <w:rFonts w:ascii="TH Sarabun New" w:hAnsi="TH Sarabun New" w:cs="TH Sarabun New"/>
          <w:sz w:val="28"/>
          <w:szCs w:val="28"/>
        </w:rPr>
        <w:t>Public policy</w:t>
      </w:r>
      <w:r w:rsidRPr="00B140FB">
        <w:rPr>
          <w:rFonts w:ascii="TH Sarabun New" w:hAnsi="TH Sarabun New" w:cs="TH Sarabun New"/>
          <w:b/>
          <w:bCs/>
          <w:sz w:val="28"/>
          <w:szCs w:val="28"/>
        </w:rPr>
        <w:t>,</w:t>
      </w:r>
      <w:r w:rsidR="00CC45C8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CC45C8" w:rsidRPr="00CC45C8">
        <w:rPr>
          <w:rFonts w:ascii="TH Sarabun New" w:hAnsi="TH Sarabun New" w:cs="TH Sarabun New"/>
          <w:sz w:val="28"/>
          <w:szCs w:val="28"/>
        </w:rPr>
        <w:t>Public administration, Local government</w:t>
      </w:r>
    </w:p>
    <w:p w14:paraId="1F4C7BF1" w14:textId="7777777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BB4C88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41A5557F" w14:textId="23D61CB1" w:rsidR="00CC75B3" w:rsidRPr="00BB4C88" w:rsidRDefault="00812ECC" w:rsidP="005D304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เป็นที่ทราบกันดีว่าการปกครองในระบอบประชาธิปไตยเป็นการปกครองที่เน้นการรักษาและให้ความสำคัญกับสิทธิของพลเมืองในการมีส่วนร่วมกับการจัดการปกครอง</w:t>
      </w:r>
      <w:r w:rsidR="00545F83" w:rsidRPr="00BB4C88">
        <w:rPr>
          <w:rFonts w:ascii="TH Sarabun New" w:hAnsi="TH Sarabun New" w:cs="TH Sarabun New"/>
          <w:sz w:val="28"/>
          <w:szCs w:val="28"/>
          <w:cs/>
        </w:rPr>
        <w:t xml:space="preserve"> การจัดการปกครองในหลายประเทศทั่วโลก รวมถึงประเทศไทยจึงตระหนักและให้ความสำคัญกับประเด็นดังกล่าวอย่างแพร่หลาย</w:t>
      </w:r>
      <w:r w:rsidR="003F02CF" w:rsidRPr="00BB4C88">
        <w:rPr>
          <w:rFonts w:ascii="TH Sarabun New" w:hAnsi="TH Sarabun New" w:cs="TH Sarabun New"/>
          <w:sz w:val="28"/>
          <w:szCs w:val="28"/>
          <w:cs/>
        </w:rPr>
        <w:t xml:space="preserve"> ทำให้บทบาทของรัฐจำเป็นต้องหันมาให้ความสำคัญกับการปกครองท้องถิ่น ซึ่งมีองค์ประกอบของรัฐบาลขนาดเล็กที่มีความใกล้ชิดกับประชาชนในการให้บริการสาธารณะ โดยอยู่ภายใต้แนวคิดการกระจายอำนาจอันเป็นหลักการสำคัญที่ได้รับการยอมรับในระดับสากล ดังนั้นการจัดการปกครองในระบอบประชาธิปไตยจึงไม่สามารถหลีกเลี่ยง</w:t>
      </w:r>
      <w:r w:rsidR="002E1ECE" w:rsidRPr="00BB4C88">
        <w:rPr>
          <w:rFonts w:ascii="TH Sarabun New" w:hAnsi="TH Sarabun New" w:cs="TH Sarabun New"/>
          <w:sz w:val="28"/>
          <w:szCs w:val="28"/>
          <w:cs/>
        </w:rPr>
        <w:t>การเสริมสร้างกลไกการมีส่วนร่วมจากประชาชนได้</w:t>
      </w:r>
      <w:r w:rsidR="00B83381" w:rsidRPr="00BB4C88">
        <w:rPr>
          <w:rFonts w:ascii="TH Sarabun New" w:hAnsi="TH Sarabun New" w:cs="TH Sarabun New"/>
          <w:sz w:val="28"/>
          <w:szCs w:val="28"/>
          <w:cs/>
        </w:rPr>
        <w:t xml:space="preserve"> (อธิ</w:t>
      </w:r>
      <w:proofErr w:type="spellStart"/>
      <w:r w:rsidR="00B83381" w:rsidRPr="00BB4C88">
        <w:rPr>
          <w:rFonts w:ascii="TH Sarabun New" w:hAnsi="TH Sarabun New" w:cs="TH Sarabun New"/>
          <w:sz w:val="28"/>
          <w:szCs w:val="28"/>
          <w:cs/>
        </w:rPr>
        <w:t>วัฒน์</w:t>
      </w:r>
      <w:proofErr w:type="spellEnd"/>
      <w:r w:rsidR="00B83381" w:rsidRPr="00BB4C88">
        <w:rPr>
          <w:rFonts w:ascii="TH Sarabun New" w:hAnsi="TH Sarabun New" w:cs="TH Sarabun New"/>
          <w:sz w:val="28"/>
          <w:szCs w:val="28"/>
          <w:cs/>
        </w:rPr>
        <w:t xml:space="preserve"> ธนพ</w:t>
      </w:r>
      <w:proofErr w:type="spellStart"/>
      <w:r w:rsidR="00B83381" w:rsidRPr="00BB4C88">
        <w:rPr>
          <w:rFonts w:ascii="TH Sarabun New" w:hAnsi="TH Sarabun New" w:cs="TH Sarabun New"/>
          <w:sz w:val="28"/>
          <w:szCs w:val="28"/>
          <w:cs/>
        </w:rPr>
        <w:t>ัฒน์</w:t>
      </w:r>
      <w:proofErr w:type="spellEnd"/>
      <w:r w:rsidR="00B83381" w:rsidRPr="00BB4C88">
        <w:rPr>
          <w:rFonts w:ascii="TH Sarabun New" w:hAnsi="TH Sarabun New" w:cs="TH Sarabun New"/>
          <w:sz w:val="28"/>
          <w:szCs w:val="28"/>
          <w:cs/>
        </w:rPr>
        <w:t>ธัญโชติ</w:t>
      </w:r>
      <w:r w:rsidR="00B83381" w:rsidRPr="00BB4C88">
        <w:rPr>
          <w:rFonts w:ascii="TH Sarabun New" w:hAnsi="TH Sarabun New" w:cs="TH Sarabun New"/>
          <w:sz w:val="28"/>
          <w:szCs w:val="28"/>
        </w:rPr>
        <w:t>, 2566</w:t>
      </w:r>
      <w:r w:rsidR="00B83381"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2E1ECE" w:rsidRPr="00BB4C88">
        <w:rPr>
          <w:rFonts w:ascii="TH Sarabun New" w:hAnsi="TH Sarabun New" w:cs="TH Sarabun New"/>
          <w:sz w:val="28"/>
          <w:szCs w:val="28"/>
          <w:cs/>
        </w:rPr>
        <w:t xml:space="preserve"> ในขณะเดียวกันจำเป็นต้องส่งเสริมให้ประชาชนมีส่วนร่วมต่อการจัดการปกครอง โดยเฉพาะการจัดการปกครองในระดับนโยบาย ซึ่งเป็นกลไกสำคัญของการพัฒนาประเทศ</w:t>
      </w:r>
      <w:r w:rsidR="00C379A9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3A8A50D1" w14:textId="7F428DC8" w:rsidR="00766D5A" w:rsidRPr="00BB4C88" w:rsidRDefault="002E1ECE" w:rsidP="00CC75B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นโยบายสาธารณะถูกนำมาเป็นเครื่องมือหนึ่งที่สะท้อนให้เห็นถึง</w:t>
      </w:r>
      <w:r w:rsidR="00611DA0" w:rsidRPr="00BB4C88">
        <w:rPr>
          <w:rFonts w:ascii="TH Sarabun New" w:hAnsi="TH Sarabun New" w:cs="TH Sarabun New"/>
          <w:sz w:val="28"/>
          <w:szCs w:val="28"/>
          <w:cs/>
        </w:rPr>
        <w:t xml:space="preserve">การเปิดโอกาสให้ประชาชนมีส่วนร่วมกับภาครัฐ โดยเฉพาะรัฐบาลระดับท้องถิ่น โดยผู้นำและพนักงานองค์กรปกครองส่วนท้องถิ่นจำเป็นต้องสร้างกลไกให้ประชาชนมีร่วม ซึ่งไม่เพียงแต่เป็นการร่วมกันกำหนดนโยบายสาธารณะ แต่ครอบคลุมถึงบริบทของการตรวจสอบการทำงานภาครัฐ อันเป็นผลจากการขับเคลื่อนหรือปฏิบัติตามนโยบายสาธารณะ </w:t>
      </w:r>
      <w:r w:rsidR="00E44038" w:rsidRPr="00BB4C88">
        <w:rPr>
          <w:rFonts w:ascii="TH Sarabun New" w:hAnsi="TH Sarabun New" w:cs="TH Sarabun New"/>
          <w:sz w:val="28"/>
          <w:szCs w:val="28"/>
          <w:cs/>
        </w:rPr>
        <w:t>ประเด็นการมีส่วนร่วมกับนโยบายสาธารณะระหว่างประชาชนกับองค์กรปกครองส่วนท้องถิ่นจึงถูกกล่าวถึงในฐานะกลไกการสร้างความเป็นประชาธิปไตย</w:t>
      </w:r>
      <w:r w:rsidR="008C5987" w:rsidRPr="00BB4C88">
        <w:rPr>
          <w:rFonts w:ascii="TH Sarabun New" w:hAnsi="TH Sarabun New" w:cs="TH Sarabun New"/>
          <w:sz w:val="28"/>
          <w:szCs w:val="28"/>
          <w:cs/>
        </w:rPr>
        <w:t xml:space="preserve"> (พิชัยรัฐ หมื่นด้วง</w:t>
      </w:r>
      <w:r w:rsidR="008C5987" w:rsidRPr="00BB4C88">
        <w:rPr>
          <w:rFonts w:ascii="TH Sarabun New" w:hAnsi="TH Sarabun New" w:cs="TH Sarabun New"/>
          <w:sz w:val="28"/>
          <w:szCs w:val="28"/>
        </w:rPr>
        <w:t>,</w:t>
      </w:r>
      <w:r w:rsidR="008C5987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8C5987" w:rsidRPr="00BB4C88">
        <w:rPr>
          <w:rFonts w:ascii="TH Sarabun New" w:hAnsi="TH Sarabun New" w:cs="TH Sarabun New"/>
          <w:sz w:val="28"/>
          <w:szCs w:val="28"/>
        </w:rPr>
        <w:t>2565</w:t>
      </w:r>
      <w:r w:rsidR="008C5987" w:rsidRPr="00BB4C88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E44038" w:rsidRPr="00BB4C88">
        <w:rPr>
          <w:rFonts w:ascii="TH Sarabun New" w:hAnsi="TH Sarabun New" w:cs="TH Sarabun New"/>
          <w:sz w:val="28"/>
          <w:szCs w:val="28"/>
          <w:cs/>
        </w:rPr>
        <w:t>โดยแม้เป็นประชาธิปไตยระดับท้องถิ่น แต่กลไกดังกล่าวถือว่าเป็น</w:t>
      </w:r>
      <w:r w:rsidR="00BF204B" w:rsidRPr="00BB4C88">
        <w:rPr>
          <w:rFonts w:ascii="TH Sarabun New" w:hAnsi="TH Sarabun New" w:cs="TH Sarabun New"/>
          <w:sz w:val="28"/>
          <w:szCs w:val="28"/>
          <w:cs/>
        </w:rPr>
        <w:t xml:space="preserve">ส่วนหนึ่งที่สำคัญของประชาธิปไตยระดับชาติ </w:t>
      </w:r>
      <w:r w:rsidR="0074252E" w:rsidRPr="00BB4C88">
        <w:rPr>
          <w:rFonts w:ascii="TH Sarabun New" w:hAnsi="TH Sarabun New" w:cs="TH Sarabun New"/>
          <w:sz w:val="28"/>
          <w:szCs w:val="28"/>
          <w:cs/>
        </w:rPr>
        <w:t xml:space="preserve">อย่างไรก็ตามแม้การสร้างการมีส่วนร่วมภายใต้กลไกการทำงานทางด้านนโยบายสาธารณะร่วมกันระหว่างภาครัฐและภาคประชาชนได้รับการยอมรับในแง่การตรวจสอบการทำงาน </w:t>
      </w:r>
    </w:p>
    <w:p w14:paraId="5C698FF6" w14:textId="5CF9E26D" w:rsidR="00CC75B3" w:rsidRPr="00BB4C88" w:rsidRDefault="006F4E06" w:rsidP="00CC75B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รวมถึง</w:t>
      </w:r>
      <w:r w:rsidR="0074252E" w:rsidRPr="00BB4C88">
        <w:rPr>
          <w:rFonts w:ascii="TH Sarabun New" w:hAnsi="TH Sarabun New" w:cs="TH Sarabun New"/>
          <w:sz w:val="28"/>
          <w:szCs w:val="28"/>
          <w:cs/>
        </w:rPr>
        <w:t>การสะท้อนความต้องการของประชาชนและการสร้างผลลัพธ์ทางการบริหารที่มีประสิทธิภาพ แต่ในทางปฏิบัติ กลไกการทำงานดังกล่าวต้องเผชิญหน้ากับปัญหาและอุปสรรคจำนวนไม่น้อย โดยเฉพาะการขาดการมีส่วนร่วมจากประชาชน ตลอดจนความพยายามปิดกั้นการเข้าไปมีส่วนร่วมในการกำหนดนโยบายของหน่วยงานภาครัฐ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การศึกษาที่ผ่านมาพบปัญหาและอุปสรรคของการมีส่วนร่วมในการกำหนดนโยบายสาธารณะอย่างแพร่หลาย โดยเฉพาะมิติการมีส่วนร่วม ถือว่าอยู่ในระดับต่ำเมื่อเปรียบเทียบกับตัวแปรด้าน</w:t>
      </w:r>
      <w:proofErr w:type="spellStart"/>
      <w:r w:rsidRPr="00BB4C88">
        <w:rPr>
          <w:rFonts w:ascii="TH Sarabun New" w:hAnsi="TH Sarabun New" w:cs="TH Sarabun New"/>
          <w:sz w:val="28"/>
          <w:szCs w:val="28"/>
          <w:cs/>
        </w:rPr>
        <w:t>อื่นๆ</w:t>
      </w:r>
      <w:proofErr w:type="spellEnd"/>
      <w:r w:rsidR="00BB32EC" w:rsidRPr="00BB4C88">
        <w:rPr>
          <w:rFonts w:ascii="TH Sarabun New" w:hAnsi="TH Sarabun New" w:cs="TH Sarabun New"/>
          <w:sz w:val="28"/>
          <w:szCs w:val="28"/>
          <w:cs/>
        </w:rPr>
        <w:t xml:space="preserve"> (จีรนันท์ </w:t>
      </w:r>
      <w:proofErr w:type="spellStart"/>
      <w:r w:rsidR="00BB32EC" w:rsidRPr="00BB4C88">
        <w:rPr>
          <w:rFonts w:ascii="TH Sarabun New" w:hAnsi="TH Sarabun New" w:cs="TH Sarabun New"/>
          <w:sz w:val="28"/>
          <w:szCs w:val="28"/>
          <w:cs/>
        </w:rPr>
        <w:t>ดําเนิน</w:t>
      </w:r>
      <w:proofErr w:type="spellEnd"/>
      <w:r w:rsidR="00BB32EC" w:rsidRPr="00BB4C88">
        <w:rPr>
          <w:rFonts w:ascii="TH Sarabun New" w:hAnsi="TH Sarabun New" w:cs="TH Sarabun New"/>
          <w:sz w:val="28"/>
          <w:szCs w:val="28"/>
          <w:cs/>
        </w:rPr>
        <w:t>งาม และอภิชาติ พานสุวรรณ</w:t>
      </w:r>
      <w:r w:rsidR="00BB32EC" w:rsidRPr="00BB4C88">
        <w:rPr>
          <w:rFonts w:ascii="TH Sarabun New" w:hAnsi="TH Sarabun New" w:cs="TH Sarabun New"/>
          <w:sz w:val="28"/>
          <w:szCs w:val="28"/>
        </w:rPr>
        <w:t>,</w:t>
      </w:r>
      <w:r w:rsidR="00BB32EC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B32EC" w:rsidRPr="00BB4C88">
        <w:rPr>
          <w:rFonts w:ascii="TH Sarabun New" w:hAnsi="TH Sarabun New" w:cs="TH Sarabun New"/>
          <w:sz w:val="28"/>
          <w:szCs w:val="28"/>
        </w:rPr>
        <w:t>2566</w:t>
      </w:r>
      <w:r w:rsidR="00BB32EC"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8D4E01" w:rsidRPr="00BB4C88">
        <w:rPr>
          <w:rFonts w:ascii="TH Sarabun New" w:hAnsi="TH Sarabun New" w:cs="TH Sarabun New"/>
          <w:sz w:val="28"/>
          <w:szCs w:val="28"/>
          <w:cs/>
        </w:rPr>
        <w:t xml:space="preserve"> การศึกษาการมีส่วนร่วมจึงจำเป็นต้องได้รับการให้ความสนใจ มิใช่เฉพาะบริบทของการทราบปัญหาหรือสาเหตุแห่งปัญหา แต่จำเป็นอย่างยิ่งที่ต้องผลักดันให้เกิดกระบวนการของการแก้ไขปัญหาการมีส่วนร่วมอย่างแท้จริงเพื่อให้กลไกการสร้างความเป็นประชาธิปไตยที่จำเป็นต้องอาศัยหลักการกระจายอำนาจและการปกครองท้องถิ่นได้รับการผลักดันจนกระทั่งประสบความสำเร็จ </w:t>
      </w:r>
    </w:p>
    <w:p w14:paraId="4844686B" w14:textId="62C528ED" w:rsidR="005C05B6" w:rsidRPr="00BB4C88" w:rsidRDefault="00D733A1" w:rsidP="002B2EC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การศึกษานี้จึงตระหนักและเห็นความสำคัญของปัญหาดังกล่าว </w:t>
      </w:r>
      <w:r w:rsidR="00046F0E" w:rsidRPr="00BB4C88">
        <w:rPr>
          <w:rFonts w:ascii="TH Sarabun New" w:hAnsi="TH Sarabun New" w:cs="TH Sarabun New"/>
          <w:sz w:val="28"/>
          <w:szCs w:val="28"/>
          <w:cs/>
        </w:rPr>
        <w:t xml:space="preserve">จึงพยายามศึกษาการมีส่วนร่วมของประชาชนในการกำหนดนโยบายสาธารณะ โดยใช้เทศบาลตำบลพญาขัน จังหวัดพัทลุงเป็นกรณีศึกษา </w:t>
      </w:r>
      <w:r w:rsidR="007E2E9C" w:rsidRPr="00BB4C88">
        <w:rPr>
          <w:rFonts w:ascii="TH Sarabun New" w:hAnsi="TH Sarabun New" w:cs="TH Sarabun New"/>
          <w:sz w:val="28"/>
          <w:szCs w:val="28"/>
          <w:cs/>
        </w:rPr>
        <w:t>ซึ่งเป็นองค์กรปกครองส่วนท้องถิ่นขนาดเล็ก มีจำนวนประชากรจำกัด โดยมองว่าพื้นที่ดังกล่าวสามารถสะท้อนให้เห็นถึงกลไกอันเป็นปัญหาของการมีส่วนร่วมของประชาชนในการกำหนดนโยบายสาธารณะ ในขณะเดียวกันเพื่อเป็นการจัดการกับข้อจำกัดขององค์กรปกครองส่วนท้องถิ่นในการเพิ่มโอกาสการมีส่วนร่วมของประชาชน</w:t>
      </w:r>
      <w:r w:rsidR="005E0C3E" w:rsidRPr="00BB4C88">
        <w:rPr>
          <w:rFonts w:ascii="TH Sarabun New" w:hAnsi="TH Sarabun New" w:cs="TH Sarabun New"/>
          <w:sz w:val="28"/>
          <w:szCs w:val="28"/>
          <w:cs/>
        </w:rPr>
        <w:t xml:space="preserve"> ซึ่งการศึกษาประเด็นการมีส่วนร่วมดังกล่าวจำเป็นต้องสร้างกระบวกการการมีส่วนร่วมอย่างต่อเนื่อง ตลอดจนกระตุ้นให้การมีส่วนร่วมดังกล่าวอยู่บนพื้นฐานเสรีภาพ ให้ความสำคัญกับผู้มีส่วนได้ส่วนเสียอย่างแท้จริง ซึ่งอาจอาศัยกลไกการการกระจายอำนาจการตัดสินใจให้แก่ส่วนอื่นๆ (อลงกต คชสาร และ </w:t>
      </w:r>
      <w:proofErr w:type="spellStart"/>
      <w:r w:rsidR="005E0C3E" w:rsidRPr="00BB4C88">
        <w:rPr>
          <w:rFonts w:ascii="TH Sarabun New" w:hAnsi="TH Sarabun New" w:cs="TH Sarabun New"/>
          <w:sz w:val="28"/>
          <w:szCs w:val="28"/>
          <w:cs/>
        </w:rPr>
        <w:t>ปิ</w:t>
      </w:r>
      <w:proofErr w:type="spellEnd"/>
      <w:r w:rsidR="005E0C3E" w:rsidRPr="00BB4C88">
        <w:rPr>
          <w:rFonts w:ascii="TH Sarabun New" w:hAnsi="TH Sarabun New" w:cs="TH Sarabun New"/>
          <w:sz w:val="28"/>
          <w:szCs w:val="28"/>
          <w:cs/>
        </w:rPr>
        <w:t>ยะนาถ บุญมีพิพิธ</w:t>
      </w:r>
      <w:r w:rsidR="005E0C3E" w:rsidRPr="00BB4C88">
        <w:rPr>
          <w:rFonts w:ascii="TH Sarabun New" w:hAnsi="TH Sarabun New" w:cs="TH Sarabun New"/>
          <w:sz w:val="28"/>
          <w:szCs w:val="28"/>
        </w:rPr>
        <w:t>,</w:t>
      </w:r>
      <w:r w:rsidR="005E0C3E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E0C3E" w:rsidRPr="00BB4C88">
        <w:rPr>
          <w:rFonts w:ascii="TH Sarabun New" w:hAnsi="TH Sarabun New" w:cs="TH Sarabun New"/>
          <w:sz w:val="28"/>
          <w:szCs w:val="28"/>
        </w:rPr>
        <w:t>2566</w:t>
      </w:r>
      <w:r w:rsidR="005E0C3E" w:rsidRPr="00BB4C88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7E2E9C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9B51BD8" w14:textId="7E2769E3" w:rsidR="005C05B6" w:rsidRPr="00BB4C88" w:rsidRDefault="000D3AC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B4C8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66BB78E" w14:textId="4C46CAE8" w:rsidR="002B2EC3" w:rsidRPr="00BB4C88" w:rsidRDefault="006D6E8C" w:rsidP="00A14EED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เพื่อศึกษา</w:t>
      </w:r>
      <w:r w:rsidR="00A14EED" w:rsidRPr="00A14EED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การมีส่วนร่วมของประชาชนในการกำหนดนโยบายสาธารณะร่วมกับเทศบาลตำบลพญาขัน จังหวัดพัทลุง</w:t>
      </w:r>
      <w:r w:rsidR="00A14EED">
        <w:rPr>
          <w:rFonts w:ascii="TH Sarabun New" w:hAnsi="TH Sarabun New" w:cs="TH Sarabun New" w:hint="cs"/>
          <w:sz w:val="28"/>
          <w:szCs w:val="28"/>
          <w:cs/>
        </w:rPr>
        <w:t xml:space="preserve"> ในมิติ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การตัดสินใจ การทำงานร่วมกัน การแบ่งปันผลประโยชน์และการมีส่วนร่วมในการประเมินผลนโยบาย </w:t>
      </w:r>
    </w:p>
    <w:p w14:paraId="5ADDA31F" w14:textId="121A4477" w:rsidR="00E93EC3" w:rsidRPr="00BB4C88" w:rsidRDefault="00982795" w:rsidP="00760F0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2425B75A" w14:textId="7A0DB63F" w:rsidR="00774256" w:rsidRPr="00BB4C88" w:rsidRDefault="00297938" w:rsidP="00297938">
      <w:pPr>
        <w:spacing w:after="0" w:line="240" w:lineRule="auto"/>
        <w:ind w:left="668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 </w:t>
      </w:r>
      <w:r w:rsidR="002C569C" w:rsidRPr="00BB4C88">
        <w:rPr>
          <w:rFonts w:ascii="TH Sarabun New" w:hAnsi="TH Sarabun New" w:cs="TH Sarabun New"/>
          <w:b/>
          <w:bCs/>
          <w:sz w:val="28"/>
          <w:szCs w:val="28"/>
          <w:cs/>
        </w:rPr>
        <w:t>ทฤษฎีการปกครองท้องถิ่น</w:t>
      </w:r>
      <w:r w:rsidR="00E93EC3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5401736E" w14:textId="77777777" w:rsidR="004F13BC" w:rsidRPr="00BB4C88" w:rsidRDefault="005E603A" w:rsidP="004F2213">
      <w:pPr>
        <w:spacing w:after="0" w:line="240" w:lineRule="auto"/>
        <w:ind w:firstLine="668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>วิชชุกร นาคธน (</w:t>
      </w:r>
      <w:r w:rsidRPr="00BB4C88">
        <w:rPr>
          <w:rFonts w:ascii="TH Sarabun New" w:hAnsi="TH Sarabun New" w:cs="TH Sarabun New"/>
          <w:sz w:val="28"/>
          <w:szCs w:val="28"/>
        </w:rPr>
        <w:t>2550</w:t>
      </w:r>
      <w:r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6F7D7D" w:rsidRPr="00BB4C88">
        <w:rPr>
          <w:rFonts w:ascii="TH Sarabun New" w:hAnsi="TH Sarabun New" w:cs="TH Sarabun New"/>
          <w:sz w:val="28"/>
          <w:szCs w:val="28"/>
          <w:cs/>
        </w:rPr>
        <w:t xml:space="preserve"> ระบุว่าการปกครองท้องถิ่นมีความเกี่ยวข้องกับบทบาทของประชาชนในแต่ละพื้นที่ในการใช้อำนาจตามบทบัญญัติแห่งกฎหมายในการจัดการกับสินค้าและบริการสาธารณะของภาครัฐเพื่อตอบสนองต่อความต้องการตามวิถีชีวิตของตน</w:t>
      </w:r>
      <w:r w:rsidR="004A49D2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6134C6" w:rsidRPr="00BB4C88">
        <w:rPr>
          <w:rFonts w:ascii="TH Sarabun New" w:hAnsi="TH Sarabun New" w:cs="TH Sarabun New"/>
          <w:sz w:val="28"/>
          <w:szCs w:val="28"/>
          <w:cs/>
        </w:rPr>
        <w:t>อย่างไรก็ตามสินค้าและบริการสาธารณะดังกล่าวเชื่อมโยงถึงองค์กรปกครองส่วนท้องถิ่น ซึ่งถือว่าเป็นหน่วยงานภาครัฐในระดับท้องถิ่นที่ทำหน้าที่ปกครองท้องถิ่น</w:t>
      </w:r>
      <w:r w:rsidR="004F2213" w:rsidRPr="00BB4C88">
        <w:rPr>
          <w:rFonts w:ascii="TH Sarabun New" w:hAnsi="TH Sarabun New" w:cs="TH Sarabun New"/>
          <w:sz w:val="28"/>
          <w:szCs w:val="28"/>
          <w:cs/>
        </w:rPr>
        <w:t xml:space="preserve"> อย่างไรก็ตามแม้การปกครองท้องถิ่นจำเป็นต้องอาศัยหลักความเป็นอิสระท้องถิ่นเพื่อให้การปกครองท้องถิ่นขับเคลื่อนอย่างประสบความสำเร็จ ในการปกครองท้องถิ่นยังไม่ถือว่ามีความเป็นอิสระออกจากอธิปไตยของชาติ </w:t>
      </w:r>
    </w:p>
    <w:p w14:paraId="27807D99" w14:textId="157D7E65" w:rsidR="00F139C8" w:rsidRPr="00BB4C88" w:rsidRDefault="00F139C8" w:rsidP="004F2213">
      <w:pPr>
        <w:spacing w:after="0" w:line="240" w:lineRule="auto"/>
        <w:ind w:firstLine="668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ปกครองท้องถิ่นจึงถือว่าเป็นการปกครองระดับท้องถิ่นที่เปิดโอกาสให้ประชาชนมีส่วนร่วมกับการบริหารงานภาครัฐระดับท้องถิ่นตามระดับของการกระจายอำนาจที่รัฐบาลกลางมอบให้กับรัฐบาลท้องถิ่น โดยการมอบอำนาจหรือการกระจายอำนาจดังกล่าวมีเป้าหมายเพื่อให้การปกครองท้องถิ่นดำเนินการอย่างเป็นอิสระ มีความคล่องตัวในการตอบสนองความต้องการของประชาชนในแต่ละพื้นที่ ซึ่งมีความต้องการและวิถีชีวิตที่แตกต่างกัน โดยการกระจายอำนาจตามแนวคิดการปกครองท้องถิ่นถือเป็นการให้อำนาจกับประชาชนในระดับท้องถิ่นอย่างน้อย </w:t>
      </w:r>
      <w:r w:rsidRPr="00BB4C88">
        <w:rPr>
          <w:rFonts w:ascii="TH Sarabun New" w:hAnsi="TH Sarabun New" w:cs="TH Sarabun New"/>
          <w:sz w:val="28"/>
          <w:szCs w:val="28"/>
        </w:rPr>
        <w:t>3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ประการ อาทิ การกระจายอำนาจทาง</w:t>
      </w:r>
      <w:r w:rsidR="00B761ED" w:rsidRPr="00BB4C88">
        <w:rPr>
          <w:rFonts w:ascii="TH Sarabun New" w:hAnsi="TH Sarabun New" w:cs="TH Sarabun New"/>
          <w:sz w:val="28"/>
          <w:szCs w:val="28"/>
          <w:cs/>
        </w:rPr>
        <w:t>ด้านการบริหารงานบุคลากร การกระจายอำนาจทางการตัดสินใจนโยบายสาธารณะและการกระจายอำนาจทางการคลัง โดยการกระจายอำนาจทางด้านบุคลากร สะท้อนว่าองค์กรปกครองส่วนท้องถิ่นมีอิสระในการจัดสรรกำลังคนตามความต้องการของพื้นที่และลักษณะของพื้นที่ที่แตกต่างกันเพื่อให้การบริหารบุคลากรท้องถิ่นสามารถตอบสนองกับปัญหาของท้องถิ่นมากที่สุด</w:t>
      </w:r>
    </w:p>
    <w:p w14:paraId="09966234" w14:textId="3A1ED10D" w:rsidR="00982795" w:rsidRPr="00BB4C88" w:rsidRDefault="00B761ED" w:rsidP="00FB43FE">
      <w:pPr>
        <w:spacing w:after="0" w:line="240" w:lineRule="auto"/>
        <w:ind w:firstLine="668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ส่วนการกระจายอำนาจ</w:t>
      </w:r>
      <w:r w:rsidR="00164483" w:rsidRPr="00BB4C88">
        <w:rPr>
          <w:rFonts w:ascii="TH Sarabun New" w:hAnsi="TH Sarabun New" w:cs="TH Sarabun New"/>
          <w:sz w:val="28"/>
          <w:szCs w:val="28"/>
          <w:cs/>
        </w:rPr>
        <w:t>ทางด้านทางการตัดสินใจนโยบายสาธารณะมีความเกี่ยวข้องกับการกระจายอำนาจการตัดสินใจให้แก่ประชาชนและองค์กรปกครองส่วนท้องในพื้นที่ โดยประชาชนในพื้นที่และองค์กรปกครองส่วนท้องถิ่นไม่จำเป็นต้องผ่านความเห็นชอบจากส่วนกลางในการจัดทำนโยบายสาธารณะ แต่สามารถตัดสินใจได้โดยอาศัยกลไกภายในท้องถิ่นเอง ทั้งนี้เพื่อความคล่องตัวของการบริหารงานสาธารณะ ซึ่งทำให้การจัดบริการสาธารณะมีความรวดเร็ว มีประสิทธิภาพและตอบสนองความต้องการของพื้นที่ สุดท้ายการกระจายอำนาจ</w:t>
      </w:r>
      <w:r w:rsidR="007F6314" w:rsidRPr="00BB4C88">
        <w:rPr>
          <w:rFonts w:ascii="TH Sarabun New" w:hAnsi="TH Sarabun New" w:cs="TH Sarabun New"/>
          <w:sz w:val="28"/>
          <w:szCs w:val="28"/>
          <w:cs/>
        </w:rPr>
        <w:t xml:space="preserve">ทางงบประมาณเป็นการสะท้อนความสามารถการตัดสินใจเกี่ยวกับการใช้งบประมาณ ตลอดรวมถึงการจัดเก็บ การบริหารหรือการหารายได้ขององค์กรปกครองส่วนท้องถิ่นเพื่อให้องค์กรปกครองส่วนท้องถิ่นไม่จำเป็นต้องพึ่งพางบประมาณจากส่วนกลางและสามารถดำรงอยู่ได้อย่างมั่นคงบนงบประมาณของตนเอง </w:t>
      </w:r>
      <w:r w:rsidR="00BB4847" w:rsidRPr="00BB4C88">
        <w:rPr>
          <w:rFonts w:ascii="TH Sarabun New" w:hAnsi="TH Sarabun New" w:cs="TH Sarabun New"/>
          <w:sz w:val="28"/>
          <w:szCs w:val="28"/>
          <w:cs/>
        </w:rPr>
        <w:t>ทฤษฎีการปกครองท้องถิ่นจึงถือว่าครอบคลุมเกี่ยวกับการบริหารกิจการขององค์กรปกครองส่วนท้องถิ่นระดับท้องถิ่น</w:t>
      </w:r>
    </w:p>
    <w:p w14:paraId="1CC8A025" w14:textId="20F69374" w:rsidR="003C0A69" w:rsidRPr="00BB4C88" w:rsidRDefault="003910D1" w:rsidP="003910D1">
      <w:pPr>
        <w:tabs>
          <w:tab w:val="left" w:pos="2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33884E01" w14:textId="61C6FD2E" w:rsidR="00733CF7" w:rsidRPr="00BB4C88" w:rsidRDefault="00733CF7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การวิจัยนี้เป็นการวิจัยเชิงคุณภาพ โดยศึกษาในพื้นที่เทศบาลตำบลพญาขัน อำเภอเมืองพัทลุง จังหวัดพัทลุง มีกลุ่มผู้ให้ข้อมูลสำคัญ ได้แก่ </w:t>
      </w:r>
    </w:p>
    <w:p w14:paraId="5419B4C5" w14:textId="6C9127D1" w:rsidR="00733CF7" w:rsidRPr="00BB4C88" w:rsidRDefault="00733CF7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 xml:space="preserve">ผู้บริหารสูงสุดขององค์กรปกครองส่วนท้องถิ่น </w:t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883905">
        <w:rPr>
          <w:rFonts w:ascii="TH Sarabun New" w:hAnsi="TH Sarabun New" w:cs="TH Sarabun New"/>
          <w:sz w:val="28"/>
          <w:szCs w:val="28"/>
          <w:cs/>
        </w:rPr>
        <w:tab/>
      </w:r>
      <w:r w:rsidR="00E30B3D" w:rsidRPr="00BB4C88">
        <w:rPr>
          <w:rFonts w:ascii="TH Sarabun New" w:hAnsi="TH Sarabun New" w:cs="TH Sarabun New"/>
          <w:sz w:val="28"/>
          <w:szCs w:val="28"/>
        </w:rPr>
        <w:t>1</w:t>
      </w:r>
      <w:r w:rsidR="00E30B3D"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0BD4A41B" w14:textId="1EACF71F" w:rsidR="00E30B3D" w:rsidRPr="00BB4C88" w:rsidRDefault="00E30B3D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ผู้บริหารระดับรองลงมาขององค์กรปกครองส่วนท้องถิ่น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883905">
        <w:rPr>
          <w:rFonts w:ascii="TH Sarabun New" w:hAnsi="TH Sarabun New" w:cs="TH Sarabun New"/>
          <w:sz w:val="28"/>
          <w:szCs w:val="28"/>
          <w:cs/>
        </w:rPr>
        <w:tab/>
      </w:r>
      <w:r w:rsidR="00335175" w:rsidRPr="00BB4C88">
        <w:rPr>
          <w:rFonts w:ascii="TH Sarabun New" w:hAnsi="TH Sarabun New" w:cs="TH Sarabun New"/>
          <w:sz w:val="28"/>
          <w:szCs w:val="28"/>
        </w:rPr>
        <w:t>2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</w:t>
      </w:r>
    </w:p>
    <w:p w14:paraId="1121991A" w14:textId="1A273ABD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ปลัด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</w:t>
      </w:r>
    </w:p>
    <w:p w14:paraId="7DDE47FE" w14:textId="6E053368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กำนัน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</w:t>
      </w:r>
    </w:p>
    <w:p w14:paraId="5138845E" w14:textId="58921950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ผู้ใหญ่บ้าน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6179AA1D" w14:textId="3AAD1FE2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ผู้ช่วยผู้ใหญ่บ้าน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883905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>6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4E39DB02" w14:textId="3082D5D5" w:rsidR="00335175" w:rsidRPr="00BB4C88" w:rsidRDefault="00335175" w:rsidP="002D359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C00B67" w:rsidRPr="00BB4C88">
        <w:rPr>
          <w:rFonts w:ascii="TH Sarabun New" w:hAnsi="TH Sarabun New" w:cs="TH Sarabun New"/>
          <w:sz w:val="28"/>
          <w:szCs w:val="28"/>
        </w:rPr>
        <w:t xml:space="preserve">8 </w:t>
      </w:r>
      <w:r w:rsidR="00C00B67" w:rsidRPr="00BB4C88">
        <w:rPr>
          <w:rFonts w:ascii="TH Sarabun New" w:hAnsi="TH Sarabun New" w:cs="TH Sarabun New"/>
          <w:sz w:val="28"/>
          <w:szCs w:val="28"/>
          <w:cs/>
        </w:rPr>
        <w:t>คน</w:t>
      </w:r>
    </w:p>
    <w:p w14:paraId="1181F4A5" w14:textId="26522685" w:rsidR="00FC42AF" w:rsidRPr="00BB4C88" w:rsidRDefault="00C00B67" w:rsidP="00FC42A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FC42AF"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>รวม</w:t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D96198" w:rsidRPr="00BB4C88">
        <w:rPr>
          <w:rFonts w:ascii="TH Sarabun New" w:hAnsi="TH Sarabun New" w:cs="TH Sarabun New"/>
          <w:sz w:val="28"/>
          <w:szCs w:val="28"/>
        </w:rPr>
        <w:t>20</w:t>
      </w:r>
      <w:r w:rsidR="00D96198" w:rsidRPr="00BB4C88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1BE92D72" w14:textId="27DCCBD4" w:rsidR="00FC42AF" w:rsidRPr="00BB4C88" w:rsidRDefault="00FC42AF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โดยนักวิจัย</w:t>
      </w:r>
      <w:r w:rsidR="00872D7A" w:rsidRPr="00BB4C88">
        <w:rPr>
          <w:rFonts w:ascii="TH Sarabun New" w:hAnsi="TH Sarabun New" w:cs="TH Sarabun New"/>
          <w:sz w:val="28"/>
          <w:szCs w:val="28"/>
          <w:cs/>
        </w:rPr>
        <w:t>ใช้การสัมภาษณ์และการประชุมกลุ่มย่อยในการเก็บรวบรวมข้อมูล ส่วนการเก็บข้อมูลใช้</w:t>
      </w:r>
      <w:r w:rsidR="00961F56" w:rsidRPr="00BB4C88">
        <w:rPr>
          <w:rFonts w:ascii="TH Sarabun New" w:hAnsi="TH Sarabun New" w:cs="TH Sarabun New"/>
          <w:sz w:val="28"/>
          <w:szCs w:val="28"/>
          <w:cs/>
        </w:rPr>
        <w:t>แบบสัมภาษณ์</w:t>
      </w:r>
      <w:r w:rsidR="00872D7A" w:rsidRPr="00BB4C88">
        <w:rPr>
          <w:rFonts w:ascii="TH Sarabun New" w:hAnsi="TH Sarabun New" w:cs="TH Sarabun New"/>
          <w:sz w:val="28"/>
          <w:szCs w:val="28"/>
          <w:cs/>
        </w:rPr>
        <w:t>ในการเก็บรวบรวมข้อมูล โดยแบบสอบถามมีรายละเอียดดังนี้</w:t>
      </w:r>
    </w:p>
    <w:p w14:paraId="1272FEF7" w14:textId="77777777" w:rsidR="00961F56" w:rsidRPr="00BB4C88" w:rsidRDefault="00872D7A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670C32" w:rsidRPr="00BB4C88">
        <w:rPr>
          <w:rFonts w:ascii="TH Sarabun New" w:hAnsi="TH Sarabun New" w:cs="TH Sarabun New"/>
          <w:sz w:val="28"/>
          <w:szCs w:val="28"/>
          <w:cs/>
        </w:rPr>
        <w:t xml:space="preserve">ตอนที่ </w:t>
      </w:r>
      <w:r w:rsidR="00670C32" w:rsidRPr="00BB4C88">
        <w:rPr>
          <w:rFonts w:ascii="TH Sarabun New" w:hAnsi="TH Sarabun New" w:cs="TH Sarabun New"/>
          <w:sz w:val="28"/>
          <w:szCs w:val="28"/>
        </w:rPr>
        <w:t>1</w:t>
      </w:r>
      <w:r w:rsidR="00961F56" w:rsidRPr="00BB4C88">
        <w:rPr>
          <w:rFonts w:ascii="TH Sarabun New" w:hAnsi="TH Sarabun New" w:cs="TH Sarabun New"/>
          <w:sz w:val="28"/>
          <w:szCs w:val="28"/>
          <w:cs/>
        </w:rPr>
        <w:t xml:space="preserve"> ข้อมูลทั่วไปของผู้ตอบแบบสัมภาษณ์</w:t>
      </w:r>
    </w:p>
    <w:p w14:paraId="012176C4" w14:textId="221A0BA9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ตอนที่ </w:t>
      </w:r>
      <w:r w:rsidRPr="00BB4C88">
        <w:rPr>
          <w:rFonts w:ascii="TH Sarabun New" w:hAnsi="TH Sarabun New" w:cs="TH Sarabun New"/>
          <w:sz w:val="28"/>
          <w:szCs w:val="28"/>
        </w:rPr>
        <w:t>2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แบบสัมภาษณ์การมีส่วนร่วมของประชาชน </w:t>
      </w:r>
      <w:r w:rsidRPr="00BB4C88">
        <w:rPr>
          <w:rFonts w:ascii="TH Sarabun New" w:hAnsi="TH Sarabun New" w:cs="TH Sarabun New"/>
          <w:sz w:val="28"/>
          <w:szCs w:val="28"/>
        </w:rPr>
        <w:t>4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ด้าน</w:t>
      </w:r>
      <w:r w:rsidR="003A149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>โดยประยุกต์บางส่วนจากการศึกษาของ</w:t>
      </w:r>
      <w:r w:rsidR="003A1491" w:rsidRPr="00B36B01">
        <w:rPr>
          <w:rFonts w:ascii="TH Sarabun New" w:hAnsi="TH Sarabun New" w:cs="TH Sarabun New"/>
          <w:sz w:val="28"/>
          <w:szCs w:val="28"/>
          <w:cs/>
        </w:rPr>
        <w:t>สุชาติ พริกเล็ก</w:t>
      </w:r>
      <w:r w:rsidR="003A1491" w:rsidRPr="00B36B0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="003A1491" w:rsidRPr="00B36B01">
        <w:rPr>
          <w:rFonts w:ascii="TH Sarabun New" w:hAnsi="TH Sarabun New" w:cs="TH Sarabun New"/>
          <w:sz w:val="28"/>
          <w:szCs w:val="28"/>
          <w:cs/>
        </w:rPr>
        <w:t>ไพ</w:t>
      </w:r>
      <w:proofErr w:type="spellEnd"/>
      <w:r w:rsidR="003A1491" w:rsidRPr="00B36B01">
        <w:rPr>
          <w:rFonts w:ascii="TH Sarabun New" w:hAnsi="TH Sarabun New" w:cs="TH Sarabun New"/>
          <w:sz w:val="28"/>
          <w:szCs w:val="28"/>
          <w:cs/>
        </w:rPr>
        <w:t xml:space="preserve">รัตน์ </w:t>
      </w:r>
      <w:proofErr w:type="spellStart"/>
      <w:r w:rsidR="003A1491" w:rsidRPr="00B36B01">
        <w:rPr>
          <w:rFonts w:ascii="TH Sarabun New" w:hAnsi="TH Sarabun New" w:cs="TH Sarabun New"/>
          <w:sz w:val="28"/>
          <w:szCs w:val="28"/>
          <w:cs/>
        </w:rPr>
        <w:t>ฉิ</w:t>
      </w:r>
      <w:proofErr w:type="spellEnd"/>
      <w:r w:rsidR="003A1491" w:rsidRPr="00B36B01">
        <w:rPr>
          <w:rFonts w:ascii="TH Sarabun New" w:hAnsi="TH Sarabun New" w:cs="TH Sarabun New"/>
          <w:sz w:val="28"/>
          <w:szCs w:val="28"/>
          <w:cs/>
        </w:rPr>
        <w:t>มหาด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="003A1491" w:rsidRPr="00B36B01">
        <w:rPr>
          <w:rFonts w:ascii="TH Sarabun New" w:hAnsi="TH Sarabun New" w:cs="TH Sarabun New"/>
          <w:sz w:val="28"/>
          <w:szCs w:val="28"/>
          <w:cs/>
        </w:rPr>
        <w:t>เดโช แขน้ำแก้ว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3A1491">
        <w:rPr>
          <w:rFonts w:ascii="TH Sarabun New" w:hAnsi="TH Sarabun New" w:cs="TH Sarabun New"/>
          <w:sz w:val="28"/>
          <w:szCs w:val="28"/>
        </w:rPr>
        <w:t>2565</w:t>
      </w:r>
      <w:r w:rsidR="003A1491">
        <w:rPr>
          <w:rFonts w:ascii="TH Sarabun New" w:hAnsi="TH Sarabun New" w:cs="TH Sarabun New" w:hint="cs"/>
          <w:sz w:val="28"/>
          <w:szCs w:val="28"/>
          <w:cs/>
        </w:rPr>
        <w:t>)</w:t>
      </w:r>
      <w:r w:rsidR="00893CA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893CA9">
        <w:rPr>
          <w:rFonts w:ascii="TH Sarabun New" w:hAnsi="TH Sarabun New" w:cs="TH Sarabun New" w:hint="cs"/>
          <w:sz w:val="28"/>
          <w:szCs w:val="28"/>
          <w:cs/>
        </w:rPr>
        <w:t xml:space="preserve">ซึ่งมีรายละเอียด ดังนี้ </w:t>
      </w:r>
    </w:p>
    <w:p w14:paraId="2E2965BF" w14:textId="22CCDD75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1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การตัดสินใจ</w:t>
      </w:r>
      <w:r w:rsidR="0094748F" w:rsidRPr="00BB4C88">
        <w:rPr>
          <w:rFonts w:ascii="TH Sarabun New" w:hAnsi="TH Sarabun New" w:cs="TH Sarabun New"/>
          <w:sz w:val="28"/>
          <w:szCs w:val="28"/>
          <w:cs/>
        </w:rPr>
        <w:t>นโยบายของประชาชน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>ร่วมกับองค์กรปกครองส่วนท้องถิ่น</w:t>
      </w:r>
    </w:p>
    <w:p w14:paraId="79CD97A7" w14:textId="21D21332" w:rsidR="00872D7A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2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การทำงาน</w:t>
      </w:r>
      <w:r w:rsidR="007725A3" w:rsidRPr="00BB4C88">
        <w:rPr>
          <w:rFonts w:ascii="TH Sarabun New" w:hAnsi="TH Sarabun New" w:cs="TH Sarabun New"/>
          <w:sz w:val="28"/>
          <w:szCs w:val="28"/>
          <w:cs/>
        </w:rPr>
        <w:t>ของประชาชน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ร่วมกับองค์กรปกครองส่วนท้องถิ่น </w:t>
      </w:r>
    </w:p>
    <w:p w14:paraId="75759DC3" w14:textId="3DFF2F25" w:rsidR="00670C32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</w:rPr>
        <w:tab/>
      </w:r>
      <w:r w:rsidRPr="00BB4C88">
        <w:rPr>
          <w:rFonts w:ascii="TH Sarabun New" w:hAnsi="TH Sarabun New" w:cs="TH Sarabun New"/>
          <w:sz w:val="28"/>
          <w:szCs w:val="28"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3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การแบ่งปันผลประโยชน์ร่วมกับองค์กรปกครองส่วนท้องถิ่น</w:t>
      </w:r>
    </w:p>
    <w:p w14:paraId="7F803C2E" w14:textId="3614F90F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sz w:val="28"/>
          <w:szCs w:val="28"/>
          <w:cs/>
        </w:rPr>
        <w:tab/>
        <w:t xml:space="preserve">ด้านที่ </w:t>
      </w:r>
      <w:r w:rsidRPr="00BB4C88">
        <w:rPr>
          <w:rFonts w:ascii="TH Sarabun New" w:hAnsi="TH Sarabun New" w:cs="TH Sarabun New"/>
          <w:sz w:val="28"/>
          <w:szCs w:val="28"/>
        </w:rPr>
        <w:t>4</w:t>
      </w:r>
      <w:r w:rsidRPr="00BB4C88">
        <w:rPr>
          <w:rFonts w:ascii="TH Sarabun New" w:hAnsi="TH Sarabun New" w:cs="TH Sarabun New"/>
          <w:sz w:val="28"/>
          <w:szCs w:val="28"/>
          <w:cs/>
        </w:rPr>
        <w:t xml:space="preserve"> การมีส่วนร่วมกับองค์กรปกครองส่วนท้องถิ่นในการประเมินผลนโยบาย</w:t>
      </w:r>
    </w:p>
    <w:p w14:paraId="64E19236" w14:textId="110AFE98" w:rsidR="00961F56" w:rsidRPr="00BB4C88" w:rsidRDefault="00961F56" w:rsidP="00872D7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นอกเหนือจากการกำหนดคำถามดังกล่าวในแบบสัมภาษณ์ นักวิจัยกำหนดคำถามปลายเปิดเพื่อเปิดโอกาสให้กลุ่มผู้ให้ข้อมูลสำคัญสามารถสะท้อน</w:t>
      </w:r>
      <w:r w:rsidR="000C48E7" w:rsidRPr="00BB4C88">
        <w:rPr>
          <w:rFonts w:ascii="TH Sarabun New" w:hAnsi="TH Sarabun New" w:cs="TH Sarabun New"/>
          <w:sz w:val="28"/>
          <w:szCs w:val="28"/>
          <w:cs/>
        </w:rPr>
        <w:t xml:space="preserve">ประเด็นปัญหา ผลกระทบ ข้อจำกัด ข้อเสนอแนะที่เกี่ยวข้องกับประเด็นการมีส่วนร่วมในการกำหนดนโยบายของประชาชน </w:t>
      </w:r>
      <w:r w:rsidR="00D621E6" w:rsidRPr="00BB4C88">
        <w:rPr>
          <w:rFonts w:ascii="TH Sarabun New" w:hAnsi="TH Sarabun New" w:cs="TH Sarabun New"/>
          <w:sz w:val="28"/>
          <w:szCs w:val="28"/>
          <w:cs/>
        </w:rPr>
        <w:t xml:space="preserve">ส่วนการวิเคราะห์ข้อมูล นักวิจัยใช้การวิเคราะห์เนื้อหาเป็นหลักในการวิเคราะห์ข้อมูล โดยเริ่มจากการเก็บรวบรวมข้อมูล การจัดกลุ่มข้อมูล การจัดประเด็นกลุ่มข้อมูลและการวิเคราะห์สรุปข้อมูล </w:t>
      </w:r>
    </w:p>
    <w:p w14:paraId="4B462CF1" w14:textId="30E4D378" w:rsidR="00E24BAF" w:rsidRPr="00BB4C88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436D9AE5" w14:textId="02A7EA94" w:rsidR="00297B36" w:rsidRPr="00BB4C88" w:rsidRDefault="00297B36" w:rsidP="00E24BA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408EA" w:rsidRPr="00BB4C88">
        <w:rPr>
          <w:rFonts w:ascii="TH Sarabun New" w:hAnsi="TH Sarabun New" w:cs="TH Sarabun New"/>
          <w:sz w:val="28"/>
          <w:szCs w:val="28"/>
        </w:rPr>
        <w:t>1</w:t>
      </w:r>
      <w:r w:rsidR="007408EA" w:rsidRPr="00BB4C88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5B3EE7" w:rsidRPr="00BB4C88">
        <w:rPr>
          <w:rFonts w:ascii="TH Sarabun New" w:hAnsi="TH Sarabun New" w:cs="TH Sarabun New"/>
          <w:sz w:val="28"/>
          <w:szCs w:val="28"/>
          <w:cs/>
        </w:rPr>
        <w:t>การตัดสินใจนโยบายของประชาชนร่วมกับองค์กรปกครองส่วนท้องถิ่น</w:t>
      </w:r>
    </w:p>
    <w:p w14:paraId="2C2F5385" w14:textId="77777777" w:rsidR="00746F9F" w:rsidRPr="00BB4C88" w:rsidRDefault="00382431" w:rsidP="00B8497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  <w:t>การศึกษาพบว่าประเด็นการตัดสินใจร่วมกับองค์กรปกครองส่วนท้องถิ่น ถือว่ามีความท้าทายต่อเทศบาลตำบลพญาขันอย่างยิ่ง เนื่องจาก</w:t>
      </w:r>
      <w:r w:rsidR="00B84978" w:rsidRPr="00BB4C88">
        <w:rPr>
          <w:rFonts w:ascii="TH Sarabun New" w:hAnsi="TH Sarabun New" w:cs="TH Sarabun New"/>
          <w:sz w:val="28"/>
          <w:szCs w:val="28"/>
          <w:cs/>
        </w:rPr>
        <w:t xml:space="preserve">ประชาชนบางกลุ่มมีความคิดเห็นต่อมุมมองเชิงนโยบายสาธารณะที่แตกต่างกับการดำเนินงานของเทศบาลตำบล </w:t>
      </w:r>
      <w:r w:rsidR="0031762E" w:rsidRPr="00BB4C88">
        <w:rPr>
          <w:rFonts w:ascii="TH Sarabun New" w:hAnsi="TH Sarabun New" w:cs="TH Sarabun New"/>
          <w:sz w:val="28"/>
          <w:szCs w:val="28"/>
          <w:cs/>
        </w:rPr>
        <w:t xml:space="preserve">โดยมองว่านโยบายจำนวนไม่น้อยอาจมีข้อจำกัดในการตอบสนองความต้องการของประชาชน ทำให้การมีส่วนร่วมในการตัดสินใจนโยบายของประชาชนร่วมกับองค์กรปกครองส่วนท้องถิ่นอยู่ในระดับต่ำ อย่างไรก็ตามข้อจำกัดดังกล่าวเกิดจากปัญหาสำคัญ ซึ่งมีความเกี่ยวข้องกับระดับการมีส่วนร่วมของชุมชนต่ำ จึงทำให้ขาดตัวแปรผลักดันความต้องการในการเข้าไปมีส่วนร่วมในการตัดสินใจกับองค์กรปกครองส่วนท้องถิ่น ในขณะเดียวกันการขาดบทบาทของสมาชิกชุมชน ทำให้องค์กรปกครองส่วนท้องถิ่นไม่สามารถตัดสินใจร่วมกับประชาชนได้อย่างราบรื่น ทำให้การตัดสินใจในการทำงานร่วมกันเป็นปัญหาและอุปสรรค จนกระทั่งส่งผลให้ไม่เกิดการตัดสินใจนโยบายร่วมกันของทั้งสองฝ่าย </w:t>
      </w:r>
    </w:p>
    <w:p w14:paraId="5E23FC5B" w14:textId="77777777" w:rsidR="00746F9F" w:rsidRPr="00BB4C88" w:rsidRDefault="00746F9F" w:rsidP="00B8497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EF91A91" w14:textId="613B58F0" w:rsidR="00297B36" w:rsidRDefault="00746F9F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“นโยบายบางนโยบาย ถือว่าไม่ค่อยตรงกับที่ทำประชาชนไป</w:t>
      </w:r>
      <w:r w:rsidR="004675AA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มันก็เป็นเพราะว่าประชาชนเข้าไปร่วมน้อยไป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(สัมภาษณ์ประชาชน)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  <w:r w:rsidR="00B84978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380905C7" w14:textId="77777777" w:rsidR="003E21E2" w:rsidRDefault="003E21E2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2EF4F4A6" w14:textId="21E89D9F" w:rsidR="003E21E2" w:rsidRPr="00BB4C88" w:rsidRDefault="003E21E2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  <w:r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คือพอนโยบายเริ่มต้นไม่น่าสนใจประชาชนก็จะไม่ร่วมเลย บางทีไปก็คิดว่าไม่ได้อะไร</w:t>
      </w:r>
      <w:r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(สัมภาษณ์ประชาชน)  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</w:p>
    <w:p w14:paraId="79EBC588" w14:textId="77777777" w:rsidR="00746F9F" w:rsidRPr="00BB4C88" w:rsidRDefault="00746F9F" w:rsidP="00B84978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2DB53964" w14:textId="12EF5B64" w:rsidR="00746F9F" w:rsidRPr="00BB4C88" w:rsidRDefault="00746F9F" w:rsidP="004675AA">
      <w:pPr>
        <w:spacing w:after="0" w:line="240" w:lineRule="auto"/>
        <w:ind w:left="709" w:right="709" w:firstLine="720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 w:rsidR="00B67CD5" w:rsidRPr="00BB4C88">
        <w:rPr>
          <w:rFonts w:ascii="TH Sarabun New" w:hAnsi="TH Sarabun New" w:cs="TH Sarabun New"/>
          <w:i/>
          <w:iCs/>
          <w:sz w:val="28"/>
          <w:szCs w:val="28"/>
          <w:cs/>
        </w:rPr>
        <w:t>สมาชิกชุมชนยังไปร่วมไม่เยอะ มันทำให้ตัดสินใจร่วมกันยังไม่ค่อยชัด ตัวเทศบาลเองก็ไม่มีข้อมูล ถ้าไม่ไปร่วม มันต้องเจอกันครึ่งทาง”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(สัมภาษณ์เจ้าหน้าที่รัฐ) </w:t>
      </w:r>
      <w:r w:rsidR="00B67CD5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65CB0656" w14:textId="77777777" w:rsidR="00382431" w:rsidRPr="00BB4C88" w:rsidRDefault="00382431" w:rsidP="00E24BAF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10EB43AE" w14:textId="1604CE4E" w:rsidR="00382431" w:rsidRPr="00BB4C88" w:rsidRDefault="004675AA" w:rsidP="00C31092">
      <w:pPr>
        <w:spacing w:after="0" w:line="240" w:lineRule="auto"/>
        <w:ind w:left="709" w:right="709" w:firstLine="731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 w:rsidR="00C31092" w:rsidRPr="00BB4C88">
        <w:rPr>
          <w:rFonts w:ascii="TH Sarabun New" w:hAnsi="TH Sarabun New" w:cs="TH Sarabun New"/>
          <w:i/>
          <w:iCs/>
          <w:sz w:val="28"/>
          <w:szCs w:val="28"/>
          <w:cs/>
        </w:rPr>
        <w:t>การตัดสินใจร่วมกันในนโยบายจริงๆ มันต้องต่อเนื่อง ถ้าไม่ต่อเนื่อง มันจะกลายเป็นตัดสินใจร่วมกันไม่ได้ ตรงนี้เป็นปัญหา กลไกสำคัญมันต้องมีความต่อเนื่อง คำถาม คือ จะทำอย่างไรให้องค์กรปกครองส่วนท้องถิ่นกับประชาชนตัดสินใจร่วมกันในการกำหนดนโยบายเนี่ย ได้อย่างต่อเนื่อง นี่คือโจทย์”</w:t>
      </w:r>
      <w:r w:rsidR="004820AC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(สัมภาษณ์ประชาชนและเจ้าหน้าที่รัฐ) </w:t>
      </w:r>
      <w:r w:rsidR="00C31092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78A20F0D" w14:textId="77777777" w:rsidR="00BC4A58" w:rsidRPr="00BB4C88" w:rsidRDefault="00BC4A58" w:rsidP="00C31092">
      <w:pPr>
        <w:spacing w:after="0" w:line="240" w:lineRule="auto"/>
        <w:ind w:left="709" w:right="709" w:firstLine="731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</w:p>
    <w:p w14:paraId="66D731D9" w14:textId="728D0908" w:rsidR="001D792B" w:rsidRPr="00BB4C88" w:rsidRDefault="00BC4A58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</w:rPr>
        <w:t>2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BB4C88">
        <w:rPr>
          <w:rFonts w:ascii="TH Sarabun New" w:hAnsi="TH Sarabun New" w:cs="TH Sarabun New"/>
          <w:sz w:val="28"/>
          <w:szCs w:val="28"/>
          <w:cs/>
        </w:rPr>
        <w:t>การทำงาน</w:t>
      </w:r>
      <w:r w:rsidR="007801B1" w:rsidRPr="00BB4C88">
        <w:rPr>
          <w:rFonts w:ascii="TH Sarabun New" w:hAnsi="TH Sarabun New" w:cs="TH Sarabun New"/>
          <w:sz w:val="28"/>
          <w:szCs w:val="28"/>
          <w:cs/>
        </w:rPr>
        <w:t>ของประชาชน</w:t>
      </w:r>
      <w:r w:rsidRPr="00BB4C88">
        <w:rPr>
          <w:rFonts w:ascii="TH Sarabun New" w:hAnsi="TH Sarabun New" w:cs="TH Sarabun New"/>
          <w:sz w:val="28"/>
          <w:szCs w:val="28"/>
          <w:cs/>
        </w:rPr>
        <w:t>ร่วมกับองค์กรปกครองส่วนท้องถิ่น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</w:p>
    <w:p w14:paraId="120956C3" w14:textId="5127CD9A" w:rsidR="007801B1" w:rsidRPr="00BB4C88" w:rsidRDefault="007801B1" w:rsidP="002D232A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>ประเด็นการทำงานร่วม</w:t>
      </w:r>
      <w:r w:rsidR="00E622D2" w:rsidRPr="00BB4C88">
        <w:rPr>
          <w:rFonts w:ascii="TH Sarabun New" w:eastAsiaTheme="minorHAnsi" w:hAnsi="TH Sarabun New" w:cs="TH Sarabun New"/>
          <w:sz w:val="28"/>
          <w:szCs w:val="28"/>
          <w:cs/>
        </w:rPr>
        <w:t>กันของประชาชนกับองค์กรปกครองส่วนท้องถิ่น ถือว่าเป็นประเด็นที่มีข้อค้นพบไปในทิศทางเดียวกัน กล่าวคือ</w:t>
      </w:r>
      <w:r w:rsidR="00AF56A3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ทุกฝ่ายมองว่าการมีส่วนร่วมเป็นกระบวนการที่ดี ถูกต้องและควรได้รับการสนับสนุน แต่อย่างไรก็ตามการทำงานร่วมกับองค์กรปกครองส่วนท้องถิ่นต้องเผชิญหน้ากับปัญหาที่ว่า ประชาชนบางส่วนมองว่าตนไม่มีบทบาทหน้าที่ความรับผิดชอบในการเข้าไปมีส่วนร่วมกับองค์กรปกครองส่วนท้องถิ่น ดังนั้นตนจึงปฏิเสธกับการทำงานร่วมกับองค์กรปกครองส่วนท้องถิ่นในหลายกรณี โดยเฉพาะการจัดทำนโยบายสาธารณะ นอกจากนั้นประชาชนบางกลุ่มยังมองว่าการทำงานในเชิงการพัฒนาหรือนโยบายสาธารณะเป็นหน้าที่ขององค์กรปกครองส่วนท้องถิ่นในการที่จะตอบสนองความต้องการของประชาชน กลไกดังกล่าวในการสร้างการมีส่วนร่วมในการกำหนดนโยบายสาธารณะร่วมกันระหว่างองค์กรปกครองส่วนท้องถิ่นกับประชาชน จึงมีความอ่อนแอ</w:t>
      </w:r>
      <w:r w:rsidR="004D7323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ซึ่งสะท้อนให้เห็นว่าองค์กรปกครองส่วนท้องถิ่นมีฐานะเป็นระบบราชการคล้ายคลึงกับหน่วยงานส่วนภูมิภาค จึงทำให้การทำงานร่วมกันของประชาชนกับองค์กรปกครองส่วนท้องถิ่นขาดความเข้มข้น ในขณะเดียวกันมีแนวโน้มต่างคนต่างทำงาน </w:t>
      </w:r>
      <w:r w:rsidR="00E622D2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</w:p>
    <w:p w14:paraId="6906246A" w14:textId="77777777" w:rsidR="007801B1" w:rsidRPr="00BB4C88" w:rsidRDefault="007801B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</w:p>
    <w:p w14:paraId="18E6124D" w14:textId="54B2862E" w:rsidR="007801B1" w:rsidRPr="00BB4C88" w:rsidRDefault="006828F2" w:rsidP="006828F2">
      <w:pPr>
        <w:spacing w:after="0" w:line="240" w:lineRule="auto"/>
        <w:ind w:left="709" w:right="709" w:firstLine="720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“บางทีมองว่าเราไม่ได้มีหน้าที่ตรงนั้น ก็เลยไม่ได้ไปทำงานร่วมกัน มันไม่รู้จะอยู่ตรงไหน อะไรอย่างไร คือ ลองคิดภาพดู เราจะอยู่ตรงไหนในการทำงานร่วมกัน มันค่อนข้างยาก ถ้าไม่รู้จัก ถ้าไม่มีผลกระทบ มันต้องมีช่องทางให้เราด้วย ไม่ใช่</w:t>
      </w:r>
      <w:proofErr w:type="spellStart"/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อยู่ๆ</w:t>
      </w:r>
      <w:proofErr w:type="spellEnd"/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จะเดินไปร่วมได้ง่ายๆ</w:t>
      </w:r>
      <w:r w:rsidR="00FF7869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(สัมภาษณ์ประชาชน) </w:t>
      </w: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</w:t>
      </w:r>
    </w:p>
    <w:p w14:paraId="6EF307B8" w14:textId="3624AC84" w:rsidR="001D792B" w:rsidRPr="00BB4C88" w:rsidRDefault="001D792B" w:rsidP="001D792B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7735E651" w14:textId="77777777" w:rsidR="00A04C69" w:rsidRPr="00BB4C88" w:rsidRDefault="007979BF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แม้ว่าจะมีบางกรณีที่ไม่มีส่วนร่วมในการทำงานร่วมกับองค์กรปกครองส่วนท้องถิ่น เนื่องจากมองว่าตนไม่มีตำแหน่งหน้าที่และขาดช่องทางในการมีส่วนร่วมอย่างเป็นรูปธรรม </w:t>
      </w:r>
      <w:r w:rsidR="00A04C69" w:rsidRPr="00BB4C88">
        <w:rPr>
          <w:rFonts w:ascii="TH Sarabun New" w:eastAsiaTheme="minorHAnsi" w:hAnsi="TH Sarabun New" w:cs="TH Sarabun New"/>
          <w:sz w:val="28"/>
          <w:szCs w:val="28"/>
          <w:cs/>
        </w:rPr>
        <w:t>แต่ในส่วนที่มีการมีส่วนร่วมในการทำงานร่วมกับองค์กรปกครองส่วนท้องถิ่นของประชาชน พบว่า แม้มีการเข้าไปทำงานร่วมกับองค์กรปกครองส่วนท้องถิ่น แต่การมีส่วนร่วมดังกล่าวไม่สามารถที่จะผลักดันให้เกิดการทำงานได้ทุกภารกิจ เนื่องจากข้อจำกัดทางด้านงบประมาณขององค์กรปกครองส่วนท้องถิ่น ทำให้การมีส่วนร่วมในการทำงานร่วมกันอาจมีความหมายและความเข้มข้นน้อยลง</w:t>
      </w:r>
    </w:p>
    <w:p w14:paraId="2B61CD34" w14:textId="77777777" w:rsidR="00A04C69" w:rsidRPr="00BB4C88" w:rsidRDefault="00A04C69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5E0811E9" w14:textId="401A8AF4" w:rsidR="006828F2" w:rsidRPr="00BB4C88" w:rsidRDefault="00CB275E" w:rsidP="001109A4">
      <w:pPr>
        <w:spacing w:after="0" w:line="240" w:lineRule="auto"/>
        <w:ind w:left="709" w:right="709" w:firstLine="720"/>
        <w:jc w:val="thaiDistribute"/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“</w:t>
      </w:r>
      <w:r w:rsidR="00FF7869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น้ำ คู รางระบายน้ำ ไฟฟ้า ประปา ทรัพยากรธรรมชาติ คุณภาพชีวิต โครงการต่างๆ นานา มันเยอะ ร่วมไปก็ใช่ว่าจะทำได้หมด มันมีข้อจำกัดของงบประมาณ</w:t>
      </w:r>
      <w:r w:rsidR="001109A4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 (สัมภาษณ์ประชาชนและเจ้าหน้าที่ภาครัฐ)</w:t>
      </w:r>
      <w:r w:rsidR="001109A4" w:rsidRPr="00BB4C88"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  <w:t xml:space="preserve"> </w:t>
      </w:r>
      <w:r w:rsidR="00FF7869" w:rsidRPr="00BB4C88"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  <w:t xml:space="preserve">   </w:t>
      </w:r>
      <w:r w:rsidR="00A04C69" w:rsidRPr="00BB4C88"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  <w:t xml:space="preserve"> </w:t>
      </w:r>
    </w:p>
    <w:p w14:paraId="78F787E0" w14:textId="77777777" w:rsidR="00FF7E31" w:rsidRPr="00BB4C88" w:rsidRDefault="00FF7E3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</w:p>
    <w:p w14:paraId="56BFE9B3" w14:textId="0A8215E2" w:rsidR="00FF7E31" w:rsidRPr="00BB4C88" w:rsidRDefault="008771AF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>อย่างไรก็ตามการบรรลุผลในการทำงานร่วมกันระหว่างประชาชนกับองค์กรปกครองส่วนท้องถิ่น แม้ในภารกิจขนาดใหญ่อาจไม่สามารถบรร</w:t>
      </w:r>
      <w:r w:rsidR="00455834">
        <w:rPr>
          <w:rFonts w:ascii="TH Sarabun New" w:eastAsiaTheme="minorHAnsi" w:hAnsi="TH Sarabun New" w:cs="TH Sarabun New" w:hint="cs"/>
          <w:sz w:val="28"/>
          <w:szCs w:val="28"/>
          <w:cs/>
        </w:rPr>
        <w:t>ลุ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ได้อย่างสมบูรณ์แบบ แต่ในภารกิจเร่งด่วนอันเป็นปัญหาและอุปสรรคสำคัญของประชาชน ถือว่าได้รับความใส่ใจเป็นอย่างดีและมีความรวดเร็วในการให้บริการ โดยเฉพาะเรื่องของการจัดการกับขยะมูลฝอย หรือปัญหาเล็กๆ น้อยๆ อื่นๆ </w:t>
      </w:r>
    </w:p>
    <w:p w14:paraId="02A6B739" w14:textId="60EEF3A9" w:rsidR="00FF7E31" w:rsidRPr="00BB4C88" w:rsidRDefault="00360DA8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</w:rPr>
        <w:t>3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="00D35727" w:rsidRPr="00BB4C88">
        <w:rPr>
          <w:rFonts w:ascii="TH Sarabun New" w:hAnsi="TH Sarabun New" w:cs="TH Sarabun New"/>
          <w:sz w:val="28"/>
          <w:szCs w:val="28"/>
          <w:cs/>
        </w:rPr>
        <w:t>การแบ่งปันผลประโยชน์ร่วมกับองค์กรปกครองส่วนท้องถิ่น</w:t>
      </w:r>
    </w:p>
    <w:p w14:paraId="2E76B878" w14:textId="14430F04" w:rsidR="00FF7E31" w:rsidRPr="00BB4C88" w:rsidRDefault="005E040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ab/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>พื้นฐานการแบ่งปันผลประโยชน์ร่วมกันระหว่างองค์กรปกครองส่วนท้องถิ่นกับประชาชน</w:t>
      </w:r>
      <w:r w:rsidR="00EB426C" w:rsidRPr="00BB4C88">
        <w:rPr>
          <w:rFonts w:ascii="TH Sarabun New" w:eastAsiaTheme="minorHAnsi" w:hAnsi="TH Sarabun New" w:cs="TH Sarabun New"/>
          <w:sz w:val="28"/>
          <w:szCs w:val="28"/>
          <w:cs/>
        </w:rPr>
        <w:t>ถือเป็นจุดเด่นในพื้นที่ดังกล่าว เนื่องจากมีการแบ่งปันผลประโยชน์กันอย่างต่อเนื่อง การแบ่งปันผลประโยชน์ดังกล่าวสะท้อนจากการรับฟังความคิดเห็น</w:t>
      </w:r>
      <w:r w:rsidR="0029042D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การร่วมรับรู้ข้อจำกัดซึ่งกันและกัน อย่างไรก็ตามแม้ว่าหากพิจารณาในด้านการตัดสินในนโยบายร่วมกันและการทำงานร่วมกันอาจมีปัญหาและอุปสรรคอยู่บ้าง แต่ในมิติการแบ่งผลประโยชน์ร่วมกันในแง่การรับฟังความคิดเห็น การแบ่งปันประสบการณ์ การเข้าใจซึ่งกันและกัน ถือว่าเป็นลักษณะข้อค้นพบที่มีความโดดเด่นในแง่ของพื้นที่การศึกษา ซึ่งเป็นองค์กรปกครองส่วนท้องถิ่นขนาดเล็ก</w:t>
      </w:r>
      <w:r w:rsidR="00A27433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จุดแข็งดังกล่าวจึงถือว่าเป็นโอกาสสำคัญของการสร้างกลไกการมีส่วนร่วมอย่างมีประสิทธิภาพและมีประสิทธิผล </w:t>
      </w:r>
    </w:p>
    <w:p w14:paraId="107511C6" w14:textId="77777777" w:rsidR="006A0BE9" w:rsidRPr="00BB4C88" w:rsidRDefault="006A0BE9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4FE95739" w14:textId="484E955B" w:rsidR="006A0BE9" w:rsidRPr="00BB4C88" w:rsidRDefault="006A0BE9" w:rsidP="006A0BE9">
      <w:pPr>
        <w:spacing w:after="0" w:line="240" w:lineRule="auto"/>
        <w:ind w:left="709" w:right="709" w:firstLine="720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“การแบ่งปันผลประโยชน์ร่วมกัน มันอาจจะไม่ใช่ว่าไปร่วมทำนโยบายเสียทีเดียว แต่ร่วมในทีนี้คือ เรารู้ว่าอะไรเป็นข้อจำกัดของเทศบาล อะไรเป็นปัญหา งบประมาณเป็นอย่างไร แล้วโครงการนี้มันจัดได้เท่าไหร่ ตรงนี้มันจัดได้เท่าไหร่ แน่นอนว่าไม่มีใครเสียหมด แต่ก็ไม่มีใครได้หมด ตรงนี้ถือว่าโดดเด่นในพื้นที่ของเรา (สัมภาษณ์ประชาชน) </w:t>
      </w:r>
    </w:p>
    <w:p w14:paraId="6EB5F2C2" w14:textId="77777777" w:rsidR="00FF7E31" w:rsidRPr="00BB4C88" w:rsidRDefault="00FF7E31" w:rsidP="001D792B">
      <w:pPr>
        <w:spacing w:after="0" w:line="240" w:lineRule="auto"/>
        <w:jc w:val="thaiDistribute"/>
        <w:rPr>
          <w:rFonts w:ascii="TH Sarabun New" w:eastAsiaTheme="minorHAnsi" w:hAnsi="TH Sarabun New" w:cs="TH Sarabun New"/>
          <w:b/>
          <w:bCs/>
          <w:i/>
          <w:iCs/>
          <w:sz w:val="28"/>
          <w:szCs w:val="28"/>
          <w:cs/>
        </w:rPr>
      </w:pPr>
    </w:p>
    <w:p w14:paraId="502E8852" w14:textId="1ADA1B3B" w:rsidR="00454EC6" w:rsidRPr="00BB4C88" w:rsidRDefault="006F1059" w:rsidP="00454EC6">
      <w:pPr>
        <w:spacing w:after="0" w:line="240" w:lineRule="auto"/>
        <w:ind w:left="709" w:right="709" w:firstLine="731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>“</w:t>
      </w:r>
      <w:r w:rsidR="00454EC6" w:rsidRPr="00BB4C88">
        <w:rPr>
          <w:rFonts w:ascii="TH Sarabun New" w:eastAsiaTheme="minorHAnsi" w:hAnsi="TH Sarabun New" w:cs="TH Sarabun New"/>
          <w:i/>
          <w:iCs/>
          <w:sz w:val="28"/>
          <w:szCs w:val="28"/>
          <w:cs/>
        </w:rPr>
        <w:t xml:space="preserve">คือมองในจุดที่ว่าเราเป็นพื้นที่เล็ก เทศบาลเราก็เล็ก ทำอะไรมากมันไม่ได้นะ ทุกคนรู้ว่าเทศบาลเล็กก็มีข้อจำกัดต่างๆ แต่ว่าตรงนี้มันคุยกันได้ ประชาชนคุยได้ ท้องถิ่นเข้าใจ พี่ว่าเป็นจุดแข็งที่น่าจับตามอง ที่ทำให้การบริหารงานท้องถิ่นมันไปต่อได้” (สัมภาษณ์ประชาชน) </w:t>
      </w:r>
    </w:p>
    <w:p w14:paraId="76E4E016" w14:textId="77777777" w:rsidR="00454EC6" w:rsidRPr="00BB4C88" w:rsidRDefault="00454EC6" w:rsidP="00454EC6">
      <w:pPr>
        <w:spacing w:after="0" w:line="240" w:lineRule="auto"/>
        <w:ind w:left="709" w:right="709" w:firstLine="731"/>
        <w:jc w:val="thaiDistribute"/>
        <w:rPr>
          <w:rFonts w:ascii="TH Sarabun New" w:eastAsiaTheme="minorHAnsi" w:hAnsi="TH Sarabun New" w:cs="TH Sarabun New"/>
          <w:i/>
          <w:iCs/>
          <w:sz w:val="28"/>
          <w:szCs w:val="28"/>
        </w:rPr>
      </w:pPr>
    </w:p>
    <w:p w14:paraId="54E76591" w14:textId="77777777" w:rsidR="00183B96" w:rsidRPr="00BB4C88" w:rsidRDefault="00183B96" w:rsidP="00183B96">
      <w:pPr>
        <w:spacing w:after="0" w:line="240" w:lineRule="auto"/>
        <w:ind w:right="709" w:firstLine="709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sz w:val="28"/>
          <w:szCs w:val="28"/>
        </w:rPr>
        <w:t>4</w:t>
      </w: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BB4C88">
        <w:rPr>
          <w:rFonts w:ascii="TH Sarabun New" w:hAnsi="TH Sarabun New" w:cs="TH Sarabun New"/>
          <w:sz w:val="28"/>
          <w:szCs w:val="28"/>
          <w:cs/>
        </w:rPr>
        <w:t>การมีส่วนร่วมกับองค์กรปกครองส่วนท้องถิ่นในการประเมินผลนโยบาย</w:t>
      </w:r>
    </w:p>
    <w:p w14:paraId="00505C10" w14:textId="77777777" w:rsidR="00D16DAA" w:rsidRPr="00BB4C88" w:rsidRDefault="001350DB" w:rsidP="00D16DAA">
      <w:pPr>
        <w:spacing w:after="0" w:line="240" w:lineRule="auto"/>
        <w:ind w:right="49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D16DAA" w:rsidRPr="00BB4C88">
        <w:rPr>
          <w:rFonts w:ascii="TH Sarabun New" w:hAnsi="TH Sarabun New" w:cs="TH Sarabun New"/>
          <w:sz w:val="28"/>
          <w:szCs w:val="28"/>
          <w:cs/>
        </w:rPr>
        <w:t xml:space="preserve">ประเด็นดังกล่าวถือเป็นจุดอ่อนขององค์กรปกครองส่วนท้องถิ่น มิใช่เฉพาะในพื้นที่การศึกษา แต่พบว่าเป็นปัญหาขององค์กรปกครองส่วนท้องถิ่นไทยโดยทั่วไป กล่าวคือ การเปิดโอกาสให้มีส่วนร่วมของประชาชนต่อการประเมินผลนโยบายสาธารณะ ถือว่าเป็นการประเมินอย่างไม่เป็นทางการหรือเป็นการประเมินทั่วไป ไม่ก่อให้เกิดนัยยะของนโยบายสาธารณะมากนัก ดังนั้นจุดดังกล่าวจึงถือว่าเป็นกลไกสำคัญของรัฐบาลที่จำเป็นต้องปรับปรุง โดยมุ่งเปิดโอกาสและสร้างกลไกให้องค์กรปกครองส่วนท้องถิ่นได้รับการประเมินอย่างแท้จริงเพื่อประโยชน์สาธารณะ </w:t>
      </w:r>
    </w:p>
    <w:p w14:paraId="62CD0AE2" w14:textId="77777777" w:rsidR="00D16DAA" w:rsidRPr="00BB4C88" w:rsidRDefault="00D16DAA" w:rsidP="00D16DAA">
      <w:pPr>
        <w:spacing w:after="0" w:line="240" w:lineRule="auto"/>
        <w:ind w:right="49"/>
        <w:jc w:val="thaiDistribute"/>
        <w:rPr>
          <w:rFonts w:ascii="TH Sarabun New" w:hAnsi="TH Sarabun New" w:cs="TH Sarabun New"/>
          <w:sz w:val="28"/>
          <w:szCs w:val="28"/>
        </w:rPr>
      </w:pPr>
    </w:p>
    <w:p w14:paraId="6931B749" w14:textId="0FD58A7F" w:rsidR="006B3C18" w:rsidRPr="00BB4C88" w:rsidRDefault="006B3C18" w:rsidP="006B3C18">
      <w:pPr>
        <w:spacing w:after="0" w:line="240" w:lineRule="auto"/>
        <w:ind w:left="709" w:right="709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ab/>
      </w: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ab/>
        <w:t>“ประเมินเป็นเรื่องราวมันไม่มีหรอก มันก็เหมือนว่าเราแนะนำ</w:t>
      </w:r>
      <w:proofErr w:type="spellStart"/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>ทั่วๆ</w:t>
      </w:r>
      <w:proofErr w:type="spellEnd"/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ไป ไม่มีนัยยะ” (สัมภาษณ์ประชาชน) </w:t>
      </w:r>
    </w:p>
    <w:p w14:paraId="1F557FC3" w14:textId="77777777" w:rsidR="006B3C18" w:rsidRPr="00BB4C88" w:rsidRDefault="006B3C18" w:rsidP="00D16DAA">
      <w:pPr>
        <w:spacing w:after="0" w:line="240" w:lineRule="auto"/>
        <w:ind w:right="49"/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7482B821" w14:textId="2FBFFA7E" w:rsidR="00183B96" w:rsidRPr="00BB4C88" w:rsidRDefault="006B3C18" w:rsidP="00AE47B0">
      <w:pPr>
        <w:spacing w:after="0" w:line="240" w:lineRule="auto"/>
        <w:ind w:left="709" w:right="709" w:firstLine="731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“เรื่องนี้มันต้องเป็นหน้าที่รัฐบาล ท้องถิ่นอาจจะเล็กเกินไปที่จะทำ” (สัมภาษณ์ประชาชน) </w:t>
      </w:r>
      <w:r w:rsidR="00D16DAA" w:rsidRPr="00BB4C88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</w:p>
    <w:p w14:paraId="4D421896" w14:textId="4C30503B" w:rsidR="00454EC6" w:rsidRPr="00BB4C88" w:rsidRDefault="00183B96" w:rsidP="00183B96">
      <w:pPr>
        <w:spacing w:after="0" w:line="240" w:lineRule="auto"/>
        <w:ind w:right="709" w:firstLine="709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</w:p>
    <w:p w14:paraId="4C586E97" w14:textId="4DA5A799" w:rsidR="00A33867" w:rsidRPr="00BB4C88" w:rsidRDefault="001B027B" w:rsidP="00FC065F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BB4C88">
        <w:rPr>
          <w:rFonts w:ascii="TH Sarabun New" w:eastAsiaTheme="minorHAnsi" w:hAnsi="TH Sarabun New" w:cs="TH Sarabun New"/>
          <w:sz w:val="28"/>
          <w:szCs w:val="28"/>
          <w:cs/>
        </w:rPr>
        <w:tab/>
      </w:r>
      <w:r w:rsidR="00016C5B" w:rsidRPr="00BB4C88">
        <w:rPr>
          <w:rFonts w:ascii="TH Sarabun New" w:eastAsiaTheme="minorHAnsi" w:hAnsi="TH Sarabun New" w:cs="TH Sarabun New"/>
          <w:sz w:val="28"/>
          <w:szCs w:val="28"/>
          <w:cs/>
        </w:rPr>
        <w:t xml:space="preserve">การมีส่วนร่วมของประชาชนในการประเมินนโยบายสาธารณะ จึงมีความอ่อนแอนในแง่เนื้อหาสาระหรือการประเมินอย่างเป็นเรื่องเป็นราว ซึ่งการประเมินส่วนใหญ่เปรียบเสมือนการสะท้อนภาพความต้องการ การถกเถียงหรือกล่าวถึง แต่ยังไม่นำมาสู่การประเมินนโยบายสาธารณะตามหลักวิชาการ </w:t>
      </w:r>
    </w:p>
    <w:p w14:paraId="3E4C2D13" w14:textId="0BA6F008" w:rsidR="00183C5D" w:rsidRPr="00BB4C88" w:rsidRDefault="00A33867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B4C88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74DC1BC7" w14:textId="30CE5EAD" w:rsidR="001D24F1" w:rsidRDefault="004431FA" w:rsidP="00123D5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B4C88">
        <w:rPr>
          <w:rFonts w:ascii="TH Sarabun New" w:hAnsi="TH Sarabun New" w:cs="TH Sarabun New"/>
          <w:sz w:val="28"/>
          <w:szCs w:val="28"/>
          <w:cs/>
        </w:rPr>
        <w:tab/>
      </w:r>
      <w:r w:rsidR="00671B97" w:rsidRPr="00BB4C88">
        <w:rPr>
          <w:rFonts w:ascii="TH Sarabun New" w:hAnsi="TH Sarabun New" w:cs="TH Sarabun New"/>
          <w:sz w:val="28"/>
          <w:szCs w:val="28"/>
          <w:cs/>
        </w:rPr>
        <w:t>การเข้ามามีส่วนร่วมของประชาชนต่อการกำหนดนโยบายสาธารณะ</w:t>
      </w:r>
      <w:r w:rsidRPr="00BB4C88">
        <w:rPr>
          <w:rFonts w:ascii="TH Sarabun New" w:hAnsi="TH Sarabun New" w:cs="TH Sarabun New"/>
          <w:sz w:val="28"/>
          <w:szCs w:val="28"/>
          <w:cs/>
        </w:rPr>
        <w:t>จำเป็นต้องอาศัยนโยบายสาธารณะที่ตอบสนองความต้องการของประชาชนเป็นจุดเริ่มต้นต่อการเข้าไปมีส่วนร่วมในการตัดสินใจเชิงนโยบายร่วมกับองค์กรปกครองส่วนท้องถิ่น ดังนั้น</w:t>
      </w:r>
      <w:r w:rsidR="00ED3EB3" w:rsidRPr="00BB4C88">
        <w:rPr>
          <w:rFonts w:ascii="TH Sarabun New" w:hAnsi="TH Sarabun New" w:cs="TH Sarabun New"/>
          <w:sz w:val="28"/>
          <w:szCs w:val="28"/>
          <w:cs/>
        </w:rPr>
        <w:t>คุณภาพของ</w:t>
      </w:r>
      <w:r w:rsidRPr="00BB4C88">
        <w:rPr>
          <w:rFonts w:ascii="TH Sarabun New" w:hAnsi="TH Sarabun New" w:cs="TH Sarabun New"/>
          <w:sz w:val="28"/>
          <w:szCs w:val="28"/>
          <w:cs/>
        </w:rPr>
        <w:t>นโยบายจึงเป็นรากฐาน</w:t>
      </w:r>
      <w:r w:rsidR="00ED3EB3" w:rsidRPr="00BB4C88">
        <w:rPr>
          <w:rFonts w:ascii="TH Sarabun New" w:hAnsi="TH Sarabun New" w:cs="TH Sarabun New"/>
          <w:sz w:val="28"/>
          <w:szCs w:val="28"/>
          <w:cs/>
        </w:rPr>
        <w:t>เริ่มต้น</w:t>
      </w:r>
      <w:r w:rsidRPr="00BB4C88">
        <w:rPr>
          <w:rFonts w:ascii="TH Sarabun New" w:hAnsi="TH Sarabun New" w:cs="TH Sarabun New"/>
          <w:sz w:val="28"/>
          <w:szCs w:val="28"/>
          <w:cs/>
        </w:rPr>
        <w:t>สำคัญของความสามารถในการเข้ามามีส่วนร่วมในการตัดสินใจของประชาชน ตัวแปรดังกล่าว</w:t>
      </w:r>
      <w:r w:rsidR="00123D51" w:rsidRPr="00BB4C88">
        <w:rPr>
          <w:rFonts w:ascii="TH Sarabun New" w:hAnsi="TH Sarabun New" w:cs="TH Sarabun New"/>
          <w:sz w:val="28"/>
          <w:szCs w:val="28"/>
          <w:cs/>
        </w:rPr>
        <w:t>เป็นทางไปทิศทางเดียวกับการศึกษาของ</w:t>
      </w:r>
      <w:r w:rsidRPr="00BB4C88">
        <w:rPr>
          <w:rFonts w:ascii="TH Sarabun New" w:hAnsi="TH Sarabun New" w:cs="TH Sarabun New"/>
          <w:sz w:val="28"/>
          <w:szCs w:val="28"/>
          <w:cs/>
        </w:rPr>
        <w:t>บุญเหลือ บุปผามาลา</w:t>
      </w:r>
      <w:r w:rsidR="00123D51" w:rsidRPr="00BB4C8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B4C88">
        <w:rPr>
          <w:rFonts w:ascii="TH Sarabun New" w:hAnsi="TH Sarabun New" w:cs="TH Sarabun New"/>
          <w:sz w:val="28"/>
          <w:szCs w:val="28"/>
          <w:cs/>
        </w:rPr>
        <w:t>(</w:t>
      </w:r>
      <w:r w:rsidRPr="00BB4C88">
        <w:rPr>
          <w:rFonts w:ascii="TH Sarabun New" w:hAnsi="TH Sarabun New" w:cs="TH Sarabun New"/>
          <w:sz w:val="28"/>
          <w:szCs w:val="28"/>
        </w:rPr>
        <w:t>2565</w:t>
      </w:r>
      <w:r w:rsidRPr="00BB4C88">
        <w:rPr>
          <w:rFonts w:ascii="TH Sarabun New" w:hAnsi="TH Sarabun New" w:cs="TH Sarabun New"/>
          <w:sz w:val="28"/>
          <w:szCs w:val="28"/>
          <w:cs/>
        </w:rPr>
        <w:t>)</w:t>
      </w:r>
      <w:r w:rsidR="00123D51" w:rsidRPr="00BB4C88">
        <w:rPr>
          <w:rFonts w:ascii="TH Sarabun New" w:hAnsi="TH Sarabun New" w:cs="TH Sarabun New"/>
          <w:sz w:val="28"/>
          <w:szCs w:val="28"/>
          <w:cs/>
        </w:rPr>
        <w:t xml:space="preserve"> พบว่า การมีส่วนร่วมของประชาชนจำเป็นต้อง</w:t>
      </w:r>
      <w:r w:rsidR="00775BC0" w:rsidRPr="00BB4C88">
        <w:rPr>
          <w:rFonts w:ascii="TH Sarabun New" w:hAnsi="TH Sarabun New" w:cs="TH Sarabun New"/>
          <w:sz w:val="28"/>
          <w:szCs w:val="28"/>
          <w:cs/>
        </w:rPr>
        <w:t xml:space="preserve">ให้ความสำคัญกับประเด็นใดประเด็นหนึ่ง ตลอดจนเห็นความสำคัญต่อประเด็นนั้นๆ อาทิ การตระหนักต่อความสำคัญในการจัดเก็บภาษี การพัฒนาโครงสร้างพื้นฐาน การทำความเข้าใจหลักการการคืนกลับสู่สังคมหรือผลประโยชน์แก่สังคมของภาษี การเห็นความสำคัญของคุณภาพชีวิตที่ดี และมีส่วนร่วมในการพัฒนา ซึ่งประเด็นดังกล่าวถือเป็นตัวแปรขั้นถัดมาต่อจากการที่องค์กรปกครองส่วนท้องถิ่นสะท้อนให้เห็นว่าคุณภาพนโยบายที่ดีจะสามารถนำมาสู่คุณภาพชีวิตที่ดีได้ </w:t>
      </w:r>
    </w:p>
    <w:p w14:paraId="7DF9431B" w14:textId="72DCB1DB" w:rsidR="000F59D3" w:rsidRPr="00BB4C88" w:rsidRDefault="000F59D3" w:rsidP="00123D5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="00CC6AA6">
        <w:rPr>
          <w:rFonts w:ascii="TH Sarabun New" w:hAnsi="TH Sarabun New" w:cs="TH Sarabun New" w:hint="cs"/>
          <w:sz w:val="28"/>
          <w:szCs w:val="28"/>
          <w:cs/>
        </w:rPr>
        <w:t>นอกเหนือจากประเด็นคุณภาพนโยบายสาธารณะที่ดึงดูดความสนใจของประชาชนให้เกิดการมีส่วนร่วมตลอดจนการตระหนักต่อการเปลี่ยนแปลงไปในทิศทางที่ดีของคุณภาพชีวิตอันเกิดจากผลกระทบของนโยบาย</w:t>
      </w:r>
      <w:r w:rsidR="00D60CAB">
        <w:rPr>
          <w:rFonts w:ascii="TH Sarabun New" w:hAnsi="TH Sarabun New" w:cs="TH Sarabun New" w:hint="cs"/>
          <w:sz w:val="28"/>
          <w:szCs w:val="28"/>
          <w:cs/>
        </w:rPr>
        <w:t xml:space="preserve"> การวางโครงสร้างตลอดจนการจัดกิจกรรม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 การเสริมสร้างและให้ความสำคัญกับบทบาทประชาคม การให้ความรู้แก่ประชาชนในประเด็นการพัฒนาที่มีความสำคัญ ถือว่าเป็นองค์ประกอบหลักของการก</w:t>
      </w:r>
      <w:r w:rsidR="00963650">
        <w:rPr>
          <w:rFonts w:ascii="TH Sarabun New" w:hAnsi="TH Sarabun New" w:cs="TH Sarabun New" w:hint="cs"/>
          <w:sz w:val="28"/>
          <w:szCs w:val="28"/>
          <w:cs/>
        </w:rPr>
        <w:t>ร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ะตุ้นให้ประชาชนและองค์กรปกครองส่วนท้องถิ่นสร้างกระบวนการการมีส่วนร่วมร่วมกับเพื่อกำหนดนโยบายสาธารณะ ตัวแปรดังกล่าวสะท้อนจากการศึกษาของ </w:t>
      </w:r>
      <w:r w:rsidR="00B36B01" w:rsidRPr="00B36B01">
        <w:rPr>
          <w:rFonts w:ascii="TH Sarabun New" w:hAnsi="TH Sarabun New" w:cs="TH Sarabun New"/>
          <w:sz w:val="28"/>
          <w:szCs w:val="28"/>
          <w:cs/>
        </w:rPr>
        <w:t>สุชาติ พริกเล็ก</w:t>
      </w:r>
      <w:r w:rsidR="00B36B01" w:rsidRPr="00B36B0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="00B36B01" w:rsidRPr="00B36B01">
        <w:rPr>
          <w:rFonts w:ascii="TH Sarabun New" w:hAnsi="TH Sarabun New" w:cs="TH Sarabun New"/>
          <w:sz w:val="28"/>
          <w:szCs w:val="28"/>
          <w:cs/>
        </w:rPr>
        <w:t>ไพ</w:t>
      </w:r>
      <w:proofErr w:type="spellEnd"/>
      <w:r w:rsidR="00B36B01" w:rsidRPr="00B36B01">
        <w:rPr>
          <w:rFonts w:ascii="TH Sarabun New" w:hAnsi="TH Sarabun New" w:cs="TH Sarabun New"/>
          <w:sz w:val="28"/>
          <w:szCs w:val="28"/>
          <w:cs/>
        </w:rPr>
        <w:t xml:space="preserve">รัตน์ </w:t>
      </w:r>
      <w:proofErr w:type="spellStart"/>
      <w:r w:rsidR="00B36B01" w:rsidRPr="00B36B01">
        <w:rPr>
          <w:rFonts w:ascii="TH Sarabun New" w:hAnsi="TH Sarabun New" w:cs="TH Sarabun New"/>
          <w:sz w:val="28"/>
          <w:szCs w:val="28"/>
          <w:cs/>
        </w:rPr>
        <w:t>ฉิ</w:t>
      </w:r>
      <w:proofErr w:type="spellEnd"/>
      <w:r w:rsidR="00B36B01" w:rsidRPr="00B36B01">
        <w:rPr>
          <w:rFonts w:ascii="TH Sarabun New" w:hAnsi="TH Sarabun New" w:cs="TH Sarabun New"/>
          <w:sz w:val="28"/>
          <w:szCs w:val="28"/>
          <w:cs/>
        </w:rPr>
        <w:t>มหาด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="00B36B01" w:rsidRPr="00B36B01">
        <w:rPr>
          <w:rFonts w:ascii="TH Sarabun New" w:hAnsi="TH Sarabun New" w:cs="TH Sarabun New"/>
          <w:sz w:val="28"/>
          <w:szCs w:val="28"/>
          <w:cs/>
        </w:rPr>
        <w:t>เดโช แขน้ำแก้ว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B36B01">
        <w:rPr>
          <w:rFonts w:ascii="TH Sarabun New" w:hAnsi="TH Sarabun New" w:cs="TH Sarabun New"/>
          <w:sz w:val="28"/>
          <w:szCs w:val="28"/>
        </w:rPr>
        <w:t>2565</w:t>
      </w:r>
      <w:r w:rsidR="00B36B01">
        <w:rPr>
          <w:rFonts w:ascii="TH Sarabun New" w:hAnsi="TH Sarabun New" w:cs="TH Sarabun New" w:hint="cs"/>
          <w:sz w:val="28"/>
          <w:szCs w:val="28"/>
          <w:cs/>
        </w:rPr>
        <w:t>)</w:t>
      </w:r>
      <w:r w:rsidR="00B61B7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61B73">
        <w:rPr>
          <w:rFonts w:ascii="TH Sarabun New" w:hAnsi="TH Sarabun New" w:cs="TH Sarabun New" w:hint="cs"/>
          <w:sz w:val="28"/>
          <w:szCs w:val="28"/>
          <w:cs/>
        </w:rPr>
        <w:t>โดยพบว่าทั้งประชาชนและองค์กรปกครองส่วนท้องถิ่นจำเป็นต้องเปิดเวทีหรือแสดงบทบาทซึ่งกันและกันเพื่อให้กระบวนการมีส่วนร่วมเกิดขึ้นอย่างต่อเนื่อง โดยมีกิจกรรมและโครงการสำคัญเป็นพื้นฐานการผลักดันการมีส่วนร่วม</w:t>
      </w:r>
      <w:r w:rsidR="00B74A3E">
        <w:rPr>
          <w:rFonts w:ascii="TH Sarabun New" w:hAnsi="TH Sarabun New" w:cs="TH Sarabun New" w:hint="cs"/>
          <w:sz w:val="28"/>
          <w:szCs w:val="28"/>
          <w:cs/>
        </w:rPr>
        <w:t xml:space="preserve"> ซึ่งเป็นการขับเคลื่อนการมีส่วนร่วมอย่างจริงจังเพื่อประโยชน์ของภาคสาธารณะที่จะเกิดขึ้นอย่างต่อเนื่องในอนาคต </w:t>
      </w:r>
      <w:r w:rsidR="00B61B7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53AB9B7" w14:textId="4935106D" w:rsidR="00775BC0" w:rsidRPr="00B63533" w:rsidRDefault="00BB4C88" w:rsidP="00123D5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DF3B02">
        <w:rPr>
          <w:rFonts w:ascii="TH Sarabun New" w:hAnsi="TH Sarabun New" w:cs="TH Sarabun New" w:hint="cs"/>
          <w:sz w:val="28"/>
          <w:szCs w:val="28"/>
          <w:cs/>
        </w:rPr>
        <w:t>นอกเหนือจากประเด็นข้างต้น การศึกษานี้สะท้อนผลการศึกษาที่จำเป็นต้องปรับปรุงแก้ไขเพิ่มเติมเพื่อให้การมีส่วนร่วมของประชาชนเกิดขึ้นอย่างมีประสิทธิภาพ โดยเห็นตรงกันกับการศึกษาของ</w:t>
      </w:r>
      <w:proofErr w:type="spellStart"/>
      <w:r w:rsidR="00DF3B02" w:rsidRPr="00005BC5">
        <w:rPr>
          <w:rFonts w:ascii="TH Sarabun New" w:hAnsi="TH Sarabun New" w:cs="TH Sarabun New"/>
          <w:sz w:val="28"/>
          <w:szCs w:val="28"/>
          <w:cs/>
        </w:rPr>
        <w:t>ภัท</w:t>
      </w:r>
      <w:proofErr w:type="spellEnd"/>
      <w:r w:rsidR="00DF3B02" w:rsidRPr="00005BC5">
        <w:rPr>
          <w:rFonts w:ascii="TH Sarabun New" w:hAnsi="TH Sarabun New" w:cs="TH Sarabun New"/>
          <w:sz w:val="28"/>
          <w:szCs w:val="28"/>
          <w:cs/>
        </w:rPr>
        <w:t>ริกา จุฑางกูร</w:t>
      </w:r>
      <w:r w:rsidR="00DF3B02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DF3B02">
        <w:rPr>
          <w:rFonts w:ascii="TH Sarabun New" w:hAnsi="TH Sarabun New" w:cs="TH Sarabun New"/>
          <w:sz w:val="28"/>
          <w:szCs w:val="28"/>
        </w:rPr>
        <w:t>2565</w:t>
      </w:r>
      <w:r w:rsidR="00DF3B02">
        <w:rPr>
          <w:rFonts w:ascii="TH Sarabun New" w:hAnsi="TH Sarabun New" w:cs="TH Sarabun New" w:hint="cs"/>
          <w:sz w:val="28"/>
          <w:szCs w:val="28"/>
          <w:cs/>
        </w:rPr>
        <w:t>) ซึ่งระบุว่าการเข้าถึงการรับฟังข่าวสารจากสื่อข</w:t>
      </w:r>
      <w:r w:rsidR="0042575C">
        <w:rPr>
          <w:rFonts w:ascii="TH Sarabun New" w:hAnsi="TH Sarabun New" w:cs="TH Sarabun New" w:hint="cs"/>
          <w:sz w:val="28"/>
          <w:szCs w:val="28"/>
          <w:cs/>
        </w:rPr>
        <w:t>อ</w:t>
      </w:r>
      <w:r w:rsidR="00DF3B02">
        <w:rPr>
          <w:rFonts w:ascii="TH Sarabun New" w:hAnsi="TH Sarabun New" w:cs="TH Sarabun New" w:hint="cs"/>
          <w:sz w:val="28"/>
          <w:szCs w:val="28"/>
          <w:cs/>
        </w:rPr>
        <w:t>งประชาชนมีอิทธิพลสำคัญต่อกระบวนการเรียนรู้ในการมีส่วนร่วม ดังนั้นไม่เพียงแต่องค์กรปกครองส่วนท้องถิ่นหรือประชาชนเท่านั้นที่จำเป็นต้องให้ความสำคัญกับการมีส่วนร่วมในการกำหนดนโยบายสาธารณะ แต่รัฐบาลจำเป็นต้องส่งเสริมกระบวนการดังกล่าวให้เกิดขึ้นอย่างมีประสิทธิภาพ โดยการผลักดันให้เกิดการ</w:t>
      </w:r>
      <w:r w:rsidR="00DF3B02" w:rsidRPr="00B63533">
        <w:rPr>
          <w:rFonts w:ascii="TH Sarabun New" w:hAnsi="TH Sarabun New" w:cs="TH Sarabun New" w:hint="cs"/>
          <w:sz w:val="28"/>
          <w:szCs w:val="28"/>
          <w:cs/>
        </w:rPr>
        <w:t xml:space="preserve">เข้าถึงการรับฟังข่าวสาร คำแถลง นโยบาย เพื่อส่งเสริมให้ประชาชนมีกระบวนการมีส่วนร่วมอย่างต่อเนื่อง และมีลักษณะเป็นวัฒนธรรมากกว่าการพิจารณาหรือให้ความสำคัญกับการมีส่วนร่วมกับการกำหนดนโยบายสาธารณะในระยะสั้นเท่านั้น ซึ่งความถี่ การเข้าถึงสื่อล้วนแต่มีอิทธิพลต่อการมีส่วนร่วมในการกำหนดนโยบาย โดยเฉพาะการสร้างองค์ความรู้ในการมีส่วนร่วมเพื่อกระตุ้นแก่ประชาชน </w:t>
      </w:r>
      <w:r w:rsidR="00DF3B02" w:rsidRPr="00B6353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0C6846BF" w14:textId="16FF2898" w:rsidR="001D24F1" w:rsidRPr="00B63533" w:rsidRDefault="00B63533" w:rsidP="00B6353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63533">
        <w:rPr>
          <w:rFonts w:ascii="TH Sarabun New" w:hAnsi="TH Sarabun New" w:cs="TH Sarabun New" w:hint="cs"/>
          <w:sz w:val="28"/>
          <w:szCs w:val="28"/>
          <w:cs/>
        </w:rPr>
        <w:t>อย่างไรก็ตามการจัดกิจกรรมต่างๆ ไม่แตกต่างกับการศึกษาของ</w:t>
      </w:r>
      <w:r w:rsidR="00103443" w:rsidRPr="00B63533">
        <w:rPr>
          <w:rFonts w:ascii="TH Sarabun New" w:hAnsi="TH Sarabun New" w:cs="TH Sarabun New"/>
          <w:sz w:val="28"/>
          <w:szCs w:val="28"/>
          <w:cs/>
        </w:rPr>
        <w:t>พิชชานาถ เงินดีเจริญ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="00103443" w:rsidRPr="00B63533">
        <w:rPr>
          <w:rFonts w:ascii="TH Sarabun New" w:hAnsi="TH Sarabun New" w:cs="TH Sarabun New"/>
          <w:sz w:val="28"/>
          <w:szCs w:val="28"/>
          <w:cs/>
        </w:rPr>
        <w:t>นฤนาท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103443" w:rsidRPr="00B63533">
        <w:rPr>
          <w:rFonts w:ascii="TH Sarabun New" w:hAnsi="TH Sarabun New" w:cs="TH Sarabun New"/>
          <w:sz w:val="28"/>
          <w:szCs w:val="28"/>
          <w:cs/>
        </w:rPr>
        <w:t>ยืนยง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="00103443" w:rsidRPr="00B63533">
        <w:rPr>
          <w:rFonts w:ascii="TH Sarabun New" w:hAnsi="TH Sarabun New" w:cs="TH Sarabun New"/>
          <w:sz w:val="28"/>
          <w:szCs w:val="28"/>
        </w:rPr>
        <w:t>2565</w:t>
      </w:r>
      <w:r w:rsidR="00103443" w:rsidRPr="00B63533">
        <w:rPr>
          <w:rFonts w:ascii="TH Sarabun New" w:hAnsi="TH Sarabun New" w:cs="TH Sarabun New" w:hint="cs"/>
          <w:sz w:val="28"/>
          <w:szCs w:val="28"/>
          <w:cs/>
        </w:rPr>
        <w:t>)</w:t>
      </w:r>
      <w:r w:rsidRPr="00B63533">
        <w:rPr>
          <w:rFonts w:ascii="TH Sarabun New" w:hAnsi="TH Sarabun New" w:cs="TH Sarabun New" w:hint="cs"/>
          <w:sz w:val="28"/>
          <w:szCs w:val="28"/>
          <w:cs/>
        </w:rPr>
        <w:t xml:space="preserve"> โดยมองว่าความรู้และกิจกรรมที่จัดขึ้น หากดำเนินการบนพื้นฐานการให้ความสำคัญกับองค์ความรู้ ย่อมทำให้กิจกรรมดังกล่าวบรรลุเป้าหมายที่กำหนดไว้ โดยเฉพาะการส่งเสริมให้ประชาชนทราบถึงการมีส่วนร่วมหรือสิทธิอย่างถูกต้องตามกฎหมาย ตลอดจนใช้กลยุทธ์การสอดแทรกการให้ความรู้ผ่านสื่อประชาสัมพันธ์ต่างๆ หรือมีคณะกรรมการรูปแบบต่างๆ ทำหน้าที่ขับเคลื่อนการกำหนดนโยบายสาธารณะ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กระบวนการดังกล่าวจึงถือว่าสามารถทำให้การกำหนดนโยบายสาธารณะร่วมกันระหว่างประชาชนและองค์กรปกครองส่วนท้องถิ่นประสบความสำเร็จ โดยเฉพาะในพื้นที่ที่เป็นองค์กรปกครองส่วนท้องถิ่นขนาดเล็ก มีข้อได้เปรียบในแง่การเรียนรู้ การกระจายข่าวสารและการแลกเปลี่ยนข้อมูลเมื่อเปรียบเทียบกับองค์กรปกครองส่วนท้องถิ่นที่มีเขตพื้นที่ความรับผิดชอบจำนวนมากหรือมีพื้นที่ความรับผิดชอบในเขตเมือง ซึ่งอาจมีข้อจำกัดในการจัดกิจกรรมการเรียนรู้ </w:t>
      </w:r>
    </w:p>
    <w:p w14:paraId="3959FE4D" w14:textId="0B6A0E84" w:rsidR="00CA3018" w:rsidRPr="00B140FB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6A3E5AF7" w14:textId="0E2E6A32" w:rsidR="00DE58C5" w:rsidRDefault="00321736" w:rsidP="008B33CC">
      <w:pPr>
        <w:spacing w:after="12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การมีส่วนร่วม</w:t>
      </w:r>
      <w:r w:rsidR="008B33CC">
        <w:rPr>
          <w:rFonts w:ascii="TH Sarabun New" w:hAnsi="TH Sarabun New" w:cs="TH Sarabun New" w:hint="cs"/>
          <w:sz w:val="28"/>
          <w:szCs w:val="28"/>
          <w:cs/>
        </w:rPr>
        <w:t xml:space="preserve">ในการกำหนดนโยบายสาธารณะจำเป็นต้องปรับความสมดุลในแง่การเปิดโอกาสให้ประชาชนเข้าไปมีส่วนร่วม ตลอดจนประชาชนจำเป็นต้องมุ่งมั่นต่อการเข้าไปมีส่วนร่วมเพื่อพิทักษ์รักษาผลประโยชน์ของตน นอกเหนือจากองค์ประกอบดังกล่าว รัฐบาลจำเป็นต้องสนับสนุนและส่งเสริมกลไกการมีส่วนร่วมอย่างเป็นรูปธรรมผ่านกระบวนการให้ความรู้อย่างต่อเนื่องเพื่อให้ประชาชนได้เรียนรู้ถึงหน้าที่ของตน ในขณะที่องค์กรปกครองส่วนท้องถิ่นจะได้ทราบถึงบทบาทหน้าที่ของตนที่จำเป็นต้องเปิดโอกาสให้ประชาชนเข้าไปมีส่วนร่วม จุดเชื่อมโยงระหว่างการมีส่วนร่วมขององค์กรปกครองส่วนท้องถิ่นและประชาชนจึงอยู่ที่การสนับสนุนของรัฐบาลอย่างเป็นรูปธรรมผ่านกิจกรรมที่มีความสำคัญอย่างต่อเนื่องและมีการแลกเปลี่ยนข้อมูลตลอดเวลา </w:t>
      </w:r>
      <w:bookmarkStart w:id="0" w:name="_GoBack"/>
      <w:bookmarkEnd w:id="0"/>
    </w:p>
    <w:p w14:paraId="5C579A4B" w14:textId="1B317929" w:rsidR="00042E02" w:rsidRPr="00DC0123" w:rsidRDefault="009A5914" w:rsidP="00DC01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105E780A" w14:textId="77777777" w:rsidR="00E02313" w:rsidRPr="00094C4A" w:rsidRDefault="000B2CE7" w:rsidP="000B2CE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 xml:space="preserve">จีรนันท์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ดําเนิน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งาม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094C4A">
        <w:rPr>
          <w:rFonts w:ascii="TH Sarabun New" w:hAnsi="TH Sarabun New" w:cs="TH Sarabun New"/>
          <w:sz w:val="28"/>
          <w:szCs w:val="28"/>
          <w:cs/>
        </w:rPr>
        <w:t>อภิชาติ พานสุวรรณ.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E02313" w:rsidRPr="00094C4A">
        <w:rPr>
          <w:rFonts w:ascii="TH Sarabun New" w:hAnsi="TH Sarabun New" w:cs="TH Sarabun New"/>
          <w:sz w:val="28"/>
          <w:szCs w:val="28"/>
          <w:cs/>
        </w:rPr>
        <w:t>การส่งเสริมการมีส่วนร่วมของประชาชนในการพัฒนา</w:t>
      </w:r>
    </w:p>
    <w:p w14:paraId="672AA52F" w14:textId="2A553DEF" w:rsidR="000B2CE7" w:rsidRDefault="00E02313" w:rsidP="00E02313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ท้องถิ่น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ตําบล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 xml:space="preserve">ภูเขาทอง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อําเภอ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พระนครศรีอยุธยาจังหวัดพระนครศรีอยุธยา.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วารสารสหวิทยาการนวัตกรรมปริทรรศน์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3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1-11.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919DF7C" w14:textId="77777777" w:rsidR="00CA12A8" w:rsidRPr="00094C4A" w:rsidRDefault="00CA12A8" w:rsidP="00CA12A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บุญเหลือ บุปผามาลา.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2565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61748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การมีส่วนร่วมของประชาชนต่อการพัฒนา เทศบาลตำบลหนองบัว อำเภอเมือง</w:t>
      </w:r>
    </w:p>
    <w:p w14:paraId="18B37EF3" w14:textId="6C9F48A4" w:rsidR="00CA12A8" w:rsidRDefault="00CA12A8" w:rsidP="00CA12A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61748">
        <w:rPr>
          <w:rFonts w:ascii="TH Sarabun New" w:hAnsi="TH Sarabun New" w:cs="TH Sarabun New"/>
          <w:sz w:val="28"/>
          <w:szCs w:val="28"/>
          <w:cs/>
        </w:rPr>
        <w:t>อุดรธานี จังหวัดอุดรธานี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</w:rPr>
        <w:t>Journal of Modern Learning Development, 7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342-351.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365A322" w14:textId="77777777" w:rsidR="009D15C9" w:rsidRDefault="009D15C9" w:rsidP="009D15C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35942">
        <w:rPr>
          <w:rFonts w:ascii="TH Sarabun New" w:hAnsi="TH Sarabun New" w:cs="TH Sarabun New"/>
          <w:sz w:val="28"/>
          <w:szCs w:val="28"/>
          <w:cs/>
        </w:rPr>
        <w:t>พิชชานาถ เงินดีเจริญ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635942">
        <w:rPr>
          <w:rFonts w:ascii="TH Sarabun New" w:hAnsi="TH Sarabun New" w:cs="TH Sarabun New"/>
          <w:sz w:val="28"/>
          <w:szCs w:val="28"/>
          <w:cs/>
        </w:rPr>
        <w:t>นฤนาท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35942">
        <w:rPr>
          <w:rFonts w:ascii="TH Sarabun New" w:hAnsi="TH Sarabun New" w:cs="TH Sarabun New"/>
          <w:sz w:val="28"/>
          <w:szCs w:val="28"/>
          <w:cs/>
        </w:rPr>
        <w:t>ยืนยง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>
        <w:rPr>
          <w:rFonts w:ascii="TH Sarabun New" w:hAnsi="TH Sarabun New" w:cs="TH Sarabun New"/>
          <w:sz w:val="28"/>
          <w:szCs w:val="28"/>
        </w:rPr>
        <w:t>2565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 w:rsidRPr="00635942">
        <w:rPr>
          <w:rFonts w:ascii="TH Sarabun New" w:hAnsi="TH Sarabun New" w:cs="TH Sarabun New"/>
          <w:sz w:val="28"/>
          <w:szCs w:val="28"/>
          <w:cs/>
        </w:rPr>
        <w:t xml:space="preserve"> การมีส่วนร่วมของประชาชนในการจัดการขยะมูลฝอยของ</w:t>
      </w:r>
    </w:p>
    <w:p w14:paraId="4FEE48A4" w14:textId="66118EE0" w:rsidR="009D15C9" w:rsidRDefault="009D15C9" w:rsidP="009D15C9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635942">
        <w:rPr>
          <w:rFonts w:ascii="TH Sarabun New" w:hAnsi="TH Sarabun New" w:cs="TH Sarabun New"/>
          <w:sz w:val="28"/>
          <w:szCs w:val="28"/>
          <w:cs/>
        </w:rPr>
        <w:t>ตำบลสำพะเนียง อำเภอโนนแดง จังหวัดนครราชสีมา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604469">
        <w:rPr>
          <w:rFonts w:ascii="TH Sarabun New" w:hAnsi="TH Sarabun New" w:cs="TH Sarabun New"/>
          <w:i/>
          <w:iCs/>
          <w:sz w:val="28"/>
          <w:szCs w:val="28"/>
          <w:cs/>
        </w:rPr>
        <w:t>วารสารวิชาการและวิจัย มหาวิทยาลัยภาคตะวันออกเฉียงเหนือ</w:t>
      </w:r>
      <w:r w:rsidRPr="00604469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604469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604469">
        <w:rPr>
          <w:rFonts w:ascii="TH Sarabun New" w:hAnsi="TH Sarabun New" w:cs="TH Sarabun New"/>
          <w:i/>
          <w:iCs/>
          <w:sz w:val="28"/>
          <w:szCs w:val="28"/>
          <w:cs/>
        </w:rPr>
        <w:t>12</w:t>
      </w:r>
      <w:r>
        <w:rPr>
          <w:rFonts w:ascii="TH Sarabun New" w:hAnsi="TH Sarabun New" w:cs="TH Sarabun New" w:hint="cs"/>
          <w:sz w:val="28"/>
          <w:szCs w:val="28"/>
          <w:cs/>
        </w:rPr>
        <w:t>(</w:t>
      </w:r>
      <w:r w:rsidRPr="00750968">
        <w:rPr>
          <w:rFonts w:ascii="TH Sarabun New" w:hAnsi="TH Sarabun New" w:cs="TH Sarabun New"/>
          <w:sz w:val="28"/>
          <w:szCs w:val="28"/>
          <w:cs/>
        </w:rPr>
        <w:t>2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>,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750968">
        <w:rPr>
          <w:rFonts w:ascii="TH Sarabun New" w:hAnsi="TH Sarabun New" w:cs="TH Sarabun New"/>
          <w:sz w:val="28"/>
          <w:szCs w:val="28"/>
          <w:cs/>
        </w:rPr>
        <w:t>279-297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76E4A67F" w14:textId="77777777" w:rsidR="00CA12A8" w:rsidRPr="00094C4A" w:rsidRDefault="00CA12A8" w:rsidP="00CA12A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พิชัยรัฐ หมื่นด้วง.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2565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ปัจจัยที่มีอิทธิพลต่อการมีส่วนร่วมของประชาชนที่ส่งผลต่อประสิทธิภาพ การ</w:t>
      </w:r>
    </w:p>
    <w:p w14:paraId="60E61C9D" w14:textId="3879FF5B" w:rsidR="00CA12A8" w:rsidRDefault="00CA12A8" w:rsidP="00CA12A8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บริหารงานขององค์การบริหารส่วนท้องถิ่นในเขตอำเภอเมือง จังหวัดหนองบัวลำภู.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Journal of Modern Learning Development, 7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2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260-279.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6443DD66" w14:textId="77777777" w:rsidR="00AE30D0" w:rsidRDefault="00AE30D0" w:rsidP="00AE30D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proofErr w:type="spellStart"/>
      <w:r w:rsidRPr="00005BC5">
        <w:rPr>
          <w:rFonts w:ascii="TH Sarabun New" w:hAnsi="TH Sarabun New" w:cs="TH Sarabun New"/>
          <w:sz w:val="28"/>
          <w:szCs w:val="28"/>
          <w:cs/>
        </w:rPr>
        <w:t>ภัท</w:t>
      </w:r>
      <w:proofErr w:type="spellEnd"/>
      <w:r w:rsidRPr="00005BC5">
        <w:rPr>
          <w:rFonts w:ascii="TH Sarabun New" w:hAnsi="TH Sarabun New" w:cs="TH Sarabun New"/>
          <w:sz w:val="28"/>
          <w:szCs w:val="28"/>
          <w:cs/>
        </w:rPr>
        <w:t>ริกา จุฑางกูร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05BC5">
        <w:rPr>
          <w:rFonts w:ascii="TH Sarabun New" w:hAnsi="TH Sarabun New" w:cs="TH Sarabun New"/>
          <w:sz w:val="28"/>
          <w:szCs w:val="28"/>
          <w:cs/>
        </w:rPr>
        <w:t>2565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05BC5">
        <w:rPr>
          <w:rFonts w:ascii="TH Sarabun New" w:hAnsi="TH Sarabun New" w:cs="TH Sarabun New"/>
          <w:sz w:val="28"/>
          <w:szCs w:val="28"/>
          <w:cs/>
        </w:rPr>
        <w:t>อิทธิพลของสื่อที่มีต่อการมีส่วนร่วมทางการเมืองของประชาชน ในเทศบาลเมืองเมือง</w:t>
      </w:r>
    </w:p>
    <w:p w14:paraId="6034CA5B" w14:textId="58C817A5" w:rsidR="00AE30D0" w:rsidRDefault="00AE30D0" w:rsidP="00AE30D0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05BC5">
        <w:rPr>
          <w:rFonts w:ascii="TH Sarabun New" w:hAnsi="TH Sarabun New" w:cs="TH Sarabun New"/>
          <w:sz w:val="28"/>
          <w:szCs w:val="28"/>
          <w:cs/>
        </w:rPr>
        <w:t>ปัก ตำบลเมืองปัก อำเภอปักธงชัย จังหวัดนครราชสีมา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93FB4">
        <w:rPr>
          <w:rFonts w:ascii="TH Sarabun New" w:hAnsi="TH Sarabun New" w:cs="TH Sarabun New"/>
          <w:i/>
          <w:iCs/>
          <w:sz w:val="28"/>
          <w:szCs w:val="28"/>
          <w:cs/>
        </w:rPr>
        <w:t>วารสารการเมืองการปกครอง</w:t>
      </w:r>
      <w:r w:rsidRPr="00A93FB4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A93FB4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A93FB4">
        <w:rPr>
          <w:rFonts w:ascii="TH Sarabun New" w:hAnsi="TH Sarabun New" w:cs="TH Sarabun New"/>
          <w:i/>
          <w:iCs/>
          <w:sz w:val="28"/>
          <w:szCs w:val="28"/>
        </w:rPr>
        <w:t>12</w:t>
      </w:r>
      <w:r>
        <w:rPr>
          <w:rFonts w:ascii="TH Sarabun New" w:hAnsi="TH Sarabun New" w:cs="TH Sarabun New" w:hint="cs"/>
          <w:sz w:val="28"/>
          <w:szCs w:val="28"/>
          <w:cs/>
        </w:rPr>
        <w:t>(</w:t>
      </w:r>
      <w:r>
        <w:rPr>
          <w:rFonts w:ascii="TH Sarabun New" w:hAnsi="TH Sarabun New" w:cs="TH Sarabun New"/>
          <w:sz w:val="28"/>
          <w:szCs w:val="28"/>
        </w:rPr>
        <w:t>1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>,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05BC5">
        <w:rPr>
          <w:rFonts w:ascii="TH Sarabun New" w:hAnsi="TH Sarabun New" w:cs="TH Sarabun New"/>
          <w:sz w:val="28"/>
          <w:szCs w:val="28"/>
          <w:cs/>
        </w:rPr>
        <w:t>243-261</w:t>
      </w:r>
      <w:r>
        <w:rPr>
          <w:rFonts w:ascii="TH Sarabun New" w:hAnsi="TH Sarabun New" w:cs="TH Sarabun New"/>
          <w:sz w:val="28"/>
          <w:szCs w:val="28"/>
          <w:cs/>
        </w:rPr>
        <w:t>.</w:t>
      </w:r>
    </w:p>
    <w:p w14:paraId="1CA73AE7" w14:textId="77777777" w:rsidR="00CA12A8" w:rsidRPr="00094C4A" w:rsidRDefault="00CA12A8" w:rsidP="00CA12A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 w:hint="cs"/>
          <w:sz w:val="28"/>
          <w:szCs w:val="28"/>
          <w:cs/>
        </w:rPr>
        <w:t>วิชชุกร นาคธน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2550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>การปกครองท้องถิ่นไทย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.</w:t>
      </w:r>
      <w:r w:rsidRPr="00094C4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พระนครศรีอยุธยา</w:t>
      </w:r>
      <w:r w:rsidRPr="00094C4A">
        <w:rPr>
          <w:rFonts w:ascii="TH Sarabun New" w:hAnsi="TH Sarabun New" w:cs="TH Sarabun New"/>
          <w:sz w:val="28"/>
          <w:szCs w:val="28"/>
          <w:cs/>
        </w:rPr>
        <w:t>: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คณะมนุษยศาสตร์และสังคมศาสตร์</w:t>
      </w:r>
      <w:r w:rsidRPr="00094C4A">
        <w:rPr>
          <w:rFonts w:ascii="TH Sarabun New" w:hAnsi="TH Sarabun New" w:cs="TH Sarabun New"/>
          <w:sz w:val="28"/>
          <w:szCs w:val="28"/>
          <w:cs/>
        </w:rPr>
        <w:t>: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6E53B72D" w14:textId="3CC7277C" w:rsidR="00CA12A8" w:rsidRDefault="00CA12A8" w:rsidP="00CA12A8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 w:hint="cs"/>
          <w:sz w:val="28"/>
          <w:szCs w:val="28"/>
          <w:cs/>
        </w:rPr>
        <w:t>มหาวิทยาลัยราชภัฏพระนครศรีอยุธยา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</w:p>
    <w:p w14:paraId="607BE32A" w14:textId="77777777" w:rsidR="00AE30D0" w:rsidRDefault="00AE30D0" w:rsidP="00AE30D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สุชาติ พริกเล็ก</w:t>
      </w:r>
      <w:r w:rsidRPr="00094C4A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ไพ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 xml:space="preserve">รัตน์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ฉิ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มหาด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r w:rsidRPr="00094C4A">
        <w:rPr>
          <w:rFonts w:ascii="TH Sarabun New" w:hAnsi="TH Sarabun New" w:cs="TH Sarabun New"/>
          <w:sz w:val="28"/>
          <w:szCs w:val="28"/>
          <w:cs/>
        </w:rPr>
        <w:t>เดโช แขน้ำแก้ว.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2565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การมีส่วนร่วมในการพัฒนาชุมชนของประชาชน</w:t>
      </w:r>
    </w:p>
    <w:p w14:paraId="6A4126D7" w14:textId="6286A164" w:rsidR="00AE30D0" w:rsidRDefault="00AE30D0" w:rsidP="00AE30D0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ในองค์การบริหารส่วนตำบลหนองหงส์ อำเภอทุ่งสง จังหวัดนครศรีธรรมราช.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0924">
        <w:rPr>
          <w:rFonts w:ascii="TH Sarabun New" w:hAnsi="TH Sarabun New" w:cs="TH Sarabun New"/>
          <w:i/>
          <w:iCs/>
          <w:sz w:val="28"/>
          <w:szCs w:val="28"/>
          <w:cs/>
        </w:rPr>
        <w:t>วารสารมหาจุฬานาครท</w:t>
      </w:r>
      <w:proofErr w:type="spellStart"/>
      <w:r w:rsidRPr="00DD0924">
        <w:rPr>
          <w:rFonts w:ascii="TH Sarabun New" w:hAnsi="TH Sarabun New" w:cs="TH Sarabun New"/>
          <w:i/>
          <w:iCs/>
          <w:sz w:val="28"/>
          <w:szCs w:val="28"/>
          <w:cs/>
        </w:rPr>
        <w:t>รรศน์</w:t>
      </w:r>
      <w:proofErr w:type="spellEnd"/>
      <w:r w:rsidRPr="00DD0924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DD0924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DD0924">
        <w:rPr>
          <w:rFonts w:ascii="TH Sarabun New" w:hAnsi="TH Sarabun New" w:cs="TH Sarabun New"/>
          <w:i/>
          <w:iCs/>
          <w:sz w:val="28"/>
          <w:szCs w:val="28"/>
          <w:cs/>
        </w:rPr>
        <w:t>9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  <w:cs/>
        </w:rPr>
        <w:t>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 xml:space="preserve">, </w:t>
      </w:r>
      <w:r w:rsidRPr="00094C4A">
        <w:rPr>
          <w:rFonts w:ascii="TH Sarabun New" w:hAnsi="TH Sarabun New" w:cs="TH Sarabun New"/>
          <w:sz w:val="28"/>
          <w:szCs w:val="28"/>
          <w:cs/>
        </w:rPr>
        <w:t>436-452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409F3186" w14:textId="77777777" w:rsidR="00014D5E" w:rsidRPr="00094C4A" w:rsidRDefault="00014D5E" w:rsidP="00014D5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อธิ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วัฒน์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 xml:space="preserve"> ธนพ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ัฒน์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ธัญโชติ.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>. การมีส่วนร่วมในการพัฒนาท้องถิ่นของประชาชน ในเขตเทศบาลเมือง</w:t>
      </w:r>
    </w:p>
    <w:p w14:paraId="46A84656" w14:textId="2EEE73F6" w:rsidR="00014D5E" w:rsidRPr="00014D5E" w:rsidRDefault="00014D5E" w:rsidP="00014D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ปทุมธานี อำเภอเมือง จังหวัดปทุมธานี.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วารสารการบริหารและสังคมศาสตร์ปริทรรศน์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 1</w:t>
      </w:r>
      <w:r w:rsidRPr="00094C4A">
        <w:rPr>
          <w:rFonts w:ascii="TH Sarabun New" w:hAnsi="TH Sarabun New" w:cs="TH Sarabun New"/>
          <w:sz w:val="28"/>
          <w:szCs w:val="28"/>
          <w:cs/>
        </w:rPr>
        <w:t>-</w:t>
      </w:r>
      <w:r w:rsidRPr="00094C4A">
        <w:rPr>
          <w:rFonts w:ascii="TH Sarabun New" w:hAnsi="TH Sarabun New" w:cs="TH Sarabun New"/>
          <w:sz w:val="28"/>
          <w:szCs w:val="28"/>
        </w:rPr>
        <w:t>14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1BD13EED" w14:textId="77777777" w:rsidR="004A4203" w:rsidRPr="00094C4A" w:rsidRDefault="004A4203" w:rsidP="004A420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อลงกต คชสาร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proofErr w:type="spellStart"/>
      <w:r w:rsidRPr="00094C4A">
        <w:rPr>
          <w:rFonts w:ascii="TH Sarabun New" w:hAnsi="TH Sarabun New" w:cs="TH Sarabun New"/>
          <w:sz w:val="28"/>
          <w:szCs w:val="28"/>
          <w:cs/>
        </w:rPr>
        <w:t>ปิ</w:t>
      </w:r>
      <w:proofErr w:type="spellEnd"/>
      <w:r w:rsidRPr="00094C4A">
        <w:rPr>
          <w:rFonts w:ascii="TH Sarabun New" w:hAnsi="TH Sarabun New" w:cs="TH Sarabun New"/>
          <w:sz w:val="28"/>
          <w:szCs w:val="28"/>
          <w:cs/>
        </w:rPr>
        <w:t>ยะนาถ บุญมีพิพิธ.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094C4A">
        <w:rPr>
          <w:rFonts w:ascii="TH Sarabun New" w:hAnsi="TH Sarabun New" w:cs="TH Sarabun New"/>
          <w:sz w:val="28"/>
          <w:szCs w:val="28"/>
        </w:rPr>
        <w:t>2566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  <w:cs/>
        </w:rPr>
        <w:t>การเสนอแนวทางการมีส่วนร่วมขององค์กรภาครัฐและองค์กร</w:t>
      </w:r>
    </w:p>
    <w:p w14:paraId="707A1760" w14:textId="45DD3CE5" w:rsidR="00F3535C" w:rsidRPr="00094C4A" w:rsidRDefault="004A4203" w:rsidP="0061632F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094C4A">
        <w:rPr>
          <w:rFonts w:ascii="TH Sarabun New" w:hAnsi="TH Sarabun New" w:cs="TH Sarabun New"/>
          <w:sz w:val="28"/>
          <w:szCs w:val="28"/>
          <w:cs/>
        </w:rPr>
        <w:t>ภาคเอกชนในการกำหนดนโยบายด้านการศึกษาของประเทศไทย.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  <w:cs/>
        </w:rPr>
        <w:t>วารสารสิรินธรปริทรรศน์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i/>
          <w:iCs/>
          <w:sz w:val="28"/>
          <w:szCs w:val="28"/>
        </w:rPr>
        <w:t>24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(</w:t>
      </w:r>
      <w:r w:rsidRPr="00094C4A">
        <w:rPr>
          <w:rFonts w:ascii="TH Sarabun New" w:hAnsi="TH Sarabun New" w:cs="TH Sarabun New"/>
          <w:sz w:val="28"/>
          <w:szCs w:val="28"/>
        </w:rPr>
        <w:t>1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>)</w:t>
      </w:r>
      <w:r w:rsidRPr="00094C4A">
        <w:rPr>
          <w:rFonts w:ascii="TH Sarabun New" w:hAnsi="TH Sarabun New" w:cs="TH Sarabun New"/>
          <w:sz w:val="28"/>
          <w:szCs w:val="28"/>
        </w:rPr>
        <w:t>,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94C4A">
        <w:rPr>
          <w:rFonts w:ascii="TH Sarabun New" w:hAnsi="TH Sarabun New" w:cs="TH Sarabun New"/>
          <w:sz w:val="28"/>
          <w:szCs w:val="28"/>
        </w:rPr>
        <w:t>293</w:t>
      </w:r>
      <w:r w:rsidRPr="00094C4A">
        <w:rPr>
          <w:rFonts w:ascii="TH Sarabun New" w:hAnsi="TH Sarabun New" w:cs="TH Sarabun New"/>
          <w:sz w:val="28"/>
          <w:szCs w:val="28"/>
          <w:cs/>
        </w:rPr>
        <w:t>-</w:t>
      </w:r>
      <w:r w:rsidRPr="00094C4A">
        <w:rPr>
          <w:rFonts w:ascii="TH Sarabun New" w:hAnsi="TH Sarabun New" w:cs="TH Sarabun New"/>
          <w:sz w:val="28"/>
          <w:szCs w:val="28"/>
        </w:rPr>
        <w:t>308</w:t>
      </w:r>
      <w:r w:rsidRPr="00094C4A">
        <w:rPr>
          <w:rFonts w:ascii="TH Sarabun New" w:hAnsi="TH Sarabun New" w:cs="TH Sarabun New"/>
          <w:sz w:val="28"/>
          <w:szCs w:val="28"/>
          <w:cs/>
        </w:rPr>
        <w:t>.</w:t>
      </w:r>
      <w:r w:rsidRPr="00094C4A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</w:p>
    <w:sectPr w:rsidR="00F3535C" w:rsidRPr="00094C4A" w:rsidSect="0029793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5BC5"/>
    <w:rsid w:val="0001150B"/>
    <w:rsid w:val="00014D5E"/>
    <w:rsid w:val="00016C5B"/>
    <w:rsid w:val="00042E02"/>
    <w:rsid w:val="00046F0E"/>
    <w:rsid w:val="0005570B"/>
    <w:rsid w:val="0006517F"/>
    <w:rsid w:val="000731FA"/>
    <w:rsid w:val="0007359D"/>
    <w:rsid w:val="00082F22"/>
    <w:rsid w:val="000833E0"/>
    <w:rsid w:val="00094C4A"/>
    <w:rsid w:val="000A1DD2"/>
    <w:rsid w:val="000B2CE7"/>
    <w:rsid w:val="000C2850"/>
    <w:rsid w:val="000C48E7"/>
    <w:rsid w:val="000C6676"/>
    <w:rsid w:val="000D3ACC"/>
    <w:rsid w:val="000E2C77"/>
    <w:rsid w:val="000E30C5"/>
    <w:rsid w:val="000F59D3"/>
    <w:rsid w:val="00103443"/>
    <w:rsid w:val="001109A4"/>
    <w:rsid w:val="00123D51"/>
    <w:rsid w:val="001350DB"/>
    <w:rsid w:val="001372D7"/>
    <w:rsid w:val="0014381F"/>
    <w:rsid w:val="00157F98"/>
    <w:rsid w:val="00164483"/>
    <w:rsid w:val="00183B96"/>
    <w:rsid w:val="00183C5D"/>
    <w:rsid w:val="001B027B"/>
    <w:rsid w:val="001B1CF0"/>
    <w:rsid w:val="001C448E"/>
    <w:rsid w:val="001D24F1"/>
    <w:rsid w:val="001D4053"/>
    <w:rsid w:val="001D792B"/>
    <w:rsid w:val="00212ACB"/>
    <w:rsid w:val="00216128"/>
    <w:rsid w:val="00216A3B"/>
    <w:rsid w:val="0026502F"/>
    <w:rsid w:val="0029042D"/>
    <w:rsid w:val="00297938"/>
    <w:rsid w:val="00297B36"/>
    <w:rsid w:val="002B1692"/>
    <w:rsid w:val="002B2EC3"/>
    <w:rsid w:val="002B5128"/>
    <w:rsid w:val="002C569C"/>
    <w:rsid w:val="002C6F2E"/>
    <w:rsid w:val="002D232A"/>
    <w:rsid w:val="002D3596"/>
    <w:rsid w:val="002E1ECE"/>
    <w:rsid w:val="0031762E"/>
    <w:rsid w:val="00321736"/>
    <w:rsid w:val="00327166"/>
    <w:rsid w:val="00335175"/>
    <w:rsid w:val="00360DA8"/>
    <w:rsid w:val="003822F2"/>
    <w:rsid w:val="00382431"/>
    <w:rsid w:val="0038299E"/>
    <w:rsid w:val="003910D1"/>
    <w:rsid w:val="00394225"/>
    <w:rsid w:val="003A1491"/>
    <w:rsid w:val="003A43DD"/>
    <w:rsid w:val="003C0A69"/>
    <w:rsid w:val="003C39FF"/>
    <w:rsid w:val="003C417F"/>
    <w:rsid w:val="003D3C39"/>
    <w:rsid w:val="003E21E2"/>
    <w:rsid w:val="003F02CF"/>
    <w:rsid w:val="00411D3B"/>
    <w:rsid w:val="00423ADB"/>
    <w:rsid w:val="0042575C"/>
    <w:rsid w:val="00427470"/>
    <w:rsid w:val="00430D63"/>
    <w:rsid w:val="0043360C"/>
    <w:rsid w:val="004431FA"/>
    <w:rsid w:val="00454EC6"/>
    <w:rsid w:val="00455834"/>
    <w:rsid w:val="00455FA2"/>
    <w:rsid w:val="00463DF7"/>
    <w:rsid w:val="00464620"/>
    <w:rsid w:val="004675AA"/>
    <w:rsid w:val="004820AC"/>
    <w:rsid w:val="004950D8"/>
    <w:rsid w:val="004A4203"/>
    <w:rsid w:val="004A49D2"/>
    <w:rsid w:val="004A7AF2"/>
    <w:rsid w:val="004C2949"/>
    <w:rsid w:val="004D7323"/>
    <w:rsid w:val="004E2828"/>
    <w:rsid w:val="004F13BC"/>
    <w:rsid w:val="004F2213"/>
    <w:rsid w:val="004F68F8"/>
    <w:rsid w:val="00504CC8"/>
    <w:rsid w:val="00511E00"/>
    <w:rsid w:val="00525DD6"/>
    <w:rsid w:val="00545F83"/>
    <w:rsid w:val="00551E4F"/>
    <w:rsid w:val="00565B07"/>
    <w:rsid w:val="00586FC7"/>
    <w:rsid w:val="005A3B2B"/>
    <w:rsid w:val="005A44DA"/>
    <w:rsid w:val="005B3EE7"/>
    <w:rsid w:val="005B432D"/>
    <w:rsid w:val="005C05B6"/>
    <w:rsid w:val="005D304D"/>
    <w:rsid w:val="005E0401"/>
    <w:rsid w:val="005E0C3E"/>
    <w:rsid w:val="005E603A"/>
    <w:rsid w:val="00604469"/>
    <w:rsid w:val="00611DA0"/>
    <w:rsid w:val="006134C6"/>
    <w:rsid w:val="0061632F"/>
    <w:rsid w:val="0062478F"/>
    <w:rsid w:val="00635942"/>
    <w:rsid w:val="00636C86"/>
    <w:rsid w:val="00653DF7"/>
    <w:rsid w:val="00670C32"/>
    <w:rsid w:val="00671B97"/>
    <w:rsid w:val="00680DF8"/>
    <w:rsid w:val="006828F2"/>
    <w:rsid w:val="006915EA"/>
    <w:rsid w:val="006A0BE9"/>
    <w:rsid w:val="006A1BC5"/>
    <w:rsid w:val="006B37C3"/>
    <w:rsid w:val="006B3C18"/>
    <w:rsid w:val="006B6F1A"/>
    <w:rsid w:val="006D403C"/>
    <w:rsid w:val="006D4F28"/>
    <w:rsid w:val="006D6E8C"/>
    <w:rsid w:val="006F1059"/>
    <w:rsid w:val="006F4E06"/>
    <w:rsid w:val="006F7D7D"/>
    <w:rsid w:val="00706850"/>
    <w:rsid w:val="007265EE"/>
    <w:rsid w:val="00733CF7"/>
    <w:rsid w:val="007346F5"/>
    <w:rsid w:val="00734EC2"/>
    <w:rsid w:val="007408EA"/>
    <w:rsid w:val="0074252E"/>
    <w:rsid w:val="00746F9F"/>
    <w:rsid w:val="00750968"/>
    <w:rsid w:val="00752D39"/>
    <w:rsid w:val="00760F03"/>
    <w:rsid w:val="00761748"/>
    <w:rsid w:val="00766D5A"/>
    <w:rsid w:val="007725A3"/>
    <w:rsid w:val="00774256"/>
    <w:rsid w:val="00775BC0"/>
    <w:rsid w:val="007778DF"/>
    <w:rsid w:val="007801B1"/>
    <w:rsid w:val="00793CAA"/>
    <w:rsid w:val="007979BF"/>
    <w:rsid w:val="007D68DE"/>
    <w:rsid w:val="007E271A"/>
    <w:rsid w:val="007E2E9C"/>
    <w:rsid w:val="007F14B6"/>
    <w:rsid w:val="007F6314"/>
    <w:rsid w:val="00812ECC"/>
    <w:rsid w:val="00813774"/>
    <w:rsid w:val="00826897"/>
    <w:rsid w:val="008347EA"/>
    <w:rsid w:val="00843E4C"/>
    <w:rsid w:val="00872D7A"/>
    <w:rsid w:val="008771AF"/>
    <w:rsid w:val="0088015A"/>
    <w:rsid w:val="00881132"/>
    <w:rsid w:val="008830DC"/>
    <w:rsid w:val="00883905"/>
    <w:rsid w:val="0088443A"/>
    <w:rsid w:val="00893CA9"/>
    <w:rsid w:val="008B33CC"/>
    <w:rsid w:val="008B541A"/>
    <w:rsid w:val="008C5987"/>
    <w:rsid w:val="008C7FFD"/>
    <w:rsid w:val="008D4E01"/>
    <w:rsid w:val="008E32F6"/>
    <w:rsid w:val="00914860"/>
    <w:rsid w:val="0092330B"/>
    <w:rsid w:val="00933C9E"/>
    <w:rsid w:val="00936AC2"/>
    <w:rsid w:val="0094748F"/>
    <w:rsid w:val="00961F56"/>
    <w:rsid w:val="00963650"/>
    <w:rsid w:val="00981A86"/>
    <w:rsid w:val="00982795"/>
    <w:rsid w:val="009A5914"/>
    <w:rsid w:val="009D15C9"/>
    <w:rsid w:val="009E2F45"/>
    <w:rsid w:val="009E6EC0"/>
    <w:rsid w:val="00A04C69"/>
    <w:rsid w:val="00A1410E"/>
    <w:rsid w:val="00A14EED"/>
    <w:rsid w:val="00A27433"/>
    <w:rsid w:val="00A33867"/>
    <w:rsid w:val="00A67404"/>
    <w:rsid w:val="00A92EC8"/>
    <w:rsid w:val="00A93FB4"/>
    <w:rsid w:val="00AB3628"/>
    <w:rsid w:val="00AD78AC"/>
    <w:rsid w:val="00AE30D0"/>
    <w:rsid w:val="00AE47B0"/>
    <w:rsid w:val="00AF56A3"/>
    <w:rsid w:val="00B07F8C"/>
    <w:rsid w:val="00B1021C"/>
    <w:rsid w:val="00B140FB"/>
    <w:rsid w:val="00B239F2"/>
    <w:rsid w:val="00B36B01"/>
    <w:rsid w:val="00B52B69"/>
    <w:rsid w:val="00B61B73"/>
    <w:rsid w:val="00B63533"/>
    <w:rsid w:val="00B659D9"/>
    <w:rsid w:val="00B67CD5"/>
    <w:rsid w:val="00B7206A"/>
    <w:rsid w:val="00B74655"/>
    <w:rsid w:val="00B74A3E"/>
    <w:rsid w:val="00B761ED"/>
    <w:rsid w:val="00B83381"/>
    <w:rsid w:val="00B83490"/>
    <w:rsid w:val="00B84978"/>
    <w:rsid w:val="00B962C8"/>
    <w:rsid w:val="00B97E4B"/>
    <w:rsid w:val="00BA1EF7"/>
    <w:rsid w:val="00BA4E0C"/>
    <w:rsid w:val="00BB03B4"/>
    <w:rsid w:val="00BB32EC"/>
    <w:rsid w:val="00BB4847"/>
    <w:rsid w:val="00BB4C88"/>
    <w:rsid w:val="00BC211E"/>
    <w:rsid w:val="00BC4A58"/>
    <w:rsid w:val="00BD312F"/>
    <w:rsid w:val="00BE0DF5"/>
    <w:rsid w:val="00BE16A9"/>
    <w:rsid w:val="00BE2AA8"/>
    <w:rsid w:val="00BF204B"/>
    <w:rsid w:val="00BF4803"/>
    <w:rsid w:val="00C00B67"/>
    <w:rsid w:val="00C0540A"/>
    <w:rsid w:val="00C228B3"/>
    <w:rsid w:val="00C31092"/>
    <w:rsid w:val="00C379A9"/>
    <w:rsid w:val="00C66F1B"/>
    <w:rsid w:val="00C77899"/>
    <w:rsid w:val="00C83D4A"/>
    <w:rsid w:val="00C91D10"/>
    <w:rsid w:val="00CA12A8"/>
    <w:rsid w:val="00CA3018"/>
    <w:rsid w:val="00CB275E"/>
    <w:rsid w:val="00CB2B71"/>
    <w:rsid w:val="00CB2C2A"/>
    <w:rsid w:val="00CB7B7C"/>
    <w:rsid w:val="00CC45C8"/>
    <w:rsid w:val="00CC6AA6"/>
    <w:rsid w:val="00CC75B3"/>
    <w:rsid w:val="00CF391F"/>
    <w:rsid w:val="00CF4FB4"/>
    <w:rsid w:val="00CF5564"/>
    <w:rsid w:val="00D12D83"/>
    <w:rsid w:val="00D16DAA"/>
    <w:rsid w:val="00D173B6"/>
    <w:rsid w:val="00D258E2"/>
    <w:rsid w:val="00D25E1B"/>
    <w:rsid w:val="00D35727"/>
    <w:rsid w:val="00D438F4"/>
    <w:rsid w:val="00D50EE8"/>
    <w:rsid w:val="00D60CAB"/>
    <w:rsid w:val="00D621E6"/>
    <w:rsid w:val="00D6427B"/>
    <w:rsid w:val="00D733A1"/>
    <w:rsid w:val="00D84617"/>
    <w:rsid w:val="00D96198"/>
    <w:rsid w:val="00D9631A"/>
    <w:rsid w:val="00DB13C8"/>
    <w:rsid w:val="00DB2FEE"/>
    <w:rsid w:val="00DC0123"/>
    <w:rsid w:val="00DC083B"/>
    <w:rsid w:val="00DD0924"/>
    <w:rsid w:val="00DE2014"/>
    <w:rsid w:val="00DE58C5"/>
    <w:rsid w:val="00DF3B02"/>
    <w:rsid w:val="00DF787C"/>
    <w:rsid w:val="00E02313"/>
    <w:rsid w:val="00E17131"/>
    <w:rsid w:val="00E202D4"/>
    <w:rsid w:val="00E24BAF"/>
    <w:rsid w:val="00E30B3D"/>
    <w:rsid w:val="00E37992"/>
    <w:rsid w:val="00E42D89"/>
    <w:rsid w:val="00E44038"/>
    <w:rsid w:val="00E4560C"/>
    <w:rsid w:val="00E56CD6"/>
    <w:rsid w:val="00E622D2"/>
    <w:rsid w:val="00E76E25"/>
    <w:rsid w:val="00E93EC3"/>
    <w:rsid w:val="00EA461A"/>
    <w:rsid w:val="00EB426C"/>
    <w:rsid w:val="00EC2EA2"/>
    <w:rsid w:val="00ED2C2F"/>
    <w:rsid w:val="00ED3EB3"/>
    <w:rsid w:val="00ED3EC5"/>
    <w:rsid w:val="00EE3D5A"/>
    <w:rsid w:val="00EF13F9"/>
    <w:rsid w:val="00F033A7"/>
    <w:rsid w:val="00F0492E"/>
    <w:rsid w:val="00F139C8"/>
    <w:rsid w:val="00F3535C"/>
    <w:rsid w:val="00F46AE5"/>
    <w:rsid w:val="00F544AC"/>
    <w:rsid w:val="00F6349B"/>
    <w:rsid w:val="00F76C2D"/>
    <w:rsid w:val="00F862FB"/>
    <w:rsid w:val="00F87693"/>
    <w:rsid w:val="00F92EEA"/>
    <w:rsid w:val="00FB34B9"/>
    <w:rsid w:val="00FB43FE"/>
    <w:rsid w:val="00FC065F"/>
    <w:rsid w:val="00FC42AF"/>
    <w:rsid w:val="00FF786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4EE7-C446-45D7-A653-0AD273DD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3234</Words>
  <Characters>18439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3</cp:revision>
  <cp:lastPrinted>2021-12-13T13:18:00Z</cp:lastPrinted>
  <dcterms:created xsi:type="dcterms:W3CDTF">2024-02-07T09:34:00Z</dcterms:created>
  <dcterms:modified xsi:type="dcterms:W3CDTF">2024-02-07T09:34:00Z</dcterms:modified>
</cp:coreProperties>
</file>