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FA65F" w14:textId="77777777" w:rsidR="008F782C" w:rsidRPr="00EB2352" w:rsidRDefault="008F782C" w:rsidP="008F782C">
      <w:pPr>
        <w:spacing w:after="0"/>
        <w:jc w:val="center"/>
        <w:rPr>
          <w:rFonts w:ascii="TH SarabunPSK" w:hAnsi="TH SarabunPSK" w:cs="TH SarabunPSK"/>
          <w:b/>
          <w:bCs/>
          <w:sz w:val="40"/>
          <w:szCs w:val="40"/>
        </w:rPr>
      </w:pPr>
      <w:bookmarkStart w:id="0" w:name="_Hlk157425879"/>
      <w:r w:rsidRPr="00EB2352">
        <w:rPr>
          <w:rFonts w:ascii="TH SarabunPSK" w:hAnsi="TH SarabunPSK" w:cs="TH SarabunPSK" w:hint="cs"/>
          <w:b/>
          <w:bCs/>
          <w:sz w:val="40"/>
          <w:szCs w:val="40"/>
          <w:cs/>
        </w:rPr>
        <w:t xml:space="preserve">พฤติกรรมการท่องเที่ยวเชิงศาสนาของนักท่องเที่ยวชาวไทย </w:t>
      </w:r>
    </w:p>
    <w:p w14:paraId="0AA78BF0" w14:textId="33C4BFD2" w:rsidR="004A131F" w:rsidRPr="00EB2352" w:rsidRDefault="008F782C" w:rsidP="008F782C">
      <w:pPr>
        <w:spacing w:after="0"/>
        <w:jc w:val="center"/>
        <w:rPr>
          <w:rFonts w:ascii="TH SarabunPSK" w:hAnsi="TH SarabunPSK" w:cs="TH SarabunPSK"/>
          <w:b/>
          <w:bCs/>
          <w:sz w:val="40"/>
          <w:szCs w:val="40"/>
          <w:cs/>
        </w:rPr>
      </w:pPr>
      <w:r w:rsidRPr="00EB2352">
        <w:rPr>
          <w:rFonts w:ascii="TH SarabunPSK" w:hAnsi="TH SarabunPSK" w:cs="TH SarabunPSK" w:hint="cs"/>
          <w:b/>
          <w:bCs/>
          <w:sz w:val="40"/>
          <w:szCs w:val="40"/>
          <w:cs/>
        </w:rPr>
        <w:t>กรณีศึกษาวัดเจดีย์</w:t>
      </w:r>
      <w:r w:rsidRPr="00EB2352">
        <w:rPr>
          <w:rFonts w:ascii="TH SarabunPSK" w:hAnsi="TH SarabunPSK" w:cs="TH SarabunPSK"/>
          <w:b/>
          <w:bCs/>
          <w:sz w:val="40"/>
          <w:szCs w:val="40"/>
        </w:rPr>
        <w:t>(</w:t>
      </w:r>
      <w:r w:rsidRPr="00EB2352">
        <w:rPr>
          <w:rFonts w:ascii="TH SarabunPSK" w:hAnsi="TH SarabunPSK" w:cs="TH SarabunPSK" w:hint="cs"/>
          <w:b/>
          <w:bCs/>
          <w:sz w:val="40"/>
          <w:szCs w:val="40"/>
          <w:cs/>
        </w:rPr>
        <w:t>ไอ้ไข่</w:t>
      </w:r>
      <w:r w:rsidRPr="00EB2352">
        <w:rPr>
          <w:rFonts w:ascii="TH SarabunPSK" w:hAnsi="TH SarabunPSK" w:cs="TH SarabunPSK"/>
          <w:b/>
          <w:bCs/>
          <w:sz w:val="40"/>
          <w:szCs w:val="40"/>
        </w:rPr>
        <w:t xml:space="preserve">) </w:t>
      </w:r>
      <w:r w:rsidRPr="00EB2352">
        <w:rPr>
          <w:rFonts w:ascii="TH SarabunPSK" w:hAnsi="TH SarabunPSK" w:cs="TH SarabunPSK" w:hint="cs"/>
          <w:b/>
          <w:bCs/>
          <w:sz w:val="40"/>
          <w:szCs w:val="40"/>
          <w:cs/>
        </w:rPr>
        <w:t>จังหวัดนครศรีธรรมราช</w:t>
      </w:r>
      <w:r w:rsidR="00CD5588" w:rsidRPr="00EB2352">
        <w:rPr>
          <w:rFonts w:ascii="TH SarabunPSK" w:hAnsi="TH SarabunPSK" w:cs="TH SarabunPSK"/>
          <w:b/>
          <w:bCs/>
          <w:sz w:val="40"/>
          <w:szCs w:val="40"/>
        </w:rPr>
        <w:t xml:space="preserve"> </w:t>
      </w:r>
      <w:bookmarkEnd w:id="0"/>
      <w:r w:rsidR="00CD5588" w:rsidRPr="00EB2352">
        <w:rPr>
          <w:rFonts w:ascii="TH SarabunPSK" w:hAnsi="TH SarabunPSK" w:cs="TH SarabunPSK"/>
          <w:b/>
          <w:bCs/>
          <w:sz w:val="40"/>
          <w:szCs w:val="40"/>
        </w:rPr>
        <w:t xml:space="preserve">: </w:t>
      </w:r>
      <w:r w:rsidR="00CD5588" w:rsidRPr="00EB2352">
        <w:rPr>
          <w:rFonts w:ascii="TH SarabunPSK" w:hAnsi="TH SarabunPSK" w:cs="TH SarabunPSK" w:hint="cs"/>
          <w:b/>
          <w:bCs/>
          <w:sz w:val="40"/>
          <w:szCs w:val="40"/>
          <w:cs/>
        </w:rPr>
        <w:t>การทบทวนวรรณกรรม</w:t>
      </w:r>
    </w:p>
    <w:p w14:paraId="5D48D023" w14:textId="67FFE6B9" w:rsidR="00E466AC" w:rsidRPr="00EB2352" w:rsidRDefault="000E73BC" w:rsidP="00975A0A">
      <w:pPr>
        <w:spacing w:after="0"/>
        <w:jc w:val="center"/>
        <w:rPr>
          <w:rFonts w:ascii="TH SarabunPSK" w:hAnsi="TH SarabunPSK" w:cs="TH SarabunPSK"/>
          <w:b/>
          <w:bCs/>
          <w:sz w:val="40"/>
          <w:szCs w:val="40"/>
        </w:rPr>
      </w:pPr>
      <w:r>
        <w:rPr>
          <w:rFonts w:ascii="TH SarabunPSK" w:hAnsi="TH SarabunPSK" w:cs="TH SarabunPSK"/>
          <w:b/>
          <w:bCs/>
          <w:sz w:val="40"/>
          <w:szCs w:val="40"/>
        </w:rPr>
        <w:t xml:space="preserve">The </w:t>
      </w:r>
      <w:r w:rsidR="00D207DD" w:rsidRPr="00EB2352">
        <w:rPr>
          <w:rFonts w:ascii="TH SarabunPSK" w:hAnsi="TH SarabunPSK" w:cs="TH SarabunPSK"/>
          <w:b/>
          <w:bCs/>
          <w:sz w:val="40"/>
          <w:szCs w:val="40"/>
        </w:rPr>
        <w:t xml:space="preserve">Religious </w:t>
      </w:r>
      <w:r>
        <w:rPr>
          <w:rFonts w:ascii="TH SarabunPSK" w:hAnsi="TH SarabunPSK" w:cs="TH SarabunPSK"/>
          <w:b/>
          <w:bCs/>
          <w:sz w:val="40"/>
          <w:szCs w:val="40"/>
        </w:rPr>
        <w:t>T</w:t>
      </w:r>
      <w:r w:rsidR="00D207DD" w:rsidRPr="00EB2352">
        <w:rPr>
          <w:rFonts w:ascii="TH SarabunPSK" w:hAnsi="TH SarabunPSK" w:cs="TH SarabunPSK"/>
          <w:b/>
          <w:bCs/>
          <w:sz w:val="40"/>
          <w:szCs w:val="40"/>
        </w:rPr>
        <w:t xml:space="preserve">ourism </w:t>
      </w:r>
      <w:r>
        <w:rPr>
          <w:rFonts w:ascii="TH SarabunPSK" w:hAnsi="TH SarabunPSK" w:cs="TH SarabunPSK"/>
          <w:b/>
          <w:bCs/>
          <w:sz w:val="40"/>
          <w:szCs w:val="40"/>
        </w:rPr>
        <w:t>B</w:t>
      </w:r>
      <w:r w:rsidR="00D207DD" w:rsidRPr="00EB2352">
        <w:rPr>
          <w:rFonts w:ascii="TH SarabunPSK" w:hAnsi="TH SarabunPSK" w:cs="TH SarabunPSK"/>
          <w:b/>
          <w:bCs/>
          <w:sz w:val="40"/>
          <w:szCs w:val="40"/>
        </w:rPr>
        <w:t xml:space="preserve">ehavior of Thai </w:t>
      </w:r>
      <w:r>
        <w:rPr>
          <w:rFonts w:ascii="TH SarabunPSK" w:hAnsi="TH SarabunPSK" w:cs="TH SarabunPSK"/>
          <w:b/>
          <w:bCs/>
          <w:sz w:val="40"/>
          <w:szCs w:val="40"/>
        </w:rPr>
        <w:t>T</w:t>
      </w:r>
      <w:r w:rsidR="00D207DD" w:rsidRPr="00EB2352">
        <w:rPr>
          <w:rFonts w:ascii="TH SarabunPSK" w:hAnsi="TH SarabunPSK" w:cs="TH SarabunPSK"/>
          <w:b/>
          <w:bCs/>
          <w:sz w:val="40"/>
          <w:szCs w:val="40"/>
        </w:rPr>
        <w:t>ourists</w:t>
      </w:r>
      <w:r>
        <w:rPr>
          <w:rFonts w:ascii="TH SarabunPSK" w:hAnsi="TH SarabunPSK" w:cs="TH SarabunPSK"/>
          <w:b/>
          <w:bCs/>
          <w:sz w:val="40"/>
          <w:szCs w:val="40"/>
        </w:rPr>
        <w:t>: A</w:t>
      </w:r>
      <w:r w:rsidR="00D207DD" w:rsidRPr="00EB2352">
        <w:rPr>
          <w:rFonts w:ascii="TH SarabunPSK" w:hAnsi="TH SarabunPSK" w:cs="TH SarabunPSK"/>
          <w:b/>
          <w:bCs/>
          <w:sz w:val="40"/>
          <w:szCs w:val="40"/>
        </w:rPr>
        <w:t xml:space="preserve"> </w:t>
      </w:r>
      <w:r>
        <w:rPr>
          <w:rFonts w:ascii="TH SarabunPSK" w:hAnsi="TH SarabunPSK" w:cs="TH SarabunPSK"/>
          <w:b/>
          <w:bCs/>
          <w:sz w:val="40"/>
          <w:szCs w:val="40"/>
        </w:rPr>
        <w:t>C</w:t>
      </w:r>
      <w:r w:rsidR="00D207DD" w:rsidRPr="00EB2352">
        <w:rPr>
          <w:rFonts w:ascii="TH SarabunPSK" w:hAnsi="TH SarabunPSK" w:cs="TH SarabunPSK"/>
          <w:b/>
          <w:bCs/>
          <w:sz w:val="40"/>
          <w:szCs w:val="40"/>
        </w:rPr>
        <w:t xml:space="preserve">ase </w:t>
      </w:r>
      <w:r>
        <w:rPr>
          <w:rFonts w:ascii="TH SarabunPSK" w:hAnsi="TH SarabunPSK" w:cs="TH SarabunPSK"/>
          <w:b/>
          <w:bCs/>
          <w:sz w:val="40"/>
          <w:szCs w:val="40"/>
        </w:rPr>
        <w:t>S</w:t>
      </w:r>
      <w:r w:rsidR="00D207DD" w:rsidRPr="00EB2352">
        <w:rPr>
          <w:rFonts w:ascii="TH SarabunPSK" w:hAnsi="TH SarabunPSK" w:cs="TH SarabunPSK"/>
          <w:b/>
          <w:bCs/>
          <w:sz w:val="40"/>
          <w:szCs w:val="40"/>
        </w:rPr>
        <w:t>tudy of Wat Chedi (Ai Khai)</w:t>
      </w:r>
      <w:r>
        <w:rPr>
          <w:rFonts w:ascii="TH SarabunPSK" w:hAnsi="TH SarabunPSK" w:cs="TH SarabunPSK"/>
          <w:b/>
          <w:bCs/>
          <w:sz w:val="40"/>
          <w:szCs w:val="40"/>
        </w:rPr>
        <w:t xml:space="preserve"> in </w:t>
      </w:r>
      <w:r w:rsidR="00D207DD" w:rsidRPr="00EB2352">
        <w:rPr>
          <w:rFonts w:ascii="TH SarabunPSK" w:hAnsi="TH SarabunPSK" w:cs="TH SarabunPSK"/>
          <w:b/>
          <w:bCs/>
          <w:sz w:val="40"/>
          <w:szCs w:val="40"/>
        </w:rPr>
        <w:t xml:space="preserve">Nakhon Si Thammachat Province </w:t>
      </w:r>
      <w:r w:rsidR="00452BC9" w:rsidRPr="00EB2352">
        <w:rPr>
          <w:rFonts w:ascii="TH SarabunPSK" w:hAnsi="TH SarabunPSK" w:cs="TH SarabunPSK"/>
          <w:b/>
          <w:bCs/>
          <w:sz w:val="40"/>
          <w:szCs w:val="40"/>
        </w:rPr>
        <w:t>:</w:t>
      </w:r>
      <w:r w:rsidR="00CD5588" w:rsidRPr="00EB2352">
        <w:rPr>
          <w:rFonts w:ascii="TH SarabunPSK" w:hAnsi="TH SarabunPSK" w:cs="TH SarabunPSK"/>
          <w:b/>
          <w:bCs/>
          <w:sz w:val="40"/>
          <w:szCs w:val="40"/>
        </w:rPr>
        <w:t xml:space="preserve"> A Literature Review</w:t>
      </w:r>
    </w:p>
    <w:p w14:paraId="0D0F2952" w14:textId="3ADDB78D" w:rsidR="00E63BA6" w:rsidRPr="00EB2352" w:rsidRDefault="008F782C" w:rsidP="00975A0A">
      <w:pPr>
        <w:spacing w:after="0"/>
        <w:jc w:val="center"/>
        <w:rPr>
          <w:rFonts w:ascii="TH SarabunPSK" w:hAnsi="TH SarabunPSK" w:cs="TH SarabunPSK"/>
          <w:b/>
          <w:bCs/>
          <w:sz w:val="32"/>
          <w:szCs w:val="32"/>
        </w:rPr>
      </w:pPr>
      <w:r w:rsidRPr="00EB2352">
        <w:rPr>
          <w:rFonts w:ascii="TH SarabunPSK" w:hAnsi="TH SarabunPSK" w:cs="TH SarabunPSK" w:hint="cs"/>
          <w:b/>
          <w:bCs/>
          <w:sz w:val="32"/>
          <w:szCs w:val="32"/>
          <w:u w:val="single"/>
          <w:cs/>
        </w:rPr>
        <w:t>กิติญา ยอดมณี</w:t>
      </w:r>
      <w:r w:rsidR="00E63BA6" w:rsidRPr="00EB2352">
        <w:rPr>
          <w:rFonts w:ascii="TH SarabunPSK" w:hAnsi="TH SarabunPSK" w:cs="TH SarabunPSK" w:hint="cs"/>
          <w:b/>
          <w:bCs/>
          <w:sz w:val="32"/>
          <w:szCs w:val="32"/>
          <w:vertAlign w:val="superscript"/>
          <w:cs/>
        </w:rPr>
        <w:t>1</w:t>
      </w:r>
      <w:r w:rsidR="005E641E" w:rsidRPr="00EB2352">
        <w:rPr>
          <w:rFonts w:ascii="TH SarabunPSK" w:hAnsi="TH SarabunPSK" w:cs="TH SarabunPSK" w:hint="cs"/>
          <w:b/>
          <w:bCs/>
          <w:sz w:val="32"/>
          <w:szCs w:val="32"/>
          <w:vertAlign w:val="superscript"/>
          <w:cs/>
        </w:rPr>
        <w:t>*</w:t>
      </w:r>
      <w:r w:rsidR="00430E85" w:rsidRPr="00EB2352">
        <w:rPr>
          <w:rFonts w:ascii="TH SarabunPSK" w:hAnsi="TH SarabunPSK" w:cs="TH SarabunPSK" w:hint="cs"/>
          <w:b/>
          <w:bCs/>
          <w:sz w:val="32"/>
          <w:szCs w:val="32"/>
          <w:cs/>
        </w:rPr>
        <w:t xml:space="preserve"> </w:t>
      </w:r>
      <w:r w:rsidRPr="00EB2352">
        <w:rPr>
          <w:rFonts w:ascii="TH SarabunPSK" w:hAnsi="TH SarabunPSK" w:cs="TH SarabunPSK" w:hint="cs"/>
          <w:b/>
          <w:bCs/>
          <w:sz w:val="32"/>
          <w:szCs w:val="32"/>
          <w:cs/>
        </w:rPr>
        <w:t>ขวัญฤทัย สายจันทร์ยูน</w:t>
      </w:r>
      <w:r w:rsidR="00E63BA6" w:rsidRPr="00EB2352">
        <w:rPr>
          <w:rFonts w:ascii="TH SarabunPSK" w:hAnsi="TH SarabunPSK" w:cs="TH SarabunPSK" w:hint="cs"/>
          <w:b/>
          <w:bCs/>
          <w:sz w:val="32"/>
          <w:szCs w:val="32"/>
          <w:vertAlign w:val="superscript"/>
          <w:cs/>
        </w:rPr>
        <w:t>2</w:t>
      </w:r>
      <w:r w:rsidR="00430E85" w:rsidRPr="00EB2352">
        <w:rPr>
          <w:rFonts w:ascii="TH SarabunPSK" w:hAnsi="TH SarabunPSK" w:cs="TH SarabunPSK" w:hint="cs"/>
          <w:b/>
          <w:bCs/>
          <w:sz w:val="32"/>
          <w:szCs w:val="32"/>
          <w:cs/>
        </w:rPr>
        <w:t xml:space="preserve"> </w:t>
      </w:r>
      <w:r w:rsidRPr="00EB2352">
        <w:rPr>
          <w:rFonts w:ascii="TH SarabunPSK" w:hAnsi="TH SarabunPSK" w:cs="TH SarabunPSK" w:hint="cs"/>
          <w:b/>
          <w:bCs/>
          <w:sz w:val="32"/>
          <w:szCs w:val="32"/>
          <w:cs/>
        </w:rPr>
        <w:t>พัทธมน สุวรรณรัศมี</w:t>
      </w:r>
      <w:r w:rsidR="00E63BA6" w:rsidRPr="00EB2352">
        <w:rPr>
          <w:rFonts w:ascii="TH SarabunPSK" w:hAnsi="TH SarabunPSK" w:cs="TH SarabunPSK" w:hint="cs"/>
          <w:b/>
          <w:bCs/>
          <w:sz w:val="32"/>
          <w:szCs w:val="32"/>
          <w:vertAlign w:val="superscript"/>
          <w:cs/>
        </w:rPr>
        <w:t>3</w:t>
      </w:r>
    </w:p>
    <w:p w14:paraId="5921210F" w14:textId="79AB88F6" w:rsidR="00E466AC" w:rsidRPr="00EB2352" w:rsidRDefault="008F782C" w:rsidP="008F782C">
      <w:pPr>
        <w:spacing w:after="0"/>
        <w:jc w:val="center"/>
        <w:rPr>
          <w:rFonts w:ascii="TH SarabunPSK" w:hAnsi="TH SarabunPSK" w:cs="TH SarabunPSK"/>
          <w:b/>
          <w:bCs/>
          <w:sz w:val="32"/>
          <w:szCs w:val="32"/>
        </w:rPr>
      </w:pPr>
      <w:r w:rsidRPr="00EB2352">
        <w:rPr>
          <w:rFonts w:ascii="TH SarabunPSK" w:hAnsi="TH SarabunPSK" w:cs="TH SarabunPSK" w:hint="cs"/>
          <w:b/>
          <w:bCs/>
          <w:sz w:val="32"/>
          <w:szCs w:val="32"/>
          <w:cs/>
        </w:rPr>
        <w:t>รุ่งนภา แก้วมณี</w:t>
      </w:r>
      <w:r w:rsidR="00E63BA6" w:rsidRPr="00EB2352">
        <w:rPr>
          <w:rFonts w:ascii="TH SarabunPSK" w:hAnsi="TH SarabunPSK" w:cs="TH SarabunPSK" w:hint="cs"/>
          <w:b/>
          <w:bCs/>
          <w:sz w:val="32"/>
          <w:szCs w:val="32"/>
          <w:vertAlign w:val="superscript"/>
          <w:cs/>
        </w:rPr>
        <w:t>4</w:t>
      </w:r>
      <w:r w:rsidR="00430E85" w:rsidRPr="00EB2352">
        <w:rPr>
          <w:rFonts w:ascii="TH SarabunPSK" w:hAnsi="TH SarabunPSK" w:cs="TH SarabunPSK" w:hint="cs"/>
          <w:b/>
          <w:bCs/>
          <w:sz w:val="32"/>
          <w:szCs w:val="32"/>
          <w:cs/>
        </w:rPr>
        <w:t xml:space="preserve">  </w:t>
      </w:r>
      <w:r w:rsidRPr="00EB2352">
        <w:rPr>
          <w:rFonts w:ascii="TH SarabunPSK" w:hAnsi="TH SarabunPSK" w:cs="TH SarabunPSK" w:hint="cs"/>
          <w:b/>
          <w:bCs/>
          <w:sz w:val="32"/>
          <w:szCs w:val="32"/>
          <w:cs/>
        </w:rPr>
        <w:t>เสฏฐวุติ สุภาไชยกิจ</w:t>
      </w:r>
      <w:r w:rsidR="00E63BA6" w:rsidRPr="00EB2352">
        <w:rPr>
          <w:rFonts w:ascii="TH SarabunPSK" w:hAnsi="TH SarabunPSK" w:cs="TH SarabunPSK" w:hint="cs"/>
          <w:b/>
          <w:bCs/>
          <w:sz w:val="32"/>
          <w:szCs w:val="32"/>
          <w:vertAlign w:val="superscript"/>
          <w:cs/>
        </w:rPr>
        <w:t>5</w:t>
      </w:r>
      <w:r w:rsidR="00975A0A" w:rsidRPr="00EB2352">
        <w:rPr>
          <w:rFonts w:ascii="TH SarabunPSK" w:hAnsi="TH SarabunPSK" w:cs="TH SarabunPSK"/>
          <w:b/>
          <w:bCs/>
          <w:sz w:val="32"/>
          <w:szCs w:val="32"/>
          <w:vertAlign w:val="superscript"/>
        </w:rPr>
        <w:t xml:space="preserve"> </w:t>
      </w:r>
      <w:r w:rsidRPr="00EB2352">
        <w:rPr>
          <w:rFonts w:ascii="TH SarabunPSK" w:hAnsi="TH SarabunPSK" w:cs="TH SarabunPSK"/>
          <w:b/>
          <w:bCs/>
          <w:sz w:val="32"/>
          <w:szCs w:val="32"/>
        </w:rPr>
        <w:t xml:space="preserve"> </w:t>
      </w:r>
      <w:r w:rsidR="000E73BC">
        <w:rPr>
          <w:rFonts w:ascii="TH SarabunPSK" w:hAnsi="TH SarabunPSK" w:cs="TH SarabunPSK" w:hint="cs"/>
          <w:b/>
          <w:bCs/>
          <w:sz w:val="32"/>
          <w:szCs w:val="32"/>
          <w:cs/>
        </w:rPr>
        <w:t xml:space="preserve">และ </w:t>
      </w:r>
      <w:r w:rsidRPr="00EB2352">
        <w:rPr>
          <w:rFonts w:ascii="TH SarabunPSK" w:hAnsi="TH SarabunPSK" w:cs="TH SarabunPSK" w:hint="cs"/>
          <w:b/>
          <w:bCs/>
          <w:sz w:val="32"/>
          <w:szCs w:val="32"/>
          <w:cs/>
        </w:rPr>
        <w:t>ธีรพร ทองขะโชค</w:t>
      </w:r>
      <w:r w:rsidR="00E63BA6" w:rsidRPr="00EB2352">
        <w:rPr>
          <w:rFonts w:ascii="TH SarabunPSK" w:hAnsi="TH SarabunPSK" w:cs="TH SarabunPSK" w:hint="cs"/>
          <w:b/>
          <w:bCs/>
          <w:sz w:val="32"/>
          <w:szCs w:val="32"/>
          <w:vertAlign w:val="superscript"/>
          <w:cs/>
        </w:rPr>
        <w:t>6</w:t>
      </w:r>
    </w:p>
    <w:p w14:paraId="5FC69767" w14:textId="1D5F2478" w:rsidR="00E63BA6" w:rsidRPr="00EB2352" w:rsidRDefault="008F782C" w:rsidP="00975A0A">
      <w:pPr>
        <w:spacing w:after="0"/>
        <w:jc w:val="center"/>
        <w:rPr>
          <w:rFonts w:ascii="TH SarabunPSK" w:hAnsi="TH SarabunPSK" w:cs="TH SarabunPSK"/>
          <w:b/>
          <w:bCs/>
          <w:sz w:val="32"/>
          <w:szCs w:val="32"/>
          <w:vertAlign w:val="superscript"/>
        </w:rPr>
      </w:pPr>
      <w:r w:rsidRPr="000E73BC">
        <w:rPr>
          <w:rFonts w:ascii="TH SarabunPSK" w:hAnsi="TH SarabunPSK" w:cs="TH SarabunPSK"/>
          <w:b/>
          <w:bCs/>
          <w:sz w:val="32"/>
          <w:szCs w:val="32"/>
        </w:rPr>
        <w:t xml:space="preserve">Kitiya </w:t>
      </w:r>
      <w:r w:rsidR="00D207DD" w:rsidRPr="000E73BC">
        <w:rPr>
          <w:rFonts w:ascii="TH SarabunPSK" w:hAnsi="TH SarabunPSK" w:cs="TH SarabunPSK"/>
          <w:b/>
          <w:bCs/>
          <w:sz w:val="32"/>
          <w:szCs w:val="32"/>
        </w:rPr>
        <w:t>Y</w:t>
      </w:r>
      <w:r w:rsidRPr="000E73BC">
        <w:rPr>
          <w:rFonts w:ascii="TH SarabunPSK" w:hAnsi="TH SarabunPSK" w:cs="TH SarabunPSK"/>
          <w:b/>
          <w:bCs/>
          <w:sz w:val="32"/>
          <w:szCs w:val="32"/>
        </w:rPr>
        <w:t>odmanee</w:t>
      </w:r>
      <w:r w:rsidR="00E63BA6" w:rsidRPr="000E73BC">
        <w:rPr>
          <w:rFonts w:ascii="TH SarabunPSK" w:hAnsi="TH SarabunPSK" w:cs="TH SarabunPSK"/>
          <w:b/>
          <w:bCs/>
          <w:sz w:val="32"/>
          <w:szCs w:val="32"/>
          <w:vertAlign w:val="superscript"/>
        </w:rPr>
        <w:t>1</w:t>
      </w:r>
      <w:r w:rsidR="000E73BC">
        <w:rPr>
          <w:rFonts w:ascii="TH SarabunPSK" w:hAnsi="TH SarabunPSK" w:cs="TH SarabunPSK"/>
          <w:b/>
          <w:bCs/>
          <w:sz w:val="32"/>
          <w:szCs w:val="32"/>
          <w:vertAlign w:val="superscript"/>
        </w:rPr>
        <w:t>*</w:t>
      </w:r>
      <w:r w:rsidR="00E63BA6" w:rsidRPr="00EB2352">
        <w:rPr>
          <w:rFonts w:ascii="TH SarabunPSK" w:hAnsi="TH SarabunPSK" w:cs="TH SarabunPSK"/>
          <w:b/>
          <w:bCs/>
          <w:sz w:val="32"/>
          <w:szCs w:val="32"/>
        </w:rPr>
        <w:t xml:space="preserve"> </w:t>
      </w:r>
      <w:r w:rsidRPr="00EB2352">
        <w:rPr>
          <w:rFonts w:ascii="TH SarabunPSK" w:hAnsi="TH SarabunPSK" w:cs="TH SarabunPSK"/>
          <w:b/>
          <w:bCs/>
          <w:sz w:val="32"/>
          <w:szCs w:val="32"/>
        </w:rPr>
        <w:t>K</w:t>
      </w:r>
      <w:r w:rsidR="00D207DD" w:rsidRPr="00EB2352">
        <w:rPr>
          <w:rFonts w:ascii="TH SarabunPSK" w:hAnsi="TH SarabunPSK" w:cs="TH SarabunPSK"/>
          <w:b/>
          <w:bCs/>
          <w:sz w:val="32"/>
          <w:szCs w:val="32"/>
        </w:rPr>
        <w:t>hwanruethai Saiijanyun</w:t>
      </w:r>
      <w:r w:rsidR="00E63BA6" w:rsidRPr="00EB2352">
        <w:rPr>
          <w:rFonts w:ascii="TH SarabunPSK" w:hAnsi="TH SarabunPSK" w:cs="TH SarabunPSK"/>
          <w:b/>
          <w:bCs/>
          <w:sz w:val="32"/>
          <w:szCs w:val="32"/>
          <w:vertAlign w:val="superscript"/>
        </w:rPr>
        <w:t>2</w:t>
      </w:r>
      <w:r w:rsidR="00E63BA6" w:rsidRPr="00EB2352">
        <w:rPr>
          <w:rFonts w:ascii="TH SarabunPSK" w:hAnsi="TH SarabunPSK" w:cs="TH SarabunPSK" w:hint="cs"/>
          <w:b/>
          <w:bCs/>
          <w:sz w:val="32"/>
          <w:szCs w:val="32"/>
        </w:rPr>
        <w:t xml:space="preserve"> </w:t>
      </w:r>
      <w:r w:rsidR="00D207DD" w:rsidRPr="00EB2352">
        <w:rPr>
          <w:rFonts w:ascii="TH SarabunPSK" w:hAnsi="TH SarabunPSK" w:cs="TH SarabunPSK"/>
          <w:b/>
          <w:bCs/>
          <w:sz w:val="32"/>
          <w:szCs w:val="32"/>
        </w:rPr>
        <w:t>Phatthamon Suwanrasamee</w:t>
      </w:r>
      <w:r w:rsidR="00E63BA6" w:rsidRPr="00EB2352">
        <w:rPr>
          <w:rFonts w:ascii="TH SarabunPSK" w:hAnsi="TH SarabunPSK" w:cs="TH SarabunPSK"/>
          <w:b/>
          <w:bCs/>
          <w:sz w:val="32"/>
          <w:szCs w:val="32"/>
          <w:vertAlign w:val="superscript"/>
        </w:rPr>
        <w:t>3</w:t>
      </w:r>
    </w:p>
    <w:p w14:paraId="27FFF91F" w14:textId="147ACD06" w:rsidR="00E63BA6" w:rsidRPr="00EB2352" w:rsidRDefault="00975A0A" w:rsidP="00975A0A">
      <w:pPr>
        <w:spacing w:after="0"/>
        <w:jc w:val="center"/>
        <w:rPr>
          <w:rFonts w:ascii="TH SarabunPSK" w:hAnsi="TH SarabunPSK" w:cs="TH SarabunPSK"/>
          <w:b/>
          <w:bCs/>
          <w:sz w:val="32"/>
          <w:szCs w:val="32"/>
          <w:vertAlign w:val="superscript"/>
        </w:rPr>
      </w:pPr>
      <w:r w:rsidRPr="00EB2352">
        <w:rPr>
          <w:rFonts w:ascii="TH SarabunPSK" w:hAnsi="TH SarabunPSK" w:cs="TH SarabunPSK" w:hint="cs"/>
          <w:b/>
          <w:bCs/>
          <w:noProof/>
          <w:sz w:val="32"/>
          <w:szCs w:val="32"/>
        </w:rPr>
        <mc:AlternateContent>
          <mc:Choice Requires="wps">
            <w:drawing>
              <wp:anchor distT="0" distB="0" distL="114300" distR="114300" simplePos="0" relativeHeight="251659264" behindDoc="0" locked="0" layoutInCell="1" allowOverlap="1" wp14:anchorId="1BD55481" wp14:editId="25E5DB85">
                <wp:simplePos x="0" y="0"/>
                <wp:positionH relativeFrom="column">
                  <wp:posOffset>383458</wp:posOffset>
                </wp:positionH>
                <wp:positionV relativeFrom="paragraph">
                  <wp:posOffset>272129</wp:posOffset>
                </wp:positionV>
                <wp:extent cx="4992329" cy="7374"/>
                <wp:effectExtent l="0" t="0" r="37465" b="31115"/>
                <wp:wrapNone/>
                <wp:docPr id="3" name="ตัวเชื่อมต่อตรง 3"/>
                <wp:cNvGraphicFramePr/>
                <a:graphic xmlns:a="http://schemas.openxmlformats.org/drawingml/2006/main">
                  <a:graphicData uri="http://schemas.microsoft.com/office/word/2010/wordprocessingShape">
                    <wps:wsp>
                      <wps:cNvCnPr/>
                      <wps:spPr>
                        <a:xfrm flipV="1">
                          <a:off x="0" y="0"/>
                          <a:ext cx="4992329" cy="7374"/>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D40F1" id="ตัวเชื่อมต่อตรง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21.45pt" to="423.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" strokecolor="black [3213]" strokeweight=".5pt">
                <v:stroke joinstyle="miter"/>
              </v:line>
            </w:pict>
          </mc:Fallback>
        </mc:AlternateContent>
      </w:r>
      <w:r w:rsidR="00D207DD" w:rsidRPr="00EB2352">
        <w:rPr>
          <w:rFonts w:ascii="TH SarabunPSK" w:hAnsi="TH SarabunPSK" w:cs="TH SarabunPSK"/>
          <w:b/>
          <w:bCs/>
          <w:sz w:val="32"/>
          <w:szCs w:val="32"/>
        </w:rPr>
        <w:t>Rungnapa Kaewmanee</w:t>
      </w:r>
      <w:r w:rsidR="00E63BA6" w:rsidRPr="00EB2352">
        <w:rPr>
          <w:rFonts w:ascii="TH SarabunPSK" w:hAnsi="TH SarabunPSK" w:cs="TH SarabunPSK"/>
          <w:b/>
          <w:bCs/>
          <w:sz w:val="32"/>
          <w:szCs w:val="32"/>
          <w:vertAlign w:val="superscript"/>
        </w:rPr>
        <w:t>4</w:t>
      </w:r>
      <w:r w:rsidR="00E63BA6" w:rsidRPr="00EB2352">
        <w:rPr>
          <w:rFonts w:ascii="TH SarabunPSK" w:hAnsi="TH SarabunPSK" w:cs="TH SarabunPSK" w:hint="cs"/>
          <w:b/>
          <w:bCs/>
          <w:sz w:val="32"/>
          <w:szCs w:val="32"/>
        </w:rPr>
        <w:t xml:space="preserve"> </w:t>
      </w:r>
      <w:r w:rsidR="00D207DD" w:rsidRPr="00EB2352">
        <w:rPr>
          <w:rFonts w:ascii="TH SarabunPSK" w:hAnsi="TH SarabunPSK" w:cs="TH SarabunPSK"/>
          <w:b/>
          <w:bCs/>
          <w:sz w:val="32"/>
          <w:szCs w:val="32"/>
        </w:rPr>
        <w:t>Setthawut Suphachaiyakit</w:t>
      </w:r>
      <w:r w:rsidR="00E63BA6" w:rsidRPr="00EB2352">
        <w:rPr>
          <w:rFonts w:ascii="TH SarabunPSK" w:hAnsi="TH SarabunPSK" w:cs="TH SarabunPSK"/>
          <w:b/>
          <w:bCs/>
          <w:sz w:val="32"/>
          <w:szCs w:val="32"/>
          <w:vertAlign w:val="superscript"/>
        </w:rPr>
        <w:t>5</w:t>
      </w:r>
      <w:r w:rsidR="00E63BA6" w:rsidRPr="00EB2352">
        <w:rPr>
          <w:rFonts w:ascii="TH SarabunPSK" w:hAnsi="TH SarabunPSK" w:cs="TH SarabunPSK" w:hint="cs"/>
          <w:b/>
          <w:bCs/>
          <w:sz w:val="32"/>
          <w:szCs w:val="32"/>
        </w:rPr>
        <w:t xml:space="preserve"> </w:t>
      </w:r>
      <w:r w:rsidR="000E73BC">
        <w:rPr>
          <w:rFonts w:ascii="TH SarabunPSK" w:hAnsi="TH SarabunPSK" w:cs="TH SarabunPSK"/>
          <w:b/>
          <w:bCs/>
          <w:sz w:val="32"/>
          <w:szCs w:val="32"/>
        </w:rPr>
        <w:t xml:space="preserve">and </w:t>
      </w:r>
      <w:r w:rsidR="00D207DD" w:rsidRPr="00EB2352">
        <w:rPr>
          <w:rFonts w:ascii="TH SarabunPSK" w:hAnsi="TH SarabunPSK" w:cs="TH SarabunPSK"/>
          <w:b/>
          <w:bCs/>
          <w:sz w:val="32"/>
          <w:szCs w:val="32"/>
        </w:rPr>
        <w:t>Teeraporn Tongkachok</w:t>
      </w:r>
      <w:r w:rsidR="00E63BA6" w:rsidRPr="00EB2352">
        <w:rPr>
          <w:rFonts w:ascii="TH SarabunPSK" w:hAnsi="TH SarabunPSK" w:cs="TH SarabunPSK"/>
          <w:b/>
          <w:bCs/>
          <w:sz w:val="32"/>
          <w:szCs w:val="32"/>
          <w:vertAlign w:val="superscript"/>
        </w:rPr>
        <w:t>6</w:t>
      </w:r>
    </w:p>
    <w:p w14:paraId="52B69AD5" w14:textId="5A4723B0" w:rsidR="00E63BA6" w:rsidRPr="00EB2352" w:rsidRDefault="00E63BA6" w:rsidP="00EB2352">
      <w:pPr>
        <w:spacing w:after="0"/>
        <w:ind w:firstLine="720"/>
        <w:jc w:val="center"/>
        <w:rPr>
          <w:rFonts w:ascii="TH SarabunPSK" w:hAnsi="TH SarabunPSK" w:cs="TH SarabunPSK"/>
          <w:sz w:val="28"/>
        </w:rPr>
      </w:pPr>
      <w:r w:rsidRPr="00EB2352">
        <w:rPr>
          <w:rFonts w:ascii="TH SarabunPSK" w:hAnsi="TH SarabunPSK" w:cs="TH SarabunPSK" w:hint="cs"/>
          <w:sz w:val="28"/>
          <w:cs/>
        </w:rPr>
        <w:t>หลักสูตรการจัดการทรัพยากรมนุษย์ คณะมนุษยศาสตร์และสังคมศาสตร์ มหาวิทยาลัยทักษิณ</w:t>
      </w:r>
    </w:p>
    <w:p w14:paraId="73A1DFAC" w14:textId="2DA80281" w:rsidR="000C7C3F" w:rsidRPr="00EB2352" w:rsidRDefault="00975A0A" w:rsidP="005648B4">
      <w:pPr>
        <w:spacing w:after="120" w:line="240" w:lineRule="auto"/>
        <w:jc w:val="center"/>
        <w:rPr>
          <w:rFonts w:ascii="TH SarabunPSK" w:hAnsi="TH SarabunPSK" w:cs="TH SarabunPSK"/>
          <w:sz w:val="28"/>
          <w:vertAlign w:val="superscript"/>
        </w:rPr>
      </w:pPr>
      <w:r w:rsidRPr="00EB2352">
        <w:rPr>
          <w:rFonts w:ascii="TH SarabunPSK" w:hAnsi="TH SarabunPSK" w:cs="TH SarabunPSK"/>
          <w:sz w:val="28"/>
        </w:rPr>
        <w:t>E- mail: 6410111</w:t>
      </w:r>
      <w:r w:rsidR="008F782C" w:rsidRPr="00EB2352">
        <w:rPr>
          <w:rFonts w:ascii="TH SarabunPSK" w:hAnsi="TH SarabunPSK" w:cs="TH SarabunPSK"/>
          <w:sz w:val="28"/>
        </w:rPr>
        <w:t>33</w:t>
      </w:r>
      <w:r w:rsidRPr="00EB2352">
        <w:rPr>
          <w:rFonts w:ascii="TH SarabunPSK" w:hAnsi="TH SarabunPSK" w:cs="TH SarabunPSK"/>
          <w:sz w:val="28"/>
        </w:rPr>
        <w:t>@tsu.ac.th</w:t>
      </w:r>
      <w:r w:rsidR="005E641E" w:rsidRPr="00EB2352">
        <w:rPr>
          <w:rFonts w:ascii="TH SarabunPSK" w:hAnsi="TH SarabunPSK" w:cs="TH SarabunPSK"/>
          <w:sz w:val="28"/>
          <w:vertAlign w:val="superscript"/>
        </w:rPr>
        <w:t>1*</w:t>
      </w:r>
      <w:r w:rsidR="000E73BC">
        <w:rPr>
          <w:rFonts w:ascii="TH SarabunPSK" w:hAnsi="TH SarabunPSK" w:cs="TH SarabunPSK"/>
          <w:sz w:val="28"/>
          <w:vertAlign w:val="superscript"/>
        </w:rPr>
        <w:t>,2,3,4,5,6</w:t>
      </w:r>
    </w:p>
    <w:p w14:paraId="05F9ADAE" w14:textId="7C661789" w:rsidR="00415AD8" w:rsidRPr="009C7B2E" w:rsidRDefault="005A6E48" w:rsidP="005648B4">
      <w:pPr>
        <w:spacing w:after="120" w:line="240" w:lineRule="auto"/>
        <w:jc w:val="thaiDistribute"/>
        <w:rPr>
          <w:rFonts w:ascii="TH SarabunPSK" w:hAnsi="TH SarabunPSK" w:cs="TH SarabunPSK" w:hint="cs"/>
          <w:sz w:val="32"/>
          <w:szCs w:val="32"/>
          <w:cs/>
        </w:rPr>
      </w:pPr>
      <w:r w:rsidRPr="009C7B2E">
        <w:rPr>
          <w:rFonts w:ascii="TH SarabunPSK" w:hAnsi="TH SarabunPSK" w:cs="TH SarabunPSK" w:hint="cs"/>
          <w:b/>
          <w:bCs/>
          <w:sz w:val="32"/>
          <w:szCs w:val="32"/>
          <w:shd w:val="clear" w:color="auto" w:fill="FFFFFF"/>
          <w:cs/>
        </w:rPr>
        <w:t>บทคัดย่อ</w:t>
      </w:r>
    </w:p>
    <w:p w14:paraId="3788FE10" w14:textId="77777777" w:rsidR="000A0E6D" w:rsidRDefault="008126AC" w:rsidP="000A0E6D">
      <w:pPr>
        <w:spacing w:after="0"/>
        <w:ind w:firstLine="720"/>
        <w:jc w:val="thaiDistribute"/>
        <w:rPr>
          <w:sz w:val="28"/>
        </w:rPr>
      </w:pPr>
      <w:r w:rsidRPr="0076015B">
        <w:rPr>
          <w:rFonts w:ascii="TH SarabunPSK" w:hAnsi="TH SarabunPSK" w:cs="TH SarabunPSK"/>
          <w:sz w:val="28"/>
          <w:cs/>
        </w:rPr>
        <w:t>ปัจจุบันการท่องเที่ยวของไทยได้มีการพัฒนารูปแบบไปอย่างมาก และมีชื่อเรียกแตกต่างกันออกไป</w:t>
      </w:r>
      <w:r w:rsidRPr="0076015B">
        <w:rPr>
          <w:rFonts w:ascii="TH SarabunPSK" w:hAnsi="TH SarabunPSK" w:cs="TH SarabunPSK" w:hint="cs"/>
          <w:sz w:val="28"/>
          <w:cs/>
        </w:rPr>
        <w:t xml:space="preserve"> </w:t>
      </w:r>
      <w:r w:rsidRPr="0076015B">
        <w:rPr>
          <w:rFonts w:ascii="TH SarabunPSK" w:hAnsi="TH SarabunPSK" w:cs="TH SarabunPSK"/>
          <w:sz w:val="28"/>
          <w:cs/>
        </w:rPr>
        <w:t>ตามประเภทของการท่องเที่ยว เช่น การท่องเที่ยวเชิงเกษตร การท่องเที่ยวเชิงศาสนา เป็นต้น</w:t>
      </w:r>
      <w:r w:rsidRPr="0076015B">
        <w:rPr>
          <w:rFonts w:ascii="TH SarabunPSK" w:hAnsi="TH SarabunPSK" w:cs="TH SarabunPSK" w:hint="cs"/>
          <w:sz w:val="28"/>
          <w:cs/>
        </w:rPr>
        <w:t xml:space="preserve"> ซึ่ง</w:t>
      </w:r>
      <w:r w:rsidRPr="0076015B">
        <w:rPr>
          <w:rFonts w:ascii="TH SarabunPSK" w:hAnsi="TH SarabunPSK" w:cs="TH SarabunPSK"/>
          <w:sz w:val="28"/>
          <w:cs/>
        </w:rPr>
        <w:t xml:space="preserve">การท่องเที่ยวเชิงศาสนากำลังเป็นที่สนใจในตลาดโลก ตามรายงานข้อมูลจาก </w:t>
      </w:r>
      <w:r w:rsidRPr="0076015B">
        <w:rPr>
          <w:rFonts w:ascii="TH SarabunPSK" w:hAnsi="TH SarabunPSK" w:cs="TH SarabunPSK"/>
          <w:sz w:val="28"/>
        </w:rPr>
        <w:t xml:space="preserve">Future Market Insight </w:t>
      </w:r>
      <w:r w:rsidRPr="0076015B">
        <w:rPr>
          <w:rFonts w:ascii="TH SarabunPSK" w:hAnsi="TH SarabunPSK" w:cs="TH SarabunPSK"/>
          <w:sz w:val="28"/>
          <w:cs/>
        </w:rPr>
        <w:t>ในปี 2566</w:t>
      </w:r>
      <w:r w:rsidRPr="0076015B">
        <w:rPr>
          <w:rFonts w:ascii="TH SarabunPSK" w:hAnsi="TH SarabunPSK" w:cs="TH SarabunPSK" w:hint="cs"/>
          <w:sz w:val="28"/>
          <w:cs/>
        </w:rPr>
        <w:t xml:space="preserve"> </w:t>
      </w:r>
      <w:r w:rsidRPr="0076015B">
        <w:rPr>
          <w:rFonts w:ascii="TH SarabunPSK" w:hAnsi="TH SarabunPSK" w:cs="TH SarabunPSK" w:hint="cs"/>
          <w:sz w:val="28"/>
          <w:shd w:val="clear" w:color="auto" w:fill="FFFFFF"/>
          <w:cs/>
        </w:rPr>
        <w:t xml:space="preserve">ได้รายงานว่าการท่องเที่ยวมีแนวโน้มเติบโตอย่างก้าวกระโดด และคาดการณ์ว่าการท่องเที่ยวเชิงศาสนาจะสร้างมูลค่าเศรษฐกิจทั่วโลกเพิ่มขึ้นเป็น </w:t>
      </w:r>
      <w:r w:rsidRPr="0076015B">
        <w:rPr>
          <w:rFonts w:ascii="TH SarabunPSK" w:hAnsi="TH SarabunPSK" w:cs="TH SarabunPSK" w:hint="cs"/>
          <w:sz w:val="28"/>
          <w:shd w:val="clear" w:color="auto" w:fill="FFFFFF"/>
        </w:rPr>
        <w:t xml:space="preserve">3 </w:t>
      </w:r>
      <w:r w:rsidRPr="0076015B">
        <w:rPr>
          <w:rFonts w:ascii="TH SarabunPSK" w:hAnsi="TH SarabunPSK" w:cs="TH SarabunPSK" w:hint="cs"/>
          <w:sz w:val="28"/>
          <w:shd w:val="clear" w:color="auto" w:fill="FFFFFF"/>
          <w:cs/>
        </w:rPr>
        <w:t xml:space="preserve">เท่า ในอีก </w:t>
      </w:r>
      <w:r w:rsidRPr="0076015B">
        <w:rPr>
          <w:rFonts w:ascii="TH SarabunPSK" w:hAnsi="TH SarabunPSK" w:cs="TH SarabunPSK" w:hint="cs"/>
          <w:sz w:val="28"/>
          <w:shd w:val="clear" w:color="auto" w:fill="FFFFFF"/>
        </w:rPr>
        <w:t xml:space="preserve">10 </w:t>
      </w:r>
      <w:r w:rsidRPr="0076015B">
        <w:rPr>
          <w:rFonts w:ascii="TH SarabunPSK" w:hAnsi="TH SarabunPSK" w:cs="TH SarabunPSK" w:hint="cs"/>
          <w:sz w:val="28"/>
          <w:shd w:val="clear" w:color="auto" w:fill="FFFFFF"/>
          <w:cs/>
        </w:rPr>
        <w:t xml:space="preserve">ปีข้างหน้า </w:t>
      </w:r>
      <w:r w:rsidRPr="0076015B">
        <w:rPr>
          <w:rFonts w:ascii="TH SarabunPSK" w:hAnsi="TH SarabunPSK" w:cs="TH SarabunPSK" w:hint="cs"/>
          <w:sz w:val="28"/>
          <w:cs/>
        </w:rPr>
        <w:t>บทความนี้มีวัตถุประสงค์เพื่อทบทวนวรรณกรรมที่เกี่ยวข้องกับปัจจัยที่ส่งผลต่อพฤติกรรมการท่องเที่ยวเชิงศาสนา กรณีศึกษาวัดเจดีย์</w:t>
      </w:r>
      <w:r w:rsidRPr="0076015B">
        <w:rPr>
          <w:rFonts w:ascii="TH SarabunPSK" w:hAnsi="TH SarabunPSK" w:cs="TH SarabunPSK"/>
          <w:sz w:val="28"/>
        </w:rPr>
        <w:t>(</w:t>
      </w:r>
      <w:r w:rsidRPr="0076015B">
        <w:rPr>
          <w:rFonts w:ascii="TH SarabunPSK" w:hAnsi="TH SarabunPSK" w:cs="TH SarabunPSK" w:hint="cs"/>
          <w:sz w:val="28"/>
          <w:cs/>
        </w:rPr>
        <w:t>ไอ้ไข่</w:t>
      </w:r>
      <w:r w:rsidRPr="0076015B">
        <w:rPr>
          <w:rFonts w:ascii="TH SarabunPSK" w:hAnsi="TH SarabunPSK" w:cs="TH SarabunPSK"/>
          <w:sz w:val="28"/>
        </w:rPr>
        <w:t xml:space="preserve">) </w:t>
      </w:r>
      <w:r w:rsidRPr="0076015B">
        <w:rPr>
          <w:rFonts w:ascii="TH SarabunPSK" w:hAnsi="TH SarabunPSK" w:cs="TH SarabunPSK" w:hint="cs"/>
          <w:sz w:val="28"/>
          <w:cs/>
        </w:rPr>
        <w:t xml:space="preserve">จังหวัดนครศรีธรรมราช โดยกำหนดขั้นตอนในการทบทวนวรรณกรรม </w:t>
      </w:r>
      <w:r w:rsidRPr="0076015B">
        <w:rPr>
          <w:rFonts w:ascii="TH SarabunPSK" w:hAnsi="TH SarabunPSK" w:cs="TH SarabunPSK"/>
          <w:sz w:val="28"/>
          <w:cs/>
        </w:rPr>
        <w:t xml:space="preserve">3 ขั้นตอน </w:t>
      </w:r>
      <w:r w:rsidRPr="0076015B">
        <w:rPr>
          <w:rFonts w:ascii="TH SarabunPSK" w:hAnsi="TH SarabunPSK" w:cs="TH SarabunPSK" w:hint="cs"/>
          <w:sz w:val="28"/>
          <w:cs/>
        </w:rPr>
        <w:t>คือ 1) ทบทวนแนวคิดทฤษฎีที่เกี่ยวข้องเพื่อกำหนดกรอบตัวแปรที่ใช้ศึกษา 2) ทบทวนงานวิจัยที่เกี่ยวข้องกับปัจจัยที่ส่งผลต่อพฤติกรรมการท่องเที่ยวเชิงศาสนา 3) ทบทวนองค์ประกอบของตัวแปรที่ใช้ศึกษาเพื่อนำไปสู่การสร้างกรอบแนวคิด และวิธีการศึกษา โดยการทบทวนวรรณกรรมและการวิเคราะห์เอกสารที่เกี่ยวข้อง จากการศึกษาครั้งนี้ได้กรอบแนวคิดประกอบด้วย 1</w:t>
      </w:r>
      <w:r w:rsidRPr="0076015B">
        <w:rPr>
          <w:rFonts w:ascii="TH SarabunPSK" w:hAnsi="TH SarabunPSK" w:cs="TH SarabunPSK"/>
          <w:sz w:val="28"/>
        </w:rPr>
        <w:t xml:space="preserve">) </w:t>
      </w:r>
      <w:r w:rsidRPr="0076015B">
        <w:rPr>
          <w:rFonts w:ascii="TH SarabunPSK" w:hAnsi="TH SarabunPSK" w:cs="TH SarabunPSK" w:hint="cs"/>
          <w:sz w:val="28"/>
          <w:cs/>
        </w:rPr>
        <w:t>ตัวแปรอิสระ ได้แก่ ปัจจัยด้านประชากรศาสตร์</w:t>
      </w:r>
      <w:r w:rsidRPr="0076015B">
        <w:rPr>
          <w:rFonts w:ascii="TH SarabunPSK" w:hAnsi="TH SarabunPSK" w:cs="TH SarabunPSK"/>
          <w:sz w:val="28"/>
        </w:rPr>
        <w:t xml:space="preserve"> </w:t>
      </w:r>
      <w:r w:rsidRPr="0076015B">
        <w:rPr>
          <w:rFonts w:ascii="TH SarabunPSK" w:hAnsi="TH SarabunPSK" w:cs="TH SarabunPSK" w:hint="cs"/>
          <w:sz w:val="28"/>
          <w:cs/>
        </w:rPr>
        <w:t>ประกอบด้วย เพศ อายุ อาชีพ รายได้ สถานภาพ และปัจจัยองค์ประกอบการท่องเที่ยว (5</w:t>
      </w:r>
      <w:r w:rsidRPr="0076015B">
        <w:rPr>
          <w:rFonts w:ascii="TH SarabunPSK" w:hAnsi="TH SarabunPSK" w:cs="TH SarabunPSK"/>
          <w:sz w:val="28"/>
        </w:rPr>
        <w:t>A</w:t>
      </w:r>
      <w:r w:rsidRPr="0076015B">
        <w:rPr>
          <w:rFonts w:ascii="TH SarabunPSK" w:hAnsi="TH SarabunPSK" w:cs="TH SarabunPSK" w:hint="cs"/>
          <w:sz w:val="28"/>
          <w:cs/>
        </w:rPr>
        <w:t>) ประกอบด้วย สิ่งดึงดูด กิจกรรม การเข้าถึง สิ่งอำนวยความสะดวก และที่พัก 2</w:t>
      </w:r>
      <w:r w:rsidRPr="0076015B">
        <w:rPr>
          <w:rFonts w:ascii="TH SarabunPSK" w:hAnsi="TH SarabunPSK" w:cs="TH SarabunPSK"/>
          <w:sz w:val="28"/>
        </w:rPr>
        <w:t xml:space="preserve">) </w:t>
      </w:r>
      <w:r w:rsidRPr="0076015B">
        <w:rPr>
          <w:rFonts w:ascii="TH SarabunPSK" w:hAnsi="TH SarabunPSK" w:cs="TH SarabunPSK" w:hint="cs"/>
          <w:sz w:val="28"/>
          <w:cs/>
        </w:rPr>
        <w:t>ตัวแปรตาม ได้แก่ พฤติกรรมการท่องเที่ยวเชิงศาสนา ประกอบด้วย ช่วงเวลาที่ใช้ในการมาท่องเที่ยว  ความถี่ในการเดินทางมาท่องเที่ยว แหล่งข้อมูลที่สามารถเข้าถึงแหล่งท่องเที่ยว ความสะดวกของรูปแบบของเดินทาง ค่าใช้จ่ายในการท่องเที่ยว ความคิดเห็นในการกลับมาท่องเที่ยวซ้ำ และผู้ร่วมเดินทาง</w:t>
      </w:r>
      <w:r w:rsidRPr="0076015B">
        <w:rPr>
          <w:sz w:val="28"/>
        </w:rPr>
        <w:t xml:space="preserve"> </w:t>
      </w:r>
      <w:r w:rsidRPr="0076015B">
        <w:rPr>
          <w:rFonts w:cs="Cordia New"/>
          <w:sz w:val="28"/>
          <w:cs/>
        </w:rPr>
        <w:t xml:space="preserve"> </w:t>
      </w:r>
      <w:r w:rsidRPr="0076015B">
        <w:rPr>
          <w:rFonts w:ascii="TH SarabunPSK" w:hAnsi="TH SarabunPSK" w:cs="TH SarabunPSK" w:hint="cs"/>
          <w:sz w:val="28"/>
          <w:cs/>
        </w:rPr>
        <w:t xml:space="preserve">โดยกรอบแนวคิดที่ได้ในครั้งนี้จะนำไปศึกษากับข้อมูลเชิงประจักษ์ต่อไป  </w:t>
      </w:r>
    </w:p>
    <w:p w14:paraId="783B33B2" w14:textId="72A0AF07" w:rsidR="000C7C3F" w:rsidRPr="000A0E6D" w:rsidRDefault="000C7C3F" w:rsidP="005648B4">
      <w:pPr>
        <w:spacing w:after="120" w:line="240" w:lineRule="auto"/>
        <w:jc w:val="thaiDistribute"/>
        <w:rPr>
          <w:sz w:val="28"/>
        </w:rPr>
      </w:pPr>
      <w:r w:rsidRPr="003B635B">
        <w:rPr>
          <w:rFonts w:ascii="TH SarabunPSK" w:hAnsi="TH SarabunPSK" w:cs="TH SarabunPSK" w:hint="cs"/>
          <w:b/>
          <w:bCs/>
          <w:sz w:val="28"/>
          <w:cs/>
        </w:rPr>
        <w:lastRenderedPageBreak/>
        <w:t>คำสำคัญ</w:t>
      </w:r>
      <w:r w:rsidRPr="003B635B">
        <w:rPr>
          <w:rFonts w:ascii="TH SarabunPSK" w:hAnsi="TH SarabunPSK" w:cs="TH SarabunPSK"/>
          <w:b/>
          <w:bCs/>
          <w:sz w:val="28"/>
        </w:rPr>
        <w:t xml:space="preserve"> : </w:t>
      </w:r>
      <w:r w:rsidR="00D207DD" w:rsidRPr="003B635B">
        <w:rPr>
          <w:rFonts w:ascii="TH SarabunPSK" w:hAnsi="TH SarabunPSK" w:cs="TH SarabunPSK" w:hint="cs"/>
          <w:sz w:val="28"/>
          <w:cs/>
        </w:rPr>
        <w:t>การท่องเที่ยวเชิงศาสนา</w:t>
      </w:r>
      <w:r w:rsidRPr="003B635B">
        <w:rPr>
          <w:rFonts w:ascii="TH SarabunPSK" w:hAnsi="TH SarabunPSK" w:cs="TH SarabunPSK"/>
          <w:sz w:val="28"/>
        </w:rPr>
        <w:t xml:space="preserve"> </w:t>
      </w:r>
      <w:r w:rsidR="00D207DD" w:rsidRPr="003B635B">
        <w:rPr>
          <w:rFonts w:ascii="TH SarabunPSK" w:hAnsi="TH SarabunPSK" w:cs="TH SarabunPSK" w:hint="cs"/>
          <w:sz w:val="28"/>
          <w:cs/>
        </w:rPr>
        <w:t>พฤติกรรมการท่องเที่ยว</w:t>
      </w:r>
      <w:r w:rsidRPr="003B635B">
        <w:rPr>
          <w:rFonts w:ascii="TH SarabunPSK" w:hAnsi="TH SarabunPSK" w:cs="TH SarabunPSK" w:hint="cs"/>
          <w:sz w:val="28"/>
          <w:cs/>
        </w:rPr>
        <w:t xml:space="preserve"> </w:t>
      </w:r>
      <w:r w:rsidR="00D207DD" w:rsidRPr="003B635B">
        <w:rPr>
          <w:rFonts w:ascii="TH SarabunPSK" w:hAnsi="TH SarabunPSK" w:cs="TH SarabunPSK" w:hint="cs"/>
          <w:sz w:val="28"/>
          <w:cs/>
        </w:rPr>
        <w:t>วัดเจดีย์</w:t>
      </w:r>
    </w:p>
    <w:p w14:paraId="759FA798" w14:textId="07FAFB10" w:rsidR="003B635B" w:rsidRDefault="00363E75" w:rsidP="005648B4">
      <w:pPr>
        <w:spacing w:after="120" w:line="240" w:lineRule="auto"/>
        <w:jc w:val="thaiDistribute"/>
        <w:rPr>
          <w:rFonts w:ascii="TH SarabunPSK" w:hAnsi="TH SarabunPSK" w:cs="TH SarabunPSK"/>
          <w:b/>
          <w:bCs/>
          <w:sz w:val="32"/>
          <w:szCs w:val="32"/>
        </w:rPr>
      </w:pPr>
      <w:r w:rsidRPr="009C7B2E">
        <w:rPr>
          <w:rFonts w:ascii="TH SarabunPSK" w:hAnsi="TH SarabunPSK" w:cs="TH SarabunPSK" w:hint="cs"/>
          <w:b/>
          <w:bCs/>
          <w:sz w:val="32"/>
          <w:szCs w:val="32"/>
        </w:rPr>
        <w:t>Abstract</w:t>
      </w:r>
    </w:p>
    <w:p w14:paraId="4E72B945" w14:textId="3323FE07" w:rsidR="00910B6E" w:rsidRDefault="008126AC" w:rsidP="00AA426E">
      <w:pPr>
        <w:spacing w:after="0"/>
        <w:jc w:val="thaiDistribute"/>
        <w:rPr>
          <w:rFonts w:ascii="TH SarabunPSK" w:hAnsi="TH SarabunPSK" w:cs="TH SarabunPSK"/>
          <w:sz w:val="28"/>
        </w:rPr>
      </w:pPr>
      <w:r w:rsidRPr="008126AC">
        <w:rPr>
          <w:rFonts w:ascii="TH SarabunPSK" w:hAnsi="TH SarabunPSK" w:cs="TH SarabunPSK"/>
          <w:sz w:val="28"/>
        </w:rPr>
        <w:t>At present, Thai tourism has developed greatly. and have different names According to the type of tourism, such as agricultural tourism Religious tourism, etc. Religious tourism is becoming of interest in the world market. According to data from Future Market Insight, in 2023 it was reported that tourism is likely to grow exponentially. It is predicted that religious tourism will triple the value of the global economy in the next 10 years. The objective of this article is to review the literature related to factors affecting religious tourism behavior. A case study of Wat Chedi (Ai Khai), Nakhon Si Thammarat Province. The process of reviewing the literature is determined in 3 steps: 1) reviewing relevant theoretical concepts to determine the variable framework used in the study, 2) reviewing research related to factors affecting religious tourism behavior, 3) reviewing the composition of the variables. used to study in order to create a conceptual framework and methods of study By reviewing the literature and analyzing relevant documents. From this study, a conceptual framework was obtained: 1) Independent variables include demographic factors including gender, age, occupation, income, status, and tourism component factors (5A) consisting of attractions, activities, access, facilities, and accommodations. 2) Dependent variables include behavior. Religious tourism consists of the time spent on tourism. Frequency of traveling for tourism Resources that can access tourist attractions Convenience of the mode of travel Travel expenses Comments on returning to travel again and traveling companions The conceptual framework obtained this time will be further studied with empirical data.</w:t>
      </w:r>
    </w:p>
    <w:p w14:paraId="25F8B8C5" w14:textId="5EED0612" w:rsidR="002707D2" w:rsidRPr="003B635B" w:rsidRDefault="002707D2" w:rsidP="005648B4">
      <w:pPr>
        <w:spacing w:after="120" w:line="240" w:lineRule="auto"/>
        <w:jc w:val="thaiDistribute"/>
        <w:rPr>
          <w:rFonts w:ascii="TH SarabunPSK" w:hAnsi="TH SarabunPSK" w:cs="TH SarabunPSK"/>
          <w:sz w:val="28"/>
        </w:rPr>
      </w:pPr>
      <w:r w:rsidRPr="00DB6798">
        <w:rPr>
          <w:rFonts w:ascii="TH SarabunPSK" w:hAnsi="TH SarabunPSK" w:cs="TH SarabunPSK"/>
          <w:b/>
          <w:bCs/>
          <w:sz w:val="28"/>
        </w:rPr>
        <w:t>Keywords</w:t>
      </w:r>
      <w:r>
        <w:rPr>
          <w:rFonts w:ascii="TH SarabunPSK" w:hAnsi="TH SarabunPSK" w:cs="TH SarabunPSK"/>
          <w:sz w:val="28"/>
        </w:rPr>
        <w:t xml:space="preserve"> : Religious Tourism , Travel Behavior , Chedi Temple</w:t>
      </w:r>
    </w:p>
    <w:p w14:paraId="1F171621" w14:textId="77777777" w:rsidR="00E826A2" w:rsidRPr="009C7B2E" w:rsidRDefault="00363E75" w:rsidP="005648B4">
      <w:pPr>
        <w:spacing w:after="120" w:line="240" w:lineRule="auto"/>
        <w:jc w:val="thaiDistribute"/>
        <w:rPr>
          <w:rFonts w:ascii="TH SarabunPSK" w:hAnsi="TH SarabunPSK" w:cs="TH SarabunPSK"/>
          <w:sz w:val="32"/>
          <w:szCs w:val="32"/>
        </w:rPr>
      </w:pPr>
      <w:r w:rsidRPr="009C7B2E">
        <w:rPr>
          <w:rFonts w:ascii="TH SarabunPSK" w:hAnsi="TH SarabunPSK" w:cs="TH SarabunPSK" w:hint="cs"/>
          <w:b/>
          <w:bCs/>
          <w:sz w:val="32"/>
          <w:szCs w:val="32"/>
          <w:cs/>
        </w:rPr>
        <w:t>บทนำ</w:t>
      </w:r>
      <w:r w:rsidR="00C93BB9" w:rsidRPr="009C7B2E">
        <w:rPr>
          <w:rFonts w:ascii="TH SarabunPSK" w:hAnsi="TH SarabunPSK" w:cs="TH SarabunPSK" w:hint="cs"/>
          <w:b/>
          <w:bCs/>
          <w:sz w:val="32"/>
          <w:szCs w:val="32"/>
          <w:cs/>
        </w:rPr>
        <w:t xml:space="preserve"> </w:t>
      </w:r>
    </w:p>
    <w:p w14:paraId="7F878298" w14:textId="315B824D" w:rsidR="00CA5641" w:rsidRDefault="00CA5641" w:rsidP="00AA426E">
      <w:pPr>
        <w:ind w:firstLine="720"/>
        <w:jc w:val="thaiDistribute"/>
        <w:rPr>
          <w:rFonts w:ascii="TH SarabunPSK" w:hAnsi="TH SarabunPSK" w:cs="TH SarabunPSK"/>
          <w:sz w:val="28"/>
        </w:rPr>
      </w:pPr>
      <w:r>
        <w:rPr>
          <w:rFonts w:ascii="TH SarabunPSK" w:hAnsi="TH SarabunPSK" w:cs="TH SarabunPSK" w:hint="cs"/>
          <w:sz w:val="28"/>
          <w:cs/>
        </w:rPr>
        <w:t>ปัจจุบัน</w:t>
      </w:r>
      <w:r w:rsidRPr="00CA5641">
        <w:rPr>
          <w:rFonts w:ascii="TH SarabunPSK" w:hAnsi="TH SarabunPSK" w:cs="TH SarabunPSK"/>
          <w:sz w:val="28"/>
          <w:cs/>
        </w:rPr>
        <w:t>การท่องเที่ยวในจังหวัดนครศรีธรรมราชนั้นนับว่าเป็นหนึ่งในอุตสาหกรรมที่สามารถท</w:t>
      </w:r>
      <w:r>
        <w:rPr>
          <w:rFonts w:ascii="TH SarabunPSK" w:hAnsi="TH SarabunPSK" w:cs="TH SarabunPSK" w:hint="cs"/>
          <w:sz w:val="28"/>
          <w:cs/>
        </w:rPr>
        <w:t>ำ</w:t>
      </w:r>
      <w:r w:rsidRPr="00CA5641">
        <w:rPr>
          <w:rFonts w:ascii="TH SarabunPSK" w:hAnsi="TH SarabunPSK" w:cs="TH SarabunPSK"/>
          <w:sz w:val="28"/>
          <w:cs/>
        </w:rPr>
        <w:t>รายได้ให้จังหวัดอย่างมหาศาลเพราะจังหวัดนครศรีธรรมราชเป็นจังหวัดที่มีความหลากหลายในรูปแบบของการท่องเที่ยวมากจึงดึงดูดให้เกิดการท่องเที่ยวได้เป็นอย่างดี นครศรีธรรมราชมีทั้งอ</w:t>
      </w:r>
      <w:r>
        <w:rPr>
          <w:rFonts w:ascii="TH SarabunPSK" w:hAnsi="TH SarabunPSK" w:cs="TH SarabunPSK" w:hint="cs"/>
          <w:sz w:val="28"/>
          <w:cs/>
        </w:rPr>
        <w:t>ำ</w:t>
      </w:r>
      <w:r w:rsidRPr="00CA5641">
        <w:rPr>
          <w:rFonts w:ascii="TH SarabunPSK" w:hAnsi="TH SarabunPSK" w:cs="TH SarabunPSK"/>
          <w:sz w:val="28"/>
          <w:cs/>
        </w:rPr>
        <w:t>เ</w:t>
      </w:r>
      <w:r>
        <w:rPr>
          <w:rFonts w:ascii="TH SarabunPSK" w:hAnsi="TH SarabunPSK" w:cs="TH SarabunPSK" w:hint="cs"/>
          <w:sz w:val="28"/>
          <w:cs/>
        </w:rPr>
        <w:t>ภอ</w:t>
      </w:r>
      <w:r w:rsidRPr="00CA5641">
        <w:rPr>
          <w:rFonts w:ascii="TH SarabunPSK" w:hAnsi="TH SarabunPSK" w:cs="TH SarabunPSK"/>
          <w:sz w:val="28"/>
          <w:cs/>
        </w:rPr>
        <w:t>ที่ทันมีธรรมชาติที่สวยงามมีอาหารที่หลากหลายรวมถึงวัฒนธรรมที่เป็นเอกลักษณ์สิ่งจูงใจเหล่านี้ส่งผลดีต่อเศรษฐกิจโดยรวม โดยเฉพาะในปัจจุบันการเดินทางมีความสะดวกสบายเกิดการท่องเที่ยวได้อย่างง่ายดายและมีความถี่มากขึ้นในปีพ.ศ. 2561 ที่ผ่านมาจังหวัดนครศรีธรรมราชมีรายได้ทางการท่องเที่ยว 2</w:t>
      </w:r>
      <w:r w:rsidRPr="00CA5641">
        <w:rPr>
          <w:rFonts w:ascii="TH SarabunPSK" w:hAnsi="TH SarabunPSK" w:cs="TH SarabunPSK"/>
          <w:sz w:val="28"/>
        </w:rPr>
        <w:t>,</w:t>
      </w:r>
      <w:r w:rsidRPr="00CA5641">
        <w:rPr>
          <w:rFonts w:ascii="TH SarabunPSK" w:hAnsi="TH SarabunPSK" w:cs="TH SarabunPSK"/>
          <w:sz w:val="28"/>
          <w:cs/>
        </w:rPr>
        <w:t>121 ล้านบาทและมีอัตราการขยายตัว 9.18 เปอร์เซ็นต์ จากปี พ.ศ. 2560 การท่องเที่ยวนั้นนับเป็นอุตสาหกรรมที่เกิดประโยชน์ในวงกว้างเนื่องจากการเดินทางท่องเที่ยวในแต่ละครั้งสัมพันธ์กับธุรกิจหลายภาค</w:t>
      </w:r>
      <w:r w:rsidRPr="00CA5641">
        <w:rPr>
          <w:rFonts w:ascii="TH SarabunPSK" w:hAnsi="TH SarabunPSK" w:cs="TH SarabunPSK"/>
          <w:sz w:val="28"/>
          <w:cs/>
        </w:rPr>
        <w:lastRenderedPageBreak/>
        <w:t>ส่วนทั้งธุรกิจโรงแรมที่พัก</w:t>
      </w:r>
      <w:r>
        <w:rPr>
          <w:rFonts w:ascii="TH SarabunPSK" w:hAnsi="TH SarabunPSK" w:cs="TH SarabunPSK" w:hint="cs"/>
          <w:sz w:val="28"/>
          <w:cs/>
        </w:rPr>
        <w:t xml:space="preserve"> </w:t>
      </w:r>
      <w:r w:rsidRPr="00CA5641">
        <w:rPr>
          <w:rFonts w:ascii="TH SarabunPSK" w:hAnsi="TH SarabunPSK" w:cs="TH SarabunPSK"/>
          <w:sz w:val="28"/>
          <w:cs/>
        </w:rPr>
        <w:t>ธุรกิจคมนาคมขนส่ง</w:t>
      </w:r>
      <w:r>
        <w:rPr>
          <w:rFonts w:ascii="TH SarabunPSK" w:hAnsi="TH SarabunPSK" w:cs="TH SarabunPSK" w:hint="cs"/>
          <w:sz w:val="28"/>
          <w:cs/>
        </w:rPr>
        <w:t xml:space="preserve"> </w:t>
      </w:r>
      <w:r w:rsidRPr="00CA5641">
        <w:rPr>
          <w:rFonts w:ascii="TH SarabunPSK" w:hAnsi="TH SarabunPSK" w:cs="TH SarabunPSK"/>
          <w:sz w:val="28"/>
          <w:cs/>
        </w:rPr>
        <w:t>ธุรกิจนําเที่ยวร้านอาหาร</w:t>
      </w:r>
      <w:r>
        <w:rPr>
          <w:rFonts w:ascii="TH SarabunPSK" w:hAnsi="TH SarabunPSK" w:cs="TH SarabunPSK" w:hint="cs"/>
          <w:sz w:val="28"/>
          <w:cs/>
        </w:rPr>
        <w:t xml:space="preserve"> </w:t>
      </w:r>
      <w:r w:rsidRPr="00CA5641">
        <w:rPr>
          <w:rFonts w:ascii="TH SarabunPSK" w:hAnsi="TH SarabunPSK" w:cs="TH SarabunPSK"/>
          <w:sz w:val="28"/>
          <w:cs/>
        </w:rPr>
        <w:t>รวมไปถึงธุรกิจขนาดเล็กในชุมชนท</w:t>
      </w:r>
      <w:r>
        <w:rPr>
          <w:rFonts w:ascii="TH SarabunPSK" w:hAnsi="TH SarabunPSK" w:cs="TH SarabunPSK" w:hint="cs"/>
          <w:sz w:val="28"/>
          <w:cs/>
        </w:rPr>
        <w:t>ำ</w:t>
      </w:r>
      <w:r w:rsidRPr="00CA5641">
        <w:rPr>
          <w:rFonts w:ascii="TH SarabunPSK" w:hAnsi="TH SarabunPSK" w:cs="TH SarabunPSK"/>
          <w:sz w:val="28"/>
          <w:cs/>
        </w:rPr>
        <w:t>ให้เกิดเงินหมุนเวียนมากขึ้นและเป็นการกระจายรายได้สู่ท้องถิ่นสืบเนื่องจากความส</w:t>
      </w:r>
      <w:r>
        <w:rPr>
          <w:rFonts w:ascii="TH SarabunPSK" w:hAnsi="TH SarabunPSK" w:cs="TH SarabunPSK" w:hint="cs"/>
          <w:sz w:val="28"/>
          <w:cs/>
        </w:rPr>
        <w:t>ำ</w:t>
      </w:r>
      <w:r w:rsidRPr="00CA5641">
        <w:rPr>
          <w:rFonts w:ascii="TH SarabunPSK" w:hAnsi="TH SarabunPSK" w:cs="TH SarabunPSK"/>
          <w:sz w:val="28"/>
          <w:cs/>
        </w:rPr>
        <w:t>คัญของการท่องเที่ยวดังที่กล่าวมาข้างต้นภาครัฐและภาคเอกชนจึงควรที่จะให้สนับสนุนอย่างจริงจัง โดยหาช่องว่างในอุตสาหกรรมเพิ่มเติมอย่างต่อเนื่องเปิดโอกาสให้เกิดการท่องเที่ยวได้มากยิ่งขึ้นไปอีก ส</w:t>
      </w:r>
      <w:r>
        <w:rPr>
          <w:rFonts w:ascii="TH SarabunPSK" w:hAnsi="TH SarabunPSK" w:cs="TH SarabunPSK" w:hint="cs"/>
          <w:sz w:val="28"/>
          <w:cs/>
        </w:rPr>
        <w:t>ำ</w:t>
      </w:r>
      <w:r w:rsidRPr="00CA5641">
        <w:rPr>
          <w:rFonts w:ascii="TH SarabunPSK" w:hAnsi="TH SarabunPSK" w:cs="TH SarabunPSK"/>
          <w:sz w:val="28"/>
          <w:cs/>
        </w:rPr>
        <w:t>หรับจังหวัดนครศรีธรรมราชนั้นนอกจากจะเป็นเมืองที่น่าท่องเที่ยวแล้วก็นับได้</w:t>
      </w:r>
      <w:r>
        <w:rPr>
          <w:rFonts w:ascii="TH SarabunPSK" w:hAnsi="TH SarabunPSK" w:cs="TH SarabunPSK" w:hint="cs"/>
          <w:sz w:val="28"/>
          <w:cs/>
        </w:rPr>
        <w:t>ว่</w:t>
      </w:r>
      <w:r w:rsidRPr="00CA5641">
        <w:rPr>
          <w:rFonts w:ascii="TH SarabunPSK" w:hAnsi="TH SarabunPSK" w:cs="TH SarabunPSK"/>
          <w:sz w:val="28"/>
          <w:cs/>
        </w:rPr>
        <w:t>าเป็นศูนย์กลางความเจริญของประเทศไทย นอกจากจังหวัดนครศรีธรรมราชเป็นเมืองที่</w:t>
      </w:r>
      <w:r>
        <w:rPr>
          <w:rFonts w:ascii="TH SarabunPSK" w:hAnsi="TH SarabunPSK" w:cs="TH SarabunPSK" w:hint="cs"/>
          <w:sz w:val="28"/>
          <w:cs/>
        </w:rPr>
        <w:t>ดึ</w:t>
      </w:r>
      <w:r w:rsidRPr="00CA5641">
        <w:rPr>
          <w:rFonts w:ascii="TH SarabunPSK" w:hAnsi="TH SarabunPSK" w:cs="TH SarabunPSK"/>
          <w:sz w:val="28"/>
          <w:cs/>
        </w:rPr>
        <w:t>งดูดนักท่องเที่ยวแล้วก็นับว่าเป็นเมืองที่มีค่าครองชีพที่ไม่สูง แต่มีนักท่องเที่ยวใช้จ่ายในระดับที่น่าพอใจและท</w:t>
      </w:r>
      <w:r>
        <w:rPr>
          <w:rFonts w:ascii="TH SarabunPSK" w:hAnsi="TH SarabunPSK" w:cs="TH SarabunPSK" w:hint="cs"/>
          <w:sz w:val="28"/>
          <w:cs/>
        </w:rPr>
        <w:t>ำ</w:t>
      </w:r>
      <w:r w:rsidRPr="00CA5641">
        <w:rPr>
          <w:rFonts w:ascii="TH SarabunPSK" w:hAnsi="TH SarabunPSK" w:cs="TH SarabunPSK"/>
          <w:sz w:val="28"/>
          <w:cs/>
        </w:rPr>
        <w:t>ให้นักท่องเที่ยวตัดสินใจมาเยือนได้ง่ายเพราะค่าใช้จ่ายต่</w:t>
      </w:r>
      <w:r>
        <w:rPr>
          <w:rFonts w:ascii="TH SarabunPSK" w:hAnsi="TH SarabunPSK" w:cs="TH SarabunPSK" w:hint="cs"/>
          <w:sz w:val="28"/>
          <w:cs/>
        </w:rPr>
        <w:t>ำ</w:t>
      </w:r>
      <w:r w:rsidRPr="00CA5641">
        <w:rPr>
          <w:rFonts w:ascii="TH SarabunPSK" w:hAnsi="TH SarabunPSK" w:cs="TH SarabunPSK"/>
          <w:sz w:val="28"/>
          <w:cs/>
        </w:rPr>
        <w:t>กว่ามากหากเทียบกับจังหวัดอื่นๆของประเทศ (ส</w:t>
      </w:r>
      <w:r>
        <w:rPr>
          <w:rFonts w:ascii="TH SarabunPSK" w:hAnsi="TH SarabunPSK" w:cs="TH SarabunPSK" w:hint="cs"/>
          <w:sz w:val="28"/>
          <w:cs/>
        </w:rPr>
        <w:t>ำ</w:t>
      </w:r>
      <w:r w:rsidRPr="00CA5641">
        <w:rPr>
          <w:rFonts w:ascii="TH SarabunPSK" w:hAnsi="TH SarabunPSK" w:cs="TH SarabunPSK"/>
          <w:sz w:val="28"/>
          <w:cs/>
        </w:rPr>
        <w:t xml:space="preserve">นักข่าว </w:t>
      </w:r>
      <w:r w:rsidRPr="00CA5641">
        <w:rPr>
          <w:rFonts w:ascii="TH SarabunPSK" w:hAnsi="TH SarabunPSK" w:cs="TH SarabunPSK"/>
          <w:sz w:val="28"/>
        </w:rPr>
        <w:t>TNN, 2563)</w:t>
      </w:r>
    </w:p>
    <w:p w14:paraId="0D38A92E" w14:textId="77777777" w:rsidR="00783539" w:rsidRDefault="00726DCA" w:rsidP="00AA426E">
      <w:pPr>
        <w:jc w:val="thaiDistribute"/>
        <w:rPr>
          <w:rFonts w:ascii="TH SarabunPSK" w:hAnsi="TH SarabunPSK" w:cs="TH SarabunPSK"/>
          <w:sz w:val="28"/>
        </w:rPr>
      </w:pPr>
      <w:r>
        <w:rPr>
          <w:rFonts w:ascii="TH SarabunPSK" w:hAnsi="TH SarabunPSK" w:cs="TH SarabunPSK" w:hint="cs"/>
          <w:sz w:val="28"/>
          <w:cs/>
        </w:rPr>
        <w:t xml:space="preserve">           </w:t>
      </w:r>
      <w:r w:rsidRPr="00CD1CD6">
        <w:rPr>
          <w:rFonts w:ascii="TH SarabunPSK" w:hAnsi="TH SarabunPSK" w:cs="TH SarabunPSK" w:hint="cs"/>
          <w:sz w:val="28"/>
          <w:cs/>
        </w:rPr>
        <w:t>แม้ว่าในช่วงการแพร่ระบาดของเชื้อโควิด-</w:t>
      </w:r>
      <w:r w:rsidRPr="00CD1CD6">
        <w:rPr>
          <w:rFonts w:ascii="TH SarabunPSK" w:hAnsi="TH SarabunPSK" w:cs="TH SarabunPSK" w:hint="cs"/>
          <w:sz w:val="28"/>
        </w:rPr>
        <w:t xml:space="preserve">19 </w:t>
      </w:r>
      <w:r w:rsidRPr="00CD1CD6">
        <w:rPr>
          <w:rFonts w:ascii="TH SarabunPSK" w:hAnsi="TH SarabunPSK" w:cs="TH SarabunPSK" w:hint="cs"/>
          <w:sz w:val="28"/>
          <w:cs/>
        </w:rPr>
        <w:t xml:space="preserve">ในปี พ.ศ. </w:t>
      </w:r>
      <w:r w:rsidRPr="00CD1CD6">
        <w:rPr>
          <w:rFonts w:ascii="TH SarabunPSK" w:hAnsi="TH SarabunPSK" w:cs="TH SarabunPSK" w:hint="cs"/>
          <w:sz w:val="28"/>
        </w:rPr>
        <w:t xml:space="preserve">2563 </w:t>
      </w:r>
      <w:r w:rsidRPr="00CD1CD6">
        <w:rPr>
          <w:rFonts w:ascii="TH SarabunPSK" w:hAnsi="TH SarabunPSK" w:cs="TH SarabunPSK" w:hint="cs"/>
          <w:sz w:val="28"/>
          <w:cs/>
        </w:rPr>
        <w:t>ท่ามกลางประเทศไทย ได้รับผลกระทบอย่างรุนแรงต่ออุตสาหกรรมการท่องเที่ยวเนื่องจากการเดินทางท่องเที่ยวระหว่างประเทศได้หยุดชะงักลงและส่งผลกระทบโดยตรงต่อการท่องเที่ย</w:t>
      </w:r>
      <w:r>
        <w:rPr>
          <w:rFonts w:ascii="TH SarabunPSK" w:hAnsi="TH SarabunPSK" w:cs="TH SarabunPSK" w:hint="cs"/>
          <w:sz w:val="28"/>
          <w:cs/>
        </w:rPr>
        <w:t>ว</w:t>
      </w:r>
      <w:r w:rsidRPr="00CD1CD6">
        <w:rPr>
          <w:rFonts w:ascii="TH SarabunPSK" w:hAnsi="TH SarabunPSK" w:cs="TH SarabunPSK" w:hint="cs"/>
          <w:sz w:val="28"/>
          <w:cs/>
        </w:rPr>
        <w:t>ของประเทศไทย เนื่องจากที่ผ่านมานั้นประเทศไทยได้พึ่งพารายได้จากการท่องเที่ยวจากต่างประเทศเป็นหลัก อย่างไรก็ตามท่ามกลางวิกฤติการแพร่ระบาดของเชื้อโควิด-</w:t>
      </w:r>
      <w:r w:rsidRPr="00CD1CD6">
        <w:rPr>
          <w:rFonts w:ascii="TH SarabunPSK" w:hAnsi="TH SarabunPSK" w:cs="TH SarabunPSK" w:hint="cs"/>
          <w:sz w:val="28"/>
        </w:rPr>
        <w:t xml:space="preserve">19 </w:t>
      </w:r>
      <w:r w:rsidRPr="00CD1CD6">
        <w:rPr>
          <w:rFonts w:ascii="TH SarabunPSK" w:hAnsi="TH SarabunPSK" w:cs="TH SarabunPSK" w:hint="cs"/>
          <w:sz w:val="28"/>
          <w:cs/>
        </w:rPr>
        <w:t>ที่เกิดขึ้นในประเทศไทย</w:t>
      </w:r>
      <w:r>
        <w:rPr>
          <w:rFonts w:ascii="TH SarabunPSK" w:hAnsi="TH SarabunPSK" w:cs="TH SarabunPSK" w:hint="cs"/>
          <w:sz w:val="28"/>
          <w:cs/>
        </w:rPr>
        <w:t>นั้น</w:t>
      </w:r>
      <w:r w:rsidRPr="00CD1CD6">
        <w:rPr>
          <w:rFonts w:ascii="TH SarabunPSK" w:hAnsi="TH SarabunPSK" w:cs="TH SarabunPSK" w:hint="cs"/>
          <w:sz w:val="28"/>
          <w:cs/>
        </w:rPr>
        <w:t>ได้เกิดปรากฏการณ์ส</w:t>
      </w:r>
      <w:r>
        <w:rPr>
          <w:rFonts w:ascii="TH SarabunPSK" w:hAnsi="TH SarabunPSK" w:cs="TH SarabunPSK" w:hint="cs"/>
          <w:sz w:val="28"/>
          <w:cs/>
        </w:rPr>
        <w:t>ำ</w:t>
      </w:r>
      <w:r w:rsidRPr="00CD1CD6">
        <w:rPr>
          <w:rFonts w:ascii="TH SarabunPSK" w:hAnsi="TH SarabunPSK" w:cs="TH SarabunPSK" w:hint="cs"/>
          <w:sz w:val="28"/>
          <w:cs/>
        </w:rPr>
        <w:t>คัญที่ผู้คนจ</w:t>
      </w:r>
      <w:r>
        <w:rPr>
          <w:rFonts w:ascii="TH SarabunPSK" w:hAnsi="TH SarabunPSK" w:cs="TH SarabunPSK" w:hint="cs"/>
          <w:sz w:val="28"/>
          <w:cs/>
        </w:rPr>
        <w:t>ำ</w:t>
      </w:r>
      <w:r w:rsidRPr="00CD1CD6">
        <w:rPr>
          <w:rFonts w:ascii="TH SarabunPSK" w:hAnsi="TH SarabunPSK" w:cs="TH SarabunPSK" w:hint="cs"/>
          <w:sz w:val="28"/>
          <w:cs/>
        </w:rPr>
        <w:t>นวนมากได้เดินทางไปยังวัดเจดีย์</w:t>
      </w:r>
      <w:r>
        <w:rPr>
          <w:rFonts w:ascii="TH SarabunPSK" w:hAnsi="TH SarabunPSK" w:cs="TH SarabunPSK" w:hint="cs"/>
          <w:sz w:val="28"/>
          <w:cs/>
        </w:rPr>
        <w:t xml:space="preserve"> </w:t>
      </w:r>
      <w:r w:rsidRPr="00CD1CD6">
        <w:rPr>
          <w:rFonts w:ascii="TH SarabunPSK" w:hAnsi="TH SarabunPSK" w:cs="TH SarabunPSK" w:hint="cs"/>
          <w:sz w:val="28"/>
          <w:cs/>
        </w:rPr>
        <w:t xml:space="preserve"> </w:t>
      </w:r>
      <w:r>
        <w:rPr>
          <w:rFonts w:ascii="TH SarabunPSK" w:hAnsi="TH SarabunPSK" w:cs="TH SarabunPSK" w:hint="cs"/>
          <w:sz w:val="28"/>
          <w:cs/>
        </w:rPr>
        <w:t>ทำให้</w:t>
      </w:r>
      <w:r w:rsidRPr="00CD1CD6">
        <w:rPr>
          <w:rFonts w:ascii="TH SarabunPSK" w:hAnsi="TH SarabunPSK" w:cs="TH SarabunPSK" w:hint="cs"/>
          <w:sz w:val="28"/>
          <w:cs/>
        </w:rPr>
        <w:t>เกิดกระแส "ไอ้ไข่วัดเจดีย์" ได้รับความนิยมเป็นอย่างสูง ท</w:t>
      </w:r>
      <w:r>
        <w:rPr>
          <w:rFonts w:ascii="TH SarabunPSK" w:hAnsi="TH SarabunPSK" w:cs="TH SarabunPSK" w:hint="cs"/>
          <w:sz w:val="28"/>
          <w:cs/>
        </w:rPr>
        <w:t>ำให้</w:t>
      </w:r>
      <w:r w:rsidRPr="00CD1CD6">
        <w:rPr>
          <w:rFonts w:ascii="TH SarabunPSK" w:hAnsi="TH SarabunPSK" w:cs="TH SarabunPSK" w:hint="cs"/>
          <w:sz w:val="28"/>
          <w:cs/>
        </w:rPr>
        <w:t>เศรษฐกิจด้านท่องเที่ยวและที่พักในจังหวัดนครศรีธรรมราชคึกคักเป็นอย่างมาก มีผู้คนแห่เที่ยวสักการะแน่นวัดเจดีย์ทุกวัน ห้องพักเต็มหมดทั้งจังหวัด สา</w:t>
      </w:r>
      <w:r>
        <w:rPr>
          <w:rFonts w:ascii="TH SarabunPSK" w:hAnsi="TH SarabunPSK" w:cs="TH SarabunPSK" w:hint="cs"/>
          <w:sz w:val="28"/>
          <w:cs/>
        </w:rPr>
        <w:t>ย</w:t>
      </w:r>
      <w:r w:rsidRPr="00CD1CD6">
        <w:rPr>
          <w:rFonts w:ascii="TH SarabunPSK" w:hAnsi="TH SarabunPSK" w:cs="TH SarabunPSK" w:hint="cs"/>
          <w:sz w:val="28"/>
          <w:cs/>
        </w:rPr>
        <w:t>การบินต่าง ๆต้องเพิ่มเที่ยวบิน จากการที่มีผู้คนจ</w:t>
      </w:r>
      <w:r>
        <w:rPr>
          <w:rFonts w:ascii="TH SarabunPSK" w:hAnsi="TH SarabunPSK" w:cs="TH SarabunPSK" w:hint="cs"/>
          <w:sz w:val="28"/>
          <w:cs/>
        </w:rPr>
        <w:t>ำ</w:t>
      </w:r>
      <w:r w:rsidRPr="00CD1CD6">
        <w:rPr>
          <w:rFonts w:ascii="TH SarabunPSK" w:hAnsi="TH SarabunPSK" w:cs="TH SarabunPSK" w:hint="cs"/>
          <w:sz w:val="28"/>
          <w:cs/>
        </w:rPr>
        <w:t>นวนมากจากทั่วสารทิศและต่างประเทศประสบความส</w:t>
      </w:r>
      <w:r>
        <w:rPr>
          <w:rFonts w:ascii="TH SarabunPSK" w:hAnsi="TH SarabunPSK" w:cs="TH SarabunPSK" w:hint="cs"/>
          <w:sz w:val="28"/>
          <w:cs/>
        </w:rPr>
        <w:t>ำ</w:t>
      </w:r>
      <w:r w:rsidRPr="00CD1CD6">
        <w:rPr>
          <w:rFonts w:ascii="TH SarabunPSK" w:hAnsi="TH SarabunPSK" w:cs="TH SarabunPSK" w:hint="cs"/>
          <w:sz w:val="28"/>
          <w:cs/>
        </w:rPr>
        <w:t>เร็จด้านหน้าที่การงานและธุรกิจ หลังจากที่มากราบไหว้สักการะไอ้ไข่ที่วัดเจดีย์แล้วส</w:t>
      </w:r>
      <w:r>
        <w:rPr>
          <w:rFonts w:ascii="TH SarabunPSK" w:hAnsi="TH SarabunPSK" w:cs="TH SarabunPSK" w:hint="cs"/>
          <w:sz w:val="28"/>
          <w:cs/>
        </w:rPr>
        <w:t>ำ</w:t>
      </w:r>
      <w:r w:rsidRPr="00CD1CD6">
        <w:rPr>
          <w:rFonts w:ascii="TH SarabunPSK" w:hAnsi="TH SarabunPSK" w:cs="TH SarabunPSK" w:hint="cs"/>
          <w:sz w:val="28"/>
          <w:cs/>
        </w:rPr>
        <w:t>เร็จสมใจ</w:t>
      </w:r>
      <w:r>
        <w:rPr>
          <w:rFonts w:ascii="TH SarabunPSK" w:hAnsi="TH SarabunPSK" w:cs="TH SarabunPSK" w:hint="cs"/>
          <w:sz w:val="28"/>
          <w:cs/>
        </w:rPr>
        <w:t xml:space="preserve"> </w:t>
      </w:r>
      <w:r w:rsidRPr="00CD1CD6">
        <w:rPr>
          <w:rFonts w:ascii="TH SarabunPSK" w:hAnsi="TH SarabunPSK" w:cs="TH SarabunPSK" w:hint="cs"/>
          <w:sz w:val="28"/>
          <w:cs/>
        </w:rPr>
        <w:t>ก็กลับมาจุดประทัดแก้บนเป็นจ</w:t>
      </w:r>
      <w:r>
        <w:rPr>
          <w:rFonts w:ascii="TH SarabunPSK" w:hAnsi="TH SarabunPSK" w:cs="TH SarabunPSK" w:hint="cs"/>
          <w:sz w:val="28"/>
          <w:cs/>
        </w:rPr>
        <w:t>ำ</w:t>
      </w:r>
      <w:r w:rsidRPr="00CD1CD6">
        <w:rPr>
          <w:rFonts w:ascii="TH SarabunPSK" w:hAnsi="TH SarabunPSK" w:cs="TH SarabunPSK" w:hint="cs"/>
          <w:sz w:val="28"/>
          <w:cs/>
        </w:rPr>
        <w:t>นวนมากจนเศษประทัดกองเป็นภูเขา จากผู้คนจ</w:t>
      </w:r>
      <w:r>
        <w:rPr>
          <w:rFonts w:ascii="TH SarabunPSK" w:hAnsi="TH SarabunPSK" w:cs="TH SarabunPSK" w:hint="cs"/>
          <w:sz w:val="28"/>
          <w:cs/>
        </w:rPr>
        <w:t>ำ</w:t>
      </w:r>
      <w:r w:rsidRPr="00CD1CD6">
        <w:rPr>
          <w:rFonts w:ascii="TH SarabunPSK" w:hAnsi="TH SarabunPSK" w:cs="TH SarabunPSK" w:hint="cs"/>
          <w:sz w:val="28"/>
          <w:cs/>
        </w:rPr>
        <w:t>นวนมากแห่หลั่งไหลเข้ามาเที่ยววัดเจดีย์เพื่อกราบไหว้ สักการะรูปปั้นไอ้ไข่ ซึ่งส่วนใหญ่จะบนบานในเรื่องเงินทองและหน้าที่การงาน จนกลายเป็น คําพูดว่า "ขอได้ไหว้รับ" กระแสผู้คนจ</w:t>
      </w:r>
      <w:r>
        <w:rPr>
          <w:rFonts w:ascii="TH SarabunPSK" w:hAnsi="TH SarabunPSK" w:cs="TH SarabunPSK" w:hint="cs"/>
          <w:sz w:val="28"/>
          <w:cs/>
        </w:rPr>
        <w:t>ำ</w:t>
      </w:r>
      <w:r w:rsidRPr="00CD1CD6">
        <w:rPr>
          <w:rFonts w:ascii="TH SarabunPSK" w:hAnsi="TH SarabunPSK" w:cs="TH SarabunPSK" w:hint="cs"/>
          <w:sz w:val="28"/>
          <w:cs/>
        </w:rPr>
        <w:t>นวนมากที่แห่หลั่งไหลเข้ามาในจังหวัดนครศรีธรรมราช มีเป้าหมายเดียวกันเพื่อไปกราบไหว้รูปปันไอ้ไข่ในวัดเจดีย์ (กรุงเทพธุรกิจ</w:t>
      </w:r>
      <w:r w:rsidRPr="00CD1CD6">
        <w:rPr>
          <w:rFonts w:ascii="TH SarabunPSK" w:hAnsi="TH SarabunPSK" w:cs="TH SarabunPSK" w:hint="cs"/>
          <w:sz w:val="28"/>
        </w:rPr>
        <w:t>, 2563)</w:t>
      </w:r>
      <w:r>
        <w:rPr>
          <w:rFonts w:ascii="TH SarabunPSK" w:hAnsi="TH SarabunPSK" w:cs="TH SarabunPSK" w:hint="cs"/>
          <w:sz w:val="28"/>
          <w:cs/>
        </w:rPr>
        <w:t xml:space="preserve"> </w:t>
      </w:r>
    </w:p>
    <w:p w14:paraId="7F213520" w14:textId="5475DD21" w:rsidR="001A4DCF" w:rsidRPr="00854CA1" w:rsidRDefault="00783539" w:rsidP="00AA426E">
      <w:pPr>
        <w:jc w:val="thaiDistribute"/>
        <w:rPr>
          <w:rFonts w:ascii="TH SarabunPSK" w:hAnsi="TH SarabunPSK" w:cs="TH SarabunPSK"/>
          <w:sz w:val="28"/>
        </w:rPr>
      </w:pPr>
      <w:r>
        <w:rPr>
          <w:rFonts w:ascii="TH SarabunPSK" w:hAnsi="TH SarabunPSK" w:cs="TH SarabunPSK" w:hint="cs"/>
          <w:sz w:val="28"/>
          <w:cs/>
        </w:rPr>
        <w:t xml:space="preserve">           </w:t>
      </w:r>
      <w:r w:rsidR="001A4DCF" w:rsidRPr="00854CA1">
        <w:rPr>
          <w:rFonts w:ascii="TH SarabunPSK" w:hAnsi="TH SarabunPSK" w:cs="TH SarabunPSK" w:hint="cs"/>
          <w:sz w:val="28"/>
          <w:cs/>
        </w:rPr>
        <w:t xml:space="preserve">วัดเจดีย์(ไอ้ไข่) จังหวัดนครศรีธรรมราชเป็นอีกหนึ่งสถานที่ที่มีชื่อเสียงในด้านประวัติศาสตร์ความเป็นมาตั้งแต่อดีต เป็นแหล่งท่องเที่ยวที่สะท้อนถึงศิลปะ วัฒนธรรม และประเพณีของพื้นที่ และเป็นแหล่งท่องเที่ยวทางศาสนาที่มีผู้คนศรัทธา ทั้งนี้นักท่องเที่ยวชาวไทยที่เดินทางมาท่องเที่ยวภายในวัดเจดีย์(ไอ้ไข่)จังหวัดนครศรีธรรมราช ในวันธรรมดาจันทร์ – ศุกร์ มีคนเดินทางมาโดยเฉลี่ยประมาณ </w:t>
      </w:r>
      <w:r w:rsidR="001A4DCF" w:rsidRPr="00854CA1">
        <w:rPr>
          <w:rFonts w:ascii="TH SarabunPSK" w:hAnsi="TH SarabunPSK" w:cs="TH SarabunPSK" w:hint="cs"/>
          <w:sz w:val="28"/>
        </w:rPr>
        <w:t xml:space="preserve">4,000 - 5,000 </w:t>
      </w:r>
      <w:r w:rsidR="001A4DCF" w:rsidRPr="00854CA1">
        <w:rPr>
          <w:rFonts w:ascii="TH SarabunPSK" w:hAnsi="TH SarabunPSK" w:cs="TH SarabunPSK" w:hint="cs"/>
          <w:sz w:val="28"/>
          <w:cs/>
        </w:rPr>
        <w:t xml:space="preserve">คนต่อวัน ส่วนวันหยุดเสาร์ – อาทิตย์ มีคนเดินทางมาโดยเฉลี่ยประมาณ </w:t>
      </w:r>
      <w:r w:rsidR="001A4DCF" w:rsidRPr="00854CA1">
        <w:rPr>
          <w:rFonts w:ascii="TH SarabunPSK" w:hAnsi="TH SarabunPSK" w:cs="TH SarabunPSK" w:hint="cs"/>
          <w:sz w:val="28"/>
        </w:rPr>
        <w:t xml:space="preserve">15,000 - 17,000 </w:t>
      </w:r>
      <w:r w:rsidR="001A4DCF" w:rsidRPr="00854CA1">
        <w:rPr>
          <w:rFonts w:ascii="TH SarabunPSK" w:hAnsi="TH SarabunPSK" w:cs="TH SarabunPSK" w:hint="cs"/>
          <w:sz w:val="28"/>
          <w:cs/>
        </w:rPr>
        <w:t>คนต่อวัน ยิ่งในช่วงเทศกาลปีใหม่</w:t>
      </w:r>
      <w:r w:rsidR="001A4DCF" w:rsidRPr="00854CA1">
        <w:rPr>
          <w:rFonts w:ascii="TH SarabunPSK" w:hAnsi="TH SarabunPSK" w:cs="TH SarabunPSK" w:hint="cs"/>
          <w:sz w:val="28"/>
        </w:rPr>
        <w:t xml:space="preserve">2566 </w:t>
      </w:r>
      <w:r w:rsidR="001A4DCF" w:rsidRPr="00854CA1">
        <w:rPr>
          <w:rFonts w:ascii="TH SarabunPSK" w:hAnsi="TH SarabunPSK" w:cs="TH SarabunPSK" w:hint="cs"/>
          <w:sz w:val="28"/>
          <w:cs/>
        </w:rPr>
        <w:t>มีคนเดินทางมาจำนวนมากกว่าปกติ ส่งผลให้เงินสะพัดในพื้นที่จังนครศรีธรรมราชเฉลี่ยทั้งปีนับพันล้านบาท (ประชาชาติธุรกิจ</w:t>
      </w:r>
      <w:r w:rsidR="001A4DCF" w:rsidRPr="00854CA1">
        <w:rPr>
          <w:rFonts w:ascii="TH SarabunPSK" w:hAnsi="TH SarabunPSK" w:cs="TH SarabunPSK" w:hint="cs"/>
          <w:sz w:val="28"/>
        </w:rPr>
        <w:t>,2566)</w:t>
      </w:r>
    </w:p>
    <w:p w14:paraId="5C76BF90" w14:textId="5419E402" w:rsidR="00176AA7" w:rsidRPr="00854CA1" w:rsidRDefault="00E826A2" w:rsidP="005648B4">
      <w:pPr>
        <w:spacing w:after="120" w:line="240" w:lineRule="auto"/>
        <w:ind w:firstLine="720"/>
        <w:jc w:val="thaiDistribute"/>
        <w:rPr>
          <w:rFonts w:ascii="TH SarabunPSK" w:hAnsi="TH SarabunPSK" w:cs="TH SarabunPSK"/>
          <w:sz w:val="28"/>
        </w:rPr>
      </w:pPr>
      <w:r w:rsidRPr="00854CA1">
        <w:rPr>
          <w:rFonts w:ascii="TH SarabunPSK" w:hAnsi="TH SarabunPSK" w:cs="TH SarabunPSK" w:hint="cs"/>
          <w:sz w:val="28"/>
          <w:cs/>
        </w:rPr>
        <w:t>การศึกษาในครั้งนี้จึงทำการทบทวนวรรณกรรม ที่เกี่ยวกับแนวคิดทฤษฎ</w:t>
      </w:r>
      <w:r w:rsidR="001A4DCF" w:rsidRPr="00854CA1">
        <w:rPr>
          <w:rFonts w:ascii="TH SarabunPSK" w:hAnsi="TH SarabunPSK" w:cs="TH SarabunPSK" w:hint="cs"/>
          <w:sz w:val="28"/>
          <w:cs/>
        </w:rPr>
        <w:t>ีพฤติกรรมการท่องเที่ยวเชิงศาสนาของนักท่องเที่ยวชาวไทยกรณีศึกษาวัดเจดีย์</w:t>
      </w:r>
      <w:r w:rsidR="001A4DCF" w:rsidRPr="00854CA1">
        <w:rPr>
          <w:rFonts w:ascii="TH SarabunPSK" w:hAnsi="TH SarabunPSK" w:cs="TH SarabunPSK" w:hint="cs"/>
          <w:sz w:val="28"/>
        </w:rPr>
        <w:t>(</w:t>
      </w:r>
      <w:r w:rsidR="001A4DCF" w:rsidRPr="00854CA1">
        <w:rPr>
          <w:rFonts w:ascii="TH SarabunPSK" w:hAnsi="TH SarabunPSK" w:cs="TH SarabunPSK" w:hint="cs"/>
          <w:sz w:val="28"/>
          <w:cs/>
        </w:rPr>
        <w:t>ไอ้ไข่</w:t>
      </w:r>
      <w:r w:rsidR="001A4DCF" w:rsidRPr="00854CA1">
        <w:rPr>
          <w:rFonts w:ascii="TH SarabunPSK" w:hAnsi="TH SarabunPSK" w:cs="TH SarabunPSK" w:hint="cs"/>
          <w:sz w:val="28"/>
        </w:rPr>
        <w:t>)</w:t>
      </w:r>
      <w:r w:rsidR="001A4DCF" w:rsidRPr="00854CA1">
        <w:rPr>
          <w:rFonts w:ascii="TH SarabunPSK" w:hAnsi="TH SarabunPSK" w:cs="TH SarabunPSK" w:hint="cs"/>
          <w:sz w:val="28"/>
          <w:cs/>
        </w:rPr>
        <w:t xml:space="preserve"> จังหวัดนครศรีธรรมราช เนื่องจากพฤติกรรมการท่องเที่ยวเชิงศาสนาของชาวไทยส่งผลให้เศรษฐกิจของชาวบ้านดีขึ้น และเพื่อหาปัจจัยด้านประชากรศาสตร์ที่ส่งผลต่อพฤติกรรมการ</w:t>
      </w:r>
      <w:r w:rsidR="001A4DCF" w:rsidRPr="00854CA1">
        <w:rPr>
          <w:rFonts w:ascii="TH SarabunPSK" w:hAnsi="TH SarabunPSK" w:cs="TH SarabunPSK" w:hint="cs"/>
          <w:sz w:val="28"/>
          <w:cs/>
        </w:rPr>
        <w:lastRenderedPageBreak/>
        <w:t>ท่องเที่ยวเชิงศาสนาและเพื่อหาปัจจัยองค์ประกอบการท่องเที่ยว</w:t>
      </w:r>
      <w:r w:rsidR="001A4DCF" w:rsidRPr="00854CA1">
        <w:rPr>
          <w:rFonts w:ascii="TH SarabunPSK" w:hAnsi="TH SarabunPSK" w:cs="TH SarabunPSK" w:hint="cs"/>
          <w:sz w:val="28"/>
        </w:rPr>
        <w:t xml:space="preserve">(5A) </w:t>
      </w:r>
      <w:r w:rsidR="001A4DCF" w:rsidRPr="00854CA1">
        <w:rPr>
          <w:rFonts w:ascii="TH SarabunPSK" w:hAnsi="TH SarabunPSK" w:cs="TH SarabunPSK" w:hint="cs"/>
          <w:sz w:val="28"/>
          <w:cs/>
        </w:rPr>
        <w:t>ที่ส่งผลต่อพฤติกรรมการท่องเที่ยวเชิงศาสนา ซึ่งประโยชน์ที่คาดว่าจะได้รับนั้นสามารถนำไปใช้เป็นแนวทางในการพัฒนาแหล่งท่องเที่ยวเชิงศาสนาต่อไป</w:t>
      </w:r>
      <w:r w:rsidR="008755FD" w:rsidRPr="00854CA1">
        <w:rPr>
          <w:rFonts w:ascii="TH SarabunPSK" w:hAnsi="TH SarabunPSK" w:cs="TH SarabunPSK" w:hint="cs"/>
          <w:sz w:val="28"/>
          <w:cs/>
        </w:rPr>
        <w:t xml:space="preserve"> </w:t>
      </w:r>
    </w:p>
    <w:p w14:paraId="0CE38B89" w14:textId="6C341CB8" w:rsidR="00176AA7" w:rsidRPr="00783E5E" w:rsidRDefault="00473DC3" w:rsidP="005648B4">
      <w:pPr>
        <w:spacing w:after="120" w:line="240" w:lineRule="auto"/>
        <w:jc w:val="thaiDistribute"/>
        <w:rPr>
          <w:rFonts w:ascii="TH SarabunPSK" w:hAnsi="TH SarabunPSK" w:cs="TH SarabunPSK"/>
          <w:sz w:val="32"/>
          <w:szCs w:val="32"/>
          <w:cs/>
        </w:rPr>
      </w:pPr>
      <w:r w:rsidRPr="00783E5E">
        <w:rPr>
          <w:rFonts w:ascii="TH SarabunPSK" w:hAnsi="TH SarabunPSK" w:cs="TH SarabunPSK" w:hint="cs"/>
          <w:b/>
          <w:bCs/>
          <w:sz w:val="32"/>
          <w:szCs w:val="32"/>
          <w:cs/>
        </w:rPr>
        <w:t>วัตถุประสงค์ของการวิจัย</w:t>
      </w:r>
    </w:p>
    <w:p w14:paraId="349844EF" w14:textId="35C48704" w:rsidR="001D06BF" w:rsidRDefault="00473DC3" w:rsidP="001D06BF">
      <w:pPr>
        <w:pStyle w:val="a6"/>
        <w:spacing w:after="0" w:line="240" w:lineRule="auto"/>
        <w:jc w:val="thaiDistribute"/>
        <w:rPr>
          <w:rFonts w:ascii="TH SarabunPSK" w:hAnsi="TH SarabunPSK" w:cs="TH SarabunPSK"/>
          <w:sz w:val="28"/>
        </w:rPr>
      </w:pPr>
      <w:r w:rsidRPr="00854CA1">
        <w:rPr>
          <w:rFonts w:ascii="TH SarabunPSK" w:hAnsi="TH SarabunPSK" w:cs="TH SarabunPSK" w:hint="cs"/>
          <w:sz w:val="28"/>
          <w:cs/>
        </w:rPr>
        <w:t>เพื่อ</w:t>
      </w:r>
      <w:r w:rsidR="000E73BC">
        <w:rPr>
          <w:rFonts w:ascii="TH SarabunPSK" w:hAnsi="TH SarabunPSK" w:cs="TH SarabunPSK" w:hint="cs"/>
          <w:sz w:val="28"/>
          <w:cs/>
        </w:rPr>
        <w:t>ศึกษา</w:t>
      </w:r>
      <w:r w:rsidR="000A0E6D">
        <w:rPr>
          <w:rFonts w:ascii="TH SarabunPSK" w:hAnsi="TH SarabunPSK" w:cs="TH SarabunPSK" w:hint="cs"/>
          <w:sz w:val="28"/>
          <w:cs/>
        </w:rPr>
        <w:t xml:space="preserve"> </w:t>
      </w:r>
      <w:r w:rsidR="000E73BC">
        <w:rPr>
          <w:rFonts w:ascii="TH SarabunPSK" w:hAnsi="TH SarabunPSK" w:cs="TH SarabunPSK" w:hint="cs"/>
          <w:sz w:val="28"/>
          <w:cs/>
        </w:rPr>
        <w:t>แนวคิด ทฤษฎี งานวิจัยที่เกี่ยวข้อง</w:t>
      </w:r>
      <w:r w:rsidR="00DC7D3C">
        <w:rPr>
          <w:rFonts w:ascii="TH SarabunPSK" w:hAnsi="TH SarabunPSK" w:cs="TH SarabunPSK" w:hint="cs"/>
          <w:sz w:val="28"/>
          <w:cs/>
        </w:rPr>
        <w:t>กับ</w:t>
      </w:r>
      <w:r w:rsidRPr="000E73BC">
        <w:rPr>
          <w:rFonts w:ascii="TH SarabunPSK" w:hAnsi="TH SarabunPSK" w:cs="TH SarabunPSK" w:hint="cs"/>
          <w:sz w:val="28"/>
          <w:cs/>
        </w:rPr>
        <w:t>พฤติกรรมการท่องเที่ยวเชิงศาสนา</w:t>
      </w:r>
      <w:r w:rsidR="00DC7D3C">
        <w:rPr>
          <w:rFonts w:ascii="TH SarabunPSK" w:hAnsi="TH SarabunPSK" w:cs="TH SarabunPSK" w:hint="cs"/>
          <w:sz w:val="28"/>
          <w:cs/>
        </w:rPr>
        <w:t xml:space="preserve"> และเพื่อกำหนดกรอบ</w:t>
      </w:r>
    </w:p>
    <w:p w14:paraId="429F3307" w14:textId="50996568" w:rsidR="00473DC3" w:rsidRPr="001D06BF" w:rsidRDefault="00DC7D3C" w:rsidP="005648B4">
      <w:pPr>
        <w:spacing w:after="120" w:line="240" w:lineRule="auto"/>
        <w:jc w:val="thaiDistribute"/>
        <w:rPr>
          <w:rFonts w:ascii="TH SarabunPSK" w:hAnsi="TH SarabunPSK" w:cs="TH SarabunPSK" w:hint="cs"/>
          <w:sz w:val="28"/>
          <w:cs/>
        </w:rPr>
      </w:pPr>
      <w:r w:rsidRPr="001D06BF">
        <w:rPr>
          <w:rFonts w:ascii="TH SarabunPSK" w:hAnsi="TH SarabunPSK" w:cs="TH SarabunPSK" w:hint="cs"/>
          <w:sz w:val="28"/>
          <w:cs/>
        </w:rPr>
        <w:t>แนวคิดในการอธิบายพฤติกรรมการท่องเที่ยวเชิงศาสนาของนักท่องเที่ยวชาวไทย กรณีศึกษาวัดเจดีย์</w:t>
      </w:r>
      <w:r w:rsidRPr="001D06BF">
        <w:rPr>
          <w:rFonts w:ascii="TH SarabunPSK" w:hAnsi="TH SarabunPSK" w:cs="TH SarabunPSK"/>
          <w:sz w:val="28"/>
        </w:rPr>
        <w:t>(</w:t>
      </w:r>
      <w:r w:rsidRPr="001D06BF">
        <w:rPr>
          <w:rFonts w:ascii="TH SarabunPSK" w:hAnsi="TH SarabunPSK" w:cs="TH SarabunPSK" w:hint="cs"/>
          <w:sz w:val="28"/>
          <w:cs/>
        </w:rPr>
        <w:t>ไอ้ไข่</w:t>
      </w:r>
      <w:r w:rsidRPr="001D06BF">
        <w:rPr>
          <w:rFonts w:ascii="TH SarabunPSK" w:hAnsi="TH SarabunPSK" w:cs="TH SarabunPSK"/>
          <w:sz w:val="28"/>
        </w:rPr>
        <w:t xml:space="preserve">) </w:t>
      </w:r>
      <w:r w:rsidRPr="001D06BF">
        <w:rPr>
          <w:rFonts w:ascii="TH SarabunPSK" w:hAnsi="TH SarabunPSK" w:cs="TH SarabunPSK" w:hint="cs"/>
          <w:sz w:val="28"/>
          <w:cs/>
        </w:rPr>
        <w:t>จังหวัดนครศรีธรรมราช</w:t>
      </w:r>
    </w:p>
    <w:p w14:paraId="3487E2B0" w14:textId="32C3ECB4" w:rsidR="00FF60E2" w:rsidRDefault="00FF60E2" w:rsidP="005648B4">
      <w:pPr>
        <w:spacing w:after="120" w:line="240" w:lineRule="auto"/>
        <w:jc w:val="thaiDistribute"/>
        <w:rPr>
          <w:rFonts w:ascii="TH SarabunPSK" w:hAnsi="TH SarabunPSK" w:cs="TH SarabunPSK"/>
          <w:b/>
          <w:bCs/>
          <w:sz w:val="32"/>
          <w:szCs w:val="32"/>
        </w:rPr>
      </w:pPr>
      <w:r w:rsidRPr="00783E5E">
        <w:rPr>
          <w:rFonts w:ascii="TH SarabunPSK" w:hAnsi="TH SarabunPSK" w:cs="TH SarabunPSK" w:hint="cs"/>
          <w:b/>
          <w:bCs/>
          <w:sz w:val="32"/>
          <w:szCs w:val="32"/>
          <w:cs/>
        </w:rPr>
        <w:t xml:space="preserve">แนวคิด ทฤษฎี </w:t>
      </w:r>
      <w:r w:rsidR="001D2D22">
        <w:rPr>
          <w:rFonts w:ascii="TH SarabunPSK" w:hAnsi="TH SarabunPSK" w:cs="TH SarabunPSK" w:hint="cs"/>
          <w:b/>
          <w:bCs/>
          <w:sz w:val="32"/>
          <w:szCs w:val="32"/>
          <w:cs/>
        </w:rPr>
        <w:t>และ</w:t>
      </w:r>
      <w:r w:rsidRPr="00783E5E">
        <w:rPr>
          <w:rFonts w:ascii="TH SarabunPSK" w:hAnsi="TH SarabunPSK" w:cs="TH SarabunPSK" w:hint="cs"/>
          <w:b/>
          <w:bCs/>
          <w:sz w:val="32"/>
          <w:szCs w:val="32"/>
          <w:cs/>
        </w:rPr>
        <w:t>กรอบแนวคิด</w:t>
      </w:r>
    </w:p>
    <w:p w14:paraId="533B7F52" w14:textId="05445752" w:rsidR="004F7D2E" w:rsidRPr="002707D2" w:rsidRDefault="00AA426E" w:rsidP="002707D2">
      <w:pPr>
        <w:spacing w:after="0" w:line="240" w:lineRule="auto"/>
        <w:jc w:val="thaiDistribute"/>
        <w:rPr>
          <w:rFonts w:ascii="TH SarabunPSK" w:hAnsi="TH SarabunPSK" w:cs="TH SarabunPSK" w:hint="cs"/>
          <w:b/>
          <w:bCs/>
          <w:sz w:val="28"/>
          <w:cs/>
        </w:rPr>
      </w:pPr>
      <w:r>
        <w:rPr>
          <w:rFonts w:ascii="TH SarabunPSK" w:hAnsi="TH SarabunPSK" w:cs="TH SarabunPSK" w:hint="cs"/>
          <w:sz w:val="28"/>
          <w:cs/>
        </w:rPr>
        <w:t xml:space="preserve">            </w:t>
      </w:r>
      <w:r w:rsidR="004F7D2E" w:rsidRPr="004F7D2E">
        <w:rPr>
          <w:rFonts w:ascii="TH SarabunPSK" w:hAnsi="TH SarabunPSK" w:cs="TH SarabunPSK" w:hint="cs"/>
          <w:sz w:val="28"/>
          <w:cs/>
        </w:rPr>
        <w:t>การ</w:t>
      </w:r>
      <w:r w:rsidR="004F7D2E">
        <w:rPr>
          <w:rFonts w:ascii="TH SarabunPSK" w:hAnsi="TH SarabunPSK" w:cs="TH SarabunPSK" w:hint="cs"/>
          <w:sz w:val="28"/>
          <w:cs/>
        </w:rPr>
        <w:t>ศึกษาครั้งนี้ได้ดำเนินการทบทวนแนวคิดทฤษฎีด้วยการค้นคว้าเอกสารและงานวิจัยที่เกี่ยวข้อง ได้แก่ ประวัติความเป็นมาของวัดเจดีย์</w:t>
      </w:r>
      <w:r w:rsidR="004F7D2E">
        <w:rPr>
          <w:rFonts w:ascii="TH SarabunPSK" w:hAnsi="TH SarabunPSK" w:cs="TH SarabunPSK"/>
          <w:sz w:val="28"/>
        </w:rPr>
        <w:t>(</w:t>
      </w:r>
      <w:r w:rsidR="004F7D2E">
        <w:rPr>
          <w:rFonts w:ascii="TH SarabunPSK" w:hAnsi="TH SarabunPSK" w:cs="TH SarabunPSK" w:hint="cs"/>
          <w:sz w:val="28"/>
          <w:cs/>
        </w:rPr>
        <w:t>ไอ้ไข่</w:t>
      </w:r>
      <w:r w:rsidR="004F7D2E">
        <w:rPr>
          <w:rFonts w:ascii="TH SarabunPSK" w:hAnsi="TH SarabunPSK" w:cs="TH SarabunPSK"/>
          <w:sz w:val="28"/>
        </w:rPr>
        <w:t>)</w:t>
      </w:r>
      <w:r w:rsidR="004F7D2E">
        <w:rPr>
          <w:rFonts w:ascii="TH SarabunPSK" w:hAnsi="TH SarabunPSK" w:cs="TH SarabunPSK" w:hint="cs"/>
          <w:sz w:val="28"/>
          <w:cs/>
        </w:rPr>
        <w:t xml:space="preserve">หรือวัดไอ้ไข่ </w:t>
      </w:r>
      <w:r w:rsidR="004F7D2E" w:rsidRPr="004F7D2E">
        <w:rPr>
          <w:rFonts w:ascii="TH SarabunPSK" w:hAnsi="TH SarabunPSK" w:cs="TH SarabunPSK"/>
          <w:sz w:val="28"/>
          <w:cs/>
        </w:rPr>
        <w:t>แนวคิดเกี่ยวกับการท่องเที่ยวเชิงศาสนา</w:t>
      </w:r>
      <w:r w:rsidR="004F7D2E">
        <w:rPr>
          <w:rFonts w:ascii="TH SarabunPSK" w:hAnsi="TH SarabunPSK" w:cs="TH SarabunPSK" w:hint="cs"/>
          <w:sz w:val="28"/>
          <w:cs/>
        </w:rPr>
        <w:t xml:space="preserve"> </w:t>
      </w:r>
      <w:r w:rsidR="004F7D2E" w:rsidRPr="004F7D2E">
        <w:rPr>
          <w:rFonts w:ascii="TH SarabunPSK" w:hAnsi="TH SarabunPSK" w:cs="TH SarabunPSK"/>
          <w:sz w:val="28"/>
          <w:cs/>
        </w:rPr>
        <w:t>แนวคิดเกี่ยวกับพฤติกรรมนักท่องเที่ยว</w:t>
      </w:r>
      <w:r>
        <w:rPr>
          <w:rFonts w:ascii="TH SarabunPSK" w:hAnsi="TH SarabunPSK" w:cs="TH SarabunPSK" w:hint="cs"/>
          <w:sz w:val="28"/>
          <w:cs/>
        </w:rPr>
        <w:t xml:space="preserve"> </w:t>
      </w:r>
      <w:r w:rsidRPr="00AA426E">
        <w:rPr>
          <w:rFonts w:ascii="TH SarabunPSK" w:hAnsi="TH SarabunPSK" w:cs="TH SarabunPSK"/>
          <w:sz w:val="28"/>
          <w:cs/>
        </w:rPr>
        <w:t>ปัจจัยองค์ประกอบการท่องเที่ยว(5</w:t>
      </w:r>
      <w:r w:rsidRPr="00AA426E">
        <w:rPr>
          <w:rFonts w:ascii="TH SarabunPSK" w:hAnsi="TH SarabunPSK" w:cs="TH SarabunPSK"/>
          <w:sz w:val="28"/>
        </w:rPr>
        <w:t>A)</w:t>
      </w:r>
      <w:r>
        <w:rPr>
          <w:rFonts w:ascii="TH SarabunPSK" w:hAnsi="TH SarabunPSK" w:cs="TH SarabunPSK" w:hint="cs"/>
          <w:sz w:val="28"/>
          <w:cs/>
        </w:rPr>
        <w:t xml:space="preserve"> </w:t>
      </w:r>
      <w:r w:rsidRPr="00AA426E">
        <w:rPr>
          <w:rFonts w:ascii="TH SarabunPSK" w:hAnsi="TH SarabunPSK" w:cs="TH SarabunPSK" w:hint="cs"/>
          <w:sz w:val="28"/>
          <w:cs/>
        </w:rPr>
        <w:t>ปัจจัยด้านประชากรศาสตร์</w:t>
      </w:r>
      <w:r w:rsidRPr="00AA426E">
        <w:rPr>
          <w:rFonts w:ascii="TH SarabunPSK" w:hAnsi="TH SarabunPSK" w:cs="TH SarabunPSK" w:hint="cs"/>
          <w:sz w:val="28"/>
          <w:cs/>
        </w:rPr>
        <w:t xml:space="preserve"> และ</w:t>
      </w:r>
      <w:r w:rsidRPr="00AA426E">
        <w:rPr>
          <w:rFonts w:ascii="TH SarabunPSK" w:hAnsi="TH SarabunPSK" w:cs="TH SarabunPSK" w:hint="cs"/>
          <w:sz w:val="28"/>
          <w:cs/>
        </w:rPr>
        <w:t>ปัจจัยที่มีอิทธิพลต่อพฤติกรรมการท่องเที่ยวเชิงศาสนา</w:t>
      </w:r>
      <w:r w:rsidRPr="00AA426E">
        <w:rPr>
          <w:rFonts w:ascii="TH SarabunPSK" w:hAnsi="TH SarabunPSK" w:cs="TH SarabunPSK" w:hint="cs"/>
          <w:sz w:val="28"/>
          <w:cs/>
        </w:rPr>
        <w:t xml:space="preserve"> ดังนี้</w:t>
      </w:r>
    </w:p>
    <w:p w14:paraId="2EE9AD85" w14:textId="0ADFA559" w:rsidR="00783539" w:rsidRPr="00783539" w:rsidRDefault="00912FDB" w:rsidP="00AA426E">
      <w:pPr>
        <w:spacing w:after="0" w:line="240" w:lineRule="auto"/>
        <w:jc w:val="thaiDistribute"/>
        <w:rPr>
          <w:rFonts w:ascii="TH SarabunPSK" w:hAnsi="TH SarabunPSK" w:cs="TH SarabunPSK"/>
          <w:b/>
          <w:bCs/>
          <w:sz w:val="28"/>
        </w:rPr>
      </w:pPr>
      <w:r w:rsidRPr="00783539">
        <w:rPr>
          <w:rFonts w:ascii="TH SarabunPSK" w:hAnsi="TH SarabunPSK" w:cs="TH SarabunPSK" w:hint="cs"/>
          <w:b/>
          <w:bCs/>
          <w:sz w:val="28"/>
          <w:cs/>
        </w:rPr>
        <w:t xml:space="preserve">     </w:t>
      </w:r>
      <w:r w:rsidR="00783539">
        <w:rPr>
          <w:rFonts w:ascii="TH SarabunPSK" w:hAnsi="TH SarabunPSK" w:cs="TH SarabunPSK" w:hint="cs"/>
          <w:b/>
          <w:bCs/>
          <w:sz w:val="28"/>
          <w:cs/>
        </w:rPr>
        <w:t xml:space="preserve">     1</w:t>
      </w:r>
      <w:r w:rsidR="00783539" w:rsidRPr="00783539">
        <w:rPr>
          <w:rFonts w:ascii="TH SarabunPSK" w:hAnsi="TH SarabunPSK" w:cs="TH SarabunPSK"/>
          <w:b/>
          <w:bCs/>
          <w:sz w:val="28"/>
        </w:rPr>
        <w:t xml:space="preserve">) </w:t>
      </w:r>
      <w:r w:rsidR="00783539" w:rsidRPr="00783539">
        <w:rPr>
          <w:rFonts w:ascii="TH SarabunPSK" w:hAnsi="TH SarabunPSK" w:cs="TH SarabunPSK"/>
          <w:b/>
          <w:bCs/>
          <w:sz w:val="28"/>
          <w:cs/>
        </w:rPr>
        <w:t>วัดเจดีย์ หรือ วัดไอ้ไข่</w:t>
      </w:r>
    </w:p>
    <w:p w14:paraId="3E7AE977" w14:textId="6D057AE4" w:rsidR="00B155BC" w:rsidRPr="00854CA1" w:rsidRDefault="00783539" w:rsidP="00493D5E">
      <w:pPr>
        <w:rPr>
          <w:rFonts w:ascii="TH SarabunPSK" w:hAnsi="TH SarabunPSK" w:cs="TH SarabunPSK" w:hint="cs"/>
          <w:sz w:val="28"/>
          <w:cs/>
        </w:rPr>
      </w:pPr>
      <w:r w:rsidRPr="00783539">
        <w:rPr>
          <w:rFonts w:ascii="TH SarabunPSK" w:hAnsi="TH SarabunPSK" w:cs="TH SarabunPSK"/>
          <w:sz w:val="28"/>
          <w:cs/>
        </w:rPr>
        <w:t xml:space="preserve">           </w:t>
      </w:r>
      <w:r w:rsidR="00493D5E" w:rsidRPr="00E776CB">
        <w:rPr>
          <w:rFonts w:ascii="TH SarabunPSK" w:hAnsi="TH SarabunPSK" w:cs="TH SarabunPSK"/>
          <w:sz w:val="28"/>
          <w:cs/>
        </w:rPr>
        <w:t>วัดเจดีย์</w:t>
      </w:r>
      <w:r w:rsidR="00493D5E">
        <w:rPr>
          <w:rFonts w:ascii="TH SarabunPSK" w:hAnsi="TH SarabunPSK" w:cs="TH SarabunPSK" w:hint="cs"/>
          <w:sz w:val="28"/>
          <w:cs/>
        </w:rPr>
        <w:t>ไอ้</w:t>
      </w:r>
      <w:r w:rsidR="00493D5E" w:rsidRPr="00E776CB">
        <w:rPr>
          <w:rFonts w:ascii="TH SarabunPSK" w:hAnsi="TH SarabunPSK" w:cs="TH SarabunPSK"/>
          <w:sz w:val="28"/>
          <w:cs/>
        </w:rPr>
        <w:t>ไข่มีผู้มาสักการะกว่าพันคนต่อวัน เพื่อสวดภาวนาต่อรูปปั้นเด็กชายอายุ 10 ขวบสวมชุด ลายพรางทหารและแว่นกันแดด บางคนถึงกับขับรถจากมาเลเซีย</w:t>
      </w:r>
      <w:r w:rsidR="00493D5E">
        <w:rPr>
          <w:rFonts w:ascii="TH SarabunPSK" w:hAnsi="TH SarabunPSK" w:cs="TH SarabunPSK" w:hint="cs"/>
          <w:sz w:val="28"/>
          <w:cs/>
        </w:rPr>
        <w:t>เพื่อ</w:t>
      </w:r>
      <w:r w:rsidR="00493D5E" w:rsidRPr="00E776CB">
        <w:rPr>
          <w:rFonts w:ascii="TH SarabunPSK" w:hAnsi="TH SarabunPSK" w:cs="TH SarabunPSK"/>
          <w:sz w:val="28"/>
          <w:cs/>
        </w:rPr>
        <w:t>ไปเยี่ยม</w:t>
      </w:r>
      <w:r w:rsidR="00493D5E">
        <w:rPr>
          <w:rFonts w:ascii="TH SarabunPSK" w:hAnsi="TH SarabunPSK" w:cs="TH SarabunPSK" w:hint="cs"/>
          <w:sz w:val="28"/>
          <w:cs/>
        </w:rPr>
        <w:t>ไอ้</w:t>
      </w:r>
      <w:r w:rsidR="00493D5E" w:rsidRPr="00E776CB">
        <w:rPr>
          <w:rFonts w:ascii="TH SarabunPSK" w:hAnsi="TH SarabunPSK" w:cs="TH SarabunPSK"/>
          <w:sz w:val="28"/>
          <w:cs/>
        </w:rPr>
        <w:t>ไข่ ซึ่งแปลว่า "เด็กไข่" ซึ่ง เป็นชื่อเล่นที่เรียกกันทั่วไปสำหรับเด็กผู้ชายตัวเล็ก ๆ ในภาคใต้ ว่ากันว่าเขาเป็นเพื่อนของหลวงปู่ทวด พระภิกษุผู้พเนจรในศตวรรษที่ 17 ซึ่งเสียชีวิตระหว่างแวะพักที่วัดร้าง พระเฒ่าขอให้ผีเด็กชายอยู่ที่นั่นจนกว่าผู้มีบุญจะเกิดมาบูรณะวัดจึงให้</w:t>
      </w:r>
      <w:r w:rsidR="00493D5E">
        <w:rPr>
          <w:rFonts w:ascii="TH SarabunPSK" w:hAnsi="TH SarabunPSK" w:cs="TH SarabunPSK" w:hint="cs"/>
          <w:sz w:val="28"/>
          <w:cs/>
        </w:rPr>
        <w:t>ไอ้</w:t>
      </w:r>
      <w:r w:rsidR="00493D5E" w:rsidRPr="00E776CB">
        <w:rPr>
          <w:rFonts w:ascii="TH SarabunPSK" w:hAnsi="TH SarabunPSK" w:cs="TH SarabunPSK"/>
          <w:sz w:val="28"/>
          <w:cs/>
        </w:rPr>
        <w:t>ไข่ เป็นวิญญาณอารักขาชาวบ้านในท้องถิ่นโดยเฉพาะอย่างยิ่งหลังจากการแพร่ระบาดของไวรัสชื่อเสียงของเขาไ</w:t>
      </w:r>
      <w:r w:rsidR="00493D5E">
        <w:rPr>
          <w:rFonts w:ascii="TH SarabunPSK" w:hAnsi="TH SarabunPSK" w:cs="TH SarabunPSK" w:hint="cs"/>
          <w:sz w:val="28"/>
          <w:cs/>
        </w:rPr>
        <w:t>ด้</w:t>
      </w:r>
      <w:r w:rsidR="00493D5E" w:rsidRPr="00E776CB">
        <w:rPr>
          <w:rFonts w:ascii="TH SarabunPSK" w:hAnsi="TH SarabunPSK" w:cs="TH SarabunPSK"/>
          <w:sz w:val="28"/>
          <w:cs/>
        </w:rPr>
        <w:t>แพร่กระจายไปทั่วภายใต้สโลแกนที่แปลว่า “ขอ อธิษฐาน รับ” รูปปั้นไก่มีอยู่ทุกหนทุกแห่งที่นี่ - ไก่ชนเป็นสัตว์ เลี้ยงตัวโปรดของ</w:t>
      </w:r>
      <w:r w:rsidR="0027040D">
        <w:rPr>
          <w:rFonts w:ascii="TH SarabunPSK" w:hAnsi="TH SarabunPSK" w:cs="TH SarabunPSK" w:hint="cs"/>
          <w:sz w:val="28"/>
          <w:cs/>
        </w:rPr>
        <w:t>ไอ้</w:t>
      </w:r>
      <w:r w:rsidR="00493D5E" w:rsidRPr="00E776CB">
        <w:rPr>
          <w:rFonts w:ascii="TH SarabunPSK" w:hAnsi="TH SarabunPSK" w:cs="TH SarabunPSK"/>
          <w:sz w:val="28"/>
          <w:cs/>
        </w:rPr>
        <w:t>ไข่ตอนเป็นเด็กผู้ชาย - และเสียง ประทัดดังอยู่เสมอ เดิมทีผู้มาเยือนขอให้วิญญาณช่วยพวกเขาค้นหาของที่สูญหายแต่พลังของเขาได้ขยายออกไป ปัจจุบันผู้คนสวดภาวนาให้</w:t>
      </w:r>
      <w:r w:rsidR="00493D5E">
        <w:rPr>
          <w:rFonts w:ascii="TH SarabunPSK" w:hAnsi="TH SarabunPSK" w:cs="TH SarabunPSK" w:hint="cs"/>
          <w:sz w:val="28"/>
          <w:cs/>
        </w:rPr>
        <w:t>ไอ้</w:t>
      </w:r>
      <w:r w:rsidR="00493D5E" w:rsidRPr="00E776CB">
        <w:rPr>
          <w:rFonts w:ascii="TH SarabunPSK" w:hAnsi="TH SarabunPSK" w:cs="TH SarabunPSK"/>
          <w:sz w:val="28"/>
          <w:cs/>
        </w:rPr>
        <w:t>ไข่เพื่อลูกชายที่ฉลาดและน่ารักเหมือนไข่และขอเลขลอตเตอรี่ หลังจากนั้นพวกเขาจะถูลำต้นของต้นไม้ศักดิ์สิทธิ์เพื่อหวังว่าจะได้เลข รางวัล ในทางกลับกันก็มีอุปกรณ์ลายพราง ของเล่นเด็ก ไข่ต้ม และของหวาน (ไอ</w:t>
      </w:r>
      <w:r w:rsidR="00493D5E">
        <w:rPr>
          <w:rFonts w:ascii="TH SarabunPSK" w:hAnsi="TH SarabunPSK" w:cs="TH SarabunPSK" w:hint="cs"/>
          <w:sz w:val="28"/>
          <w:cs/>
        </w:rPr>
        <w:t>้</w:t>
      </w:r>
      <w:r w:rsidR="00493D5E" w:rsidRPr="00E776CB">
        <w:rPr>
          <w:rFonts w:ascii="TH SarabunPSK" w:hAnsi="TH SarabunPSK" w:cs="TH SarabunPSK"/>
          <w:sz w:val="28"/>
          <w:cs/>
        </w:rPr>
        <w:t>ไข่น้ำแดงขวดหมดเกลี้ยงแล้ว) เมื่อสวดมนต์ได้แล้ว ผู้มีศรัทธาจะกลับมา อุปถัมภ์คณะเต้นรำหรือการแสดงหุ่นเชิด</w:t>
      </w:r>
    </w:p>
    <w:p w14:paraId="21C683D4" w14:textId="78B32134" w:rsidR="00FF60E2" w:rsidRPr="00783539" w:rsidRDefault="00B155BC" w:rsidP="00AA426E">
      <w:pPr>
        <w:spacing w:after="0" w:line="240" w:lineRule="auto"/>
        <w:jc w:val="thaiDistribute"/>
        <w:rPr>
          <w:rFonts w:ascii="TH SarabunPSK" w:hAnsi="TH SarabunPSK" w:cs="TH SarabunPSK"/>
          <w:b/>
          <w:bCs/>
          <w:sz w:val="28"/>
        </w:rPr>
      </w:pPr>
      <w:r w:rsidRPr="00783E5E">
        <w:rPr>
          <w:rFonts w:ascii="TH SarabunPSK" w:hAnsi="TH SarabunPSK" w:cs="TH SarabunPSK" w:hint="cs"/>
          <w:b/>
          <w:bCs/>
          <w:sz w:val="32"/>
          <w:szCs w:val="32"/>
          <w:cs/>
        </w:rPr>
        <w:t xml:space="preserve">        </w:t>
      </w:r>
      <w:r w:rsidR="00783539" w:rsidRPr="00783539">
        <w:rPr>
          <w:rFonts w:ascii="TH SarabunPSK" w:hAnsi="TH SarabunPSK" w:cs="TH SarabunPSK" w:hint="cs"/>
          <w:b/>
          <w:bCs/>
          <w:sz w:val="28"/>
          <w:cs/>
        </w:rPr>
        <w:t>2</w:t>
      </w:r>
      <w:r w:rsidR="00783E5E" w:rsidRPr="00783539">
        <w:rPr>
          <w:rFonts w:ascii="TH SarabunPSK" w:hAnsi="TH SarabunPSK" w:cs="TH SarabunPSK"/>
          <w:b/>
          <w:bCs/>
          <w:sz w:val="28"/>
        </w:rPr>
        <w:t xml:space="preserve">) </w:t>
      </w:r>
      <w:r w:rsidRPr="00783539">
        <w:rPr>
          <w:rFonts w:ascii="TH SarabunPSK" w:hAnsi="TH SarabunPSK" w:cs="TH SarabunPSK" w:hint="cs"/>
          <w:b/>
          <w:bCs/>
          <w:sz w:val="28"/>
          <w:cs/>
        </w:rPr>
        <w:t>แนวคิดเกี่ยวกับการท่องเที่ยวเชิงศาสนา</w:t>
      </w:r>
    </w:p>
    <w:p w14:paraId="57BC2B5D" w14:textId="35A71823" w:rsidR="00FF60E2" w:rsidRDefault="00FF60E2" w:rsidP="00AA426E">
      <w:pPr>
        <w:spacing w:after="0" w:line="240" w:lineRule="auto"/>
        <w:jc w:val="thaiDistribute"/>
        <w:rPr>
          <w:rFonts w:ascii="TH SarabunPSK" w:hAnsi="TH SarabunPSK" w:cs="TH SarabunPSK" w:hint="cs"/>
          <w:sz w:val="28"/>
        </w:rPr>
      </w:pPr>
      <w:r w:rsidRPr="00854CA1">
        <w:rPr>
          <w:rFonts w:ascii="TH SarabunPSK" w:hAnsi="TH SarabunPSK" w:cs="TH SarabunPSK" w:hint="cs"/>
          <w:sz w:val="28"/>
          <w:cs/>
        </w:rPr>
        <w:t xml:space="preserve">          </w:t>
      </w:r>
      <w:r w:rsidR="000C7F60">
        <w:rPr>
          <w:rFonts w:ascii="TH SarabunPSK" w:hAnsi="TH SarabunPSK" w:cs="TH SarabunPSK" w:hint="cs"/>
          <w:sz w:val="28"/>
          <w:cs/>
        </w:rPr>
        <w:t xml:space="preserve">  </w:t>
      </w:r>
      <w:r w:rsidR="00F2797F">
        <w:rPr>
          <w:rFonts w:ascii="TH SarabunPSK" w:hAnsi="TH SarabunPSK" w:cs="TH SarabunPSK" w:hint="cs"/>
          <w:sz w:val="28"/>
          <w:cs/>
        </w:rPr>
        <w:t xml:space="preserve">นางเกศสุดา ไถงตระกูล(2560) </w:t>
      </w:r>
      <w:r w:rsidRPr="00854CA1">
        <w:rPr>
          <w:rFonts w:ascii="TH SarabunPSK" w:hAnsi="TH SarabunPSK" w:cs="TH SarabunPSK" w:hint="cs"/>
          <w:sz w:val="28"/>
          <w:cs/>
        </w:rPr>
        <w:t>กล่าวว่า</w:t>
      </w:r>
      <w:r w:rsidR="000C7F60">
        <w:rPr>
          <w:rFonts w:ascii="TH SarabunPSK" w:hAnsi="TH SarabunPSK" w:cs="TH SarabunPSK" w:hint="cs"/>
          <w:sz w:val="28"/>
          <w:cs/>
        </w:rPr>
        <w:t xml:space="preserve"> </w:t>
      </w:r>
      <w:r w:rsidR="00F2797F">
        <w:rPr>
          <w:rFonts w:ascii="TH SarabunPSK" w:hAnsi="TH SarabunPSK" w:cs="TH SarabunPSK" w:hint="cs"/>
          <w:sz w:val="28"/>
          <w:cs/>
        </w:rPr>
        <w:t>ความหมายของการท่องเที่ยวทางพระพุทธศาสนา เป็นการท่องเที่ยวเพื่อการศึกษา พัฒนาจิตใจ ยึดแนวทางปฏิบัติตามหลักของศีล สมาธิ และปัญญา เป็นการสร้างสัมพันธ์อันดีงามระหว่างเพื่อนมนุษย์ สังคม และสิ่งแวดล้อม สรุปความหมายอย่างที่เข้าใจง่ายขึ้น การท่องเที่ยวเชิงพระพุทธศาสนาเป็นการท่องเที่ยวเพื่อให้เกิดปัญญา</w:t>
      </w:r>
    </w:p>
    <w:p w14:paraId="19EF84EE" w14:textId="77777777" w:rsidR="00783539" w:rsidRDefault="00783539" w:rsidP="00AA426E">
      <w:pPr>
        <w:spacing w:after="0" w:line="240" w:lineRule="auto"/>
        <w:ind w:left="720"/>
        <w:jc w:val="thaiDistribute"/>
        <w:rPr>
          <w:rFonts w:ascii="TH SarabunPSK" w:hAnsi="TH SarabunPSK" w:cs="TH SarabunPSK"/>
          <w:sz w:val="28"/>
        </w:rPr>
      </w:pPr>
      <w:r>
        <w:rPr>
          <w:rFonts w:ascii="TH SarabunPSK" w:hAnsi="TH SarabunPSK" w:cs="TH SarabunPSK" w:hint="cs"/>
          <w:sz w:val="28"/>
          <w:cs/>
        </w:rPr>
        <w:t>พระสนั่น เจริญยิ่ง</w:t>
      </w:r>
      <w:r>
        <w:rPr>
          <w:rFonts w:ascii="TH SarabunPSK" w:hAnsi="TH SarabunPSK" w:cs="TH SarabunPSK"/>
          <w:sz w:val="28"/>
        </w:rPr>
        <w:t>(2565)</w:t>
      </w:r>
      <w:r>
        <w:rPr>
          <w:rFonts w:ascii="TH SarabunPSK" w:hAnsi="TH SarabunPSK" w:cs="TH SarabunPSK" w:hint="cs"/>
          <w:sz w:val="28"/>
          <w:cs/>
        </w:rPr>
        <w:t xml:space="preserve"> กล่าวว่า </w:t>
      </w:r>
      <w:r w:rsidRPr="00365C9A">
        <w:rPr>
          <w:rFonts w:ascii="TH SarabunPSK" w:hAnsi="TH SarabunPSK" w:cs="TH SarabunPSK"/>
          <w:sz w:val="28"/>
          <w:cs/>
        </w:rPr>
        <w:t>การท่องเที่ยวเชิงพระพุทธศาสนาจึงมีความสัมพันธ์กับการท่องเที่ยว</w:t>
      </w:r>
    </w:p>
    <w:p w14:paraId="35D07A45" w14:textId="40D6FA0F" w:rsidR="00783539" w:rsidRPr="00854CA1" w:rsidRDefault="00783539" w:rsidP="00AA426E">
      <w:pPr>
        <w:spacing w:after="0" w:line="240" w:lineRule="auto"/>
        <w:jc w:val="thaiDistribute"/>
        <w:rPr>
          <w:rFonts w:ascii="TH SarabunPSK" w:hAnsi="TH SarabunPSK" w:cs="TH SarabunPSK" w:hint="cs"/>
          <w:sz w:val="28"/>
        </w:rPr>
      </w:pPr>
      <w:r w:rsidRPr="00365C9A">
        <w:rPr>
          <w:rFonts w:ascii="TH SarabunPSK" w:hAnsi="TH SarabunPSK" w:cs="TH SarabunPSK"/>
          <w:sz w:val="28"/>
          <w:cs/>
        </w:rPr>
        <w:lastRenderedPageBreak/>
        <w:t>เชิงวัฒนธรรมอย่างแยกกันไม่</w:t>
      </w:r>
      <w:r>
        <w:rPr>
          <w:rFonts w:ascii="TH SarabunPSK" w:hAnsi="TH SarabunPSK" w:cs="TH SarabunPSK" w:hint="cs"/>
          <w:sz w:val="28"/>
          <w:cs/>
        </w:rPr>
        <w:t>ได้</w:t>
      </w:r>
      <w:r w:rsidRPr="00365C9A">
        <w:rPr>
          <w:rFonts w:ascii="TH SarabunPSK" w:hAnsi="TH SarabunPSK" w:cs="TH SarabunPSK"/>
          <w:sz w:val="28"/>
          <w:cs/>
        </w:rPr>
        <w:t>เพราะบางสิ่งที่คนสร้างขึ้นในที่สุดก็กลายเป็นคนสร้างวัฒนธรรม สำหรับคนไทยซึ่งมีความเชื่อ ความศรัทธาในพระพุทธศาสนา จะถือว่าวัดเป็นที่พึ่งทางกาย เป็นที่ช่วยพัฒนาจิตใจและเป็นแหล่งท่องเที่ยวด้วย ส่วนคนต่างชาติที่ถือลัทธิความเชื่อต่างไปจากคนไทย เดินทางมาท่องเที่ยวเชิงพุทธศาสนา ส่วนมากเพื่อชมความงดงามของงานสถาปัตยกรรมและงานพุทธศิลป์ที่ตื่นตา จะมีเพียงบางส่วนที่สนใจใฝ่ศึกษาพระธรรมในระดับของการพัฒนาปัญญาที่ลึกซึ้งขึ้นไป</w:t>
      </w:r>
    </w:p>
    <w:p w14:paraId="68D87655" w14:textId="0572DA3A" w:rsidR="00FF60E2" w:rsidRPr="00854CA1" w:rsidRDefault="00FF60E2" w:rsidP="00AA426E">
      <w:pPr>
        <w:spacing w:after="0" w:line="240" w:lineRule="auto"/>
        <w:jc w:val="thaiDistribute"/>
        <w:rPr>
          <w:rFonts w:ascii="TH SarabunPSK" w:hAnsi="TH SarabunPSK" w:cs="TH SarabunPSK"/>
          <w:sz w:val="28"/>
          <w:cs/>
        </w:rPr>
      </w:pPr>
      <w:r w:rsidRPr="00854CA1">
        <w:rPr>
          <w:rFonts w:ascii="TH SarabunPSK" w:hAnsi="TH SarabunPSK" w:cs="TH SarabunPSK" w:hint="cs"/>
          <w:sz w:val="28"/>
          <w:cs/>
        </w:rPr>
        <w:t xml:space="preserve">          ชนัญ วงษ์วิภาค (ม.ป.ป.) กล่าวว่า การท่องเที่ยวเชิงศาสนาเป็นแง่มุมเฉพาะอย่าง หนึ่งของการท่องเที่ยวเชิงวัฒนธรรม การท่องเที่ยวเชิงศาสนามีเป้าประสงค์ 2 ประการใหญ่ คือ การท่องเที่ยวพักผ่อนทางกายเหมือนเช่นเดียวกับการท่องเที่ยวในบริบทอื่น ซึ่งการท่องเที่ยวเชิงศาสนาเป็นการแสวงหาความสงบวิเวกทางใจผ่านสื่อกลางทางศาสนาความเชื่อ และความคาดหวังที่จะได้รับการเติมเต็มทางใจในรูปของโชคลาภ จากเครื่องรางของขลังและสิ่งลี้ลับที่เชื่อว่ามีปาฏิหาริย์แฝงอยู่</w:t>
      </w:r>
    </w:p>
    <w:p w14:paraId="45F08BDB" w14:textId="1602D223" w:rsidR="0023394F" w:rsidRDefault="00FF60E2" w:rsidP="00AA426E">
      <w:pPr>
        <w:spacing w:after="0" w:line="240" w:lineRule="auto"/>
        <w:jc w:val="thaiDistribute"/>
        <w:rPr>
          <w:rFonts w:ascii="TH SarabunPSK" w:hAnsi="TH SarabunPSK" w:cs="TH SarabunPSK" w:hint="cs"/>
          <w:sz w:val="28"/>
        </w:rPr>
      </w:pPr>
      <w:r w:rsidRPr="00854CA1">
        <w:rPr>
          <w:rFonts w:ascii="TH SarabunPSK" w:hAnsi="TH SarabunPSK" w:cs="TH SarabunPSK" w:hint="cs"/>
          <w:sz w:val="28"/>
          <w:cs/>
        </w:rPr>
        <w:t xml:space="preserve">          สรุปได้ว่า การท่องเที่ยวเชิงศาสนา</w:t>
      </w:r>
      <w:r w:rsidR="0023394F" w:rsidRPr="00854CA1">
        <w:rPr>
          <w:rFonts w:ascii="TH SarabunPSK" w:hAnsi="TH SarabunPSK" w:cs="TH SarabunPSK" w:hint="cs"/>
          <w:sz w:val="28"/>
          <w:cs/>
        </w:rPr>
        <w:t>เป็นการเดินทางท่องเที่ยวไปยังแหล่งท่องเที่ยวที่มีความสำคัญทางศาสนา เพื่อชื่นชมและเพลิดเพลินในสถานที่ท่องเที่ยวได้ความรู้มีความเข้าใจต่อประวัติเรื่องราวความสำคัญทางศาสนา ได้รับประสบการณ์ต่างๆ อันส่งผลให้พัฒนาคุณภาพชีวิตและจิตใ</w:t>
      </w:r>
      <w:r w:rsidR="009623B6">
        <w:rPr>
          <w:rFonts w:ascii="TH SarabunPSK" w:hAnsi="TH SarabunPSK" w:cs="TH SarabunPSK" w:hint="cs"/>
          <w:sz w:val="28"/>
          <w:cs/>
        </w:rPr>
        <w:t>จ</w:t>
      </w:r>
    </w:p>
    <w:p w14:paraId="43737AAD" w14:textId="5A104B7F" w:rsidR="0039173C" w:rsidRPr="009623B6" w:rsidRDefault="00783E5E" w:rsidP="00AA426E">
      <w:pPr>
        <w:spacing w:after="0" w:line="240" w:lineRule="auto"/>
        <w:jc w:val="thaiDistribute"/>
        <w:rPr>
          <w:rFonts w:ascii="TH SarabunPSK" w:hAnsi="TH SarabunPSK" w:cs="TH SarabunPSK"/>
          <w:b/>
          <w:bCs/>
          <w:sz w:val="28"/>
        </w:rPr>
      </w:pPr>
      <w:r w:rsidRPr="009623B6">
        <w:rPr>
          <w:rFonts w:ascii="TH SarabunPSK" w:hAnsi="TH SarabunPSK" w:cs="TH SarabunPSK" w:hint="cs"/>
          <w:b/>
          <w:bCs/>
          <w:sz w:val="28"/>
          <w:cs/>
        </w:rPr>
        <w:t xml:space="preserve">         </w:t>
      </w:r>
      <w:r w:rsidR="0039173C" w:rsidRPr="009623B6">
        <w:rPr>
          <w:rFonts w:ascii="TH SarabunPSK" w:hAnsi="TH SarabunPSK" w:cs="TH SarabunPSK" w:hint="cs"/>
          <w:b/>
          <w:bCs/>
          <w:sz w:val="28"/>
          <w:cs/>
        </w:rPr>
        <w:t>3</w:t>
      </w:r>
      <w:r w:rsidRPr="009623B6">
        <w:rPr>
          <w:rFonts w:ascii="TH SarabunPSK" w:hAnsi="TH SarabunPSK" w:cs="TH SarabunPSK"/>
          <w:b/>
          <w:bCs/>
          <w:sz w:val="28"/>
        </w:rPr>
        <w:t xml:space="preserve">) </w:t>
      </w:r>
      <w:r w:rsidR="0039173C" w:rsidRPr="009623B6">
        <w:rPr>
          <w:rFonts w:ascii="TH SarabunPSK" w:hAnsi="TH SarabunPSK" w:cs="TH SarabunPSK" w:hint="cs"/>
          <w:b/>
          <w:bCs/>
          <w:sz w:val="28"/>
          <w:cs/>
        </w:rPr>
        <w:t>แนวคิดเกี่ยวกับพฤติกรรมนักท่องเที่ยว</w:t>
      </w:r>
    </w:p>
    <w:p w14:paraId="37C3B391" w14:textId="5C6B4EE2" w:rsidR="000E2E6F" w:rsidRPr="000E2E6F" w:rsidRDefault="0039173C" w:rsidP="00AA426E">
      <w:pPr>
        <w:spacing w:after="0" w:line="240" w:lineRule="auto"/>
        <w:jc w:val="thaiDistribute"/>
        <w:rPr>
          <w:rFonts w:ascii="TH SarabunPSK" w:hAnsi="TH SarabunPSK" w:cs="TH SarabunPSK"/>
          <w:sz w:val="28"/>
        </w:rPr>
      </w:pPr>
      <w:r>
        <w:rPr>
          <w:rFonts w:ascii="TH SarabunPSK" w:hAnsi="TH SarabunPSK" w:cs="TH SarabunPSK"/>
          <w:sz w:val="32"/>
          <w:szCs w:val="32"/>
        </w:rPr>
        <w:t xml:space="preserve">          </w:t>
      </w:r>
      <w:r w:rsidR="000E2E6F" w:rsidRPr="000E2E6F">
        <w:rPr>
          <w:rFonts w:ascii="TH SarabunPSK" w:hAnsi="TH SarabunPSK" w:cs="TH SarabunPSK"/>
          <w:sz w:val="28"/>
          <w:cs/>
        </w:rPr>
        <w:t>พฤติกรรมของนักท่องเที่ยว (</w:t>
      </w:r>
      <w:r w:rsidR="000E2E6F" w:rsidRPr="000E2E6F">
        <w:rPr>
          <w:rFonts w:ascii="TH SarabunPSK" w:hAnsi="TH SarabunPSK" w:cs="TH SarabunPSK"/>
          <w:sz w:val="28"/>
        </w:rPr>
        <w:t xml:space="preserve">Tourist Behavior) </w:t>
      </w:r>
      <w:r w:rsidR="000E2E6F" w:rsidRPr="000E2E6F">
        <w:rPr>
          <w:rFonts w:ascii="TH SarabunPSK" w:hAnsi="TH SarabunPSK" w:cs="TH SarabunPSK"/>
          <w:sz w:val="28"/>
          <w:cs/>
        </w:rPr>
        <w:t>หรือ พฤติกรรมผู้บริโภค</w:t>
      </w:r>
      <w:r w:rsidR="000E2E6F" w:rsidRPr="000E2E6F">
        <w:rPr>
          <w:rFonts w:ascii="TH SarabunPSK" w:hAnsi="TH SarabunPSK" w:cs="TH SarabunPSK"/>
          <w:sz w:val="28"/>
        </w:rPr>
        <w:t xml:space="preserve"> </w:t>
      </w:r>
      <w:r w:rsidR="000E2E6F" w:rsidRPr="000E2E6F">
        <w:rPr>
          <w:rFonts w:ascii="TH SarabunPSK" w:hAnsi="TH SarabunPSK" w:cs="TH SarabunPSK"/>
          <w:sz w:val="28"/>
          <w:cs/>
        </w:rPr>
        <w:t>มีความหมายที่คล้ายคลึงกัน คือ การแสดงออกของแต่ละบุคคลที่เกี่ยวข้องโดยตรงกับการใช้สินค้าและบริการในอุตสาหกรรมท่องเที่ยวรวมทั้งกระบวนการในการตัดสินใจที่มีผลต่อการแสดงออก ดังนั้นกำหนดนิยามพฤติกรรมการท่องเที่ยวได้หลายรูปแบบ ดังนี้</w:t>
      </w:r>
    </w:p>
    <w:p w14:paraId="056673A2" w14:textId="21EB32A3" w:rsidR="000E2E6F" w:rsidRPr="000E2E6F" w:rsidRDefault="000E2E6F" w:rsidP="00AA426E">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Pr="000E2E6F">
        <w:rPr>
          <w:rFonts w:ascii="TH SarabunPSK" w:hAnsi="TH SarabunPSK" w:cs="TH SarabunPSK"/>
          <w:sz w:val="28"/>
          <w:cs/>
        </w:rPr>
        <w:t>กรรณิกา พิมลศรี (2547) ได้กล่าวว่า พฤติกรรมนักท่องเที่ยวไว้ว่า พฤติกรรมของนักท่องเที่ยวเป็นแง่ของสังคมวิทยา เพราะพฤติกรรมหรือการแสดงออกของนักท่องเที่ยวย่อมมีความแตกต่างกัน เนื่องจากสาเหตุที่แตกต่างกัน เช่น การอบรมเลี้ยงดู การศึกษา เพศ รสนิยม วัย เชื้อชาติ ศาสนา และประสบการณ์</w:t>
      </w:r>
    </w:p>
    <w:p w14:paraId="788F064C" w14:textId="06FD8AE4" w:rsidR="0039173C" w:rsidRPr="000E2E6F" w:rsidRDefault="000E2E6F" w:rsidP="00AA426E">
      <w:pPr>
        <w:spacing w:after="0" w:line="240" w:lineRule="auto"/>
        <w:jc w:val="thaiDistribute"/>
        <w:rPr>
          <w:rFonts w:ascii="TH SarabunPSK" w:hAnsi="TH SarabunPSK" w:cs="TH SarabunPSK" w:hint="cs"/>
          <w:sz w:val="28"/>
          <w:cs/>
        </w:rPr>
      </w:pPr>
      <w:r>
        <w:rPr>
          <w:rFonts w:ascii="TH SarabunPSK" w:hAnsi="TH SarabunPSK" w:cs="TH SarabunPSK" w:hint="cs"/>
          <w:sz w:val="28"/>
          <w:cs/>
        </w:rPr>
        <w:t xml:space="preserve">           </w:t>
      </w:r>
      <w:r w:rsidR="001F2AD6">
        <w:rPr>
          <w:rFonts w:ascii="TH SarabunPSK" w:hAnsi="TH SarabunPSK" w:cs="TH SarabunPSK" w:hint="cs"/>
          <w:sz w:val="28"/>
          <w:cs/>
        </w:rPr>
        <w:t xml:space="preserve">พิชญนันท์ นภาพรจินดาพัชร์ (2561) ได้กล่าวว่าพฤติกรรมนักท่องเที่ยว หมายถึง การกระทำต่าง ๆ ของแต่ละบุคคลที่จะแสดงออกต่างกันขึ้นอยู่กับแต่ละบุคคลว่ามความพึงพอใจหรือไม่พึงพอใจมีความชอบหรือไม่ชอบสถานที่เหล่านั้น สินค้าหรือบริการนั้น ๆ อย่างไร การศึกษาเกี่ยวกับพฤติกรรมนักท่องเที่ยวนี้ก็เพื่อที่จะรวบรวมข้อมูลและวางแผน เพื่อที่หาทางพัฒนาการท่องเที่ยวและการบริการให้สสอดคล้องกับความพึงพอใจและความต้องการของตลาดต่อไปในอนาคต </w:t>
      </w:r>
    </w:p>
    <w:p w14:paraId="2821552C" w14:textId="41D4A676" w:rsidR="0023394F" w:rsidRPr="002707D2" w:rsidRDefault="000E2E6F" w:rsidP="00AA426E">
      <w:pPr>
        <w:spacing w:after="0" w:line="240" w:lineRule="auto"/>
        <w:jc w:val="thaiDistribute"/>
        <w:rPr>
          <w:rFonts w:ascii="TH SarabunPSK" w:hAnsi="TH SarabunPSK" w:cs="TH SarabunPSK" w:hint="cs"/>
          <w:sz w:val="28"/>
        </w:rPr>
      </w:pPr>
      <w:r>
        <w:rPr>
          <w:rFonts w:ascii="TH SarabunPSK" w:hAnsi="TH SarabunPSK" w:cs="TH SarabunPSK" w:hint="cs"/>
          <w:sz w:val="32"/>
          <w:szCs w:val="32"/>
          <w:cs/>
        </w:rPr>
        <w:t xml:space="preserve">        </w:t>
      </w:r>
      <w:r w:rsidRPr="001D2D22">
        <w:rPr>
          <w:rFonts w:ascii="TH SarabunPSK" w:hAnsi="TH SarabunPSK" w:cs="TH SarabunPSK" w:hint="cs"/>
          <w:sz w:val="28"/>
          <w:cs/>
        </w:rPr>
        <w:t xml:space="preserve">  </w:t>
      </w:r>
      <w:r w:rsidR="001D2D22" w:rsidRPr="001D2D22">
        <w:rPr>
          <w:rFonts w:ascii="TH SarabunPSK" w:hAnsi="TH SarabunPSK" w:cs="TH SarabunPSK" w:hint="cs"/>
          <w:sz w:val="28"/>
          <w:cs/>
        </w:rPr>
        <w:t xml:space="preserve">สรุปได้ว่า </w:t>
      </w:r>
      <w:r w:rsidR="001D2D22" w:rsidRPr="001D2D22">
        <w:rPr>
          <w:rFonts w:ascii="TH SarabunPSK" w:hAnsi="TH SarabunPSK" w:cs="TH SarabunPSK"/>
          <w:sz w:val="28"/>
          <w:cs/>
        </w:rPr>
        <w:t>พฤติกรรมนักท่องเที่ยวเป็นการกระทำทุกอย่างของนักท่องเที่ยวไม่ว่าการกระทำนั้นนักท่องเที่ยวจะรู้ตัวหรือไม่รู้ตัวก็ตาม  และบุคคลอื่นจะสังเกตการกระทำนั้นได้หรือไม่ก็ตามก็เพื่อมุ่งตอบสนองสิ่งใดสิ่งหนึ่งในสภาพการณ์ใดสภาพการณ์หนึ่ง  โดยพฤติกรรมภายนอกของนักท่องเที่ยวเป็นพฤติกรรมที่ผู้อื่นสังเกตได้โดยอาศัยประสาทสัมผัส ส่วนพฤติกรรมภายในของนักท่องเที่ยวเป็นการทำงานของอวัยวะต่างๆภายในร่างกายรวมทั้งความรู้สึกนึกคิดและอารมณ์ที่ถูกควบคุมอยู่ภายในจะมีความสัมพันธ์กัน</w:t>
      </w:r>
    </w:p>
    <w:p w14:paraId="093EB190" w14:textId="157843FB" w:rsidR="009C7B2E" w:rsidRDefault="009C7B2E" w:rsidP="00AA426E">
      <w:pPr>
        <w:spacing w:after="0" w:line="240" w:lineRule="auto"/>
        <w:jc w:val="thaiDistribute"/>
        <w:rPr>
          <w:rFonts w:ascii="TH SarabunPSK" w:hAnsi="TH SarabunPSK" w:cs="TH SarabunPSK"/>
          <w:b/>
          <w:bCs/>
          <w:sz w:val="28"/>
        </w:rPr>
      </w:pPr>
      <w:r w:rsidRPr="009623B6">
        <w:rPr>
          <w:rFonts w:ascii="TH SarabunPSK" w:hAnsi="TH SarabunPSK" w:cs="TH SarabunPSK" w:hint="cs"/>
          <w:sz w:val="28"/>
          <w:cs/>
        </w:rPr>
        <w:t xml:space="preserve">    </w:t>
      </w:r>
      <w:r w:rsidR="00783E5E" w:rsidRPr="009623B6">
        <w:rPr>
          <w:rFonts w:ascii="TH SarabunPSK" w:hAnsi="TH SarabunPSK" w:cs="TH SarabunPSK" w:hint="cs"/>
          <w:sz w:val="28"/>
          <w:cs/>
        </w:rPr>
        <w:t xml:space="preserve">     </w:t>
      </w:r>
      <w:r w:rsidR="009623B6">
        <w:rPr>
          <w:rFonts w:ascii="TH SarabunPSK" w:hAnsi="TH SarabunPSK" w:cs="TH SarabunPSK" w:hint="cs"/>
          <w:sz w:val="28"/>
          <w:cs/>
        </w:rPr>
        <w:t xml:space="preserve">  </w:t>
      </w:r>
      <w:r w:rsidR="002707D2">
        <w:rPr>
          <w:rFonts w:ascii="TH SarabunPSK" w:hAnsi="TH SarabunPSK" w:cs="TH SarabunPSK" w:hint="cs"/>
          <w:sz w:val="28"/>
          <w:cs/>
        </w:rPr>
        <w:t xml:space="preserve"> </w:t>
      </w:r>
      <w:r w:rsidR="00783E5E" w:rsidRPr="009623B6">
        <w:rPr>
          <w:rFonts w:ascii="TH SarabunPSK" w:hAnsi="TH SarabunPSK" w:cs="TH SarabunPSK" w:hint="cs"/>
          <w:b/>
          <w:bCs/>
          <w:sz w:val="28"/>
          <w:cs/>
        </w:rPr>
        <w:t>4</w:t>
      </w:r>
      <w:r w:rsidR="00783E5E" w:rsidRPr="009623B6">
        <w:rPr>
          <w:rFonts w:ascii="TH SarabunPSK" w:hAnsi="TH SarabunPSK" w:cs="TH SarabunPSK"/>
          <w:b/>
          <w:bCs/>
          <w:sz w:val="28"/>
        </w:rPr>
        <w:t xml:space="preserve">) </w:t>
      </w:r>
      <w:r w:rsidR="001D2D22" w:rsidRPr="009623B6">
        <w:rPr>
          <w:rFonts w:ascii="TH SarabunPSK" w:hAnsi="TH SarabunPSK" w:cs="TH SarabunPSK" w:hint="cs"/>
          <w:b/>
          <w:bCs/>
          <w:sz w:val="28"/>
          <w:cs/>
        </w:rPr>
        <w:t>ปัจจัย</w:t>
      </w:r>
      <w:r w:rsidR="00783E5E" w:rsidRPr="009623B6">
        <w:rPr>
          <w:rFonts w:ascii="TH SarabunPSK" w:hAnsi="TH SarabunPSK" w:cs="TH SarabunPSK" w:hint="cs"/>
          <w:b/>
          <w:bCs/>
          <w:sz w:val="28"/>
          <w:cs/>
        </w:rPr>
        <w:t>อ</w:t>
      </w:r>
      <w:r w:rsidRPr="009623B6">
        <w:rPr>
          <w:rFonts w:ascii="TH SarabunPSK" w:hAnsi="TH SarabunPSK" w:cs="TH SarabunPSK"/>
          <w:b/>
          <w:bCs/>
          <w:sz w:val="28"/>
          <w:cs/>
        </w:rPr>
        <w:t>งค์ประกอบการท่องเที่ยว (5</w:t>
      </w:r>
      <w:r w:rsidRPr="009623B6">
        <w:rPr>
          <w:rFonts w:ascii="TH SarabunPSK" w:hAnsi="TH SarabunPSK" w:cs="TH SarabunPSK"/>
          <w:b/>
          <w:bCs/>
          <w:sz w:val="28"/>
        </w:rPr>
        <w:t>A)</w:t>
      </w:r>
    </w:p>
    <w:p w14:paraId="6A717E24" w14:textId="513BCBD2" w:rsidR="009623B6" w:rsidRDefault="009623B6" w:rsidP="0027040D">
      <w:pPr>
        <w:spacing w:after="120" w:line="240" w:lineRule="auto"/>
        <w:ind w:firstLine="720"/>
        <w:jc w:val="thaiDistribute"/>
        <w:rPr>
          <w:rFonts w:ascii="TH SarabunPSK" w:hAnsi="TH SarabunPSK" w:cs="TH SarabunPSK"/>
          <w:sz w:val="28"/>
        </w:rPr>
      </w:pPr>
      <w:r>
        <w:rPr>
          <w:rFonts w:ascii="TH SarabunPSK" w:hAnsi="TH SarabunPSK" w:cs="TH SarabunPSK" w:hint="cs"/>
          <w:sz w:val="28"/>
          <w:cs/>
        </w:rPr>
        <w:t xml:space="preserve">    </w:t>
      </w:r>
      <w:r w:rsidRPr="00A34979">
        <w:rPr>
          <w:rFonts w:ascii="TH SarabunPSK" w:hAnsi="TH SarabunPSK" w:cs="TH SarabunPSK"/>
          <w:sz w:val="28"/>
          <w:cs/>
        </w:rPr>
        <w:t>ศิวพร มีนาภา (2561) กล่าวว่า ปัจจัยหลักในการท่องเที</w:t>
      </w:r>
      <w:r>
        <w:rPr>
          <w:rFonts w:ascii="TH SarabunPSK" w:hAnsi="TH SarabunPSK" w:cs="TH SarabunPSK" w:hint="cs"/>
          <w:sz w:val="28"/>
          <w:cs/>
        </w:rPr>
        <w:t>่</w:t>
      </w:r>
      <w:r w:rsidRPr="00A34979">
        <w:rPr>
          <w:rFonts w:ascii="TH SarabunPSK" w:hAnsi="TH SarabunPSK" w:cs="TH SarabunPSK"/>
          <w:sz w:val="28"/>
          <w:cs/>
        </w:rPr>
        <w:t>ยว ซึ</w:t>
      </w:r>
      <w:r>
        <w:rPr>
          <w:rFonts w:ascii="TH SarabunPSK" w:hAnsi="TH SarabunPSK" w:cs="TH SarabunPSK" w:hint="cs"/>
          <w:sz w:val="28"/>
          <w:cs/>
        </w:rPr>
        <w:t>่</w:t>
      </w:r>
      <w:r w:rsidRPr="00A34979">
        <w:rPr>
          <w:rFonts w:ascii="TH SarabunPSK" w:hAnsi="TH SarabunPSK" w:cs="TH SarabunPSK"/>
          <w:sz w:val="28"/>
          <w:cs/>
        </w:rPr>
        <w:t>งหมายถึง สิ</w:t>
      </w:r>
      <w:r>
        <w:rPr>
          <w:rFonts w:ascii="TH SarabunPSK" w:hAnsi="TH SarabunPSK" w:cs="TH SarabunPSK" w:hint="cs"/>
          <w:sz w:val="28"/>
          <w:cs/>
        </w:rPr>
        <w:t>่</w:t>
      </w:r>
      <w:r w:rsidRPr="00A34979">
        <w:rPr>
          <w:rFonts w:ascii="TH SarabunPSK" w:hAnsi="TH SarabunPSK" w:cs="TH SarabunPSK"/>
          <w:sz w:val="28"/>
          <w:cs/>
        </w:rPr>
        <w:t>งดึงดูด ใจ สิ</w:t>
      </w:r>
      <w:r>
        <w:rPr>
          <w:rFonts w:ascii="TH SarabunPSK" w:hAnsi="TH SarabunPSK" w:cs="TH SarabunPSK" w:hint="cs"/>
          <w:sz w:val="28"/>
          <w:cs/>
        </w:rPr>
        <w:t>่</w:t>
      </w:r>
      <w:r w:rsidRPr="00A34979">
        <w:rPr>
          <w:rFonts w:ascii="TH SarabunPSK" w:hAnsi="TH SarabunPSK" w:cs="TH SarabunPSK"/>
          <w:sz w:val="28"/>
          <w:cs/>
        </w:rPr>
        <w:t>งอ</w:t>
      </w:r>
      <w:r>
        <w:rPr>
          <w:rFonts w:ascii="TH SarabunPSK" w:hAnsi="TH SarabunPSK" w:cs="TH SarabunPSK" w:hint="cs"/>
          <w:sz w:val="28"/>
          <w:cs/>
        </w:rPr>
        <w:t>ำ</w:t>
      </w:r>
      <w:r w:rsidRPr="00A34979">
        <w:rPr>
          <w:rFonts w:ascii="TH SarabunPSK" w:hAnsi="TH SarabunPSK" w:cs="TH SarabunPSK"/>
          <w:sz w:val="28"/>
          <w:cs/>
        </w:rPr>
        <w:t>นวยความสะดวก การขนส่ง การต้อนรับ เป็นต้น การเดินทางของนักท่องเที</w:t>
      </w:r>
      <w:r>
        <w:rPr>
          <w:rFonts w:ascii="TH SarabunPSK" w:hAnsi="TH SarabunPSK" w:cs="TH SarabunPSK" w:hint="cs"/>
          <w:sz w:val="28"/>
          <w:cs/>
        </w:rPr>
        <w:t>่</w:t>
      </w:r>
      <w:r w:rsidRPr="00A34979">
        <w:rPr>
          <w:rFonts w:ascii="TH SarabunPSK" w:hAnsi="TH SarabunPSK" w:cs="TH SarabunPSK"/>
          <w:sz w:val="28"/>
          <w:cs/>
        </w:rPr>
        <w:t>ยวยังมาจาก เหตุผลทางด้านความดึงดูดของสถานที</w:t>
      </w:r>
      <w:r>
        <w:rPr>
          <w:rFonts w:ascii="TH SarabunPSK" w:hAnsi="TH SarabunPSK" w:cs="TH SarabunPSK" w:hint="cs"/>
          <w:sz w:val="28"/>
          <w:cs/>
        </w:rPr>
        <w:t>่</w:t>
      </w:r>
      <w:r w:rsidRPr="00A34979">
        <w:rPr>
          <w:rFonts w:ascii="TH SarabunPSK" w:hAnsi="TH SarabunPSK" w:cs="TH SarabunPSK"/>
          <w:sz w:val="28"/>
          <w:cs/>
        </w:rPr>
        <w:lastRenderedPageBreak/>
        <w:t>ท่องเที</w:t>
      </w:r>
      <w:r>
        <w:rPr>
          <w:rFonts w:ascii="TH SarabunPSK" w:hAnsi="TH SarabunPSK" w:cs="TH SarabunPSK" w:hint="cs"/>
          <w:sz w:val="28"/>
          <w:cs/>
        </w:rPr>
        <w:t>่</w:t>
      </w:r>
      <w:r w:rsidRPr="00A34979">
        <w:rPr>
          <w:rFonts w:ascii="TH SarabunPSK" w:hAnsi="TH SarabunPSK" w:cs="TH SarabunPSK"/>
          <w:sz w:val="28"/>
          <w:cs/>
        </w:rPr>
        <w:t>ยว เช่น วิวทิวทัศน์ และธรรมชาติที</w:t>
      </w:r>
      <w:r>
        <w:rPr>
          <w:rFonts w:ascii="TH SarabunPSK" w:hAnsi="TH SarabunPSK" w:cs="TH SarabunPSK" w:hint="cs"/>
          <w:sz w:val="28"/>
          <w:cs/>
        </w:rPr>
        <w:t>่</w:t>
      </w:r>
      <w:r w:rsidRPr="00A34979">
        <w:rPr>
          <w:rFonts w:ascii="TH SarabunPSK" w:hAnsi="TH SarabunPSK" w:cs="TH SarabunPSK"/>
          <w:sz w:val="28"/>
          <w:cs/>
        </w:rPr>
        <w:t>สวยงาม หรือ ความสนใจในสถานที</w:t>
      </w:r>
      <w:r>
        <w:rPr>
          <w:rFonts w:ascii="TH SarabunPSK" w:hAnsi="TH SarabunPSK" w:cs="TH SarabunPSK" w:hint="cs"/>
          <w:sz w:val="28"/>
          <w:cs/>
        </w:rPr>
        <w:t>่</w:t>
      </w:r>
      <w:r w:rsidRPr="00A34979">
        <w:rPr>
          <w:rFonts w:ascii="TH SarabunPSK" w:hAnsi="TH SarabunPSK" w:cs="TH SarabunPSK"/>
          <w:sz w:val="28"/>
          <w:cs/>
        </w:rPr>
        <w:t>ท่องเที</w:t>
      </w:r>
      <w:r>
        <w:rPr>
          <w:rFonts w:ascii="TH SarabunPSK" w:hAnsi="TH SarabunPSK" w:cs="TH SarabunPSK" w:hint="cs"/>
          <w:sz w:val="28"/>
          <w:cs/>
        </w:rPr>
        <w:t>่</w:t>
      </w:r>
      <w:r w:rsidRPr="00A34979">
        <w:rPr>
          <w:rFonts w:ascii="TH SarabunPSK" w:hAnsi="TH SarabunPSK" w:cs="TH SarabunPSK"/>
          <w:sz w:val="28"/>
          <w:cs/>
        </w:rPr>
        <w:t>ยวใหม่ๆที</w:t>
      </w:r>
      <w:r>
        <w:rPr>
          <w:rFonts w:ascii="TH SarabunPSK" w:hAnsi="TH SarabunPSK" w:cs="TH SarabunPSK" w:hint="cs"/>
          <w:sz w:val="28"/>
          <w:cs/>
        </w:rPr>
        <w:t>่</w:t>
      </w:r>
      <w:r w:rsidRPr="00A34979">
        <w:rPr>
          <w:rFonts w:ascii="TH SarabunPSK" w:hAnsi="TH SarabunPSK" w:cs="TH SarabunPSK"/>
          <w:sz w:val="28"/>
          <w:cs/>
        </w:rPr>
        <w:t>คนได้สร้างขึ</w:t>
      </w:r>
      <w:r>
        <w:rPr>
          <w:rFonts w:ascii="TH SarabunPSK" w:hAnsi="TH SarabunPSK" w:cs="TH SarabunPSK" w:hint="cs"/>
          <w:sz w:val="28"/>
          <w:cs/>
        </w:rPr>
        <w:t>้</w:t>
      </w:r>
      <w:r w:rsidRPr="00A34979">
        <w:rPr>
          <w:rFonts w:ascii="TH SarabunPSK" w:hAnsi="TH SarabunPSK" w:cs="TH SarabunPSK"/>
          <w:sz w:val="28"/>
          <w:cs/>
        </w:rPr>
        <w:t>น รวมถึงประวัติศาสตร์ ขนบธรรมเนียม ประเพณีต่างๆ เป็นต้น</w:t>
      </w:r>
    </w:p>
    <w:p w14:paraId="4FD38DA7" w14:textId="77777777" w:rsidR="0027040D" w:rsidRDefault="009623B6" w:rsidP="0027040D">
      <w:pPr>
        <w:spacing w:after="120" w:line="240" w:lineRule="auto"/>
        <w:jc w:val="thaiDistribute"/>
        <w:rPr>
          <w:rFonts w:ascii="TH SarabunPSK" w:hAnsi="TH SarabunPSK" w:cs="TH SarabunPSK"/>
          <w:sz w:val="28"/>
        </w:rPr>
      </w:pPr>
      <w:r>
        <w:rPr>
          <w:rFonts w:ascii="TH SarabunPSK" w:hAnsi="TH SarabunPSK" w:cs="TH SarabunPSK" w:hint="cs"/>
          <w:sz w:val="28"/>
          <w:cs/>
        </w:rPr>
        <w:t xml:space="preserve">                </w:t>
      </w:r>
      <w:r w:rsidR="009F2ECD" w:rsidRPr="007E4ECE">
        <w:rPr>
          <w:rFonts w:ascii="TH SarabunPSK" w:hAnsi="TH SarabunPSK" w:cs="TH SarabunPSK" w:hint="cs"/>
          <w:sz w:val="28"/>
          <w:cs/>
        </w:rPr>
        <w:t>อารดา หรูสกุล (</w:t>
      </w:r>
      <w:r w:rsidR="009F2ECD" w:rsidRPr="007E4ECE">
        <w:rPr>
          <w:rFonts w:ascii="TH SarabunPSK" w:hAnsi="TH SarabunPSK" w:cs="TH SarabunPSK" w:hint="cs"/>
          <w:sz w:val="28"/>
        </w:rPr>
        <w:t xml:space="preserve">2563) </w:t>
      </w:r>
      <w:r w:rsidR="009F2ECD" w:rsidRPr="007E4ECE">
        <w:rPr>
          <w:rFonts w:ascii="TH SarabunPSK" w:hAnsi="TH SarabunPSK" w:cs="TH SarabunPSK" w:hint="cs"/>
          <w:sz w:val="28"/>
          <w:cs/>
        </w:rPr>
        <w:t xml:space="preserve">กล่าวว่า แหล่งท่องเที่ยวต้องมีองค์ประกอบสำคัญ </w:t>
      </w:r>
      <w:r w:rsidR="009F2ECD" w:rsidRPr="007E4ECE">
        <w:rPr>
          <w:rFonts w:ascii="TH SarabunPSK" w:hAnsi="TH SarabunPSK" w:cs="TH SarabunPSK" w:hint="cs"/>
          <w:sz w:val="28"/>
        </w:rPr>
        <w:t xml:space="preserve">5 </w:t>
      </w:r>
      <w:r w:rsidR="009F2ECD" w:rsidRPr="007E4ECE">
        <w:rPr>
          <w:rFonts w:ascii="TH SarabunPSK" w:hAnsi="TH SarabunPSK" w:cs="TH SarabunPSK" w:hint="cs"/>
          <w:sz w:val="28"/>
          <w:cs/>
        </w:rPr>
        <w:t xml:space="preserve">ประการ </w:t>
      </w:r>
      <w:r w:rsidR="002707D2">
        <w:rPr>
          <w:rFonts w:ascii="TH SarabunPSK" w:hAnsi="TH SarabunPSK" w:cs="TH SarabunPSK" w:hint="cs"/>
          <w:sz w:val="28"/>
          <w:cs/>
        </w:rPr>
        <w:t>ดังนี้</w:t>
      </w:r>
    </w:p>
    <w:p w14:paraId="2D660208" w14:textId="4A062892" w:rsidR="009F2ECD" w:rsidRDefault="0027040D" w:rsidP="0027040D">
      <w:pPr>
        <w:spacing w:line="240" w:lineRule="auto"/>
        <w:jc w:val="thaiDistribute"/>
        <w:rPr>
          <w:rFonts w:ascii="TH SarabunPSK" w:hAnsi="TH SarabunPSK" w:cs="TH SarabunPSK"/>
          <w:sz w:val="28"/>
        </w:rPr>
      </w:pPr>
      <w:r>
        <w:rPr>
          <w:rFonts w:ascii="TH SarabunPSK" w:hAnsi="TH SarabunPSK" w:cs="TH SarabunPSK"/>
          <w:sz w:val="28"/>
        </w:rPr>
        <w:t xml:space="preserve">                </w:t>
      </w:r>
      <w:r w:rsidR="009F2ECD" w:rsidRPr="007E4ECE">
        <w:rPr>
          <w:rFonts w:ascii="TH SarabunPSK" w:hAnsi="TH SarabunPSK" w:cs="TH SarabunPSK" w:hint="cs"/>
          <w:sz w:val="28"/>
        </w:rPr>
        <w:t xml:space="preserve">1. </w:t>
      </w:r>
      <w:r w:rsidR="009F2ECD" w:rsidRPr="007E4ECE">
        <w:rPr>
          <w:rFonts w:ascii="TH SarabunPSK" w:hAnsi="TH SarabunPSK" w:cs="TH SarabunPSK" w:hint="cs"/>
          <w:sz w:val="28"/>
          <w:cs/>
        </w:rPr>
        <w:t>ความดึงดูดใจ (</w:t>
      </w:r>
      <w:r w:rsidR="009F2ECD" w:rsidRPr="007E4ECE">
        <w:rPr>
          <w:rFonts w:ascii="TH SarabunPSK" w:hAnsi="TH SarabunPSK" w:cs="TH SarabunPSK" w:hint="cs"/>
          <w:sz w:val="28"/>
        </w:rPr>
        <w:t xml:space="preserve">Attraction) </w:t>
      </w:r>
      <w:r w:rsidR="009F2ECD" w:rsidRPr="007E4ECE">
        <w:rPr>
          <w:rFonts w:ascii="TH SarabunPSK" w:hAnsi="TH SarabunPSK" w:cs="TH SarabunPSK" w:hint="cs"/>
          <w:sz w:val="28"/>
          <w:cs/>
        </w:rPr>
        <w:t xml:space="preserve">คือ โดยมีความงามตามธรรมชาติมาเป็นทรัพยากรทางการท่องเที่ยวสามารถดึงดูดความสนใจของนักท่องเที่ยวได้ เช่น ความสวยงามของทะเลสีฟ้าคราม หรือสิ่งที่มนุษย์สร้างขึ้นเพื่อความสวยงาม เช่น รีสอร์ทบนเกาะ เป็นต้น </w:t>
      </w:r>
    </w:p>
    <w:p w14:paraId="6F08541E" w14:textId="4C9ACDA6" w:rsidR="009F2ECD" w:rsidRDefault="0027040D" w:rsidP="00AA426E">
      <w:pPr>
        <w:spacing w:line="240" w:lineRule="auto"/>
        <w:jc w:val="thaiDistribute"/>
        <w:rPr>
          <w:rFonts w:ascii="TH SarabunPSK" w:hAnsi="TH SarabunPSK" w:cs="TH SarabunPSK"/>
          <w:sz w:val="28"/>
        </w:rPr>
      </w:pPr>
      <w:r>
        <w:rPr>
          <w:rFonts w:ascii="TH SarabunPSK" w:hAnsi="TH SarabunPSK" w:cs="TH SarabunPSK"/>
          <w:sz w:val="28"/>
        </w:rPr>
        <w:t xml:space="preserve">               </w:t>
      </w:r>
      <w:r w:rsidR="000A0E6D">
        <w:rPr>
          <w:rFonts w:ascii="TH SarabunPSK" w:hAnsi="TH SarabunPSK" w:cs="TH SarabunPSK"/>
          <w:sz w:val="28"/>
        </w:rPr>
        <w:t xml:space="preserve"> </w:t>
      </w:r>
      <w:r w:rsidR="009F2ECD" w:rsidRPr="007E4ECE">
        <w:rPr>
          <w:rFonts w:ascii="TH SarabunPSK" w:hAnsi="TH SarabunPSK" w:cs="TH SarabunPSK" w:hint="cs"/>
          <w:sz w:val="28"/>
        </w:rPr>
        <w:t xml:space="preserve">2. </w:t>
      </w:r>
      <w:r w:rsidR="009F2ECD" w:rsidRPr="007E4ECE">
        <w:rPr>
          <w:rFonts w:ascii="TH SarabunPSK" w:hAnsi="TH SarabunPSK" w:cs="TH SarabunPSK" w:hint="cs"/>
          <w:sz w:val="28"/>
          <w:cs/>
        </w:rPr>
        <w:t>ความสามารถในการเข้าถึง (</w:t>
      </w:r>
      <w:r w:rsidR="009F2ECD" w:rsidRPr="007E4ECE">
        <w:rPr>
          <w:rFonts w:ascii="TH SarabunPSK" w:hAnsi="TH SarabunPSK" w:cs="TH SarabunPSK" w:hint="cs"/>
          <w:sz w:val="28"/>
        </w:rPr>
        <w:t xml:space="preserve">Accessibility) </w:t>
      </w:r>
      <w:r w:rsidR="009F2ECD" w:rsidRPr="007E4ECE">
        <w:rPr>
          <w:rFonts w:ascii="TH SarabunPSK" w:hAnsi="TH SarabunPSK" w:cs="TH SarabunPSK" w:hint="cs"/>
          <w:sz w:val="28"/>
          <w:cs/>
        </w:rPr>
        <w:t xml:space="preserve">คือ ผู้ดูแลจำเป็นต้องจัดการสร้างการคมนาคมที่มีความสะดวกสบาย เป็นการดึงดูดนักท่องเที่ยวให้เดินทางมายังสถานที่ท่องเที่ยวได้อย่างสะดวก หากนักท่องเที่ยวสามารถเดินทางได้อย่างสะดวกก็จะเป็นการดึงดูดให้นักท่องเที่ยวมาเที่ยวมากขึ้น </w:t>
      </w:r>
    </w:p>
    <w:p w14:paraId="08247629" w14:textId="1FFDA625" w:rsidR="009F2ECD" w:rsidRDefault="0027040D" w:rsidP="00AA426E">
      <w:pPr>
        <w:spacing w:line="240" w:lineRule="auto"/>
        <w:jc w:val="thaiDistribute"/>
        <w:rPr>
          <w:rFonts w:ascii="TH SarabunPSK" w:hAnsi="TH SarabunPSK" w:cs="TH SarabunPSK"/>
          <w:sz w:val="28"/>
        </w:rPr>
      </w:pPr>
      <w:r>
        <w:rPr>
          <w:rFonts w:ascii="TH SarabunPSK" w:hAnsi="TH SarabunPSK" w:cs="TH SarabunPSK"/>
          <w:sz w:val="28"/>
        </w:rPr>
        <w:t xml:space="preserve">                </w:t>
      </w:r>
      <w:r w:rsidR="009F2ECD" w:rsidRPr="007E4ECE">
        <w:rPr>
          <w:rFonts w:ascii="TH SarabunPSK" w:hAnsi="TH SarabunPSK" w:cs="TH SarabunPSK" w:hint="cs"/>
          <w:sz w:val="28"/>
        </w:rPr>
        <w:t xml:space="preserve">3. </w:t>
      </w:r>
      <w:r w:rsidR="009F2ECD" w:rsidRPr="007E4ECE">
        <w:rPr>
          <w:rFonts w:ascii="TH SarabunPSK" w:hAnsi="TH SarabunPSK" w:cs="TH SarabunPSK" w:hint="cs"/>
          <w:sz w:val="28"/>
          <w:cs/>
        </w:rPr>
        <w:t>สิ่งอํานวยความสะดวก (</w:t>
      </w:r>
      <w:r w:rsidR="009F2ECD" w:rsidRPr="007E4ECE">
        <w:rPr>
          <w:rFonts w:ascii="TH SarabunPSK" w:hAnsi="TH SarabunPSK" w:cs="TH SarabunPSK" w:hint="cs"/>
          <w:sz w:val="28"/>
        </w:rPr>
        <w:t xml:space="preserve">Amenity) </w:t>
      </w:r>
      <w:r w:rsidR="009F2ECD" w:rsidRPr="007E4ECE">
        <w:rPr>
          <w:rFonts w:ascii="TH SarabunPSK" w:hAnsi="TH SarabunPSK" w:cs="TH SarabunPSK" w:hint="cs"/>
          <w:sz w:val="28"/>
          <w:cs/>
        </w:rPr>
        <w:t xml:space="preserve">คือ สิ่งอำนวยความสะดวกในการท่องเที่ยว เช่น การมี สิ่งอํานวยความสะดวกพื้นฐานอยู่ในแหล่งท่องเที่ยว ได้แก่ น้ำาประปา ไฟฟ้าและระบบการสื่อสาร ระยะไกล โดยใช้เทคโนโลยีต่างๆ </w:t>
      </w:r>
    </w:p>
    <w:p w14:paraId="16355286" w14:textId="59309A1C" w:rsidR="009F2ECD" w:rsidRDefault="0027040D" w:rsidP="00AA426E">
      <w:pPr>
        <w:spacing w:line="240" w:lineRule="auto"/>
        <w:jc w:val="thaiDistribute"/>
        <w:rPr>
          <w:rFonts w:ascii="TH SarabunPSK" w:hAnsi="TH SarabunPSK" w:cs="TH SarabunPSK"/>
          <w:sz w:val="28"/>
        </w:rPr>
      </w:pPr>
      <w:r>
        <w:rPr>
          <w:rFonts w:ascii="TH SarabunPSK" w:hAnsi="TH SarabunPSK" w:cs="TH SarabunPSK"/>
          <w:sz w:val="28"/>
        </w:rPr>
        <w:t xml:space="preserve">               </w:t>
      </w:r>
      <w:r w:rsidR="000A0E6D">
        <w:rPr>
          <w:rFonts w:ascii="TH SarabunPSK" w:hAnsi="TH SarabunPSK" w:cs="TH SarabunPSK"/>
          <w:sz w:val="28"/>
        </w:rPr>
        <w:t xml:space="preserve"> </w:t>
      </w:r>
      <w:r w:rsidR="009F2ECD" w:rsidRPr="007E4ECE">
        <w:rPr>
          <w:rFonts w:ascii="TH SarabunPSK" w:hAnsi="TH SarabunPSK" w:cs="TH SarabunPSK" w:hint="cs"/>
          <w:sz w:val="28"/>
        </w:rPr>
        <w:t xml:space="preserve">4. </w:t>
      </w:r>
      <w:r w:rsidR="009F2ECD" w:rsidRPr="007E4ECE">
        <w:rPr>
          <w:rFonts w:ascii="TH SarabunPSK" w:hAnsi="TH SarabunPSK" w:cs="TH SarabunPSK" w:hint="cs"/>
          <w:sz w:val="28"/>
          <w:cs/>
        </w:rPr>
        <w:t>ที่พัก (</w:t>
      </w:r>
      <w:r w:rsidR="009F2ECD" w:rsidRPr="007E4ECE">
        <w:rPr>
          <w:rFonts w:ascii="TH SarabunPSK" w:hAnsi="TH SarabunPSK" w:cs="TH SarabunPSK" w:hint="cs"/>
          <w:sz w:val="28"/>
        </w:rPr>
        <w:t xml:space="preserve">Accommodation) </w:t>
      </w:r>
      <w:r w:rsidR="009F2ECD" w:rsidRPr="007E4ECE">
        <w:rPr>
          <w:rFonts w:ascii="TH SarabunPSK" w:hAnsi="TH SarabunPSK" w:cs="TH SarabunPSK" w:hint="cs"/>
          <w:sz w:val="28"/>
          <w:cs/>
        </w:rPr>
        <w:t xml:space="preserve">คือ โรงแรมที่พักที่สามารถพักค้างคืนได้ ซึ่งในการเดินทางไปท่องเที่ยวนั้น การที่สามารถค้างคืนภายในแหล่งท่องเที่ยวก็จะอํานวยความสะดวกต่อนักท่องเที่ยวเป็น อย่างมากเช่นกัน </w:t>
      </w:r>
    </w:p>
    <w:p w14:paraId="223F1E13" w14:textId="76F4D3E7" w:rsidR="009623B6" w:rsidRPr="004F7D2E" w:rsidRDefault="0027040D" w:rsidP="00AA426E">
      <w:pPr>
        <w:spacing w:line="240" w:lineRule="auto"/>
        <w:jc w:val="thaiDistribute"/>
        <w:rPr>
          <w:rFonts w:ascii="TH SarabunPSK" w:hAnsi="TH SarabunPSK" w:cs="TH SarabunPSK" w:hint="cs"/>
          <w:sz w:val="28"/>
          <w:cs/>
        </w:rPr>
      </w:pPr>
      <w:r>
        <w:rPr>
          <w:rFonts w:ascii="TH SarabunPSK" w:hAnsi="TH SarabunPSK" w:cs="TH SarabunPSK"/>
          <w:sz w:val="28"/>
        </w:rPr>
        <w:t xml:space="preserve">               </w:t>
      </w:r>
      <w:r w:rsidR="000A0E6D">
        <w:rPr>
          <w:rFonts w:ascii="TH SarabunPSK" w:hAnsi="TH SarabunPSK" w:cs="TH SarabunPSK"/>
          <w:sz w:val="28"/>
        </w:rPr>
        <w:t xml:space="preserve"> </w:t>
      </w:r>
      <w:r w:rsidR="009F2ECD" w:rsidRPr="007E4ECE">
        <w:rPr>
          <w:rFonts w:ascii="TH SarabunPSK" w:hAnsi="TH SarabunPSK" w:cs="TH SarabunPSK" w:hint="cs"/>
          <w:sz w:val="28"/>
        </w:rPr>
        <w:t xml:space="preserve">5. </w:t>
      </w:r>
      <w:r w:rsidR="009F2ECD" w:rsidRPr="007E4ECE">
        <w:rPr>
          <w:rFonts w:ascii="TH SarabunPSK" w:hAnsi="TH SarabunPSK" w:cs="TH SarabunPSK" w:hint="cs"/>
          <w:sz w:val="28"/>
          <w:cs/>
        </w:rPr>
        <w:t>กิจกรรม (</w:t>
      </w:r>
      <w:r w:rsidR="009F2ECD" w:rsidRPr="007E4ECE">
        <w:rPr>
          <w:rFonts w:ascii="TH SarabunPSK" w:hAnsi="TH SarabunPSK" w:cs="TH SarabunPSK" w:hint="cs"/>
          <w:sz w:val="28"/>
        </w:rPr>
        <w:t xml:space="preserve">Activity) </w:t>
      </w:r>
      <w:r w:rsidR="009F2ECD" w:rsidRPr="007E4ECE">
        <w:rPr>
          <w:rFonts w:ascii="TH SarabunPSK" w:hAnsi="TH SarabunPSK" w:cs="TH SarabunPSK" w:hint="cs"/>
          <w:sz w:val="28"/>
          <w:cs/>
        </w:rPr>
        <w:t>คือ กิจกรรมที่เกิดขึ้นภายในแหล่งท่องเที่ยว เช่น การดำน้ำดูปะการัง การยิงธนู เป็นต้น</w:t>
      </w:r>
    </w:p>
    <w:p w14:paraId="3CC7FFF3" w14:textId="0B9D3982" w:rsidR="009C7B2E" w:rsidRDefault="009623B6" w:rsidP="00AA426E">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 xml:space="preserve">    </w:t>
      </w:r>
      <w:r w:rsidR="009C7B2E" w:rsidRPr="001D2D22">
        <w:rPr>
          <w:rFonts w:ascii="TH SarabunPSK" w:hAnsi="TH SarabunPSK" w:cs="TH SarabunPSK"/>
          <w:sz w:val="28"/>
          <w:cs/>
        </w:rPr>
        <w:t>สรุปได้ว่า องค์ประกอบการท่องเที่ยว (</w:t>
      </w:r>
      <w:r w:rsidR="009C7B2E" w:rsidRPr="001D2D22">
        <w:rPr>
          <w:rFonts w:ascii="TH SarabunPSK" w:hAnsi="TH SarabunPSK" w:cs="TH SarabunPSK"/>
          <w:sz w:val="28"/>
        </w:rPr>
        <w:t xml:space="preserve">5A) </w:t>
      </w:r>
      <w:r w:rsidR="009C7B2E" w:rsidRPr="001D2D22">
        <w:rPr>
          <w:rFonts w:ascii="TH SarabunPSK" w:hAnsi="TH SarabunPSK" w:cs="TH SarabunPSK"/>
          <w:sz w:val="28"/>
          <w:cs/>
        </w:rPr>
        <w:t>คือ สิ่งดึงดูดใจ (</w:t>
      </w:r>
      <w:r w:rsidR="009C7B2E" w:rsidRPr="001D2D22">
        <w:rPr>
          <w:rFonts w:ascii="TH SarabunPSK" w:hAnsi="TH SarabunPSK" w:cs="TH SarabunPSK"/>
          <w:sz w:val="28"/>
        </w:rPr>
        <w:t xml:space="preserve">Attraction) </w:t>
      </w:r>
      <w:r w:rsidR="009C7B2E" w:rsidRPr="001D2D22">
        <w:rPr>
          <w:rFonts w:ascii="TH SarabunPSK" w:hAnsi="TH SarabunPSK" w:cs="TH SarabunPSK"/>
          <w:sz w:val="28"/>
          <w:cs/>
        </w:rPr>
        <w:t>กิจกรรม (</w:t>
      </w:r>
      <w:r w:rsidR="009C7B2E" w:rsidRPr="001D2D22">
        <w:rPr>
          <w:rFonts w:ascii="TH SarabunPSK" w:hAnsi="TH SarabunPSK" w:cs="TH SarabunPSK"/>
          <w:sz w:val="28"/>
        </w:rPr>
        <w:t xml:space="preserve">Activities) </w:t>
      </w:r>
      <w:r w:rsidR="009C7B2E" w:rsidRPr="001D2D22">
        <w:rPr>
          <w:rFonts w:ascii="TH SarabunPSK" w:hAnsi="TH SarabunPSK" w:cs="TH SarabunPSK"/>
          <w:sz w:val="28"/>
          <w:cs/>
        </w:rPr>
        <w:t>การเข้าถึง (</w:t>
      </w:r>
      <w:r w:rsidR="009C7B2E" w:rsidRPr="001D2D22">
        <w:rPr>
          <w:rFonts w:ascii="TH SarabunPSK" w:hAnsi="TH SarabunPSK" w:cs="TH SarabunPSK"/>
          <w:sz w:val="28"/>
        </w:rPr>
        <w:t xml:space="preserve">Access) </w:t>
      </w:r>
      <w:r w:rsidR="009C7B2E" w:rsidRPr="001D2D22">
        <w:rPr>
          <w:rFonts w:ascii="TH SarabunPSK" w:hAnsi="TH SarabunPSK" w:cs="TH SarabunPSK"/>
          <w:sz w:val="28"/>
          <w:cs/>
        </w:rPr>
        <w:t>สิ่งอ</w:t>
      </w:r>
      <w:r w:rsidR="009C7B2E" w:rsidRPr="001D2D22">
        <w:rPr>
          <w:rFonts w:ascii="TH SarabunPSK" w:hAnsi="TH SarabunPSK" w:cs="TH SarabunPSK" w:hint="cs"/>
          <w:sz w:val="28"/>
          <w:cs/>
        </w:rPr>
        <w:t>ำ</w:t>
      </w:r>
      <w:r w:rsidR="009C7B2E" w:rsidRPr="001D2D22">
        <w:rPr>
          <w:rFonts w:ascii="TH SarabunPSK" w:hAnsi="TH SarabunPSK" w:cs="TH SarabunPSK"/>
          <w:sz w:val="28"/>
          <w:cs/>
        </w:rPr>
        <w:t>นวยความสะดวก (</w:t>
      </w:r>
      <w:r w:rsidR="009C7B2E" w:rsidRPr="001D2D22">
        <w:rPr>
          <w:rFonts w:ascii="TH SarabunPSK" w:hAnsi="TH SarabunPSK" w:cs="TH SarabunPSK"/>
          <w:sz w:val="28"/>
        </w:rPr>
        <w:t xml:space="preserve">Amenities) </w:t>
      </w:r>
      <w:r w:rsidR="009C7B2E" w:rsidRPr="001D2D22">
        <w:rPr>
          <w:rFonts w:ascii="TH SarabunPSK" w:hAnsi="TH SarabunPSK" w:cs="TH SarabunPSK"/>
          <w:sz w:val="28"/>
          <w:cs/>
        </w:rPr>
        <w:t>ที่พัก (</w:t>
      </w:r>
      <w:r w:rsidR="009C7B2E" w:rsidRPr="001D2D22">
        <w:rPr>
          <w:rFonts w:ascii="TH SarabunPSK" w:hAnsi="TH SarabunPSK" w:cs="TH SarabunPSK"/>
          <w:sz w:val="28"/>
        </w:rPr>
        <w:t xml:space="preserve">Accommodation) </w:t>
      </w:r>
      <w:r w:rsidR="009C7B2E" w:rsidRPr="001D2D22">
        <w:rPr>
          <w:rFonts w:ascii="TH SarabunPSK" w:hAnsi="TH SarabunPSK" w:cs="TH SarabunPSK"/>
          <w:sz w:val="28"/>
          <w:cs/>
        </w:rPr>
        <w:t>มีความเกี่ยวข้องและเชื่อมโยงในการวิเคราะห์</w:t>
      </w:r>
      <w:r w:rsidR="009C7B2E" w:rsidRPr="001D2D22">
        <w:rPr>
          <w:rFonts w:ascii="TH SarabunPSK" w:hAnsi="TH SarabunPSK" w:cs="TH SarabunPSK" w:hint="cs"/>
          <w:sz w:val="28"/>
          <w:cs/>
        </w:rPr>
        <w:t>พฤติกรรมการท่องเที่ยวเชิงศาสนา</w:t>
      </w:r>
      <w:r w:rsidR="009C7B2E" w:rsidRPr="001D2D22">
        <w:rPr>
          <w:rFonts w:ascii="TH SarabunPSK" w:hAnsi="TH SarabunPSK" w:cs="TH SarabunPSK"/>
          <w:sz w:val="28"/>
          <w:cs/>
        </w:rPr>
        <w:t>เป็นอย่างมาก</w:t>
      </w:r>
      <w:r w:rsidR="009C7B2E" w:rsidRPr="001D2D22">
        <w:rPr>
          <w:rFonts w:ascii="TH SarabunPSK" w:hAnsi="TH SarabunPSK" w:cs="TH SarabunPSK" w:hint="cs"/>
          <w:sz w:val="28"/>
          <w:cs/>
        </w:rPr>
        <w:t xml:space="preserve"> </w:t>
      </w:r>
      <w:r w:rsidR="009C7B2E" w:rsidRPr="001D2D22">
        <w:rPr>
          <w:rFonts w:ascii="TH SarabunPSK" w:hAnsi="TH SarabunPSK" w:cs="TH SarabunPSK"/>
          <w:sz w:val="28"/>
          <w:cs/>
        </w:rPr>
        <w:t>ผู้ศึกษาจึงมีความสนใจในการนำแนวคิดมาใช้ในเรื่อง ปัจจัยที่มีอิทธิพลต่อ</w:t>
      </w:r>
      <w:r w:rsidR="009C7B2E" w:rsidRPr="001D2D22">
        <w:rPr>
          <w:rFonts w:ascii="TH SarabunPSK" w:hAnsi="TH SarabunPSK" w:cs="TH SarabunPSK" w:hint="cs"/>
          <w:sz w:val="28"/>
          <w:cs/>
        </w:rPr>
        <w:t>พฤติกรรม</w:t>
      </w:r>
      <w:r w:rsidR="009C7B2E" w:rsidRPr="001D2D22">
        <w:rPr>
          <w:rFonts w:ascii="TH SarabunPSK" w:hAnsi="TH SarabunPSK" w:cs="TH SarabunPSK"/>
          <w:sz w:val="28"/>
          <w:cs/>
        </w:rPr>
        <w:t>การท่องเที่</w:t>
      </w:r>
      <w:r w:rsidR="009C7B2E" w:rsidRPr="001D2D22">
        <w:rPr>
          <w:rFonts w:ascii="TH SarabunPSK" w:hAnsi="TH SarabunPSK" w:cs="TH SarabunPSK" w:hint="cs"/>
          <w:sz w:val="28"/>
          <w:cs/>
        </w:rPr>
        <w:t>ยวเชิงศาสนาของนักท่องเที่ยวชาวไทย กรณีศึกษาวัดเจดีย์</w:t>
      </w:r>
      <w:r w:rsidR="009C7B2E" w:rsidRPr="001D2D22">
        <w:rPr>
          <w:rFonts w:ascii="TH SarabunPSK" w:hAnsi="TH SarabunPSK" w:cs="TH SarabunPSK"/>
          <w:sz w:val="28"/>
        </w:rPr>
        <w:t>(</w:t>
      </w:r>
      <w:r w:rsidR="009C7B2E" w:rsidRPr="001D2D22">
        <w:rPr>
          <w:rFonts w:ascii="TH SarabunPSK" w:hAnsi="TH SarabunPSK" w:cs="TH SarabunPSK" w:hint="cs"/>
          <w:sz w:val="28"/>
          <w:cs/>
        </w:rPr>
        <w:t>ไอ้ไข่</w:t>
      </w:r>
      <w:r w:rsidR="009C7B2E" w:rsidRPr="001D2D22">
        <w:rPr>
          <w:rFonts w:ascii="TH SarabunPSK" w:hAnsi="TH SarabunPSK" w:cs="TH SarabunPSK"/>
          <w:sz w:val="28"/>
        </w:rPr>
        <w:t xml:space="preserve">) </w:t>
      </w:r>
      <w:r w:rsidR="009C7B2E" w:rsidRPr="001D2D22">
        <w:rPr>
          <w:rFonts w:ascii="TH SarabunPSK" w:hAnsi="TH SarabunPSK" w:cs="TH SarabunPSK" w:hint="cs"/>
          <w:sz w:val="28"/>
          <w:cs/>
        </w:rPr>
        <w:t>จังหวัดนครศรีธรรมราช</w:t>
      </w:r>
    </w:p>
    <w:p w14:paraId="5E9F8264" w14:textId="7BA16EB7" w:rsidR="009C7B2E" w:rsidRPr="009623B6" w:rsidRDefault="00E228FB" w:rsidP="00AA426E">
      <w:pPr>
        <w:spacing w:after="0" w:line="240" w:lineRule="auto"/>
        <w:jc w:val="thaiDistribute"/>
        <w:rPr>
          <w:rFonts w:ascii="TH SarabunPSK" w:hAnsi="TH SarabunPSK" w:cs="TH SarabunPSK"/>
          <w:sz w:val="28"/>
        </w:rPr>
      </w:pPr>
      <w:r>
        <w:rPr>
          <w:rFonts w:ascii="TH SarabunPSK" w:hAnsi="TH SarabunPSK" w:cs="TH SarabunPSK"/>
          <w:b/>
          <w:bCs/>
          <w:sz w:val="32"/>
          <w:szCs w:val="32"/>
        </w:rPr>
        <w:t xml:space="preserve">          </w:t>
      </w:r>
      <w:r w:rsidR="001D2D22" w:rsidRPr="009623B6">
        <w:rPr>
          <w:rFonts w:ascii="TH SarabunPSK" w:hAnsi="TH SarabunPSK" w:cs="TH SarabunPSK"/>
          <w:b/>
          <w:bCs/>
          <w:sz w:val="28"/>
        </w:rPr>
        <w:t>5)</w:t>
      </w:r>
      <w:r w:rsidR="001D2D22" w:rsidRPr="009623B6">
        <w:rPr>
          <w:rFonts w:ascii="TH SarabunPSK" w:hAnsi="TH SarabunPSK" w:cs="TH SarabunPSK" w:hint="cs"/>
          <w:b/>
          <w:bCs/>
          <w:sz w:val="28"/>
          <w:cs/>
        </w:rPr>
        <w:t xml:space="preserve"> ปัจจัยด้านประชากรศาสตร์</w:t>
      </w:r>
    </w:p>
    <w:p w14:paraId="0FA82B7A" w14:textId="33F25C2D" w:rsidR="00783E5E" w:rsidRDefault="001D2D22" w:rsidP="00AA426E">
      <w:pPr>
        <w:spacing w:after="0" w:line="240" w:lineRule="auto"/>
        <w:jc w:val="thaiDistribute"/>
        <w:rPr>
          <w:rFonts w:ascii="TH SarabunPSK" w:hAnsi="TH SarabunPSK" w:cs="TH SarabunPSK"/>
          <w:sz w:val="28"/>
        </w:rPr>
      </w:pPr>
      <w:r w:rsidRPr="00F71420">
        <w:rPr>
          <w:rFonts w:ascii="TH SarabunPSK" w:hAnsi="TH SarabunPSK" w:cs="TH SarabunPSK"/>
          <w:sz w:val="28"/>
        </w:rPr>
        <w:t xml:space="preserve">           </w:t>
      </w:r>
      <w:r w:rsidR="004F3D0F">
        <w:rPr>
          <w:rFonts w:ascii="TH SarabunPSK" w:hAnsi="TH SarabunPSK" w:cs="TH SarabunPSK"/>
          <w:sz w:val="28"/>
        </w:rPr>
        <w:t xml:space="preserve"> </w:t>
      </w:r>
      <w:r w:rsidR="007641BE">
        <w:rPr>
          <w:rFonts w:ascii="TH SarabunPSK" w:hAnsi="TH SarabunPSK" w:cs="TH SarabunPSK" w:hint="cs"/>
          <w:sz w:val="28"/>
          <w:cs/>
        </w:rPr>
        <w:t xml:space="preserve">ดุจเดือน ปัญโยวัฒน์ และภัทริยา พรหมราษฎร์ </w:t>
      </w:r>
      <w:r w:rsidR="007641BE">
        <w:rPr>
          <w:rFonts w:ascii="TH SarabunPSK" w:hAnsi="TH SarabunPSK" w:cs="TH SarabunPSK"/>
          <w:sz w:val="28"/>
        </w:rPr>
        <w:t xml:space="preserve">(2562) </w:t>
      </w:r>
      <w:r w:rsidR="007641BE">
        <w:rPr>
          <w:rFonts w:ascii="TH SarabunPSK" w:hAnsi="TH SarabunPSK" w:cs="TH SarabunPSK" w:hint="cs"/>
          <w:sz w:val="28"/>
          <w:cs/>
        </w:rPr>
        <w:t>ได้ให้คำนิยามของการจำแนก</w:t>
      </w:r>
      <w:r w:rsidR="0098183C">
        <w:rPr>
          <w:rFonts w:ascii="TH SarabunPSK" w:hAnsi="TH SarabunPSK" w:cs="TH SarabunPSK" w:hint="cs"/>
          <w:sz w:val="28"/>
          <w:cs/>
        </w:rPr>
        <w:t>ตามปัจจัยประชากรศาสตร์ ดังนั้นลักษณะส่วนบุคคล หมายถึง ปัจจัยต่างๆที่ใช้เป็นเกณฑ์ในการระบุความแตกต่างที่มีอยู่ในตัวบุคคล อันได้แก่ อายุ เพศ รายได้ ระดับการศึกษา อาชีพ สถานภาพ ครอบครัว ตำแหน่งงาน รายได้เฉลี่ย</w:t>
      </w:r>
      <w:r w:rsidR="0098183C">
        <w:rPr>
          <w:rFonts w:ascii="TH SarabunPSK" w:hAnsi="TH SarabunPSK" w:cs="TH SarabunPSK"/>
          <w:sz w:val="28"/>
        </w:rPr>
        <w:t>(</w:t>
      </w:r>
      <w:r w:rsidR="0098183C">
        <w:rPr>
          <w:rFonts w:ascii="TH SarabunPSK" w:hAnsi="TH SarabunPSK" w:cs="TH SarabunPSK" w:hint="cs"/>
          <w:sz w:val="28"/>
          <w:cs/>
        </w:rPr>
        <w:t>ต่อเดือน</w:t>
      </w:r>
      <w:r w:rsidR="0098183C">
        <w:rPr>
          <w:rFonts w:ascii="TH SarabunPSK" w:hAnsi="TH SarabunPSK" w:cs="TH SarabunPSK"/>
          <w:sz w:val="28"/>
        </w:rPr>
        <w:t xml:space="preserve">) </w:t>
      </w:r>
      <w:r w:rsidR="0098183C">
        <w:rPr>
          <w:rFonts w:ascii="TH SarabunPSK" w:hAnsi="TH SarabunPSK" w:cs="TH SarabunPSK" w:hint="cs"/>
          <w:sz w:val="28"/>
          <w:cs/>
        </w:rPr>
        <w:t>ระดับการศึกษา และรวมถึงอายุการทำงาน</w:t>
      </w:r>
    </w:p>
    <w:p w14:paraId="31E4AE6B" w14:textId="61DBD57C" w:rsidR="008266F7" w:rsidRDefault="00BB1135" w:rsidP="00AA426E">
      <w:pPr>
        <w:spacing w:after="0" w:line="240" w:lineRule="auto"/>
        <w:ind w:firstLine="720"/>
        <w:jc w:val="thaiDistribute"/>
        <w:rPr>
          <w:rFonts w:ascii="TH SarabunPSK" w:hAnsi="TH SarabunPSK" w:cs="TH SarabunPSK"/>
          <w:sz w:val="28"/>
        </w:rPr>
      </w:pPr>
      <w:r>
        <w:rPr>
          <w:rFonts w:ascii="TH SarabunPSK" w:hAnsi="TH SarabunPSK" w:cs="TH SarabunPSK"/>
          <w:sz w:val="28"/>
        </w:rPr>
        <w:t xml:space="preserve">Kotler &amp; Armstrong </w:t>
      </w:r>
      <w:r>
        <w:rPr>
          <w:rFonts w:ascii="TH SarabunPSK" w:hAnsi="TH SarabunPSK" w:cs="TH SarabunPSK" w:hint="cs"/>
          <w:sz w:val="28"/>
          <w:cs/>
        </w:rPr>
        <w:t>(2018) กล่าวคือแนวคิดด้านประชากรศาสตร์ (</w:t>
      </w:r>
      <w:r>
        <w:rPr>
          <w:rFonts w:ascii="TH SarabunPSK" w:hAnsi="TH SarabunPSK" w:cs="TH SarabunPSK"/>
          <w:sz w:val="28"/>
        </w:rPr>
        <w:t>Demographic</w:t>
      </w:r>
      <w:r>
        <w:rPr>
          <w:rFonts w:ascii="TH SarabunPSK" w:hAnsi="TH SarabunPSK" w:cs="TH SarabunPSK" w:hint="cs"/>
          <w:sz w:val="28"/>
          <w:cs/>
        </w:rPr>
        <w:t>) ที่เป็นที่นิยมนำมาใช้ในการแบ่งส่วนตลาด เพื่อจำแนกความแตกต่างของผู้บริโภครายล</w:t>
      </w:r>
      <w:r w:rsidR="0098183C">
        <w:rPr>
          <w:rFonts w:ascii="TH SarabunPSK" w:hAnsi="TH SarabunPSK" w:cs="TH SarabunPSK" w:hint="cs"/>
          <w:sz w:val="28"/>
          <w:cs/>
        </w:rPr>
        <w:t>ะ</w:t>
      </w:r>
      <w:r>
        <w:rPr>
          <w:rFonts w:ascii="TH SarabunPSK" w:hAnsi="TH SarabunPSK" w:cs="TH SarabunPSK" w:hint="cs"/>
          <w:sz w:val="28"/>
          <w:cs/>
        </w:rPr>
        <w:t>เอียดดังนี้</w:t>
      </w:r>
    </w:p>
    <w:p w14:paraId="473DCC39" w14:textId="79469352" w:rsidR="00BB1135" w:rsidRDefault="00751FFE" w:rsidP="00AA426E">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lastRenderedPageBreak/>
        <w:t>1.</w:t>
      </w:r>
      <w:r w:rsidR="00BB1135">
        <w:rPr>
          <w:rFonts w:ascii="TH SarabunPSK" w:hAnsi="TH SarabunPSK" w:cs="TH SarabunPSK" w:hint="cs"/>
          <w:sz w:val="28"/>
          <w:cs/>
        </w:rPr>
        <w:t>อายุ (</w:t>
      </w:r>
      <w:r w:rsidR="00BB1135">
        <w:rPr>
          <w:rFonts w:ascii="TH SarabunPSK" w:hAnsi="TH SarabunPSK" w:cs="TH SarabunPSK"/>
          <w:sz w:val="28"/>
        </w:rPr>
        <w:t>Age</w:t>
      </w:r>
      <w:r w:rsidR="00BB1135">
        <w:rPr>
          <w:rFonts w:ascii="TH SarabunPSK" w:hAnsi="TH SarabunPSK" w:cs="TH SarabunPSK" w:hint="cs"/>
          <w:sz w:val="28"/>
          <w:cs/>
        </w:rPr>
        <w:t xml:space="preserve">) เป็นปัจจัยหนึ่งที่ส่งผลต่อความชอบความต้องการของผู้บริโภค </w:t>
      </w:r>
      <w:r w:rsidR="00885E62">
        <w:rPr>
          <w:rFonts w:ascii="TH SarabunPSK" w:hAnsi="TH SarabunPSK" w:cs="TH SarabunPSK" w:hint="cs"/>
          <w:sz w:val="28"/>
          <w:cs/>
        </w:rPr>
        <w:t>ทำให้สามารถวิเคราะห์ได้ว่าแต่ละช่วงอายุเป็นกลุ่มผู้บริโภคที่มีลักษณะแบบใด มีความต้องการอย่างไรเพื่อที่จะสามารถแบ่งส่วนตลาดและสามารถเข้าถึงกลุ่มผู้บริโภคเป้าหมายได้อย่างแม่นยำมากยิ่งขึ้น</w:t>
      </w:r>
    </w:p>
    <w:p w14:paraId="1784021F" w14:textId="3425F23A" w:rsidR="00885E62" w:rsidRDefault="00751FFE" w:rsidP="00AA426E">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2.</w:t>
      </w:r>
      <w:r w:rsidR="00885E62">
        <w:rPr>
          <w:rFonts w:ascii="TH SarabunPSK" w:hAnsi="TH SarabunPSK" w:cs="TH SarabunPSK" w:hint="cs"/>
          <w:sz w:val="28"/>
          <w:cs/>
        </w:rPr>
        <w:t>เพศ (</w:t>
      </w:r>
      <w:r w:rsidR="00885E62">
        <w:rPr>
          <w:rFonts w:ascii="TH SarabunPSK" w:hAnsi="TH SarabunPSK" w:cs="TH SarabunPSK"/>
          <w:sz w:val="28"/>
        </w:rPr>
        <w:t>Sex</w:t>
      </w:r>
      <w:r w:rsidR="00885E62">
        <w:rPr>
          <w:rFonts w:ascii="TH SarabunPSK" w:hAnsi="TH SarabunPSK" w:cs="TH SarabunPSK" w:hint="cs"/>
          <w:sz w:val="28"/>
          <w:cs/>
        </w:rPr>
        <w:t>) ผู้หญิงและผู้ชายมีความชอบทัศนติและความคิดที่แตกต่างกัน ทำให้วิธีการที่นักการตลาดจะใช้กับผู้หญิงและผู้ชายไม่เหมือนกันแต่ในปัจจุบัน</w:t>
      </w:r>
      <w:r w:rsidR="00B6633C">
        <w:rPr>
          <w:rFonts w:ascii="TH SarabunPSK" w:hAnsi="TH SarabunPSK" w:cs="TH SarabunPSK" w:hint="cs"/>
          <w:sz w:val="28"/>
          <w:cs/>
        </w:rPr>
        <w:t>เรื่องเพศก็เปลี่ยนไปในทางซับซ้อนมากขึ้นผู้หญิงในปัจจุบันอาจไม่ใช่คนที่ทำงงานบ้านทำกับข้าวรอสามีอยู่ที่บ้านแล้วแต่ผู้ชายอาจจะเป็นคนทำแทนก็เป็นได้ทำให้นักการตลาดต้องระมัดระวังในการวิเคราะห์เรื่องนี้เพื่อให้สามารถนำมาประยุกต์ใช้กับการตลาดของตนเองได้อย่างมีประสิทธิภาพ</w:t>
      </w:r>
    </w:p>
    <w:p w14:paraId="255FC780" w14:textId="55458FD7" w:rsidR="00751FFE" w:rsidRDefault="00751FFE" w:rsidP="00AA426E">
      <w:pPr>
        <w:spacing w:after="0" w:line="240" w:lineRule="auto"/>
        <w:ind w:firstLine="720"/>
        <w:jc w:val="thaiDistribute"/>
        <w:rPr>
          <w:rFonts w:ascii="TH SarabunPSK" w:hAnsi="TH SarabunPSK" w:cs="TH SarabunPSK" w:hint="cs"/>
          <w:sz w:val="28"/>
          <w:cs/>
        </w:rPr>
      </w:pPr>
      <w:r>
        <w:rPr>
          <w:rFonts w:ascii="TH SarabunPSK" w:hAnsi="TH SarabunPSK" w:cs="TH SarabunPSK" w:hint="cs"/>
          <w:sz w:val="28"/>
          <w:cs/>
        </w:rPr>
        <w:t>3.</w:t>
      </w:r>
      <w:r w:rsidR="00B6633C">
        <w:rPr>
          <w:rFonts w:ascii="TH SarabunPSK" w:hAnsi="TH SarabunPSK" w:cs="TH SarabunPSK" w:hint="cs"/>
          <w:sz w:val="28"/>
          <w:cs/>
        </w:rPr>
        <w:t>รายได้ การศึกษา และอาชีพ (</w:t>
      </w:r>
      <w:r w:rsidR="00B6633C">
        <w:rPr>
          <w:rFonts w:ascii="TH SarabunPSK" w:hAnsi="TH SarabunPSK" w:cs="TH SarabunPSK"/>
          <w:sz w:val="28"/>
        </w:rPr>
        <w:t>Income, Education, Occupation</w:t>
      </w:r>
      <w:r w:rsidR="00B6633C">
        <w:rPr>
          <w:rFonts w:ascii="TH SarabunPSK" w:hAnsi="TH SarabunPSK" w:cs="TH SarabunPSK" w:hint="cs"/>
          <w:sz w:val="28"/>
          <w:cs/>
        </w:rPr>
        <w:t>) รายได้ การศึกษา และอาชีพเป็นปัจจัยสำคัญในการแบ่งส่วนตลาดโดยรายได้ว่าผู้บริโภคมีกำลังซื้อผลิตภัณฑ์นั้น ๆ หรือไม่ในขณะเดียวกันเมื่อประกอบปัจจัยด้านการศึกษาและอาชีพก็จะส่งผลให้เห็นถึงรูปแบบ</w:t>
      </w:r>
      <w:r w:rsidR="007641BE">
        <w:rPr>
          <w:rFonts w:ascii="TH SarabunPSK" w:hAnsi="TH SarabunPSK" w:cs="TH SarabunPSK" w:hint="cs"/>
          <w:sz w:val="28"/>
          <w:cs/>
        </w:rPr>
        <w:t>ในการดำเนินชีวิตของผู้บริโภคซึ่งแม้อาจจะมีรายได้ไม่เพียงพอต่อการซื้อแต่อาจจะมีวิธีที่สามารถทำได้ทำให้นักการตลาดส่วนใหญ่มักเชื่อมโยงปัจจัยเรื่องรายได้กับปัจจัยด้านอื่น ๆ เพื่อให้สามารถวิเค</w:t>
      </w:r>
      <w:r w:rsidR="000A0E6D">
        <w:rPr>
          <w:rFonts w:ascii="TH SarabunPSK" w:hAnsi="TH SarabunPSK" w:cs="TH SarabunPSK" w:hint="cs"/>
          <w:sz w:val="28"/>
          <w:cs/>
        </w:rPr>
        <w:t>ราะ</w:t>
      </w:r>
      <w:r w:rsidR="007641BE">
        <w:rPr>
          <w:rFonts w:ascii="TH SarabunPSK" w:hAnsi="TH SarabunPSK" w:cs="TH SarabunPSK" w:hint="cs"/>
          <w:sz w:val="28"/>
          <w:cs/>
        </w:rPr>
        <w:t>ห์การแบ่งส่วนตลาดได้ชัดเจนมากขึ้น</w:t>
      </w:r>
    </w:p>
    <w:p w14:paraId="0EC22BFC" w14:textId="0CE76925" w:rsidR="008266F7" w:rsidRPr="009623B6" w:rsidRDefault="00E228FB" w:rsidP="00AA426E">
      <w:pPr>
        <w:spacing w:after="0" w:line="240" w:lineRule="auto"/>
        <w:jc w:val="thaiDistribute"/>
        <w:rPr>
          <w:rFonts w:ascii="TH SarabunPSK" w:hAnsi="TH SarabunPSK" w:cs="TH SarabunPSK"/>
          <w:b/>
          <w:bCs/>
          <w:sz w:val="28"/>
          <w:cs/>
        </w:rPr>
      </w:pPr>
      <w:r>
        <w:rPr>
          <w:rFonts w:ascii="TH SarabunPSK" w:hAnsi="TH SarabunPSK" w:cs="TH SarabunPSK"/>
          <w:b/>
          <w:bCs/>
          <w:sz w:val="32"/>
          <w:szCs w:val="32"/>
        </w:rPr>
        <w:t xml:space="preserve">          </w:t>
      </w:r>
      <w:r w:rsidR="008266F7" w:rsidRPr="009623B6">
        <w:rPr>
          <w:rFonts w:ascii="TH SarabunPSK" w:hAnsi="TH SarabunPSK" w:cs="TH SarabunPSK"/>
          <w:b/>
          <w:bCs/>
          <w:sz w:val="28"/>
        </w:rPr>
        <w:t xml:space="preserve">6) </w:t>
      </w:r>
      <w:r w:rsidR="008266F7" w:rsidRPr="009623B6">
        <w:rPr>
          <w:rFonts w:ascii="TH SarabunPSK" w:hAnsi="TH SarabunPSK" w:cs="TH SarabunPSK" w:hint="cs"/>
          <w:b/>
          <w:bCs/>
          <w:sz w:val="28"/>
          <w:cs/>
        </w:rPr>
        <w:t>ปัจจัยที่มีอิทธิพลต่อพฤติกรรมการท่องเที่ยวเชิงศาสนา</w:t>
      </w:r>
    </w:p>
    <w:p w14:paraId="1A1C925C" w14:textId="77777777" w:rsidR="00E228FB" w:rsidRDefault="00E228FB" w:rsidP="00AA426E">
      <w:pPr>
        <w:spacing w:after="0" w:line="240" w:lineRule="auto"/>
        <w:ind w:firstLine="720"/>
        <w:jc w:val="thaiDistribute"/>
        <w:rPr>
          <w:rFonts w:ascii="TH SarabunPSK" w:hAnsi="TH SarabunPSK" w:cs="TH SarabunPSK"/>
          <w:sz w:val="28"/>
        </w:rPr>
      </w:pPr>
      <w:r w:rsidRPr="00E228FB">
        <w:rPr>
          <w:rFonts w:ascii="TH SarabunPSK" w:hAnsi="TH SarabunPSK" w:cs="TH SarabunPSK"/>
          <w:sz w:val="28"/>
          <w:cs/>
        </w:rPr>
        <w:t xml:space="preserve">ปัจจัยที่มีผลต่อพฤติกรรมนักท่องเที่ยว สุรีรัตน์ เตชาทวีวรรณ (2554) เพื่อให้ทราบถึงพฤติกรรมที่แสดงออกมาของ นักท่องเที่ยวกลุ่มต่าง ๆ ควรทราบเกี่ยวกับปัจจัยที่ก่อให้เกิดพฤติกรรมนั้น ๆ ซึ่งขึ้นกับสภาพแวดล้อม ที่นักท่องเที่ยวอาศัยอยู่ การคมนาคม รสนิยม ค่านิยม รวมถึงปัจจัยที่ควบคุมได้และควบคุมไม่ได้ </w:t>
      </w:r>
    </w:p>
    <w:p w14:paraId="1939023D" w14:textId="305B987A" w:rsidR="00E228FB" w:rsidRDefault="00E228FB" w:rsidP="00AA426E">
      <w:pPr>
        <w:spacing w:after="0" w:line="240" w:lineRule="auto"/>
        <w:ind w:firstLine="720"/>
        <w:jc w:val="thaiDistribute"/>
        <w:rPr>
          <w:rFonts w:ascii="TH SarabunPSK" w:hAnsi="TH SarabunPSK" w:cs="TH SarabunPSK"/>
          <w:sz w:val="28"/>
        </w:rPr>
      </w:pPr>
      <w:r w:rsidRPr="00E228FB">
        <w:rPr>
          <w:rFonts w:ascii="TH SarabunPSK" w:hAnsi="TH SarabunPSK" w:cs="TH SarabunPSK"/>
          <w:sz w:val="28"/>
          <w:cs/>
        </w:rPr>
        <w:t>(1) ปัจจัยทางเศรษฐกิจ (</w:t>
      </w:r>
      <w:r w:rsidRPr="00E228FB">
        <w:rPr>
          <w:rFonts w:ascii="TH SarabunPSK" w:hAnsi="TH SarabunPSK" w:cs="TH SarabunPSK"/>
          <w:sz w:val="28"/>
        </w:rPr>
        <w:t xml:space="preserve">Economic factor) </w:t>
      </w:r>
      <w:r w:rsidRPr="00E228FB">
        <w:rPr>
          <w:rFonts w:ascii="TH SarabunPSK" w:hAnsi="TH SarabunPSK" w:cs="TH SarabunPSK"/>
          <w:sz w:val="28"/>
          <w:cs/>
        </w:rPr>
        <w:t>เศรษฐกิจเป็นปัจจัยหลักที่ก่อให้เกิดการท่องเที่ยวและสามารถบ่งบอกถึงพฤติกรรมของนักท่องเที่ยว แต่ละชาติหากนักท่องเที่ยว กลุ่มใดที่เดินทางมาจากต่างประเทศที่มีพื้นฐานทางเศรษฐกิจดี เช่น นักท่องเที่ยวชาวญี่ปุ่น มักถูกจัด อันดับต้น ๆ เป็นที่ต้องการของเกือบทุกประเทศ การแสดงออกทางด้านพฤติกรรมการใช้จ่ายจะใช้ไป ในทุกๆด้าน เช่น ด้านที่พัก จะใช้บริการที่พักในโรงแรมระดับสี่ดาวถึงห้าดาว ด้านอาหารจะใช้ บริการอยู่ในโรงแรมหรือภัตตาคาร ด้านนันทนาการ จะใช้บริการอยู่ในโรงแรมระดับสูงด้านการ ท่องเที่ยวจะใช้บริการกับทางบริษัทตัวแทนการท่องเที่ยวหรือบริษัทนาเที่ยว ด้านการซื้อสินค้าที่ระลึก จะเลือกซื้อที่อยู่ในโรงแรมหรือแหล่งท่องเที่ยวเป็นต้น ตรงกันข้ามนักท่องเที่ยวที่เดินทางมาจากกลุ่มประเทศพื้นฐานไม่ค่อยดี</w:t>
      </w:r>
      <w:r w:rsidR="00C653D5">
        <w:rPr>
          <w:rFonts w:ascii="TH SarabunPSK" w:hAnsi="TH SarabunPSK" w:cs="TH SarabunPSK" w:hint="cs"/>
          <w:sz w:val="28"/>
          <w:cs/>
        </w:rPr>
        <w:t xml:space="preserve"> </w:t>
      </w:r>
      <w:r w:rsidRPr="00E228FB">
        <w:rPr>
          <w:rFonts w:ascii="TH SarabunPSK" w:hAnsi="TH SarabunPSK" w:cs="TH SarabunPSK"/>
          <w:sz w:val="28"/>
          <w:cs/>
        </w:rPr>
        <w:t>การแสดงออกของนักท่องเที่ยวย่อมถูกจำกัดศักยภาพในการใช้จ่ายในการเดินทางแต่ละครั้งด้วย จึงมักมีปริมาณนักท่องเที่ยวเดินทางท่องเที่ยวและในการเดินทางท่องเที่ยวแต่ ละครั้งก็จะใช้จ่ายในระดับกลางถึงต่ำ</w:t>
      </w:r>
    </w:p>
    <w:p w14:paraId="3157B501" w14:textId="0C01C598" w:rsidR="00E228FB" w:rsidRDefault="00E228FB" w:rsidP="00AA426E">
      <w:pPr>
        <w:spacing w:after="0" w:line="240" w:lineRule="auto"/>
        <w:ind w:firstLine="720"/>
        <w:jc w:val="thaiDistribute"/>
        <w:rPr>
          <w:rFonts w:ascii="TH SarabunPSK" w:hAnsi="TH SarabunPSK" w:cs="TH SarabunPSK"/>
          <w:sz w:val="28"/>
        </w:rPr>
      </w:pPr>
      <w:r w:rsidRPr="00E228FB">
        <w:rPr>
          <w:rFonts w:ascii="TH SarabunPSK" w:hAnsi="TH SarabunPSK" w:cs="TH SarabunPSK"/>
          <w:sz w:val="28"/>
          <w:cs/>
        </w:rPr>
        <w:t>(2) ปัจจัยทางประชากรศาสตร์ (</w:t>
      </w:r>
      <w:r w:rsidRPr="00E228FB">
        <w:rPr>
          <w:rFonts w:ascii="TH SarabunPSK" w:hAnsi="TH SarabunPSK" w:cs="TH SarabunPSK"/>
          <w:sz w:val="28"/>
        </w:rPr>
        <w:t xml:space="preserve">Demographic factor) </w:t>
      </w:r>
      <w:r w:rsidRPr="00E228FB">
        <w:rPr>
          <w:rFonts w:ascii="TH SarabunPSK" w:hAnsi="TH SarabunPSK" w:cs="TH SarabunPSK"/>
          <w:sz w:val="28"/>
          <w:cs/>
        </w:rPr>
        <w:t>นักท่องเที่ยวที่เดินทางมาจากกลุ่มประเทศที่มีประชากรจำนวนมาก การแสดงออกของนักท่องเที่ยว โดยมากแล้ว</w:t>
      </w:r>
      <w:r w:rsidR="00C653D5">
        <w:rPr>
          <w:rFonts w:ascii="TH SarabunPSK" w:hAnsi="TH SarabunPSK" w:cs="TH SarabunPSK" w:hint="cs"/>
          <w:sz w:val="28"/>
          <w:cs/>
        </w:rPr>
        <w:t xml:space="preserve"> </w:t>
      </w:r>
      <w:r w:rsidRPr="00E228FB">
        <w:rPr>
          <w:rFonts w:ascii="TH SarabunPSK" w:hAnsi="TH SarabunPSK" w:cs="TH SarabunPSK"/>
          <w:sz w:val="28"/>
          <w:cs/>
        </w:rPr>
        <w:t>จะแตกต่างจากนักท่องเที่ยวที่เดินทางมาจากประเทศ ที่มีประชากรน้อย เช่น นักท่องเที่ยวจากประเทศจีน</w:t>
      </w:r>
      <w:r w:rsidR="00C653D5">
        <w:rPr>
          <w:rFonts w:ascii="TH SarabunPSK" w:hAnsi="TH SarabunPSK" w:cs="TH SarabunPSK" w:hint="cs"/>
          <w:sz w:val="28"/>
          <w:cs/>
        </w:rPr>
        <w:t xml:space="preserve"> </w:t>
      </w:r>
      <w:r w:rsidRPr="00E228FB">
        <w:rPr>
          <w:rFonts w:ascii="TH SarabunPSK" w:hAnsi="TH SarabunPSK" w:cs="TH SarabunPSK"/>
          <w:sz w:val="28"/>
          <w:cs/>
        </w:rPr>
        <w:t xml:space="preserve">ซึ่งมีประชากรมากเป็นอันดับหนึ่งของโลก ผู้ที่มีพื้นฐานทางเศรษฐกิจดีพอในการเดินทางท่องเที่ยว ได้ ย่อมอยู่ในระดับกลางถึงระดับสูงในสังคมการแสดงออกทางพฤติกรรม ย่อมแตกต่างหรือตรงข้าม กับนักท่องเที่ยวจากประเทศสิงคโปร์ซึ่งมีประชากรอยู่จำนวนน้อย เป็นต้น </w:t>
      </w:r>
    </w:p>
    <w:p w14:paraId="658E0219" w14:textId="77777777" w:rsidR="00E228FB" w:rsidRDefault="00E228FB" w:rsidP="00AA426E">
      <w:pPr>
        <w:spacing w:after="0" w:line="240" w:lineRule="auto"/>
        <w:ind w:firstLine="720"/>
        <w:jc w:val="thaiDistribute"/>
        <w:rPr>
          <w:rFonts w:ascii="TH SarabunPSK" w:hAnsi="TH SarabunPSK" w:cs="TH SarabunPSK"/>
          <w:sz w:val="28"/>
        </w:rPr>
      </w:pPr>
      <w:r w:rsidRPr="00E228FB">
        <w:rPr>
          <w:rFonts w:ascii="TH SarabunPSK" w:hAnsi="TH SarabunPSK" w:cs="TH SarabunPSK"/>
          <w:sz w:val="28"/>
          <w:cs/>
        </w:rPr>
        <w:t>(3) ปัจจัยทางภูมิศาสตร์ (</w:t>
      </w:r>
      <w:r w:rsidRPr="00E228FB">
        <w:rPr>
          <w:rFonts w:ascii="TH SarabunPSK" w:hAnsi="TH SarabunPSK" w:cs="TH SarabunPSK"/>
          <w:sz w:val="28"/>
        </w:rPr>
        <w:t xml:space="preserve">Geographic factor) </w:t>
      </w:r>
      <w:r w:rsidRPr="00E228FB">
        <w:rPr>
          <w:rFonts w:ascii="TH SarabunPSK" w:hAnsi="TH SarabunPSK" w:cs="TH SarabunPSK"/>
          <w:sz w:val="28"/>
          <w:cs/>
        </w:rPr>
        <w:t>มีผลต่อการแสดงออกของ นักท่องเที่ยว เช่น นักท่องเที่ยวที่เดินทางมาจากประเทศแถบยุโรปเหนือหรือสแกนดิเนเวียนั้นมักนิยม เดินทางท่องเที่ยวบริเวณชายหาด โดยรักที่จะนอนอาบแดด เพราะท้องถิ่นที่อาศัยอยู่นั้นเป็นเขตหนาว มีแสงแดดน้อยมาก ตรงกันข้ามกับนักท่องเที่ยวที่เดินทางจาก</w:t>
      </w:r>
      <w:r w:rsidRPr="00E228FB">
        <w:rPr>
          <w:rFonts w:ascii="TH SarabunPSK" w:hAnsi="TH SarabunPSK" w:cs="TH SarabunPSK"/>
          <w:sz w:val="28"/>
          <w:cs/>
        </w:rPr>
        <w:lastRenderedPageBreak/>
        <w:t>ประเทศแถบร้อน เช่น อินโดนีเซีย ฟิลิปปินส์ นักท่องเที่ยวนิยมใช้บริการแหล่งท่องเที่ยวในร่ม เช่น ศูนย์การค้า (</w:t>
      </w:r>
      <w:r w:rsidRPr="00E228FB">
        <w:rPr>
          <w:rFonts w:ascii="TH SarabunPSK" w:hAnsi="TH SarabunPSK" w:cs="TH SarabunPSK"/>
          <w:sz w:val="28"/>
        </w:rPr>
        <w:t xml:space="preserve">Shopping center) </w:t>
      </w:r>
      <w:r w:rsidRPr="00E228FB">
        <w:rPr>
          <w:rFonts w:ascii="TH SarabunPSK" w:hAnsi="TH SarabunPSK" w:cs="TH SarabunPSK"/>
          <w:sz w:val="28"/>
          <w:cs/>
        </w:rPr>
        <w:t>หรือแหล่งบันเทิงในร่ม (</w:t>
      </w:r>
      <w:r w:rsidRPr="00E228FB">
        <w:rPr>
          <w:rFonts w:ascii="TH SarabunPSK" w:hAnsi="TH SarabunPSK" w:cs="TH SarabunPSK"/>
          <w:sz w:val="28"/>
        </w:rPr>
        <w:t xml:space="preserve">In house entertainment) </w:t>
      </w:r>
      <w:r w:rsidRPr="00E228FB">
        <w:rPr>
          <w:rFonts w:ascii="TH SarabunPSK" w:hAnsi="TH SarabunPSK" w:cs="TH SarabunPSK"/>
          <w:sz w:val="28"/>
          <w:cs/>
        </w:rPr>
        <w:t xml:space="preserve">ปัจจัยด้านนี้นับว่ามีผลกระทบมากต่อการ แสดงออกของพฤติกรรมนักท่องเที่ยว เพราะนักท่องเที่ยวถูกปัจจัยทางด้านสังคมและวัฒนธรรมหล่อ หลอมมาตลอดและถ่ายทอดมาเป็นทัศนคติของกลุ่มคนเหล่านี้ </w:t>
      </w:r>
    </w:p>
    <w:p w14:paraId="7933F43B" w14:textId="77777777" w:rsidR="00E228FB" w:rsidRDefault="00E228FB" w:rsidP="00AA426E">
      <w:pPr>
        <w:spacing w:after="0" w:line="240" w:lineRule="auto"/>
        <w:ind w:firstLine="720"/>
        <w:jc w:val="thaiDistribute"/>
        <w:rPr>
          <w:rFonts w:ascii="TH SarabunPSK" w:hAnsi="TH SarabunPSK" w:cs="TH SarabunPSK"/>
          <w:sz w:val="28"/>
        </w:rPr>
      </w:pPr>
      <w:r w:rsidRPr="00E228FB">
        <w:rPr>
          <w:rFonts w:ascii="TH SarabunPSK" w:hAnsi="TH SarabunPSK" w:cs="TH SarabunPSK"/>
          <w:sz w:val="28"/>
          <w:cs/>
        </w:rPr>
        <w:t>(4) ปัจจัยทางการเมือง (</w:t>
      </w:r>
      <w:r w:rsidRPr="00E228FB">
        <w:rPr>
          <w:rFonts w:ascii="TH SarabunPSK" w:hAnsi="TH SarabunPSK" w:cs="TH SarabunPSK"/>
          <w:sz w:val="28"/>
        </w:rPr>
        <w:t xml:space="preserve">Political factor) </w:t>
      </w:r>
      <w:r w:rsidRPr="00E228FB">
        <w:rPr>
          <w:rFonts w:ascii="TH SarabunPSK" w:hAnsi="TH SarabunPSK" w:cs="TH SarabunPSK"/>
          <w:sz w:val="28"/>
          <w:cs/>
        </w:rPr>
        <w:t xml:space="preserve">ปัจจัยทางการเมืองเป็นปัจจัยที่ กระทบต่ออุตสาหกรรมการท่องเที่ยวโดยเฉพาะต่อนักท่องเที่ยวด้วยเหตุที่นักท่องเที่ยวโดยมาก เดินทางท่องเที่ยวด้วยเหตุผลหลักคือการพักผ่อนหย่อนใจ ดังนั้น นักท่องเที่ยวย่อมไม่นิยมที่จะ เดินทางไปในแหล่งท่องเที่ยวที่เกิดปัญหาทางการเมือง </w:t>
      </w:r>
    </w:p>
    <w:p w14:paraId="3F26C265" w14:textId="70ABE860" w:rsidR="00E228FB" w:rsidRDefault="00E228FB" w:rsidP="00AA426E">
      <w:pPr>
        <w:spacing w:after="0" w:line="240" w:lineRule="auto"/>
        <w:ind w:firstLine="720"/>
        <w:jc w:val="thaiDistribute"/>
        <w:rPr>
          <w:rFonts w:ascii="TH SarabunPSK" w:hAnsi="TH SarabunPSK" w:cs="TH SarabunPSK"/>
          <w:sz w:val="28"/>
        </w:rPr>
      </w:pPr>
      <w:r w:rsidRPr="00E228FB">
        <w:rPr>
          <w:rFonts w:ascii="TH SarabunPSK" w:hAnsi="TH SarabunPSK" w:cs="TH SarabunPSK"/>
          <w:sz w:val="28"/>
          <w:cs/>
        </w:rPr>
        <w:t>(5) ปัจจัยทางสื่อมวลชน (</w:t>
      </w:r>
      <w:r w:rsidRPr="00E228FB">
        <w:rPr>
          <w:rFonts w:ascii="TH SarabunPSK" w:hAnsi="TH SarabunPSK" w:cs="TH SarabunPSK"/>
          <w:sz w:val="28"/>
        </w:rPr>
        <w:t xml:space="preserve">Media factor) </w:t>
      </w:r>
      <w:r w:rsidRPr="00E228FB">
        <w:rPr>
          <w:rFonts w:ascii="TH SarabunPSK" w:hAnsi="TH SarabunPSK" w:cs="TH SarabunPSK"/>
          <w:sz w:val="28"/>
          <w:cs/>
        </w:rPr>
        <w:t>ในยุคโลกาวิวัฒน์ปัจจัยด้าน สื่อมวลชนเข้ามามีบทบาทและส่งผลกระทบต่อการตัดสินใจในการเดินทางท่องเที่ยวของ</w:t>
      </w:r>
      <w:r w:rsidR="00C653D5">
        <w:rPr>
          <w:rFonts w:ascii="TH SarabunPSK" w:hAnsi="TH SarabunPSK" w:cs="TH SarabunPSK" w:hint="cs"/>
          <w:sz w:val="28"/>
          <w:cs/>
        </w:rPr>
        <w:t>นัก</w:t>
      </w:r>
      <w:r w:rsidRPr="00E228FB">
        <w:rPr>
          <w:rFonts w:ascii="TH SarabunPSK" w:hAnsi="TH SarabunPSK" w:cs="TH SarabunPSK"/>
          <w:sz w:val="28"/>
          <w:cs/>
        </w:rPr>
        <w:t>ท่องเที่ยวอย่างมาก</w:t>
      </w:r>
      <w:r w:rsidR="00C653D5">
        <w:rPr>
          <w:rFonts w:ascii="TH SarabunPSK" w:hAnsi="TH SarabunPSK" w:cs="TH SarabunPSK" w:hint="cs"/>
          <w:sz w:val="28"/>
          <w:cs/>
        </w:rPr>
        <w:t xml:space="preserve"> </w:t>
      </w:r>
      <w:r w:rsidRPr="00E228FB">
        <w:rPr>
          <w:rFonts w:ascii="TH SarabunPSK" w:hAnsi="TH SarabunPSK" w:cs="TH SarabunPSK"/>
          <w:sz w:val="28"/>
          <w:cs/>
        </w:rPr>
        <w:t>ไม่ว่าจะเป็นการสื่อสารผ่านทางสื่ออิเล็กทรอนิกส์ คือ อินเตอร์เน็ตหรือสื่อทางดาวเทียม ซึ่งปัจจัยด้านสื่อสารมวลชนสามารถสร้างเสริมและท</w:t>
      </w:r>
      <w:r w:rsidR="00C653D5">
        <w:rPr>
          <w:rFonts w:ascii="TH SarabunPSK" w:hAnsi="TH SarabunPSK" w:cs="TH SarabunPSK" w:hint="cs"/>
          <w:sz w:val="28"/>
          <w:cs/>
        </w:rPr>
        <w:t>ำ</w:t>
      </w:r>
      <w:r w:rsidRPr="00E228FB">
        <w:rPr>
          <w:rFonts w:ascii="TH SarabunPSK" w:hAnsi="TH SarabunPSK" w:cs="TH SarabunPSK"/>
          <w:sz w:val="28"/>
          <w:cs/>
        </w:rPr>
        <w:t xml:space="preserve">ลายการท่องเที่ยวได้ทั้งทางตรงและอ้อม เช่น การ เผยแพร่ข่าวที่ไม่เป็นความจรองส่งผลให้ไม่เกิดผลดีต่อภาพลักษณ์ของประเทศ </w:t>
      </w:r>
    </w:p>
    <w:p w14:paraId="0D2DE7A4" w14:textId="3EA24EA1" w:rsidR="00E228FB" w:rsidRDefault="00E228FB" w:rsidP="00AA426E">
      <w:pPr>
        <w:spacing w:after="0" w:line="240" w:lineRule="auto"/>
        <w:ind w:firstLine="720"/>
        <w:jc w:val="thaiDistribute"/>
        <w:rPr>
          <w:rFonts w:ascii="TH SarabunPSK" w:hAnsi="TH SarabunPSK" w:cs="TH SarabunPSK"/>
          <w:sz w:val="28"/>
        </w:rPr>
      </w:pPr>
      <w:r w:rsidRPr="00E228FB">
        <w:rPr>
          <w:rFonts w:ascii="TH SarabunPSK" w:hAnsi="TH SarabunPSK" w:cs="TH SarabunPSK"/>
          <w:sz w:val="28"/>
          <w:cs/>
        </w:rPr>
        <w:t>(6) ปัจจัยทางเวลา สภาวะและสุขภาพ (</w:t>
      </w:r>
      <w:r w:rsidRPr="00E228FB">
        <w:rPr>
          <w:rFonts w:ascii="TH SarabunPSK" w:hAnsi="TH SarabunPSK" w:cs="TH SarabunPSK"/>
          <w:sz w:val="28"/>
        </w:rPr>
        <w:t xml:space="preserve">Factor of timing, situation and healthy) </w:t>
      </w:r>
      <w:r w:rsidRPr="00E228FB">
        <w:rPr>
          <w:rFonts w:ascii="TH SarabunPSK" w:hAnsi="TH SarabunPSK" w:cs="TH SarabunPSK"/>
          <w:sz w:val="28"/>
          <w:cs/>
        </w:rPr>
        <w:t>ปัจจัยด้านนี้มีผลต่อการเดินทางท่องเที่ยวของนักท่องเที่ยวมากด้วยนักท่องเที่ยวจะวางแผนการท่องเที่ยวหรือเดินทางแต่ละครั้ง ปัจจัยทั้งสามอย่างจะต้องพร้อม หากมีปัจจัยใดปัจจัยหนึ่งไม่พร้อม</w:t>
      </w:r>
      <w:r w:rsidR="00C653D5">
        <w:rPr>
          <w:rFonts w:ascii="TH SarabunPSK" w:hAnsi="TH SarabunPSK" w:cs="TH SarabunPSK" w:hint="cs"/>
          <w:sz w:val="28"/>
          <w:cs/>
        </w:rPr>
        <w:t xml:space="preserve"> </w:t>
      </w:r>
      <w:r w:rsidRPr="00E228FB">
        <w:rPr>
          <w:rFonts w:ascii="TH SarabunPSK" w:hAnsi="TH SarabunPSK" w:cs="TH SarabunPSK"/>
          <w:sz w:val="28"/>
          <w:cs/>
        </w:rPr>
        <w:t xml:space="preserve">ก็อาจจะกระทบต่อการเดินทางทันทีอาจก่อให้เกิดปัญหาต่อการเดินทางท่องเที่ยว </w:t>
      </w:r>
    </w:p>
    <w:p w14:paraId="7C0BAA98" w14:textId="4CFC7C00" w:rsidR="001D2D22" w:rsidRDefault="00E228FB" w:rsidP="0027040D">
      <w:pPr>
        <w:spacing w:after="120" w:line="240" w:lineRule="auto"/>
        <w:ind w:firstLine="720"/>
        <w:jc w:val="thaiDistribute"/>
        <w:rPr>
          <w:rFonts w:ascii="TH SarabunPSK" w:hAnsi="TH SarabunPSK" w:cs="TH SarabunPSK"/>
          <w:sz w:val="28"/>
        </w:rPr>
      </w:pPr>
      <w:r w:rsidRPr="00E228FB">
        <w:rPr>
          <w:rFonts w:ascii="TH SarabunPSK" w:hAnsi="TH SarabunPSK" w:cs="TH SarabunPSK"/>
          <w:sz w:val="28"/>
          <w:cs/>
        </w:rPr>
        <w:t>(7) ปัจจัยทางเทคโนโลยี (</w:t>
      </w:r>
      <w:r w:rsidRPr="00E228FB">
        <w:rPr>
          <w:rFonts w:ascii="TH SarabunPSK" w:hAnsi="TH SarabunPSK" w:cs="TH SarabunPSK"/>
          <w:sz w:val="28"/>
        </w:rPr>
        <w:t xml:space="preserve">Technology factor) </w:t>
      </w:r>
      <w:r w:rsidRPr="00E228FB">
        <w:rPr>
          <w:rFonts w:ascii="TH SarabunPSK" w:hAnsi="TH SarabunPSK" w:cs="TH SarabunPSK"/>
          <w:sz w:val="28"/>
          <w:cs/>
        </w:rPr>
        <w:t xml:space="preserve">ปัจจัยทางเทคโนโลยีได้แก่ ปัจจัยในการผลิตสินค้า หรือผลิตภัณฑ์ทางการท่องเที่ยว รวมถึงการให้การบริการด้านความ สะดวกสบายแก่นักท่องเที่ยวด้วย เช่น เทคโนโลยีทางด้านการสื่อสาร อันได้แก่ ระบบการจอง สำรอง ที่นั่งเครื่องบิน การออกบัตรโดยสารของสายการบิน ซึ่งใช้ระบบคอมพิวเตอร์ที่เรียกว่า </w:t>
      </w:r>
      <w:r w:rsidRPr="00E228FB">
        <w:rPr>
          <w:rFonts w:ascii="TH SarabunPSK" w:hAnsi="TH SarabunPSK" w:cs="TH SarabunPSK"/>
          <w:sz w:val="28"/>
        </w:rPr>
        <w:t xml:space="preserve">CRS (Computer Reservation System) </w:t>
      </w:r>
      <w:r w:rsidRPr="00E228FB">
        <w:rPr>
          <w:rFonts w:ascii="TH SarabunPSK" w:hAnsi="TH SarabunPSK" w:cs="TH SarabunPSK"/>
          <w:sz w:val="28"/>
          <w:cs/>
        </w:rPr>
        <w:t>ส่งผลถึงความสะดวกสบายรวดเร็ว นักท่องเที่ยวย่อมมีความ มั่นใจและแสดงถึงความมั่นคงของผู้ให้บริการด้วยนักท่องเที่ยวเป็นผู้บริโภคที่ต้องการสินค้าและ บริการแตกต่างจากการบริโภคสินค้าจาเป็นและสินค้าอุสาหกรรมทั่วไป</w:t>
      </w:r>
    </w:p>
    <w:p w14:paraId="0AF9AC79" w14:textId="5EFA66BF" w:rsidR="00EE5672" w:rsidRPr="00995BB7" w:rsidRDefault="00EE5672" w:rsidP="0027040D">
      <w:pPr>
        <w:spacing w:after="120" w:line="240" w:lineRule="auto"/>
        <w:jc w:val="thaiDistribute"/>
        <w:rPr>
          <w:rFonts w:ascii="TH SarabunPSK" w:hAnsi="TH SarabunPSK" w:cs="TH SarabunPSK"/>
          <w:b/>
          <w:bCs/>
          <w:sz w:val="32"/>
          <w:szCs w:val="32"/>
        </w:rPr>
      </w:pPr>
      <w:r w:rsidRPr="00995BB7">
        <w:rPr>
          <w:rFonts w:ascii="TH SarabunPSK" w:hAnsi="TH SarabunPSK" w:cs="TH SarabunPSK" w:hint="cs"/>
          <w:b/>
          <w:bCs/>
          <w:sz w:val="32"/>
          <w:szCs w:val="32"/>
          <w:cs/>
        </w:rPr>
        <w:t>วิธีการศึกษา</w:t>
      </w:r>
    </w:p>
    <w:p w14:paraId="1334E2BC" w14:textId="5C8FE26B" w:rsidR="00E228FB" w:rsidRDefault="00EE5672" w:rsidP="00AA426E">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 xml:space="preserve">1. </w:t>
      </w:r>
      <w:r w:rsidRPr="00EB2352">
        <w:rPr>
          <w:rFonts w:ascii="TH SarabunPSK" w:hAnsi="TH SarabunPSK" w:cs="TH SarabunPSK" w:hint="cs"/>
          <w:sz w:val="28"/>
          <w:cs/>
        </w:rPr>
        <w:t>กำหนดขั้นตอนในการทบทวนวรรณกรรม 3 ขั้นตอน คือ 1) ทบทวนแนวคิดทฤษฎีที่เกี่ยวข้องเพื่อกำหนดกรอบตัวแปรที่ใช้ศึกษา 2) ทบทวนงานวิจัยที่เกี่ยวข้องกับปัจจัยที่ส่งผลต่อพฤติกรรมการท่องเที่ยวเชิงศาสนา 3) ทบทวนองค์ประกอบของตัวแปรที่ใช้ศึกษาที่นำไปสู่การสร้างกรอบแนวคิด</w:t>
      </w:r>
    </w:p>
    <w:p w14:paraId="52B70DA5" w14:textId="6F4976B5" w:rsidR="00EE5672" w:rsidRDefault="00EE5672" w:rsidP="00AA426E">
      <w:pPr>
        <w:spacing w:after="0" w:line="240" w:lineRule="auto"/>
        <w:ind w:firstLine="720"/>
        <w:jc w:val="thaiDistribute"/>
        <w:rPr>
          <w:rFonts w:ascii="TH SarabunPSK" w:hAnsi="TH SarabunPSK" w:cs="TH SarabunPSK"/>
          <w:sz w:val="28"/>
        </w:rPr>
      </w:pPr>
      <w:r>
        <w:rPr>
          <w:rFonts w:ascii="TH SarabunPSK" w:hAnsi="TH SarabunPSK" w:cs="TH SarabunPSK"/>
          <w:sz w:val="28"/>
        </w:rPr>
        <w:t xml:space="preserve">2. </w:t>
      </w:r>
      <w:r>
        <w:rPr>
          <w:rFonts w:ascii="TH SarabunPSK" w:hAnsi="TH SarabunPSK" w:cs="TH SarabunPSK" w:hint="cs"/>
          <w:sz w:val="28"/>
          <w:cs/>
        </w:rPr>
        <w:t xml:space="preserve">กำหนดแหล่งสืบค้นข้อมูลบทความจากฐานข้อมูลอิเล็กทรอนิกส์ </w:t>
      </w:r>
      <w:r>
        <w:rPr>
          <w:rFonts w:ascii="TH SarabunPSK" w:hAnsi="TH SarabunPSK" w:cs="TH SarabunPSK"/>
          <w:sz w:val="28"/>
        </w:rPr>
        <w:t xml:space="preserve">(Electronic Database) </w:t>
      </w:r>
      <w:r>
        <w:rPr>
          <w:rFonts w:ascii="TH SarabunPSK" w:hAnsi="TH SarabunPSK" w:cs="TH SarabunPSK" w:hint="cs"/>
          <w:sz w:val="28"/>
          <w:cs/>
        </w:rPr>
        <w:t xml:space="preserve">งานวิจัยในประเทศไทย ได้แก่ </w:t>
      </w:r>
      <w:r>
        <w:rPr>
          <w:rFonts w:ascii="TH SarabunPSK" w:hAnsi="TH SarabunPSK" w:cs="TH SarabunPSK"/>
          <w:sz w:val="28"/>
        </w:rPr>
        <w:t xml:space="preserve">TCI </w:t>
      </w:r>
      <w:r w:rsidR="00D5234D" w:rsidRPr="00D5234D">
        <w:rPr>
          <w:rFonts w:ascii="TH SarabunPSK" w:hAnsi="TH SarabunPSK" w:cs="TH SarabunPSK"/>
          <w:sz w:val="28"/>
          <w:cs/>
        </w:rPr>
        <w:t xml:space="preserve">หนังสืออิเล็กทรอนิกส์ หรือ </w:t>
      </w:r>
      <w:r w:rsidR="00D5234D" w:rsidRPr="00D5234D">
        <w:rPr>
          <w:rFonts w:ascii="TH SarabunPSK" w:hAnsi="TH SarabunPSK" w:cs="TH SarabunPSK"/>
          <w:sz w:val="28"/>
        </w:rPr>
        <w:t>E-book</w:t>
      </w:r>
    </w:p>
    <w:p w14:paraId="344FE70D" w14:textId="785FB47D" w:rsidR="005648B4" w:rsidRPr="00E228FB" w:rsidRDefault="00EE5672" w:rsidP="00995BB7">
      <w:pPr>
        <w:spacing w:after="120" w:line="240" w:lineRule="auto"/>
        <w:ind w:firstLine="720"/>
        <w:jc w:val="thaiDistribute"/>
        <w:rPr>
          <w:rFonts w:ascii="TH SarabunPSK" w:hAnsi="TH SarabunPSK" w:cs="TH SarabunPSK"/>
          <w:sz w:val="28"/>
        </w:rPr>
      </w:pPr>
      <w:r>
        <w:rPr>
          <w:rFonts w:ascii="TH SarabunPSK" w:hAnsi="TH SarabunPSK" w:cs="TH SarabunPSK"/>
          <w:sz w:val="28"/>
        </w:rPr>
        <w:t xml:space="preserve">3. </w:t>
      </w:r>
      <w:r>
        <w:rPr>
          <w:rFonts w:ascii="TH SarabunPSK" w:hAnsi="TH SarabunPSK" w:cs="TH SarabunPSK" w:hint="cs"/>
          <w:sz w:val="28"/>
          <w:cs/>
        </w:rPr>
        <w:t>กำหนดแหล่งสืบค้นข้อมูลรายงาน</w:t>
      </w:r>
      <w:r w:rsidR="00F049F5">
        <w:rPr>
          <w:rFonts w:ascii="TH SarabunPSK" w:hAnsi="TH SarabunPSK" w:cs="TH SarabunPSK" w:hint="cs"/>
          <w:sz w:val="28"/>
          <w:cs/>
        </w:rPr>
        <w:t xml:space="preserve">การวิจัยสถาบันต่าง ๆ เอกสารอ้างอิงของงานวิจัยทั้งหมดที่สามารถสืบค้นได้ และเว็บไซต์ </w:t>
      </w:r>
      <w:r w:rsidR="00F049F5">
        <w:rPr>
          <w:rFonts w:ascii="TH SarabunPSK" w:hAnsi="TH SarabunPSK" w:cs="TH SarabunPSK"/>
          <w:sz w:val="28"/>
        </w:rPr>
        <w:t>Google Scholar</w:t>
      </w:r>
    </w:p>
    <w:p w14:paraId="6923FD77" w14:textId="77777777" w:rsidR="00F049F5" w:rsidRDefault="00F049F5" w:rsidP="00995BB7">
      <w:pPr>
        <w:spacing w:after="120" w:line="240" w:lineRule="auto"/>
        <w:jc w:val="thaiDistribute"/>
        <w:rPr>
          <w:rFonts w:ascii="TH SarabunPSK" w:hAnsi="TH SarabunPSK" w:cs="TH SarabunPSK"/>
          <w:b/>
          <w:bCs/>
          <w:sz w:val="28"/>
        </w:rPr>
      </w:pPr>
    </w:p>
    <w:p w14:paraId="5183FBFE" w14:textId="77777777" w:rsidR="00995BB7" w:rsidRDefault="00995BB7" w:rsidP="00995BB7">
      <w:pPr>
        <w:spacing w:after="120" w:line="240" w:lineRule="auto"/>
        <w:jc w:val="thaiDistribute"/>
        <w:rPr>
          <w:rFonts w:ascii="TH SarabunPSK" w:hAnsi="TH SarabunPSK" w:cs="TH SarabunPSK" w:hint="cs"/>
          <w:b/>
          <w:bCs/>
          <w:sz w:val="28"/>
        </w:rPr>
      </w:pPr>
    </w:p>
    <w:p w14:paraId="51376EC4" w14:textId="286A6DED" w:rsidR="00995BB7" w:rsidRPr="00995BB7" w:rsidRDefault="00995BB7" w:rsidP="00995BB7">
      <w:pPr>
        <w:spacing w:after="120" w:line="240" w:lineRule="auto"/>
        <w:jc w:val="thaiDistribute"/>
        <w:rPr>
          <w:rFonts w:ascii="TH SarabunPSK" w:hAnsi="TH SarabunPSK" w:cs="TH SarabunPSK" w:hint="cs"/>
          <w:sz w:val="28"/>
          <w:cs/>
        </w:rPr>
      </w:pPr>
      <w:r>
        <w:rPr>
          <w:rFonts w:ascii="TH SarabunPSK" w:hAnsi="TH SarabunPSK" w:cs="TH SarabunPSK" w:hint="cs"/>
          <w:sz w:val="28"/>
          <w:cs/>
        </w:rPr>
        <w:t xml:space="preserve">จากการทบทวนวรรณกรรมข้างต้น สามารถสร้างกรอบแนวคิดบนพื้นฐานของแนวคิดและทฤษฎี ซึ่งแสดงได้ดังภาพที่ 1 </w:t>
      </w:r>
    </w:p>
    <w:p w14:paraId="755EB2FD" w14:textId="33E41CF3" w:rsidR="00E228FB" w:rsidRPr="003720F2" w:rsidRDefault="00E228FB" w:rsidP="00995BB7">
      <w:pPr>
        <w:spacing w:after="120" w:line="240" w:lineRule="auto"/>
        <w:jc w:val="thaiDistribute"/>
        <w:rPr>
          <w:rFonts w:ascii="TH SarabunPSK" w:hAnsi="TH SarabunPSK" w:cs="TH SarabunPSK" w:hint="cs"/>
          <w:b/>
          <w:bCs/>
          <w:sz w:val="32"/>
          <w:szCs w:val="32"/>
          <w:cs/>
        </w:rPr>
      </w:pPr>
      <w:r w:rsidRPr="003720F2">
        <w:rPr>
          <w:rFonts w:ascii="TH SarabunPSK" w:hAnsi="TH SarabunPSK" w:cs="TH SarabunPSK" w:hint="cs"/>
          <w:b/>
          <w:bCs/>
          <w:sz w:val="32"/>
          <w:szCs w:val="32"/>
          <w:cs/>
        </w:rPr>
        <w:t>กรอบแนวคิด</w:t>
      </w:r>
    </w:p>
    <w:p w14:paraId="2952A766" w14:textId="1DDB8C68" w:rsidR="001D2D22" w:rsidRDefault="00DB6798" w:rsidP="00AA426E">
      <w:pPr>
        <w:spacing w:after="0" w:line="240" w:lineRule="auto"/>
        <w:ind w:firstLine="720"/>
        <w:jc w:val="thaiDistribute"/>
        <w:rPr>
          <w:rFonts w:ascii="TH SarabunPSK" w:hAnsi="TH SarabunPSK" w:cs="TH SarabunPSK"/>
          <w:b/>
          <w:bCs/>
          <w:sz w:val="28"/>
        </w:rPr>
      </w:pPr>
      <w:r w:rsidRPr="00783E5E">
        <w:rPr>
          <w:noProof/>
          <w:sz w:val="28"/>
        </w:rPr>
        <mc:AlternateContent>
          <mc:Choice Requires="wps">
            <w:drawing>
              <wp:anchor distT="0" distB="0" distL="114300" distR="114300" simplePos="0" relativeHeight="251684864" behindDoc="0" locked="0" layoutInCell="1" allowOverlap="1" wp14:anchorId="72B91723" wp14:editId="4789C091">
                <wp:simplePos x="0" y="0"/>
                <wp:positionH relativeFrom="column">
                  <wp:posOffset>4045585</wp:posOffset>
                </wp:positionH>
                <wp:positionV relativeFrom="paragraph">
                  <wp:posOffset>150495</wp:posOffset>
                </wp:positionV>
                <wp:extent cx="815340" cy="375920"/>
                <wp:effectExtent l="0" t="0" r="0" b="0"/>
                <wp:wrapSquare wrapText="bothSides"/>
                <wp:docPr id="20144061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375920"/>
                        </a:xfrm>
                        <a:prstGeom prst="rect">
                          <a:avLst/>
                        </a:prstGeom>
                        <a:noFill/>
                        <a:ln w="6350">
                          <a:noFill/>
                        </a:ln>
                      </wps:spPr>
                      <wps:txbx>
                        <w:txbxContent>
                          <w:p w14:paraId="330FC93A" w14:textId="77777777" w:rsidR="00783E5E" w:rsidRPr="000E2E6F" w:rsidRDefault="00783E5E" w:rsidP="00783E5E">
                            <w:pPr>
                              <w:rPr>
                                <w:rFonts w:ascii="TH SarabunPSK" w:hAnsi="TH SarabunPSK" w:cs="TH SarabunPSK"/>
                                <w:b/>
                                <w:bCs/>
                                <w:noProof/>
                                <w:sz w:val="28"/>
                                <w:lang w:val="th-TH"/>
                              </w:rPr>
                            </w:pPr>
                            <w:r w:rsidRPr="000E2E6F">
                              <w:rPr>
                                <w:rFonts w:ascii="TH SarabunPSK" w:hAnsi="TH SarabunPSK" w:cs="TH SarabunPSK" w:hint="cs"/>
                                <w:b/>
                                <w:bCs/>
                                <w:sz w:val="28"/>
                                <w:cs/>
                              </w:rPr>
                              <w:t>ตัวแปรตาม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2B91723" id="_x0000_t202" coordsize="21600,21600" o:spt="202" path="m,l,21600r21600,l21600,xe">
                <v:stroke joinstyle="miter"/>
                <v:path gradientshapeok="t" o:connecttype="rect"/>
              </v:shapetype>
              <v:shape id="Text Box 3" o:spid="_x0000_s1026" type="#_x0000_t202" style="position:absolute;left:0;text-align:left;margin-left:318.55pt;margin-top:11.85pt;width:64.2pt;height:29.6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" filled="f" stroked="f" strokeweight=".5pt">
                <v:textbox>
                  <w:txbxContent>
                    <w:p w14:paraId="330FC93A" w14:textId="77777777" w:rsidR="00783E5E" w:rsidRPr="000E2E6F" w:rsidRDefault="00783E5E" w:rsidP="00783E5E">
                      <w:pPr>
                        <w:rPr>
                          <w:rFonts w:ascii="TH SarabunPSK" w:hAnsi="TH SarabunPSK" w:cs="TH SarabunPSK"/>
                          <w:b/>
                          <w:bCs/>
                          <w:noProof/>
                          <w:sz w:val="28"/>
                          <w:lang w:val="th-TH"/>
                        </w:rPr>
                      </w:pPr>
                      <w:r w:rsidRPr="000E2E6F">
                        <w:rPr>
                          <w:rFonts w:ascii="TH SarabunPSK" w:hAnsi="TH SarabunPSK" w:cs="TH SarabunPSK" w:hint="cs"/>
                          <w:b/>
                          <w:bCs/>
                          <w:sz w:val="28"/>
                          <w:cs/>
                        </w:rPr>
                        <w:t>ตัวแปรตาม</w:t>
                      </w:r>
                    </w:p>
                  </w:txbxContent>
                </v:textbox>
                <w10:wrap type="square"/>
              </v:shape>
            </w:pict>
          </mc:Fallback>
        </mc:AlternateContent>
      </w:r>
    </w:p>
    <w:p w14:paraId="5EF2D18B" w14:textId="3C18C8C9" w:rsidR="00783E5E" w:rsidRPr="00783E5E" w:rsidRDefault="000E2E6F" w:rsidP="00AA426E">
      <w:pPr>
        <w:spacing w:after="0" w:line="240" w:lineRule="auto"/>
        <w:ind w:firstLine="720"/>
        <w:jc w:val="thaiDistribute"/>
        <w:rPr>
          <w:rFonts w:ascii="TH SarabunPSK" w:hAnsi="TH SarabunPSK" w:cs="TH SarabunPSK"/>
          <w:b/>
          <w:bCs/>
          <w:sz w:val="28"/>
          <w:cs/>
        </w:rPr>
      </w:pPr>
      <w:r w:rsidRPr="00783E5E">
        <w:rPr>
          <w:noProof/>
          <w:sz w:val="28"/>
        </w:rPr>
        <mc:AlternateContent>
          <mc:Choice Requires="wps">
            <w:drawing>
              <wp:anchor distT="0" distB="0" distL="114300" distR="114300" simplePos="0" relativeHeight="251682816" behindDoc="0" locked="0" layoutInCell="1" allowOverlap="1" wp14:anchorId="10A2F338" wp14:editId="2523CCEF">
                <wp:simplePos x="0" y="0"/>
                <wp:positionH relativeFrom="column">
                  <wp:posOffset>2548255</wp:posOffset>
                </wp:positionH>
                <wp:positionV relativeFrom="paragraph">
                  <wp:posOffset>765175</wp:posOffset>
                </wp:positionV>
                <wp:extent cx="830580" cy="563880"/>
                <wp:effectExtent l="0" t="0" r="83820" b="64770"/>
                <wp:wrapNone/>
                <wp:docPr id="1254876504" name="ลูกศรเชื่อมต่อแบบตรง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0580" cy="563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34AD3B2" id="_x0000_t32" coordsize="21600,21600" o:spt="32" o:oned="t" path="m,l21600,21600e" filled="f">
                <v:path arrowok="t" fillok="f" o:connecttype="none"/>
                <o:lock v:ext="edit" shapetype="t"/>
              </v:shapetype>
              <v:shape id="ลูกศรเชื่อมต่อแบบตรง 2" o:spid="_x0000_s1026" type="#_x0000_t32" style="position:absolute;margin-left:200.65pt;margin-top:60.25pt;width:65.4pt;height:4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" strokecolor="black [3200]" strokeweight=".5pt">
                <v:stroke endarrow="block" joinstyle="miter"/>
                <o:lock v:ext="edit" shapetype="f"/>
              </v:shape>
            </w:pict>
          </mc:Fallback>
        </mc:AlternateContent>
      </w:r>
      <w:r w:rsidRPr="00783E5E">
        <w:rPr>
          <w:noProof/>
          <w:sz w:val="28"/>
        </w:rPr>
        <mc:AlternateContent>
          <mc:Choice Requires="wps">
            <w:drawing>
              <wp:anchor distT="0" distB="0" distL="114300" distR="114300" simplePos="0" relativeHeight="251688960" behindDoc="0" locked="0" layoutInCell="1" allowOverlap="1" wp14:anchorId="3E8EA4D7" wp14:editId="5403FF34">
                <wp:simplePos x="0" y="0"/>
                <wp:positionH relativeFrom="column">
                  <wp:posOffset>2858439</wp:posOffset>
                </wp:positionH>
                <wp:positionV relativeFrom="paragraph">
                  <wp:posOffset>1221959</wp:posOffset>
                </wp:positionV>
                <wp:extent cx="368834" cy="268941"/>
                <wp:effectExtent l="0" t="0" r="0" b="0"/>
                <wp:wrapNone/>
                <wp:docPr id="577227737" name="Text Box 1"/>
                <wp:cNvGraphicFramePr/>
                <a:graphic xmlns:a="http://schemas.openxmlformats.org/drawingml/2006/main">
                  <a:graphicData uri="http://schemas.microsoft.com/office/word/2010/wordprocessingShape">
                    <wps:wsp>
                      <wps:cNvSpPr txBox="1"/>
                      <wps:spPr>
                        <a:xfrm>
                          <a:off x="0" y="0"/>
                          <a:ext cx="368834" cy="26894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44C336" w14:textId="77777777" w:rsidR="00783E5E" w:rsidRPr="00783E5E" w:rsidRDefault="00783E5E" w:rsidP="00783E5E">
                            <w:pPr>
                              <w:rPr>
                                <w:rFonts w:ascii="TH SarabunPSK" w:hAnsi="TH SarabunPSK" w:cs="TH SarabunPSK"/>
                                <w:sz w:val="28"/>
                              </w:rPr>
                            </w:pPr>
                            <w:r w:rsidRPr="00783E5E">
                              <w:rPr>
                                <w:rFonts w:ascii="TH SarabunPSK" w:hAnsi="TH SarabunPSK" w:cs="TH SarabunPSK" w:hint="cs"/>
                                <w:sz w:val="28"/>
                              </w:rPr>
                              <w:t>H1</w:t>
                            </w:r>
                          </w:p>
                          <w:p w14:paraId="4E01B87F" w14:textId="77777777" w:rsidR="00783E5E" w:rsidRPr="00783E5E" w:rsidRDefault="00783E5E" w:rsidP="00783E5E">
                            <w:pPr>
                              <w:rPr>
                                <w:rFonts w:ascii="TH SarabunPSK" w:hAnsi="TH SarabunPSK" w:cs="TH SarabunPSK"/>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EA4D7" id="Text Box 1" o:spid="_x0000_s1027" type="#_x0000_t202" style="position:absolute;left:0;text-align:left;margin-left:225.05pt;margin-top:96.2pt;width:29.05pt;height:2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" filled="f" stroked="f">
                <v:textbox>
                  <w:txbxContent>
                    <w:p w14:paraId="2944C336" w14:textId="77777777" w:rsidR="00783E5E" w:rsidRPr="00783E5E" w:rsidRDefault="00783E5E" w:rsidP="00783E5E">
                      <w:pPr>
                        <w:rPr>
                          <w:rFonts w:ascii="TH SarabunPSK" w:hAnsi="TH SarabunPSK" w:cs="TH SarabunPSK"/>
                          <w:sz w:val="28"/>
                        </w:rPr>
                      </w:pPr>
                      <w:r w:rsidRPr="00783E5E">
                        <w:rPr>
                          <w:rFonts w:ascii="TH SarabunPSK" w:hAnsi="TH SarabunPSK" w:cs="TH SarabunPSK" w:hint="cs"/>
                          <w:sz w:val="28"/>
                        </w:rPr>
                        <w:t>H1</w:t>
                      </w:r>
                    </w:p>
                    <w:p w14:paraId="4E01B87F" w14:textId="77777777" w:rsidR="00783E5E" w:rsidRPr="00783E5E" w:rsidRDefault="00783E5E" w:rsidP="00783E5E">
                      <w:pPr>
                        <w:rPr>
                          <w:rFonts w:ascii="TH SarabunPSK" w:hAnsi="TH SarabunPSK" w:cs="TH SarabunPSK"/>
                          <w:sz w:val="28"/>
                        </w:rPr>
                      </w:pPr>
                    </w:p>
                  </w:txbxContent>
                </v:textbox>
              </v:shape>
            </w:pict>
          </mc:Fallback>
        </mc:AlternateContent>
      </w:r>
      <w:r w:rsidR="00783E5E" w:rsidRPr="00783E5E">
        <w:rPr>
          <w:rFonts w:ascii="TH SarabunPSK" w:hAnsi="TH SarabunPSK" w:cs="TH SarabunPSK" w:hint="cs"/>
          <w:b/>
          <w:bCs/>
          <w:sz w:val="28"/>
          <w:cs/>
        </w:rPr>
        <w:t xml:space="preserve">  </w:t>
      </w:r>
      <w:r w:rsidR="00F049F5">
        <w:rPr>
          <w:rFonts w:ascii="TH SarabunPSK" w:hAnsi="TH SarabunPSK" w:cs="TH SarabunPSK" w:hint="cs"/>
          <w:b/>
          <w:bCs/>
          <w:sz w:val="28"/>
          <w:cs/>
        </w:rPr>
        <w:t xml:space="preserve">     </w:t>
      </w:r>
      <w:r w:rsidR="00783E5E" w:rsidRPr="00783E5E">
        <w:rPr>
          <w:rFonts w:ascii="TH SarabunPSK" w:hAnsi="TH SarabunPSK" w:cs="TH SarabunPSK" w:hint="cs"/>
          <w:b/>
          <w:bCs/>
          <w:sz w:val="28"/>
          <w:cs/>
        </w:rPr>
        <w:t>ตัวแปรต้น</w:t>
      </w:r>
      <w:r w:rsidR="00783E5E" w:rsidRPr="00783E5E">
        <w:rPr>
          <w:rFonts w:ascii="TH SarabunPSK" w:hAnsi="TH SarabunPSK" w:cs="TH SarabunPSK"/>
          <w:b/>
          <w:bCs/>
          <w:sz w:val="28"/>
        </w:rPr>
        <w:t xml:space="preserve">                                                           </w:t>
      </w:r>
      <w:r w:rsidR="00783E5E" w:rsidRPr="00783E5E">
        <w:rPr>
          <w:rFonts w:ascii="TH SarabunPSK" w:hAnsi="TH SarabunPSK" w:cs="TH SarabunPSK" w:hint="cs"/>
          <w:b/>
          <w:bCs/>
          <w:sz w:val="28"/>
          <w:cs/>
        </w:rPr>
        <w:t xml:space="preserve">          </w:t>
      </w:r>
    </w:p>
    <w:tbl>
      <w:tblPr>
        <w:tblStyle w:val="a7"/>
        <w:tblW w:w="0" w:type="auto"/>
        <w:tblLook w:val="04A0" w:firstRow="1" w:lastRow="0" w:firstColumn="1" w:lastColumn="0" w:noHBand="0" w:noVBand="1"/>
      </w:tblPr>
      <w:tblGrid>
        <w:gridCol w:w="3933"/>
      </w:tblGrid>
      <w:tr w:rsidR="00783E5E" w:rsidRPr="00783E5E" w14:paraId="1CD90715" w14:textId="77777777" w:rsidTr="003720F2">
        <w:trPr>
          <w:trHeight w:val="2232"/>
        </w:trPr>
        <w:tc>
          <w:tcPr>
            <w:tcW w:w="3933" w:type="dxa"/>
          </w:tcPr>
          <w:p w14:paraId="245DB44A" w14:textId="305AC303" w:rsidR="00783E5E" w:rsidRPr="00783E5E" w:rsidRDefault="003720F2" w:rsidP="00AA426E">
            <w:pPr>
              <w:jc w:val="thaiDistribute"/>
              <w:rPr>
                <w:rFonts w:ascii="TH SarabunPSK" w:hAnsi="TH SarabunPSK" w:cs="TH SarabunPSK"/>
                <w:b/>
                <w:bCs/>
                <w:sz w:val="28"/>
              </w:rPr>
            </w:pPr>
            <w:r>
              <w:rPr>
                <w:rFonts w:ascii="TH SarabunPSK" w:hAnsi="TH SarabunPSK" w:cs="TH SarabunPSK" w:hint="cs"/>
                <w:b/>
                <w:bCs/>
                <w:sz w:val="28"/>
                <w:cs/>
              </w:rPr>
              <w:t xml:space="preserve">    </w:t>
            </w:r>
            <w:r w:rsidR="00783E5E" w:rsidRPr="00783E5E">
              <w:rPr>
                <w:rFonts w:ascii="TH SarabunPSK" w:hAnsi="TH SarabunPSK" w:cs="TH SarabunPSK" w:hint="cs"/>
                <w:b/>
                <w:bCs/>
                <w:sz w:val="28"/>
                <w:cs/>
              </w:rPr>
              <w:t>ปัจจัย</w:t>
            </w:r>
            <w:r w:rsidR="00783E5E" w:rsidRPr="00783E5E">
              <w:rPr>
                <w:rFonts w:ascii="TH SarabunPSK" w:hAnsi="TH SarabunPSK" w:cs="TH SarabunPSK"/>
                <w:b/>
                <w:bCs/>
                <w:sz w:val="28"/>
                <w:cs/>
              </w:rPr>
              <w:t>ด้านประชากรศาสตร์</w:t>
            </w:r>
          </w:p>
          <w:p w14:paraId="39DA38D9" w14:textId="77777777" w:rsidR="00783E5E" w:rsidRPr="00783E5E" w:rsidRDefault="00783E5E" w:rsidP="00AA426E">
            <w:pPr>
              <w:jc w:val="thaiDistribute"/>
              <w:rPr>
                <w:rFonts w:ascii="TH SarabunPSK" w:hAnsi="TH SarabunPSK" w:cs="TH SarabunPSK"/>
                <w:sz w:val="28"/>
              </w:rPr>
            </w:pPr>
            <w:r w:rsidRPr="00783E5E">
              <w:rPr>
                <w:rFonts w:ascii="TH SarabunPSK" w:hAnsi="TH SarabunPSK" w:cs="TH SarabunPSK"/>
                <w:sz w:val="28"/>
                <w:cs/>
              </w:rPr>
              <w:t>1.เพศ</w:t>
            </w:r>
          </w:p>
          <w:p w14:paraId="03C3BEFE" w14:textId="77777777" w:rsidR="00783E5E" w:rsidRPr="00783E5E" w:rsidRDefault="00783E5E" w:rsidP="00AA426E">
            <w:pPr>
              <w:jc w:val="thaiDistribute"/>
              <w:rPr>
                <w:rFonts w:ascii="TH SarabunPSK" w:hAnsi="TH SarabunPSK" w:cs="TH SarabunPSK"/>
                <w:sz w:val="28"/>
              </w:rPr>
            </w:pPr>
            <w:r w:rsidRPr="00783E5E">
              <w:rPr>
                <w:rFonts w:ascii="TH SarabunPSK" w:hAnsi="TH SarabunPSK" w:cs="TH SarabunPSK"/>
                <w:sz w:val="28"/>
                <w:cs/>
              </w:rPr>
              <w:t>2.อายุ</w:t>
            </w:r>
          </w:p>
          <w:p w14:paraId="0782C7CE" w14:textId="77777777" w:rsidR="00783E5E" w:rsidRPr="00783E5E" w:rsidRDefault="00783E5E" w:rsidP="00AA426E">
            <w:pPr>
              <w:jc w:val="thaiDistribute"/>
              <w:rPr>
                <w:rFonts w:ascii="TH SarabunPSK" w:hAnsi="TH SarabunPSK" w:cs="TH SarabunPSK"/>
                <w:sz w:val="28"/>
              </w:rPr>
            </w:pPr>
            <w:r w:rsidRPr="00783E5E">
              <w:rPr>
                <w:rFonts w:ascii="TH SarabunPSK" w:hAnsi="TH SarabunPSK" w:cs="TH SarabunPSK"/>
                <w:sz w:val="28"/>
                <w:cs/>
              </w:rPr>
              <w:t>3.อาชีพ</w:t>
            </w:r>
          </w:p>
          <w:p w14:paraId="3F37DFC9" w14:textId="77777777" w:rsidR="00783E5E" w:rsidRPr="00783E5E" w:rsidRDefault="00783E5E" w:rsidP="00AA426E">
            <w:pPr>
              <w:jc w:val="thaiDistribute"/>
              <w:rPr>
                <w:rFonts w:ascii="TH SarabunPSK" w:hAnsi="TH SarabunPSK" w:cs="TH SarabunPSK"/>
                <w:sz w:val="28"/>
              </w:rPr>
            </w:pPr>
            <w:r w:rsidRPr="00783E5E">
              <w:rPr>
                <w:rFonts w:ascii="TH SarabunPSK" w:hAnsi="TH SarabunPSK" w:cs="TH SarabunPSK"/>
                <w:sz w:val="28"/>
                <w:cs/>
              </w:rPr>
              <w:t>4.รายได้</w:t>
            </w:r>
          </w:p>
          <w:p w14:paraId="5D90F377" w14:textId="77777777" w:rsidR="00783E5E" w:rsidRPr="00783E5E" w:rsidRDefault="00783E5E" w:rsidP="00AA426E">
            <w:pPr>
              <w:jc w:val="thaiDistribute"/>
              <w:rPr>
                <w:rFonts w:ascii="TH SarabunPSK" w:hAnsi="TH SarabunPSK" w:cs="TH SarabunPSK"/>
                <w:sz w:val="28"/>
              </w:rPr>
            </w:pPr>
            <w:r w:rsidRPr="00783E5E">
              <w:rPr>
                <w:rFonts w:ascii="TH SarabunPSK" w:hAnsi="TH SarabunPSK" w:cs="TH SarabunPSK" w:hint="cs"/>
                <w:sz w:val="28"/>
                <w:cs/>
              </w:rPr>
              <w:t>5</w:t>
            </w:r>
            <w:r w:rsidRPr="00783E5E">
              <w:rPr>
                <w:rFonts w:ascii="TH SarabunPSK" w:hAnsi="TH SarabunPSK" w:cs="TH SarabunPSK"/>
                <w:sz w:val="28"/>
                <w:cs/>
              </w:rPr>
              <w:t>.สถานภาพ</w:t>
            </w:r>
            <w:r w:rsidRPr="00783E5E">
              <w:rPr>
                <w:rFonts w:ascii="TH SarabunPSK" w:hAnsi="TH SarabunPSK" w:cs="TH SarabunPSK" w:hint="cs"/>
                <w:sz w:val="28"/>
                <w:cs/>
              </w:rPr>
              <w:t xml:space="preserve">                                                       </w:t>
            </w:r>
          </w:p>
        </w:tc>
      </w:tr>
    </w:tbl>
    <w:tbl>
      <w:tblPr>
        <w:tblStyle w:val="a7"/>
        <w:tblpPr w:leftFromText="180" w:rightFromText="180" w:vertAnchor="text" w:horzAnchor="page" w:tblpX="7515" w:tblpY="-2089"/>
        <w:tblW w:w="0" w:type="auto"/>
        <w:tblLook w:val="04A0" w:firstRow="1" w:lastRow="0" w:firstColumn="1" w:lastColumn="0" w:noHBand="0" w:noVBand="1"/>
      </w:tblPr>
      <w:tblGrid>
        <w:gridCol w:w="2830"/>
      </w:tblGrid>
      <w:tr w:rsidR="00783E5E" w:rsidRPr="00783E5E" w14:paraId="6E23FDE7" w14:textId="77777777" w:rsidTr="000E2E6F">
        <w:trPr>
          <w:trHeight w:val="4670"/>
        </w:trPr>
        <w:tc>
          <w:tcPr>
            <w:tcW w:w="2830" w:type="dxa"/>
          </w:tcPr>
          <w:p w14:paraId="0C97D553" w14:textId="4A6F4F49" w:rsidR="000E2E6F" w:rsidRDefault="000E2E6F" w:rsidP="00AA426E">
            <w:pPr>
              <w:jc w:val="thaiDistribute"/>
              <w:rPr>
                <w:rFonts w:ascii="TH SarabunPSK" w:hAnsi="TH SarabunPSK" w:cs="TH SarabunPSK"/>
                <w:b/>
                <w:bCs/>
                <w:sz w:val="28"/>
              </w:rPr>
            </w:pPr>
          </w:p>
          <w:p w14:paraId="4CF164DA" w14:textId="2542BEA0" w:rsidR="00783E5E" w:rsidRPr="00783E5E" w:rsidRDefault="00783E5E" w:rsidP="00AA426E">
            <w:pPr>
              <w:jc w:val="thaiDistribute"/>
              <w:rPr>
                <w:rFonts w:ascii="TH SarabunPSK" w:hAnsi="TH SarabunPSK" w:cs="TH SarabunPSK"/>
                <w:b/>
                <w:bCs/>
                <w:sz w:val="28"/>
              </w:rPr>
            </w:pPr>
            <w:r w:rsidRPr="00783E5E">
              <w:rPr>
                <w:rFonts w:ascii="TH SarabunPSK" w:hAnsi="TH SarabunPSK" w:cs="TH SarabunPSK"/>
                <w:b/>
                <w:bCs/>
                <w:sz w:val="28"/>
                <w:cs/>
              </w:rPr>
              <w:t>พฤติกรรมการท่องเที่ยวเชิงศาสนา</w:t>
            </w:r>
          </w:p>
          <w:p w14:paraId="63B6F02F" w14:textId="77777777" w:rsidR="00783E5E" w:rsidRPr="00783E5E" w:rsidRDefault="00783E5E" w:rsidP="00AA426E">
            <w:pPr>
              <w:jc w:val="thaiDistribute"/>
              <w:rPr>
                <w:rFonts w:ascii="TH SarabunPSK" w:hAnsi="TH SarabunPSK" w:cs="TH SarabunPSK"/>
                <w:sz w:val="28"/>
              </w:rPr>
            </w:pPr>
            <w:r w:rsidRPr="00783E5E">
              <w:rPr>
                <w:rFonts w:ascii="TH SarabunPSK" w:hAnsi="TH SarabunPSK" w:cs="TH SarabunPSK"/>
                <w:sz w:val="28"/>
              </w:rPr>
              <w:t>1.</w:t>
            </w:r>
            <w:r w:rsidRPr="00783E5E">
              <w:rPr>
                <w:rFonts w:ascii="TH SarabunPSK" w:hAnsi="TH SarabunPSK" w:cs="TH SarabunPSK"/>
                <w:sz w:val="28"/>
                <w:cs/>
              </w:rPr>
              <w:t>ช่วงเวล</w:t>
            </w:r>
            <w:r w:rsidRPr="00783E5E">
              <w:rPr>
                <w:rFonts w:ascii="TH SarabunPSK" w:hAnsi="TH SarabunPSK" w:cs="TH SarabunPSK" w:hint="cs"/>
                <w:sz w:val="28"/>
                <w:cs/>
              </w:rPr>
              <w:t>าที่ใช้ใน</w:t>
            </w:r>
            <w:r w:rsidRPr="00783E5E">
              <w:rPr>
                <w:rFonts w:ascii="TH SarabunPSK" w:hAnsi="TH SarabunPSK" w:cs="TH SarabunPSK"/>
                <w:sz w:val="28"/>
                <w:cs/>
              </w:rPr>
              <w:t>การ</w:t>
            </w:r>
            <w:r w:rsidRPr="00783E5E">
              <w:rPr>
                <w:rFonts w:ascii="TH SarabunPSK" w:hAnsi="TH SarabunPSK" w:cs="TH SarabunPSK" w:hint="cs"/>
                <w:sz w:val="28"/>
                <w:cs/>
              </w:rPr>
              <w:t>มา</w:t>
            </w:r>
            <w:r w:rsidRPr="00783E5E">
              <w:rPr>
                <w:rFonts w:ascii="TH SarabunPSK" w:hAnsi="TH SarabunPSK" w:cs="TH SarabunPSK"/>
                <w:sz w:val="28"/>
                <w:cs/>
              </w:rPr>
              <w:t>ท่องเที่ยว</w:t>
            </w:r>
          </w:p>
          <w:p w14:paraId="7C2937FA" w14:textId="77777777" w:rsidR="00783E5E" w:rsidRPr="00783E5E" w:rsidRDefault="00783E5E" w:rsidP="00AA426E">
            <w:pPr>
              <w:jc w:val="thaiDistribute"/>
              <w:rPr>
                <w:rFonts w:ascii="TH SarabunPSK" w:hAnsi="TH SarabunPSK" w:cs="TH SarabunPSK"/>
                <w:sz w:val="28"/>
              </w:rPr>
            </w:pPr>
            <w:r w:rsidRPr="00783E5E">
              <w:rPr>
                <w:rFonts w:ascii="TH SarabunPSK" w:hAnsi="TH SarabunPSK" w:cs="TH SarabunPSK"/>
                <w:sz w:val="28"/>
              </w:rPr>
              <w:t>2.</w:t>
            </w:r>
            <w:r w:rsidRPr="00783E5E">
              <w:rPr>
                <w:rFonts w:ascii="TH SarabunPSK" w:hAnsi="TH SarabunPSK" w:cs="TH SarabunPSK"/>
                <w:sz w:val="28"/>
                <w:cs/>
              </w:rPr>
              <w:t>ความถี่ในการ</w:t>
            </w:r>
            <w:r w:rsidRPr="00783E5E">
              <w:rPr>
                <w:rFonts w:ascii="TH SarabunPSK" w:hAnsi="TH SarabunPSK" w:cs="TH SarabunPSK" w:hint="cs"/>
                <w:sz w:val="28"/>
                <w:cs/>
              </w:rPr>
              <w:t>เดินทางมา</w:t>
            </w:r>
            <w:r w:rsidRPr="00783E5E">
              <w:rPr>
                <w:rFonts w:ascii="TH SarabunPSK" w:hAnsi="TH SarabunPSK" w:cs="TH SarabunPSK"/>
                <w:sz w:val="28"/>
                <w:cs/>
              </w:rPr>
              <w:t>ท่องเที่ยว</w:t>
            </w:r>
          </w:p>
          <w:p w14:paraId="54556A27" w14:textId="77777777" w:rsidR="00783E5E" w:rsidRPr="00783E5E" w:rsidRDefault="00783E5E" w:rsidP="00AA426E">
            <w:pPr>
              <w:jc w:val="thaiDistribute"/>
              <w:rPr>
                <w:rFonts w:ascii="TH SarabunPSK" w:hAnsi="TH SarabunPSK" w:cs="TH SarabunPSK"/>
                <w:sz w:val="28"/>
              </w:rPr>
            </w:pPr>
            <w:r w:rsidRPr="00783E5E">
              <w:rPr>
                <w:rFonts w:ascii="TH SarabunPSK" w:hAnsi="TH SarabunPSK" w:cs="TH SarabunPSK"/>
                <w:sz w:val="28"/>
              </w:rPr>
              <w:t>3.</w:t>
            </w:r>
            <w:r w:rsidRPr="00783E5E">
              <w:rPr>
                <w:rFonts w:ascii="TH SarabunPSK" w:hAnsi="TH SarabunPSK" w:cs="TH SarabunPSK"/>
                <w:sz w:val="28"/>
                <w:cs/>
              </w:rPr>
              <w:t>แหล่งข้อมูลที่</w:t>
            </w:r>
            <w:r w:rsidRPr="00783E5E">
              <w:rPr>
                <w:rFonts w:ascii="TH SarabunPSK" w:hAnsi="TH SarabunPSK" w:cs="TH SarabunPSK" w:hint="cs"/>
                <w:sz w:val="28"/>
                <w:cs/>
              </w:rPr>
              <w:t>สามารถเข้าถึงแหล่งท่องเที่ยว</w:t>
            </w:r>
          </w:p>
          <w:p w14:paraId="6BD64F94" w14:textId="77777777" w:rsidR="00783E5E" w:rsidRPr="00783E5E" w:rsidRDefault="00783E5E" w:rsidP="00AA426E">
            <w:pPr>
              <w:jc w:val="thaiDistribute"/>
              <w:rPr>
                <w:rFonts w:ascii="TH SarabunPSK" w:hAnsi="TH SarabunPSK" w:cs="TH SarabunPSK"/>
                <w:sz w:val="28"/>
                <w:cs/>
              </w:rPr>
            </w:pPr>
            <w:r w:rsidRPr="00783E5E">
              <w:rPr>
                <w:rFonts w:ascii="TH SarabunPSK" w:hAnsi="TH SarabunPSK" w:cs="TH SarabunPSK"/>
                <w:sz w:val="28"/>
              </w:rPr>
              <w:t>4.</w:t>
            </w:r>
            <w:r w:rsidRPr="00783E5E">
              <w:rPr>
                <w:rFonts w:ascii="TH SarabunPSK" w:hAnsi="TH SarabunPSK" w:cs="TH SarabunPSK" w:hint="cs"/>
                <w:sz w:val="28"/>
                <w:cs/>
              </w:rPr>
              <w:t>ความสะดวกของรูปแบบการเดินทาง</w:t>
            </w:r>
          </w:p>
          <w:p w14:paraId="17B7D2CF" w14:textId="77777777" w:rsidR="00783E5E" w:rsidRPr="00783E5E" w:rsidRDefault="00783E5E" w:rsidP="00AA426E">
            <w:pPr>
              <w:jc w:val="thaiDistribute"/>
              <w:rPr>
                <w:rFonts w:ascii="TH SarabunPSK" w:hAnsi="TH SarabunPSK" w:cs="TH SarabunPSK"/>
                <w:sz w:val="28"/>
              </w:rPr>
            </w:pPr>
            <w:r w:rsidRPr="00783E5E">
              <w:rPr>
                <w:rFonts w:ascii="TH SarabunPSK" w:hAnsi="TH SarabunPSK" w:cs="TH SarabunPSK"/>
                <w:sz w:val="28"/>
              </w:rPr>
              <w:t>5.</w:t>
            </w:r>
            <w:r w:rsidRPr="00783E5E">
              <w:rPr>
                <w:rFonts w:ascii="TH SarabunPSK" w:hAnsi="TH SarabunPSK" w:cs="TH SarabunPSK"/>
                <w:sz w:val="28"/>
                <w:cs/>
              </w:rPr>
              <w:t>ค่าใช้จ่ายในการท่องเที่ยว</w:t>
            </w:r>
          </w:p>
          <w:p w14:paraId="021F145D" w14:textId="77777777" w:rsidR="00783E5E" w:rsidRPr="00783E5E" w:rsidRDefault="00783E5E" w:rsidP="00AA426E">
            <w:pPr>
              <w:jc w:val="thaiDistribute"/>
              <w:rPr>
                <w:rFonts w:ascii="TH SarabunPSK" w:hAnsi="TH SarabunPSK" w:cs="TH SarabunPSK"/>
                <w:sz w:val="28"/>
              </w:rPr>
            </w:pPr>
            <w:r w:rsidRPr="00783E5E">
              <w:rPr>
                <w:rFonts w:ascii="TH SarabunPSK" w:hAnsi="TH SarabunPSK" w:cs="TH SarabunPSK"/>
                <w:sz w:val="28"/>
              </w:rPr>
              <w:t>6.</w:t>
            </w:r>
            <w:r w:rsidRPr="00783E5E">
              <w:rPr>
                <w:rFonts w:ascii="TH SarabunPSK" w:hAnsi="TH SarabunPSK" w:cs="TH SarabunPSK" w:hint="cs"/>
                <w:sz w:val="28"/>
                <w:cs/>
              </w:rPr>
              <w:t>ความคิดเห็นใน</w:t>
            </w:r>
            <w:r w:rsidRPr="00783E5E">
              <w:rPr>
                <w:rFonts w:ascii="TH SarabunPSK" w:hAnsi="TH SarabunPSK" w:cs="TH SarabunPSK"/>
                <w:sz w:val="28"/>
                <w:cs/>
              </w:rPr>
              <w:t>การกลับมา</w:t>
            </w:r>
            <w:r w:rsidRPr="00783E5E">
              <w:rPr>
                <w:rFonts w:ascii="TH SarabunPSK" w:hAnsi="TH SarabunPSK" w:cs="TH SarabunPSK" w:hint="cs"/>
                <w:sz w:val="28"/>
                <w:cs/>
              </w:rPr>
              <w:t>ท่องเที่ยว</w:t>
            </w:r>
            <w:r w:rsidRPr="00783E5E">
              <w:rPr>
                <w:rFonts w:ascii="TH SarabunPSK" w:hAnsi="TH SarabunPSK" w:cs="TH SarabunPSK"/>
                <w:sz w:val="28"/>
                <w:cs/>
              </w:rPr>
              <w:t>ซ้ำ</w:t>
            </w:r>
          </w:p>
          <w:p w14:paraId="7D5CD9FF" w14:textId="77777777" w:rsidR="00783E5E" w:rsidRPr="00783E5E" w:rsidRDefault="00783E5E" w:rsidP="00AA426E">
            <w:pPr>
              <w:jc w:val="thaiDistribute"/>
              <w:rPr>
                <w:rFonts w:ascii="TH SarabunPSK" w:hAnsi="TH SarabunPSK" w:cs="TH SarabunPSK"/>
                <w:sz w:val="28"/>
              </w:rPr>
            </w:pPr>
            <w:r w:rsidRPr="00783E5E">
              <w:rPr>
                <w:rFonts w:ascii="TH SarabunPSK" w:hAnsi="TH SarabunPSK" w:cs="TH SarabunPSK"/>
                <w:sz w:val="28"/>
              </w:rPr>
              <w:t>7.</w:t>
            </w:r>
            <w:r w:rsidRPr="00783E5E">
              <w:rPr>
                <w:rFonts w:ascii="TH SarabunPSK" w:hAnsi="TH SarabunPSK" w:cs="TH SarabunPSK"/>
                <w:sz w:val="28"/>
                <w:cs/>
              </w:rPr>
              <w:t>ผู้ร่วมเดินทางท่องเที่ยว</w:t>
            </w:r>
          </w:p>
        </w:tc>
      </w:tr>
    </w:tbl>
    <w:p w14:paraId="75D077D5" w14:textId="6E75BAF8" w:rsidR="00783E5E" w:rsidRPr="00783E5E" w:rsidRDefault="003720F2" w:rsidP="00AA426E">
      <w:pPr>
        <w:spacing w:after="0" w:line="240" w:lineRule="auto"/>
        <w:ind w:firstLine="720"/>
        <w:jc w:val="thaiDistribute"/>
        <w:rPr>
          <w:rFonts w:ascii="TH SarabunPSK" w:hAnsi="TH SarabunPSK" w:cs="TH SarabunPSK"/>
          <w:b/>
          <w:bCs/>
          <w:sz w:val="28"/>
        </w:rPr>
      </w:pPr>
      <w:r w:rsidRPr="00783E5E">
        <w:rPr>
          <w:noProof/>
          <w:sz w:val="28"/>
        </w:rPr>
        <mc:AlternateContent>
          <mc:Choice Requires="wps">
            <w:drawing>
              <wp:anchor distT="0" distB="0" distL="114300" distR="114300" simplePos="0" relativeHeight="251686912" behindDoc="0" locked="0" layoutInCell="1" allowOverlap="1" wp14:anchorId="06D17AFE" wp14:editId="24244D14">
                <wp:simplePos x="0" y="0"/>
                <wp:positionH relativeFrom="column">
                  <wp:posOffset>9005</wp:posOffset>
                </wp:positionH>
                <wp:positionV relativeFrom="paragraph">
                  <wp:posOffset>34983</wp:posOffset>
                </wp:positionV>
                <wp:extent cx="2466575" cy="852928"/>
                <wp:effectExtent l="0" t="0" r="0" b="4445"/>
                <wp:wrapNone/>
                <wp:docPr id="1283751882" name="Text Box 1"/>
                <wp:cNvGraphicFramePr/>
                <a:graphic xmlns:a="http://schemas.openxmlformats.org/drawingml/2006/main">
                  <a:graphicData uri="http://schemas.microsoft.com/office/word/2010/wordprocessingShape">
                    <wps:wsp>
                      <wps:cNvSpPr txBox="1"/>
                      <wps:spPr>
                        <a:xfrm>
                          <a:off x="0" y="0"/>
                          <a:ext cx="2466575" cy="85292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A77335" w14:textId="56D38700" w:rsidR="00783E5E" w:rsidRPr="00783E5E" w:rsidRDefault="00783E5E" w:rsidP="00783E5E">
                            <w:pPr>
                              <w:spacing w:line="240" w:lineRule="auto"/>
                              <w:rPr>
                                <w:rFonts w:ascii="TH SarabunPSK" w:hAnsi="TH SarabunPSK" w:cs="TH SarabunPSK"/>
                                <w:sz w:val="28"/>
                              </w:rPr>
                            </w:pPr>
                            <w:r w:rsidRPr="00783E5E">
                              <w:rPr>
                                <w:rFonts w:ascii="TH SarabunPSK" w:hAnsi="TH SarabunPSK" w:cs="TH SarabunPSK" w:hint="cs"/>
                                <w:sz w:val="28"/>
                                <w:cs/>
                              </w:rPr>
                              <w:t>ปรับจากกันต์กนิษฐ์ กุลชาติธีรธรรม</w:t>
                            </w:r>
                            <w:r w:rsidRPr="00783E5E">
                              <w:rPr>
                                <w:rFonts w:ascii="TH SarabunPSK" w:hAnsi="TH SarabunPSK" w:cs="TH SarabunPSK"/>
                                <w:sz w:val="28"/>
                              </w:rPr>
                              <w:t>(2560),</w:t>
                            </w:r>
                            <w:r>
                              <w:rPr>
                                <w:rFonts w:ascii="TH SarabunPSK" w:hAnsi="TH SarabunPSK" w:cs="TH SarabunPSK" w:hint="cs"/>
                                <w:sz w:val="28"/>
                                <w:cs/>
                              </w:rPr>
                              <w:t xml:space="preserve">    </w:t>
                            </w:r>
                            <w:r w:rsidRPr="00783E5E">
                              <w:rPr>
                                <w:rFonts w:ascii="TH SarabunPSK" w:hAnsi="TH SarabunPSK" w:cs="TH SarabunPSK" w:hint="cs"/>
                                <w:sz w:val="28"/>
                                <w:cs/>
                              </w:rPr>
                              <w:t>นายประเมศฐ์ พิชญ์พันธ์เดชา</w:t>
                            </w:r>
                            <w:r w:rsidRPr="00783E5E">
                              <w:rPr>
                                <w:rFonts w:ascii="TH SarabunPSK" w:hAnsi="TH SarabunPSK" w:cs="TH SarabunPSK"/>
                                <w:sz w:val="28"/>
                              </w:rPr>
                              <w:t>(</w:t>
                            </w:r>
                            <w:r w:rsidRPr="00783E5E">
                              <w:rPr>
                                <w:rFonts w:ascii="TH SarabunPSK" w:hAnsi="TH SarabunPSK" w:cs="TH SarabunPSK" w:hint="cs"/>
                                <w:sz w:val="28"/>
                                <w:cs/>
                              </w:rPr>
                              <w:t>2562</w:t>
                            </w:r>
                            <w:r w:rsidRPr="00783E5E">
                              <w:rPr>
                                <w:rFonts w:ascii="TH SarabunPSK" w:hAnsi="TH SarabunPSK" w:cs="TH SarabunPSK"/>
                                <w:sz w:val="28"/>
                              </w:rPr>
                              <w:t>),</w:t>
                            </w:r>
                            <w:r w:rsidRPr="00783E5E">
                              <w:rPr>
                                <w:rFonts w:ascii="TH SarabunPSK" w:hAnsi="TH SarabunPSK" w:cs="TH SarabunPSK" w:hint="cs"/>
                                <w:sz w:val="28"/>
                                <w:cs/>
                              </w:rPr>
                              <w:t xml:space="preserve">บุปผชาติ แต่งเกลี้ยงและคณะ </w:t>
                            </w:r>
                            <w:r w:rsidRPr="00783E5E">
                              <w:rPr>
                                <w:rFonts w:ascii="TH SarabunPSK" w:hAnsi="TH SarabunPSK" w:cs="TH SarabunPSK"/>
                                <w:sz w:val="28"/>
                              </w:rPr>
                              <w:t>(</w:t>
                            </w:r>
                            <w:r w:rsidRPr="00783E5E">
                              <w:rPr>
                                <w:rFonts w:ascii="TH SarabunPSK" w:hAnsi="TH SarabunPSK" w:cs="TH SarabunPSK" w:hint="cs"/>
                                <w:sz w:val="28"/>
                                <w:cs/>
                              </w:rPr>
                              <w:t>2562</w:t>
                            </w:r>
                            <w:r w:rsidRPr="00783E5E">
                              <w:rPr>
                                <w:rFonts w:ascii="TH SarabunPSK" w:hAnsi="TH SarabunPSK" w:cs="TH SarabunPSK"/>
                                <w:sz w:val="28"/>
                              </w:rPr>
                              <w:t>)</w:t>
                            </w:r>
                          </w:p>
                          <w:p w14:paraId="55FBC0D9" w14:textId="77777777" w:rsidR="00783E5E" w:rsidRPr="00783E5E" w:rsidRDefault="00783E5E" w:rsidP="00783E5E">
                            <w:pPr>
                              <w:spacing w:line="240" w:lineRule="auto"/>
                              <w:rPr>
                                <w:rFonts w:ascii="TH SarabunPSK" w:hAnsi="TH SarabunPSK" w:cs="TH SarabunPSK"/>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17AFE" id="_x0000_s1028" type="#_x0000_t202" style="position:absolute;left:0;text-align:left;margin-left:.7pt;margin-top:2.75pt;width:194.2pt;height:6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" filled="f" stroked="f">
                <v:textbox>
                  <w:txbxContent>
                    <w:p w14:paraId="7FA77335" w14:textId="56D38700" w:rsidR="00783E5E" w:rsidRPr="00783E5E" w:rsidRDefault="00783E5E" w:rsidP="00783E5E">
                      <w:pPr>
                        <w:spacing w:line="240" w:lineRule="auto"/>
                        <w:rPr>
                          <w:rFonts w:ascii="TH SarabunPSK" w:hAnsi="TH SarabunPSK" w:cs="TH SarabunPSK"/>
                          <w:sz w:val="28"/>
                        </w:rPr>
                      </w:pPr>
                      <w:r w:rsidRPr="00783E5E">
                        <w:rPr>
                          <w:rFonts w:ascii="TH SarabunPSK" w:hAnsi="TH SarabunPSK" w:cs="TH SarabunPSK" w:hint="cs"/>
                          <w:sz w:val="28"/>
                          <w:cs/>
                        </w:rPr>
                        <w:t>ปรับจากกันต์กนิษฐ์ กุลชาติธีรธรรม</w:t>
                      </w:r>
                      <w:r w:rsidRPr="00783E5E">
                        <w:rPr>
                          <w:rFonts w:ascii="TH SarabunPSK" w:hAnsi="TH SarabunPSK" w:cs="TH SarabunPSK"/>
                          <w:sz w:val="28"/>
                        </w:rPr>
                        <w:t>(2560),</w:t>
                      </w:r>
                      <w:r>
                        <w:rPr>
                          <w:rFonts w:ascii="TH SarabunPSK" w:hAnsi="TH SarabunPSK" w:cs="TH SarabunPSK" w:hint="cs"/>
                          <w:sz w:val="28"/>
                          <w:cs/>
                        </w:rPr>
                        <w:t xml:space="preserve">    </w:t>
                      </w:r>
                      <w:r w:rsidRPr="00783E5E">
                        <w:rPr>
                          <w:rFonts w:ascii="TH SarabunPSK" w:hAnsi="TH SarabunPSK" w:cs="TH SarabunPSK" w:hint="cs"/>
                          <w:sz w:val="28"/>
                          <w:cs/>
                        </w:rPr>
                        <w:t>นายประเมศฐ์ พิชญ์พันธ์เดชา</w:t>
                      </w:r>
                      <w:r w:rsidRPr="00783E5E">
                        <w:rPr>
                          <w:rFonts w:ascii="TH SarabunPSK" w:hAnsi="TH SarabunPSK" w:cs="TH SarabunPSK"/>
                          <w:sz w:val="28"/>
                        </w:rPr>
                        <w:t>(</w:t>
                      </w:r>
                      <w:r w:rsidRPr="00783E5E">
                        <w:rPr>
                          <w:rFonts w:ascii="TH SarabunPSK" w:hAnsi="TH SarabunPSK" w:cs="TH SarabunPSK" w:hint="cs"/>
                          <w:sz w:val="28"/>
                          <w:cs/>
                        </w:rPr>
                        <w:t>2562</w:t>
                      </w:r>
                      <w:r w:rsidRPr="00783E5E">
                        <w:rPr>
                          <w:rFonts w:ascii="TH SarabunPSK" w:hAnsi="TH SarabunPSK" w:cs="TH SarabunPSK"/>
                          <w:sz w:val="28"/>
                        </w:rPr>
                        <w:t>),</w:t>
                      </w:r>
                      <w:r w:rsidRPr="00783E5E">
                        <w:rPr>
                          <w:rFonts w:ascii="TH SarabunPSK" w:hAnsi="TH SarabunPSK" w:cs="TH SarabunPSK" w:hint="cs"/>
                          <w:sz w:val="28"/>
                          <w:cs/>
                        </w:rPr>
                        <w:t xml:space="preserve">บุปผชาติ แต่งเกลี้ยงและคณะ </w:t>
                      </w:r>
                      <w:r w:rsidRPr="00783E5E">
                        <w:rPr>
                          <w:rFonts w:ascii="TH SarabunPSK" w:hAnsi="TH SarabunPSK" w:cs="TH SarabunPSK"/>
                          <w:sz w:val="28"/>
                        </w:rPr>
                        <w:t>(</w:t>
                      </w:r>
                      <w:r w:rsidRPr="00783E5E">
                        <w:rPr>
                          <w:rFonts w:ascii="TH SarabunPSK" w:hAnsi="TH SarabunPSK" w:cs="TH SarabunPSK" w:hint="cs"/>
                          <w:sz w:val="28"/>
                          <w:cs/>
                        </w:rPr>
                        <w:t>2562</w:t>
                      </w:r>
                      <w:r w:rsidRPr="00783E5E">
                        <w:rPr>
                          <w:rFonts w:ascii="TH SarabunPSK" w:hAnsi="TH SarabunPSK" w:cs="TH SarabunPSK"/>
                          <w:sz w:val="28"/>
                        </w:rPr>
                        <w:t>)</w:t>
                      </w:r>
                    </w:p>
                    <w:p w14:paraId="55FBC0D9" w14:textId="77777777" w:rsidR="00783E5E" w:rsidRPr="00783E5E" w:rsidRDefault="00783E5E" w:rsidP="00783E5E">
                      <w:pPr>
                        <w:spacing w:line="240" w:lineRule="auto"/>
                        <w:rPr>
                          <w:rFonts w:ascii="TH SarabunPSK" w:hAnsi="TH SarabunPSK" w:cs="TH SarabunPSK"/>
                          <w:sz w:val="28"/>
                        </w:rPr>
                      </w:pPr>
                    </w:p>
                  </w:txbxContent>
                </v:textbox>
              </v:shape>
            </w:pict>
          </mc:Fallback>
        </mc:AlternateContent>
      </w:r>
      <w:r w:rsidR="00783E5E" w:rsidRPr="00783E5E">
        <w:rPr>
          <w:rFonts w:ascii="TH SarabunPSK" w:hAnsi="TH SarabunPSK" w:cs="TH SarabunPSK" w:hint="cs"/>
          <w:b/>
          <w:bCs/>
          <w:sz w:val="28"/>
          <w:cs/>
        </w:rPr>
        <w:t xml:space="preserve">                </w:t>
      </w:r>
    </w:p>
    <w:p w14:paraId="59921C64" w14:textId="77777777" w:rsidR="00783E5E" w:rsidRPr="00783E5E" w:rsidRDefault="00783E5E" w:rsidP="00AA426E">
      <w:pPr>
        <w:spacing w:after="0" w:line="240" w:lineRule="auto"/>
        <w:ind w:firstLine="720"/>
        <w:jc w:val="thaiDistribute"/>
        <w:rPr>
          <w:rFonts w:ascii="TH SarabunPSK" w:hAnsi="TH SarabunPSK" w:cs="TH SarabunPSK"/>
          <w:b/>
          <w:bCs/>
          <w:sz w:val="28"/>
        </w:rPr>
      </w:pPr>
    </w:p>
    <w:p w14:paraId="6205588C" w14:textId="77777777" w:rsidR="00783E5E" w:rsidRPr="00783E5E" w:rsidRDefault="00783E5E" w:rsidP="00AA426E">
      <w:pPr>
        <w:spacing w:after="0" w:line="240" w:lineRule="auto"/>
        <w:ind w:firstLine="720"/>
        <w:jc w:val="thaiDistribute"/>
        <w:rPr>
          <w:rFonts w:ascii="TH SarabunPSK" w:hAnsi="TH SarabunPSK" w:cs="TH SarabunPSK"/>
          <w:b/>
          <w:bCs/>
          <w:sz w:val="28"/>
        </w:rPr>
      </w:pPr>
    </w:p>
    <w:p w14:paraId="0222E893" w14:textId="61935EF6" w:rsidR="00783E5E" w:rsidRPr="00783E5E" w:rsidRDefault="00783E5E" w:rsidP="00AA426E">
      <w:pPr>
        <w:spacing w:after="0" w:line="240" w:lineRule="auto"/>
        <w:ind w:firstLine="720"/>
        <w:jc w:val="thaiDistribute"/>
        <w:rPr>
          <w:rFonts w:ascii="TH SarabunPSK" w:hAnsi="TH SarabunPSK" w:cs="TH SarabunPSK"/>
          <w:b/>
          <w:bCs/>
          <w:sz w:val="28"/>
        </w:rPr>
      </w:pPr>
      <w:r w:rsidRPr="00783E5E">
        <w:rPr>
          <w:rFonts w:ascii="TH SarabunPSK" w:hAnsi="TH SarabunPSK" w:cs="TH SarabunPSK" w:hint="cs"/>
          <w:b/>
          <w:bCs/>
          <w:sz w:val="28"/>
          <w:cs/>
        </w:rPr>
        <w:t xml:space="preserve">                                                                                                           </w:t>
      </w:r>
    </w:p>
    <w:tbl>
      <w:tblPr>
        <w:tblStyle w:val="a7"/>
        <w:tblpPr w:leftFromText="180" w:rightFromText="180" w:vertAnchor="text" w:horzAnchor="margin" w:tblpY="48"/>
        <w:tblW w:w="0" w:type="auto"/>
        <w:tblLook w:val="04A0" w:firstRow="1" w:lastRow="0" w:firstColumn="1" w:lastColumn="0" w:noHBand="0" w:noVBand="1"/>
      </w:tblPr>
      <w:tblGrid>
        <w:gridCol w:w="3969"/>
      </w:tblGrid>
      <w:tr w:rsidR="00DB6798" w:rsidRPr="00783E5E" w14:paraId="2CDEE463" w14:textId="77777777" w:rsidTr="00DB6798">
        <w:trPr>
          <w:trHeight w:val="2259"/>
        </w:trPr>
        <w:tc>
          <w:tcPr>
            <w:tcW w:w="3969" w:type="dxa"/>
          </w:tcPr>
          <w:p w14:paraId="03B6D336" w14:textId="77777777" w:rsidR="00DB6798" w:rsidRPr="00783E5E" w:rsidRDefault="00DB6798" w:rsidP="00DB6798">
            <w:pPr>
              <w:jc w:val="thaiDistribute"/>
              <w:rPr>
                <w:rFonts w:ascii="TH SarabunPSK" w:hAnsi="TH SarabunPSK" w:cs="TH SarabunPSK"/>
                <w:b/>
                <w:bCs/>
                <w:sz w:val="28"/>
              </w:rPr>
            </w:pPr>
            <w:r>
              <w:rPr>
                <w:rFonts w:ascii="TH SarabunPSK" w:hAnsi="TH SarabunPSK" w:cs="TH SarabunPSK" w:hint="cs"/>
                <w:b/>
                <w:bCs/>
                <w:sz w:val="28"/>
                <w:cs/>
              </w:rPr>
              <w:t xml:space="preserve">      </w:t>
            </w:r>
            <w:r w:rsidRPr="00783E5E">
              <w:rPr>
                <w:rFonts w:ascii="TH SarabunPSK" w:hAnsi="TH SarabunPSK" w:cs="TH SarabunPSK" w:hint="cs"/>
                <w:b/>
                <w:bCs/>
                <w:sz w:val="28"/>
                <w:cs/>
              </w:rPr>
              <w:t>ปัจจัย</w:t>
            </w:r>
            <w:r w:rsidRPr="00783E5E">
              <w:rPr>
                <w:rFonts w:ascii="TH SarabunPSK" w:hAnsi="TH SarabunPSK" w:cs="TH SarabunPSK"/>
                <w:b/>
                <w:bCs/>
                <w:sz w:val="28"/>
                <w:cs/>
              </w:rPr>
              <w:t>องค์ประกอบการท่องเที่ยว (5</w:t>
            </w:r>
            <w:r w:rsidRPr="00783E5E">
              <w:rPr>
                <w:rFonts w:ascii="TH SarabunPSK" w:hAnsi="TH SarabunPSK" w:cs="TH SarabunPSK"/>
                <w:b/>
                <w:bCs/>
                <w:sz w:val="28"/>
              </w:rPr>
              <w:t>A)</w:t>
            </w:r>
          </w:p>
          <w:p w14:paraId="17D162CF" w14:textId="77777777" w:rsidR="00DB6798" w:rsidRPr="00783E5E" w:rsidRDefault="00DB6798" w:rsidP="00DB6798">
            <w:pPr>
              <w:jc w:val="thaiDistribute"/>
              <w:rPr>
                <w:rFonts w:ascii="TH SarabunPSK" w:hAnsi="TH SarabunPSK" w:cs="TH SarabunPSK"/>
                <w:sz w:val="28"/>
              </w:rPr>
            </w:pPr>
            <w:r w:rsidRPr="00783E5E">
              <w:rPr>
                <w:rFonts w:ascii="TH SarabunPSK" w:hAnsi="TH SarabunPSK" w:cs="TH SarabunPSK"/>
                <w:sz w:val="28"/>
                <w:cs/>
              </w:rPr>
              <w:t>1.สิ่งดึงดูด (</w:t>
            </w:r>
            <w:r w:rsidRPr="00783E5E">
              <w:rPr>
                <w:rFonts w:ascii="TH SarabunPSK" w:hAnsi="TH SarabunPSK" w:cs="TH SarabunPSK"/>
                <w:sz w:val="28"/>
              </w:rPr>
              <w:t>Attraction)</w:t>
            </w:r>
          </w:p>
          <w:p w14:paraId="56C86EC6" w14:textId="77777777" w:rsidR="00DB6798" w:rsidRPr="00783E5E" w:rsidRDefault="00DB6798" w:rsidP="00DB6798">
            <w:pPr>
              <w:jc w:val="thaiDistribute"/>
              <w:rPr>
                <w:rFonts w:ascii="TH SarabunPSK" w:hAnsi="TH SarabunPSK" w:cs="TH SarabunPSK"/>
                <w:sz w:val="28"/>
              </w:rPr>
            </w:pPr>
            <w:r w:rsidRPr="00783E5E">
              <w:rPr>
                <w:rFonts w:ascii="TH SarabunPSK" w:hAnsi="TH SarabunPSK" w:cs="TH SarabunPSK"/>
                <w:sz w:val="28"/>
                <w:cs/>
              </w:rPr>
              <w:t>2.กิจกรรม (</w:t>
            </w:r>
            <w:r w:rsidRPr="00783E5E">
              <w:rPr>
                <w:rFonts w:ascii="TH SarabunPSK" w:hAnsi="TH SarabunPSK" w:cs="TH SarabunPSK"/>
                <w:sz w:val="28"/>
              </w:rPr>
              <w:t>Activities)</w:t>
            </w:r>
          </w:p>
          <w:p w14:paraId="624E7805" w14:textId="77777777" w:rsidR="00DB6798" w:rsidRPr="00783E5E" w:rsidRDefault="00DB6798" w:rsidP="00DB6798">
            <w:pPr>
              <w:jc w:val="thaiDistribute"/>
              <w:rPr>
                <w:rFonts w:ascii="TH SarabunPSK" w:hAnsi="TH SarabunPSK" w:cs="TH SarabunPSK"/>
                <w:sz w:val="28"/>
              </w:rPr>
            </w:pPr>
            <w:r w:rsidRPr="00783E5E">
              <w:rPr>
                <w:rFonts w:ascii="TH SarabunPSK" w:hAnsi="TH SarabunPSK" w:cs="TH SarabunPSK"/>
                <w:sz w:val="28"/>
                <w:cs/>
              </w:rPr>
              <w:t>3.การเข้าถึง (</w:t>
            </w:r>
            <w:r w:rsidRPr="00783E5E">
              <w:rPr>
                <w:rFonts w:ascii="TH SarabunPSK" w:hAnsi="TH SarabunPSK" w:cs="TH SarabunPSK"/>
                <w:sz w:val="28"/>
              </w:rPr>
              <w:t>Access)</w:t>
            </w:r>
          </w:p>
          <w:p w14:paraId="775F4CB4" w14:textId="77777777" w:rsidR="00DB6798" w:rsidRPr="00783E5E" w:rsidRDefault="00DB6798" w:rsidP="00DB6798">
            <w:pPr>
              <w:jc w:val="thaiDistribute"/>
              <w:rPr>
                <w:rFonts w:ascii="TH SarabunPSK" w:hAnsi="TH SarabunPSK" w:cs="TH SarabunPSK"/>
                <w:sz w:val="28"/>
              </w:rPr>
            </w:pPr>
            <w:r w:rsidRPr="00783E5E">
              <w:rPr>
                <w:rFonts w:ascii="TH SarabunPSK" w:hAnsi="TH SarabunPSK" w:cs="TH SarabunPSK"/>
                <w:sz w:val="28"/>
                <w:cs/>
              </w:rPr>
              <w:t>4.สิ่งอำนวยความสะดวก (</w:t>
            </w:r>
            <w:r w:rsidRPr="00783E5E">
              <w:rPr>
                <w:rFonts w:ascii="TH SarabunPSK" w:hAnsi="TH SarabunPSK" w:cs="TH SarabunPSK"/>
                <w:sz w:val="28"/>
              </w:rPr>
              <w:t>Amenities)</w:t>
            </w:r>
          </w:p>
          <w:p w14:paraId="1E0E7D05" w14:textId="77777777" w:rsidR="00DB6798" w:rsidRPr="00783E5E" w:rsidRDefault="00DB6798" w:rsidP="00DB6798">
            <w:pPr>
              <w:jc w:val="thaiDistribute"/>
              <w:rPr>
                <w:rFonts w:ascii="TH SarabunPSK" w:hAnsi="TH SarabunPSK" w:cs="TH SarabunPSK"/>
                <w:sz w:val="28"/>
              </w:rPr>
            </w:pPr>
            <w:r w:rsidRPr="00783E5E">
              <w:rPr>
                <w:rFonts w:ascii="TH SarabunPSK" w:hAnsi="TH SarabunPSK" w:cs="TH SarabunPSK"/>
                <w:sz w:val="28"/>
                <w:cs/>
              </w:rPr>
              <w:t>5.ที่พัก (</w:t>
            </w:r>
            <w:r w:rsidRPr="00783E5E">
              <w:rPr>
                <w:rFonts w:ascii="TH SarabunPSK" w:hAnsi="TH SarabunPSK" w:cs="TH SarabunPSK"/>
                <w:sz w:val="28"/>
              </w:rPr>
              <w:t>Accommodation)</w:t>
            </w:r>
          </w:p>
        </w:tc>
      </w:tr>
    </w:tbl>
    <w:p w14:paraId="10411098" w14:textId="41F07EBA" w:rsidR="00783E5E" w:rsidRPr="00783E5E" w:rsidRDefault="000E2E6F" w:rsidP="00AA426E">
      <w:pPr>
        <w:spacing w:after="0" w:line="240" w:lineRule="auto"/>
        <w:jc w:val="thaiDistribute"/>
        <w:rPr>
          <w:rFonts w:ascii="TH SarabunPSK" w:hAnsi="TH SarabunPSK" w:cs="TH SarabunPSK"/>
          <w:sz w:val="28"/>
        </w:rPr>
      </w:pPr>
      <w:r w:rsidRPr="00783E5E">
        <w:rPr>
          <w:rFonts w:ascii="TH SarabunPSK" w:hAnsi="TH SarabunPSK" w:cs="TH SarabunPSK"/>
          <w:noProof/>
          <w:sz w:val="28"/>
        </w:rPr>
        <mc:AlternateContent>
          <mc:Choice Requires="wps">
            <w:drawing>
              <wp:anchor distT="0" distB="0" distL="114300" distR="114300" simplePos="0" relativeHeight="251689984" behindDoc="0" locked="0" layoutInCell="1" allowOverlap="1" wp14:anchorId="69CD684B" wp14:editId="5A9B20C7">
                <wp:simplePos x="0" y="0"/>
                <wp:positionH relativeFrom="column">
                  <wp:posOffset>2924639</wp:posOffset>
                </wp:positionH>
                <wp:positionV relativeFrom="paragraph">
                  <wp:posOffset>92261</wp:posOffset>
                </wp:positionV>
                <wp:extent cx="409575" cy="299085"/>
                <wp:effectExtent l="0" t="0" r="0" b="5715"/>
                <wp:wrapNone/>
                <wp:docPr id="1107397708" name="Text Box 2"/>
                <wp:cNvGraphicFramePr/>
                <a:graphic xmlns:a="http://schemas.openxmlformats.org/drawingml/2006/main">
                  <a:graphicData uri="http://schemas.microsoft.com/office/word/2010/wordprocessingShape">
                    <wps:wsp>
                      <wps:cNvSpPr txBox="1"/>
                      <wps:spPr>
                        <a:xfrm>
                          <a:off x="0" y="0"/>
                          <a:ext cx="409575" cy="2990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2223C4" w14:textId="77777777" w:rsidR="00783E5E" w:rsidRPr="00783E5E" w:rsidRDefault="00783E5E" w:rsidP="00783E5E">
                            <w:pPr>
                              <w:rPr>
                                <w:rFonts w:ascii="TH SarabunPSK" w:hAnsi="TH SarabunPSK" w:cs="TH SarabunPSK"/>
                                <w:sz w:val="28"/>
                              </w:rPr>
                            </w:pPr>
                            <w:r w:rsidRPr="00783E5E">
                              <w:rPr>
                                <w:rFonts w:ascii="TH SarabunPSK" w:hAnsi="TH SarabunPSK" w:cs="TH SarabunPSK" w:hint="cs"/>
                                <w:sz w:val="28"/>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684B" id="Text Box 2" o:spid="_x0000_s1029" type="#_x0000_t202" style="position:absolute;left:0;text-align:left;margin-left:230.3pt;margin-top:7.25pt;width:32.25pt;height:2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" filled="f" stroked="f">
                <v:textbox>
                  <w:txbxContent>
                    <w:p w14:paraId="362223C4" w14:textId="77777777" w:rsidR="00783E5E" w:rsidRPr="00783E5E" w:rsidRDefault="00783E5E" w:rsidP="00783E5E">
                      <w:pPr>
                        <w:rPr>
                          <w:rFonts w:ascii="TH SarabunPSK" w:hAnsi="TH SarabunPSK" w:cs="TH SarabunPSK"/>
                          <w:sz w:val="28"/>
                        </w:rPr>
                      </w:pPr>
                      <w:r w:rsidRPr="00783E5E">
                        <w:rPr>
                          <w:rFonts w:ascii="TH SarabunPSK" w:hAnsi="TH SarabunPSK" w:cs="TH SarabunPSK" w:hint="cs"/>
                          <w:sz w:val="28"/>
                        </w:rPr>
                        <w:t>H2</w:t>
                      </w:r>
                    </w:p>
                  </w:txbxContent>
                </v:textbox>
              </v:shape>
            </w:pict>
          </mc:Fallback>
        </mc:AlternateContent>
      </w:r>
    </w:p>
    <w:p w14:paraId="2B264BBF" w14:textId="6DAEFEB2" w:rsidR="00783E5E" w:rsidRPr="00783E5E" w:rsidRDefault="00DB6798" w:rsidP="00AA426E">
      <w:pPr>
        <w:spacing w:after="0" w:line="240" w:lineRule="auto"/>
        <w:jc w:val="thaiDistribute"/>
        <w:rPr>
          <w:rFonts w:ascii="TH SarabunPSK" w:hAnsi="TH SarabunPSK" w:cs="TH SarabunPSK"/>
          <w:sz w:val="28"/>
        </w:rPr>
      </w:pPr>
      <w:r w:rsidRPr="00783E5E">
        <w:rPr>
          <w:noProof/>
          <w:sz w:val="28"/>
        </w:rPr>
        <mc:AlternateContent>
          <mc:Choice Requires="wps">
            <w:drawing>
              <wp:anchor distT="0" distB="0" distL="114300" distR="114300" simplePos="0" relativeHeight="251683840" behindDoc="0" locked="0" layoutInCell="1" allowOverlap="1" wp14:anchorId="0A6DF713" wp14:editId="60C054ED">
                <wp:simplePos x="0" y="0"/>
                <wp:positionH relativeFrom="column">
                  <wp:posOffset>2586356</wp:posOffset>
                </wp:positionH>
                <wp:positionV relativeFrom="paragraph">
                  <wp:posOffset>25400</wp:posOffset>
                </wp:positionV>
                <wp:extent cx="792480" cy="629920"/>
                <wp:effectExtent l="0" t="38100" r="64770" b="17780"/>
                <wp:wrapNone/>
                <wp:docPr id="247087184" name="ลูกศรเชื่อมต่อแบบตรง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2480" cy="629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A53B88" id="ลูกศรเชื่อมต่อแบบตรง 1" o:spid="_x0000_s1026" type="#_x0000_t32" style="position:absolute;margin-left:203.65pt;margin-top:2pt;width:62.4pt;height:49.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" strokecolor="black [3200]" strokeweight=".5pt">
                <v:stroke endarrow="block" joinstyle="miter"/>
                <o:lock v:ext="edit" shapetype="f"/>
              </v:shape>
            </w:pict>
          </mc:Fallback>
        </mc:AlternateContent>
      </w:r>
    </w:p>
    <w:p w14:paraId="7734B586" w14:textId="5E744B29" w:rsidR="00783E5E" w:rsidRPr="00783E5E" w:rsidRDefault="00783E5E" w:rsidP="00AA426E">
      <w:pPr>
        <w:spacing w:after="0" w:line="240" w:lineRule="auto"/>
        <w:jc w:val="thaiDistribute"/>
        <w:rPr>
          <w:rFonts w:ascii="TH SarabunPSK" w:hAnsi="TH SarabunPSK" w:cs="TH SarabunPSK"/>
          <w:sz w:val="28"/>
        </w:rPr>
      </w:pPr>
    </w:p>
    <w:p w14:paraId="3C24DF66" w14:textId="2E7442C1" w:rsidR="00783E5E" w:rsidRPr="00783E5E" w:rsidRDefault="000E2E6F" w:rsidP="00AA426E">
      <w:pPr>
        <w:spacing w:after="0" w:line="240" w:lineRule="auto"/>
        <w:jc w:val="thaiDistribute"/>
        <w:rPr>
          <w:rFonts w:ascii="TH SarabunPSK" w:hAnsi="TH SarabunPSK" w:cs="TH SarabunPSK"/>
          <w:sz w:val="28"/>
        </w:rPr>
      </w:pPr>
      <w:r w:rsidRPr="00783E5E">
        <w:rPr>
          <w:noProof/>
          <w:sz w:val="28"/>
        </w:rPr>
        <mc:AlternateContent>
          <mc:Choice Requires="wps">
            <w:drawing>
              <wp:anchor distT="0" distB="0" distL="114300" distR="114300" simplePos="0" relativeHeight="251685888" behindDoc="0" locked="0" layoutInCell="1" allowOverlap="1" wp14:anchorId="588526ED" wp14:editId="0DB5E03D">
                <wp:simplePos x="0" y="0"/>
                <wp:positionH relativeFrom="column">
                  <wp:posOffset>3414395</wp:posOffset>
                </wp:positionH>
                <wp:positionV relativeFrom="paragraph">
                  <wp:posOffset>192405</wp:posOffset>
                </wp:positionV>
                <wp:extent cx="2266315" cy="860425"/>
                <wp:effectExtent l="0" t="0" r="0" b="0"/>
                <wp:wrapSquare wrapText="bothSides"/>
                <wp:docPr id="469602317" name="Text Box 1"/>
                <wp:cNvGraphicFramePr/>
                <a:graphic xmlns:a="http://schemas.openxmlformats.org/drawingml/2006/main">
                  <a:graphicData uri="http://schemas.microsoft.com/office/word/2010/wordprocessingShape">
                    <wps:wsp>
                      <wps:cNvSpPr txBox="1"/>
                      <wps:spPr>
                        <a:xfrm>
                          <a:off x="0" y="0"/>
                          <a:ext cx="2266315" cy="8604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4BBE7D" w14:textId="64099FAF" w:rsidR="00783E5E" w:rsidRPr="00783E5E" w:rsidRDefault="00783E5E" w:rsidP="00783E5E">
                            <w:pPr>
                              <w:spacing w:line="240" w:lineRule="auto"/>
                              <w:rPr>
                                <w:rFonts w:ascii="TH SarabunPSK" w:hAnsi="TH SarabunPSK" w:cs="TH SarabunPSK"/>
                                <w:sz w:val="28"/>
                              </w:rPr>
                            </w:pPr>
                            <w:r w:rsidRPr="00783E5E">
                              <w:rPr>
                                <w:rFonts w:ascii="TH SarabunPSK" w:hAnsi="TH SarabunPSK" w:cs="TH SarabunPSK" w:hint="cs"/>
                                <w:sz w:val="28"/>
                                <w:cs/>
                              </w:rPr>
                              <w:t>ปรับจากกันต์กนิษฐ์ กุลชาติธีรธรรม</w:t>
                            </w:r>
                            <w:r w:rsidRPr="00783E5E">
                              <w:rPr>
                                <w:rFonts w:ascii="TH SarabunPSK" w:hAnsi="TH SarabunPSK" w:cs="TH SarabunPSK"/>
                                <w:sz w:val="28"/>
                              </w:rPr>
                              <w:t>(2560),</w:t>
                            </w:r>
                            <w:r>
                              <w:rPr>
                                <w:rFonts w:ascii="TH SarabunPSK" w:hAnsi="TH SarabunPSK" w:cs="TH SarabunPSK"/>
                                <w:sz w:val="28"/>
                              </w:rPr>
                              <w:t xml:space="preserve">     </w:t>
                            </w:r>
                            <w:r w:rsidRPr="00783E5E">
                              <w:rPr>
                                <w:rFonts w:ascii="TH SarabunPSK" w:hAnsi="TH SarabunPSK" w:cs="TH SarabunPSK" w:hint="cs"/>
                                <w:sz w:val="28"/>
                                <w:cs/>
                              </w:rPr>
                              <w:t>นายประเมศฐ์ พิชญ์พันธ์เดชา</w:t>
                            </w:r>
                            <w:r w:rsidRPr="00783E5E">
                              <w:rPr>
                                <w:rFonts w:ascii="TH SarabunPSK" w:hAnsi="TH SarabunPSK" w:cs="TH SarabunPSK"/>
                                <w:sz w:val="28"/>
                              </w:rPr>
                              <w:t>(</w:t>
                            </w:r>
                            <w:r w:rsidRPr="00783E5E">
                              <w:rPr>
                                <w:rFonts w:ascii="TH SarabunPSK" w:hAnsi="TH SarabunPSK" w:cs="TH SarabunPSK" w:hint="cs"/>
                                <w:sz w:val="28"/>
                                <w:cs/>
                              </w:rPr>
                              <w:t>2562</w:t>
                            </w:r>
                            <w:r w:rsidRPr="00783E5E">
                              <w:rPr>
                                <w:rFonts w:ascii="TH SarabunPSK" w:hAnsi="TH SarabunPSK" w:cs="TH SarabunPSK"/>
                                <w:sz w:val="28"/>
                              </w:rPr>
                              <w:t>),</w:t>
                            </w:r>
                            <w:r>
                              <w:rPr>
                                <w:rFonts w:ascii="TH SarabunPSK" w:hAnsi="TH SarabunPSK" w:cs="TH SarabunPSK"/>
                                <w:sz w:val="28"/>
                              </w:rPr>
                              <w:t xml:space="preserve"> </w:t>
                            </w:r>
                            <w:r w:rsidR="000E2E6F">
                              <w:rPr>
                                <w:rFonts w:ascii="TH SarabunPSK" w:hAnsi="TH SarabunPSK" w:cs="TH SarabunPSK" w:hint="cs"/>
                                <w:sz w:val="28"/>
                                <w:cs/>
                              </w:rPr>
                              <w:t xml:space="preserve">        </w:t>
                            </w:r>
                            <w:r w:rsidRPr="00783E5E">
                              <w:rPr>
                                <w:rFonts w:ascii="TH SarabunPSK" w:hAnsi="TH SarabunPSK" w:cs="TH SarabunPSK" w:hint="cs"/>
                                <w:sz w:val="28"/>
                                <w:cs/>
                              </w:rPr>
                              <w:t xml:space="preserve">บุปผชาติ แต่งเกลี้ยงและคณะ </w:t>
                            </w:r>
                            <w:r w:rsidRPr="00783E5E">
                              <w:rPr>
                                <w:rFonts w:ascii="TH SarabunPSK" w:hAnsi="TH SarabunPSK" w:cs="TH SarabunPSK"/>
                                <w:sz w:val="28"/>
                              </w:rPr>
                              <w:t>(</w:t>
                            </w:r>
                            <w:r w:rsidRPr="00783E5E">
                              <w:rPr>
                                <w:rFonts w:ascii="TH SarabunPSK" w:hAnsi="TH SarabunPSK" w:cs="TH SarabunPSK" w:hint="cs"/>
                                <w:sz w:val="28"/>
                                <w:cs/>
                              </w:rPr>
                              <w:t>2562</w:t>
                            </w:r>
                            <w:r w:rsidRPr="00783E5E">
                              <w:rPr>
                                <w:rFonts w:ascii="TH SarabunPSK" w:hAnsi="TH SarabunPSK" w:cs="TH SarabunPSK"/>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526ED" id="_x0000_s1030" type="#_x0000_t202" style="position:absolute;left:0;text-align:left;margin-left:268.85pt;margin-top:15.15pt;width:178.45pt;height:6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" filled="f" stroked="f">
                <v:textbox>
                  <w:txbxContent>
                    <w:p w14:paraId="104BBE7D" w14:textId="64099FAF" w:rsidR="00783E5E" w:rsidRPr="00783E5E" w:rsidRDefault="00783E5E" w:rsidP="00783E5E">
                      <w:pPr>
                        <w:spacing w:line="240" w:lineRule="auto"/>
                        <w:rPr>
                          <w:rFonts w:ascii="TH SarabunPSK" w:hAnsi="TH SarabunPSK" w:cs="TH SarabunPSK"/>
                          <w:sz w:val="28"/>
                        </w:rPr>
                      </w:pPr>
                      <w:r w:rsidRPr="00783E5E">
                        <w:rPr>
                          <w:rFonts w:ascii="TH SarabunPSK" w:hAnsi="TH SarabunPSK" w:cs="TH SarabunPSK" w:hint="cs"/>
                          <w:sz w:val="28"/>
                          <w:cs/>
                        </w:rPr>
                        <w:t>ปรับจากกันต์กนิษฐ์ กุลชาติธีรธรรม</w:t>
                      </w:r>
                      <w:r w:rsidRPr="00783E5E">
                        <w:rPr>
                          <w:rFonts w:ascii="TH SarabunPSK" w:hAnsi="TH SarabunPSK" w:cs="TH SarabunPSK"/>
                          <w:sz w:val="28"/>
                        </w:rPr>
                        <w:t>(2560),</w:t>
                      </w:r>
                      <w:r>
                        <w:rPr>
                          <w:rFonts w:ascii="TH SarabunPSK" w:hAnsi="TH SarabunPSK" w:cs="TH SarabunPSK"/>
                          <w:sz w:val="28"/>
                        </w:rPr>
                        <w:t xml:space="preserve">     </w:t>
                      </w:r>
                      <w:r w:rsidRPr="00783E5E">
                        <w:rPr>
                          <w:rFonts w:ascii="TH SarabunPSK" w:hAnsi="TH SarabunPSK" w:cs="TH SarabunPSK" w:hint="cs"/>
                          <w:sz w:val="28"/>
                          <w:cs/>
                        </w:rPr>
                        <w:t>นายประเมศฐ์ พิชญ์พันธ์เดชา</w:t>
                      </w:r>
                      <w:r w:rsidRPr="00783E5E">
                        <w:rPr>
                          <w:rFonts w:ascii="TH SarabunPSK" w:hAnsi="TH SarabunPSK" w:cs="TH SarabunPSK"/>
                          <w:sz w:val="28"/>
                        </w:rPr>
                        <w:t>(</w:t>
                      </w:r>
                      <w:r w:rsidRPr="00783E5E">
                        <w:rPr>
                          <w:rFonts w:ascii="TH SarabunPSK" w:hAnsi="TH SarabunPSK" w:cs="TH SarabunPSK" w:hint="cs"/>
                          <w:sz w:val="28"/>
                          <w:cs/>
                        </w:rPr>
                        <w:t>2562</w:t>
                      </w:r>
                      <w:r w:rsidRPr="00783E5E">
                        <w:rPr>
                          <w:rFonts w:ascii="TH SarabunPSK" w:hAnsi="TH SarabunPSK" w:cs="TH SarabunPSK"/>
                          <w:sz w:val="28"/>
                        </w:rPr>
                        <w:t>),</w:t>
                      </w:r>
                      <w:r>
                        <w:rPr>
                          <w:rFonts w:ascii="TH SarabunPSK" w:hAnsi="TH SarabunPSK" w:cs="TH SarabunPSK"/>
                          <w:sz w:val="28"/>
                        </w:rPr>
                        <w:t xml:space="preserve"> </w:t>
                      </w:r>
                      <w:r w:rsidR="000E2E6F">
                        <w:rPr>
                          <w:rFonts w:ascii="TH SarabunPSK" w:hAnsi="TH SarabunPSK" w:cs="TH SarabunPSK" w:hint="cs"/>
                          <w:sz w:val="28"/>
                          <w:cs/>
                        </w:rPr>
                        <w:t xml:space="preserve">        </w:t>
                      </w:r>
                      <w:r w:rsidRPr="00783E5E">
                        <w:rPr>
                          <w:rFonts w:ascii="TH SarabunPSK" w:hAnsi="TH SarabunPSK" w:cs="TH SarabunPSK" w:hint="cs"/>
                          <w:sz w:val="28"/>
                          <w:cs/>
                        </w:rPr>
                        <w:t xml:space="preserve">บุปผชาติ แต่งเกลี้ยงและคณะ </w:t>
                      </w:r>
                      <w:r w:rsidRPr="00783E5E">
                        <w:rPr>
                          <w:rFonts w:ascii="TH SarabunPSK" w:hAnsi="TH SarabunPSK" w:cs="TH SarabunPSK"/>
                          <w:sz w:val="28"/>
                        </w:rPr>
                        <w:t>(</w:t>
                      </w:r>
                      <w:r w:rsidRPr="00783E5E">
                        <w:rPr>
                          <w:rFonts w:ascii="TH SarabunPSK" w:hAnsi="TH SarabunPSK" w:cs="TH SarabunPSK" w:hint="cs"/>
                          <w:sz w:val="28"/>
                          <w:cs/>
                        </w:rPr>
                        <w:t>2562</w:t>
                      </w:r>
                      <w:r w:rsidRPr="00783E5E">
                        <w:rPr>
                          <w:rFonts w:ascii="TH SarabunPSK" w:hAnsi="TH SarabunPSK" w:cs="TH SarabunPSK"/>
                          <w:sz w:val="28"/>
                        </w:rPr>
                        <w:t>)</w:t>
                      </w:r>
                    </w:p>
                  </w:txbxContent>
                </v:textbox>
                <w10:wrap type="square"/>
              </v:shape>
            </w:pict>
          </mc:Fallback>
        </mc:AlternateContent>
      </w:r>
    </w:p>
    <w:p w14:paraId="6D9B207F" w14:textId="70BE5E30" w:rsidR="00783E5E" w:rsidRPr="00783E5E" w:rsidRDefault="00783E5E" w:rsidP="00AA426E">
      <w:pPr>
        <w:spacing w:after="0" w:line="240" w:lineRule="auto"/>
        <w:jc w:val="thaiDistribute"/>
        <w:rPr>
          <w:rFonts w:ascii="TH SarabunPSK" w:hAnsi="TH SarabunPSK" w:cs="TH SarabunPSK"/>
          <w:sz w:val="28"/>
        </w:rPr>
      </w:pPr>
    </w:p>
    <w:p w14:paraId="733A9D2C" w14:textId="4BA23F34" w:rsidR="00783E5E" w:rsidRPr="00783E5E" w:rsidRDefault="00783E5E" w:rsidP="00AA426E">
      <w:pPr>
        <w:spacing w:after="0" w:line="240" w:lineRule="auto"/>
        <w:jc w:val="thaiDistribute"/>
        <w:rPr>
          <w:rFonts w:ascii="TH SarabunPSK" w:hAnsi="TH SarabunPSK" w:cs="TH SarabunPSK"/>
          <w:sz w:val="28"/>
        </w:rPr>
      </w:pPr>
    </w:p>
    <w:p w14:paraId="2AAC96B3" w14:textId="3E6FCB78" w:rsidR="00783E5E" w:rsidRPr="00783E5E" w:rsidRDefault="00DB6798" w:rsidP="00AA426E">
      <w:pPr>
        <w:spacing w:after="0" w:line="240" w:lineRule="auto"/>
        <w:jc w:val="thaiDistribute"/>
        <w:rPr>
          <w:rFonts w:ascii="TH SarabunPSK" w:hAnsi="TH SarabunPSK" w:cs="TH SarabunPSK"/>
          <w:sz w:val="28"/>
        </w:rPr>
      </w:pPr>
      <w:r w:rsidRPr="00783E5E">
        <w:rPr>
          <w:noProof/>
          <w:sz w:val="28"/>
        </w:rPr>
        <mc:AlternateContent>
          <mc:Choice Requires="wps">
            <w:drawing>
              <wp:anchor distT="0" distB="0" distL="114300" distR="114300" simplePos="0" relativeHeight="251687936" behindDoc="0" locked="0" layoutInCell="1" allowOverlap="1" wp14:anchorId="54AD1F61" wp14:editId="6AF847F7">
                <wp:simplePos x="0" y="0"/>
                <wp:positionH relativeFrom="column">
                  <wp:posOffset>3175</wp:posOffset>
                </wp:positionH>
                <wp:positionV relativeFrom="paragraph">
                  <wp:posOffset>168275</wp:posOffset>
                </wp:positionV>
                <wp:extent cx="2542412" cy="637775"/>
                <wp:effectExtent l="0" t="0" r="0" b="0"/>
                <wp:wrapNone/>
                <wp:docPr id="1467104696" name="Text Box 1"/>
                <wp:cNvGraphicFramePr/>
                <a:graphic xmlns:a="http://schemas.openxmlformats.org/drawingml/2006/main">
                  <a:graphicData uri="http://schemas.microsoft.com/office/word/2010/wordprocessingShape">
                    <wps:wsp>
                      <wps:cNvSpPr txBox="1"/>
                      <wps:spPr>
                        <a:xfrm>
                          <a:off x="0" y="0"/>
                          <a:ext cx="2542412" cy="637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AF39D9" w14:textId="5BDE20AC" w:rsidR="00783E5E" w:rsidRPr="00783E5E" w:rsidRDefault="00783E5E" w:rsidP="00783E5E">
                            <w:pPr>
                              <w:spacing w:line="240" w:lineRule="auto"/>
                              <w:rPr>
                                <w:rFonts w:ascii="TH SarabunPSK" w:hAnsi="TH SarabunPSK" w:cs="TH SarabunPSK"/>
                                <w:sz w:val="28"/>
                              </w:rPr>
                            </w:pPr>
                            <w:r w:rsidRPr="00783E5E">
                              <w:rPr>
                                <w:rFonts w:ascii="TH SarabunPSK" w:hAnsi="TH SarabunPSK" w:cs="TH SarabunPSK" w:hint="cs"/>
                                <w:sz w:val="28"/>
                                <w:cs/>
                              </w:rPr>
                              <w:t>ปร</w:t>
                            </w:r>
                            <w:r w:rsidR="003720F2">
                              <w:rPr>
                                <w:rFonts w:ascii="TH SarabunPSK" w:hAnsi="TH SarabunPSK" w:cs="TH SarabunPSK" w:hint="cs"/>
                                <w:sz w:val="28"/>
                                <w:cs/>
                              </w:rPr>
                              <w:t>ับ</w:t>
                            </w:r>
                            <w:r w:rsidRPr="00783E5E">
                              <w:rPr>
                                <w:rFonts w:ascii="TH SarabunPSK" w:hAnsi="TH SarabunPSK" w:cs="TH SarabunPSK" w:hint="cs"/>
                                <w:sz w:val="28"/>
                                <w:cs/>
                              </w:rPr>
                              <w:t>จากนายประเมศฐ์ พิชญ์พันธ์เดชา</w:t>
                            </w:r>
                            <w:r w:rsidRPr="00783E5E">
                              <w:rPr>
                                <w:rFonts w:ascii="TH SarabunPSK" w:hAnsi="TH SarabunPSK" w:cs="TH SarabunPSK"/>
                                <w:sz w:val="28"/>
                              </w:rPr>
                              <w:t>(</w:t>
                            </w:r>
                            <w:r w:rsidRPr="00783E5E">
                              <w:rPr>
                                <w:rFonts w:ascii="TH SarabunPSK" w:hAnsi="TH SarabunPSK" w:cs="TH SarabunPSK" w:hint="cs"/>
                                <w:sz w:val="28"/>
                                <w:cs/>
                              </w:rPr>
                              <w:t>2562</w:t>
                            </w:r>
                            <w:r w:rsidRPr="00783E5E">
                              <w:rPr>
                                <w:rFonts w:ascii="TH SarabunPSK" w:hAnsi="TH SarabunPSK" w:cs="TH SarabunPSK"/>
                                <w:sz w:val="28"/>
                              </w:rPr>
                              <w:t>),</w:t>
                            </w:r>
                            <w:r w:rsidRPr="00783E5E">
                              <w:rPr>
                                <w:rFonts w:ascii="TH SarabunPSK" w:hAnsi="TH SarabunPSK" w:cs="TH SarabunPSK" w:hint="cs"/>
                                <w:sz w:val="28"/>
                                <w:cs/>
                              </w:rPr>
                              <w:t xml:space="preserve"> </w:t>
                            </w:r>
                            <w:r w:rsidR="003720F2">
                              <w:rPr>
                                <w:rFonts w:ascii="TH SarabunPSK" w:hAnsi="TH SarabunPSK" w:cs="TH SarabunPSK" w:hint="cs"/>
                                <w:sz w:val="28"/>
                                <w:cs/>
                              </w:rPr>
                              <w:t xml:space="preserve"> </w:t>
                            </w:r>
                            <w:r w:rsidRPr="00783E5E">
                              <w:rPr>
                                <w:rFonts w:ascii="TH SarabunPSK" w:hAnsi="TH SarabunPSK" w:cs="TH SarabunPSK" w:hint="cs"/>
                                <w:sz w:val="28"/>
                                <w:cs/>
                              </w:rPr>
                              <w:t>อัยยรัช อาภาศิลป์</w:t>
                            </w:r>
                            <w:r w:rsidRPr="00783E5E">
                              <w:rPr>
                                <w:rFonts w:ascii="TH SarabunPSK" w:hAnsi="TH SarabunPSK" w:cs="TH SarabunPSK"/>
                                <w:sz w:val="28"/>
                              </w:rPr>
                              <w:t>(</w:t>
                            </w:r>
                            <w:r w:rsidRPr="00783E5E">
                              <w:rPr>
                                <w:rFonts w:ascii="TH SarabunPSK" w:hAnsi="TH SarabunPSK" w:cs="TH SarabunPSK" w:hint="cs"/>
                                <w:sz w:val="28"/>
                                <w:cs/>
                              </w:rPr>
                              <w:t>2563</w:t>
                            </w:r>
                            <w:r w:rsidRPr="00783E5E">
                              <w:rPr>
                                <w:rFonts w:ascii="TH SarabunPSK" w:hAnsi="TH SarabunPSK" w:cs="TH SarabunPSK"/>
                                <w:sz w:val="28"/>
                              </w:rPr>
                              <w:t>)</w:t>
                            </w:r>
                            <w:r>
                              <w:rPr>
                                <w:rFonts w:ascii="TH SarabunPSK" w:hAnsi="TH SarabunPSK" w:cs="TH SarabunPSK"/>
                                <w:sz w:val="28"/>
                              </w:rPr>
                              <w:t>,</w:t>
                            </w:r>
                            <w:r w:rsidRPr="00783E5E">
                              <w:rPr>
                                <w:rFonts w:ascii="TH SarabunPSK" w:hAnsi="TH SarabunPSK" w:cs="TH SarabunPSK" w:hint="cs"/>
                                <w:sz w:val="28"/>
                                <w:cs/>
                              </w:rPr>
                              <w:t>ดวงใจ ฤดีสถิต</w:t>
                            </w:r>
                            <w:r w:rsidRPr="00783E5E">
                              <w:rPr>
                                <w:rFonts w:ascii="TH SarabunPSK" w:hAnsi="TH SarabunPSK" w:cs="TH SarabunPSK"/>
                                <w:sz w:val="28"/>
                              </w:rPr>
                              <w:t>(2563)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D1F61" id="_x0000_s1031" type="#_x0000_t202" style="position:absolute;left:0;text-align:left;margin-left:.25pt;margin-top:13.25pt;width:200.2pt;height:5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" filled="f" stroked="f">
                <v:textbox>
                  <w:txbxContent>
                    <w:p w14:paraId="1EAF39D9" w14:textId="5BDE20AC" w:rsidR="00783E5E" w:rsidRPr="00783E5E" w:rsidRDefault="00783E5E" w:rsidP="00783E5E">
                      <w:pPr>
                        <w:spacing w:line="240" w:lineRule="auto"/>
                        <w:rPr>
                          <w:rFonts w:ascii="TH SarabunPSK" w:hAnsi="TH SarabunPSK" w:cs="TH SarabunPSK"/>
                          <w:sz w:val="28"/>
                        </w:rPr>
                      </w:pPr>
                      <w:r w:rsidRPr="00783E5E">
                        <w:rPr>
                          <w:rFonts w:ascii="TH SarabunPSK" w:hAnsi="TH SarabunPSK" w:cs="TH SarabunPSK" w:hint="cs"/>
                          <w:sz w:val="28"/>
                          <w:cs/>
                        </w:rPr>
                        <w:t>ปร</w:t>
                      </w:r>
                      <w:r w:rsidR="003720F2">
                        <w:rPr>
                          <w:rFonts w:ascii="TH SarabunPSK" w:hAnsi="TH SarabunPSK" w:cs="TH SarabunPSK" w:hint="cs"/>
                          <w:sz w:val="28"/>
                          <w:cs/>
                        </w:rPr>
                        <w:t>ับ</w:t>
                      </w:r>
                      <w:r w:rsidRPr="00783E5E">
                        <w:rPr>
                          <w:rFonts w:ascii="TH SarabunPSK" w:hAnsi="TH SarabunPSK" w:cs="TH SarabunPSK" w:hint="cs"/>
                          <w:sz w:val="28"/>
                          <w:cs/>
                        </w:rPr>
                        <w:t>จากนายประเมศฐ์ พิชญ์พันธ์เดชา</w:t>
                      </w:r>
                      <w:r w:rsidRPr="00783E5E">
                        <w:rPr>
                          <w:rFonts w:ascii="TH SarabunPSK" w:hAnsi="TH SarabunPSK" w:cs="TH SarabunPSK"/>
                          <w:sz w:val="28"/>
                        </w:rPr>
                        <w:t>(</w:t>
                      </w:r>
                      <w:r w:rsidRPr="00783E5E">
                        <w:rPr>
                          <w:rFonts w:ascii="TH SarabunPSK" w:hAnsi="TH SarabunPSK" w:cs="TH SarabunPSK" w:hint="cs"/>
                          <w:sz w:val="28"/>
                          <w:cs/>
                        </w:rPr>
                        <w:t>2562</w:t>
                      </w:r>
                      <w:r w:rsidRPr="00783E5E">
                        <w:rPr>
                          <w:rFonts w:ascii="TH SarabunPSK" w:hAnsi="TH SarabunPSK" w:cs="TH SarabunPSK"/>
                          <w:sz w:val="28"/>
                        </w:rPr>
                        <w:t>),</w:t>
                      </w:r>
                      <w:r w:rsidRPr="00783E5E">
                        <w:rPr>
                          <w:rFonts w:ascii="TH SarabunPSK" w:hAnsi="TH SarabunPSK" w:cs="TH SarabunPSK" w:hint="cs"/>
                          <w:sz w:val="28"/>
                          <w:cs/>
                        </w:rPr>
                        <w:t xml:space="preserve"> </w:t>
                      </w:r>
                      <w:r w:rsidR="003720F2">
                        <w:rPr>
                          <w:rFonts w:ascii="TH SarabunPSK" w:hAnsi="TH SarabunPSK" w:cs="TH SarabunPSK" w:hint="cs"/>
                          <w:sz w:val="28"/>
                          <w:cs/>
                        </w:rPr>
                        <w:t xml:space="preserve"> </w:t>
                      </w:r>
                      <w:r w:rsidRPr="00783E5E">
                        <w:rPr>
                          <w:rFonts w:ascii="TH SarabunPSK" w:hAnsi="TH SarabunPSK" w:cs="TH SarabunPSK" w:hint="cs"/>
                          <w:sz w:val="28"/>
                          <w:cs/>
                        </w:rPr>
                        <w:t>อัยยรัช อาภาศิลป์</w:t>
                      </w:r>
                      <w:r w:rsidRPr="00783E5E">
                        <w:rPr>
                          <w:rFonts w:ascii="TH SarabunPSK" w:hAnsi="TH SarabunPSK" w:cs="TH SarabunPSK"/>
                          <w:sz w:val="28"/>
                        </w:rPr>
                        <w:t>(</w:t>
                      </w:r>
                      <w:r w:rsidRPr="00783E5E">
                        <w:rPr>
                          <w:rFonts w:ascii="TH SarabunPSK" w:hAnsi="TH SarabunPSK" w:cs="TH SarabunPSK" w:hint="cs"/>
                          <w:sz w:val="28"/>
                          <w:cs/>
                        </w:rPr>
                        <w:t>2563</w:t>
                      </w:r>
                      <w:r w:rsidRPr="00783E5E">
                        <w:rPr>
                          <w:rFonts w:ascii="TH SarabunPSK" w:hAnsi="TH SarabunPSK" w:cs="TH SarabunPSK"/>
                          <w:sz w:val="28"/>
                        </w:rPr>
                        <w:t>)</w:t>
                      </w:r>
                      <w:r>
                        <w:rPr>
                          <w:rFonts w:ascii="TH SarabunPSK" w:hAnsi="TH SarabunPSK" w:cs="TH SarabunPSK"/>
                          <w:sz w:val="28"/>
                        </w:rPr>
                        <w:t>,</w:t>
                      </w:r>
                      <w:r w:rsidRPr="00783E5E">
                        <w:rPr>
                          <w:rFonts w:ascii="TH SarabunPSK" w:hAnsi="TH SarabunPSK" w:cs="TH SarabunPSK" w:hint="cs"/>
                          <w:sz w:val="28"/>
                          <w:cs/>
                        </w:rPr>
                        <w:t>ดวงใจ ฤดีสถิต</w:t>
                      </w:r>
                      <w:r w:rsidRPr="00783E5E">
                        <w:rPr>
                          <w:rFonts w:ascii="TH SarabunPSK" w:hAnsi="TH SarabunPSK" w:cs="TH SarabunPSK"/>
                          <w:sz w:val="28"/>
                        </w:rPr>
                        <w:t>(2563)</w:t>
                      </w:r>
                    </w:p>
                  </w:txbxContent>
                </v:textbox>
              </v:shape>
            </w:pict>
          </mc:Fallback>
        </mc:AlternateContent>
      </w:r>
    </w:p>
    <w:p w14:paraId="3A1E124A" w14:textId="06E5F189" w:rsidR="00783E5E" w:rsidRPr="00783E5E" w:rsidRDefault="00783E5E" w:rsidP="00AA426E">
      <w:pPr>
        <w:spacing w:after="0" w:line="240" w:lineRule="auto"/>
        <w:jc w:val="thaiDistribute"/>
        <w:rPr>
          <w:rFonts w:ascii="TH SarabunPSK" w:hAnsi="TH SarabunPSK" w:cs="TH SarabunPSK"/>
          <w:sz w:val="28"/>
        </w:rPr>
      </w:pPr>
    </w:p>
    <w:p w14:paraId="2EB082BE" w14:textId="2AE7B306" w:rsidR="00783E5E" w:rsidRPr="00783E5E" w:rsidRDefault="00783E5E" w:rsidP="00AA426E">
      <w:pPr>
        <w:spacing w:after="0" w:line="240" w:lineRule="auto"/>
        <w:jc w:val="thaiDistribute"/>
        <w:rPr>
          <w:rFonts w:ascii="TH SarabunPSK" w:hAnsi="TH SarabunPSK" w:cs="TH SarabunPSK"/>
          <w:sz w:val="28"/>
        </w:rPr>
      </w:pPr>
    </w:p>
    <w:p w14:paraId="44946F0B" w14:textId="38633E19" w:rsidR="00783E5E" w:rsidRPr="00783E5E" w:rsidRDefault="00995BB7" w:rsidP="00AA426E">
      <w:pPr>
        <w:spacing w:after="0" w:line="240" w:lineRule="auto"/>
        <w:jc w:val="thaiDistribute"/>
        <w:rPr>
          <w:rFonts w:ascii="TH SarabunPSK" w:hAnsi="TH SarabunPSK" w:cs="TH SarabunPSK"/>
          <w:sz w:val="28"/>
        </w:rPr>
      </w:pPr>
      <w:r w:rsidRPr="00854CA1">
        <w:rPr>
          <w:rFonts w:ascii="TH SarabunPSK" w:hAnsi="TH SarabunPSK" w:cs="TH SarabunPSK" w:hint="cs"/>
          <w:noProof/>
          <w:sz w:val="28"/>
        </w:rPr>
        <mc:AlternateContent>
          <mc:Choice Requires="wps">
            <w:drawing>
              <wp:anchor distT="0" distB="0" distL="114300" distR="114300" simplePos="0" relativeHeight="251679744" behindDoc="0" locked="0" layoutInCell="1" allowOverlap="1" wp14:anchorId="2D1F06A3" wp14:editId="40162BDA">
                <wp:simplePos x="0" y="0"/>
                <wp:positionH relativeFrom="column">
                  <wp:posOffset>727075</wp:posOffset>
                </wp:positionH>
                <wp:positionV relativeFrom="paragraph">
                  <wp:posOffset>211455</wp:posOffset>
                </wp:positionV>
                <wp:extent cx="4320540" cy="352425"/>
                <wp:effectExtent l="0" t="0" r="0" b="9525"/>
                <wp:wrapSquare wrapText="bothSides"/>
                <wp:docPr id="1958710072" name="Text Box 1"/>
                <wp:cNvGraphicFramePr/>
                <a:graphic xmlns:a="http://schemas.openxmlformats.org/drawingml/2006/main">
                  <a:graphicData uri="http://schemas.microsoft.com/office/word/2010/wordprocessingShape">
                    <wps:wsp>
                      <wps:cNvSpPr txBox="1"/>
                      <wps:spPr>
                        <a:xfrm>
                          <a:off x="0" y="0"/>
                          <a:ext cx="4320540" cy="3524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2AE0E08" w14:textId="653DDFD2" w:rsidR="00854CA1" w:rsidRPr="00783E5E" w:rsidRDefault="00854CA1" w:rsidP="00783E5E">
                            <w:pPr>
                              <w:spacing w:line="240" w:lineRule="auto"/>
                              <w:jc w:val="center"/>
                              <w:rPr>
                                <w:rFonts w:ascii="TH SarabunPSK" w:hAnsi="TH SarabunPSK" w:cs="TH SarabunPSK" w:hint="cs"/>
                                <w:sz w:val="28"/>
                              </w:rPr>
                            </w:pPr>
                            <w:r w:rsidRPr="00783E5E">
                              <w:rPr>
                                <w:rFonts w:ascii="TH SarabunPSK" w:hAnsi="TH SarabunPSK" w:cs="TH SarabunPSK" w:hint="cs"/>
                                <w:sz w:val="28"/>
                                <w:cs/>
                              </w:rPr>
                              <w:t>ภาพที่ 1 กรอบแนวคิดการวิจัย</w:t>
                            </w:r>
                            <w:r w:rsidR="00995BB7">
                              <w:rPr>
                                <w:rFonts w:ascii="TH SarabunPSK" w:hAnsi="TH SarabunPSK" w:cs="TH SarabunPSK" w:hint="cs"/>
                                <w:sz w:val="28"/>
                                <w:cs/>
                              </w:rPr>
                              <w:t>ของปัจจัยที่มีอิทธิพลต่อพฤติกรรมการท่องเที่ยวเชิงศาสนา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F06A3" id="_x0000_s1032" type="#_x0000_t202" style="position:absolute;left:0;text-align:left;margin-left:57.25pt;margin-top:16.65pt;width:340.2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" filled="f" stroked="f">
                <v:textbox>
                  <w:txbxContent>
                    <w:p w14:paraId="52AE0E08" w14:textId="653DDFD2" w:rsidR="00854CA1" w:rsidRPr="00783E5E" w:rsidRDefault="00854CA1" w:rsidP="00783E5E">
                      <w:pPr>
                        <w:spacing w:line="240" w:lineRule="auto"/>
                        <w:jc w:val="center"/>
                        <w:rPr>
                          <w:rFonts w:ascii="TH SarabunPSK" w:hAnsi="TH SarabunPSK" w:cs="TH SarabunPSK" w:hint="cs"/>
                          <w:sz w:val="28"/>
                        </w:rPr>
                      </w:pPr>
                      <w:r w:rsidRPr="00783E5E">
                        <w:rPr>
                          <w:rFonts w:ascii="TH SarabunPSK" w:hAnsi="TH SarabunPSK" w:cs="TH SarabunPSK" w:hint="cs"/>
                          <w:sz w:val="28"/>
                          <w:cs/>
                        </w:rPr>
                        <w:t>ภาพที่ 1 กรอบแนวคิดการวิจัย</w:t>
                      </w:r>
                      <w:r w:rsidR="00995BB7">
                        <w:rPr>
                          <w:rFonts w:ascii="TH SarabunPSK" w:hAnsi="TH SarabunPSK" w:cs="TH SarabunPSK" w:hint="cs"/>
                          <w:sz w:val="28"/>
                          <w:cs/>
                        </w:rPr>
                        <w:t>ของปัจจัยที่มีอิทธิพลต่อพฤติกรรมการท่องเที่ยวเชิงศาสนา</w:t>
                      </w:r>
                    </w:p>
                  </w:txbxContent>
                </v:textbox>
                <w10:wrap type="square"/>
              </v:shape>
            </w:pict>
          </mc:Fallback>
        </mc:AlternateContent>
      </w:r>
    </w:p>
    <w:p w14:paraId="52E0AEE9" w14:textId="50C1DDB5" w:rsidR="00783E5E" w:rsidRDefault="00783E5E" w:rsidP="00AA426E">
      <w:pPr>
        <w:spacing w:after="0" w:line="240" w:lineRule="auto"/>
        <w:jc w:val="thaiDistribute"/>
        <w:rPr>
          <w:rFonts w:ascii="TH SarabunPSK" w:hAnsi="TH SarabunPSK" w:cs="TH SarabunPSK"/>
          <w:sz w:val="28"/>
        </w:rPr>
      </w:pPr>
      <w:r w:rsidRPr="00783E5E">
        <w:rPr>
          <w:rFonts w:ascii="TH SarabunPSK" w:hAnsi="TH SarabunPSK" w:cs="TH SarabunPSK" w:hint="cs"/>
          <w:sz w:val="28"/>
          <w:cs/>
        </w:rPr>
        <w:t xml:space="preserve"> </w:t>
      </w:r>
    </w:p>
    <w:p w14:paraId="0144BDE1" w14:textId="77777777" w:rsidR="009623B6" w:rsidRDefault="009623B6" w:rsidP="00AA426E">
      <w:pPr>
        <w:spacing w:after="0" w:line="240" w:lineRule="auto"/>
        <w:jc w:val="thaiDistribute"/>
        <w:rPr>
          <w:rFonts w:ascii="TH SarabunPSK" w:hAnsi="TH SarabunPSK" w:cs="TH SarabunPSK"/>
          <w:sz w:val="28"/>
        </w:rPr>
      </w:pPr>
    </w:p>
    <w:p w14:paraId="76C4DD09" w14:textId="77777777" w:rsidR="0027040D" w:rsidRDefault="009623B6" w:rsidP="00995BB7">
      <w:pPr>
        <w:spacing w:after="120" w:line="240" w:lineRule="auto"/>
        <w:jc w:val="thaiDistribute"/>
        <w:rPr>
          <w:rFonts w:ascii="TH SarabunPSK" w:hAnsi="TH SarabunPSK" w:cs="TH SarabunPSK"/>
          <w:sz w:val="28"/>
        </w:rPr>
      </w:pPr>
      <w:r>
        <w:rPr>
          <w:rFonts w:ascii="TH SarabunPSK" w:hAnsi="TH SarabunPSK" w:cs="TH SarabunPSK" w:hint="cs"/>
          <w:sz w:val="28"/>
          <w:cs/>
        </w:rPr>
        <w:t xml:space="preserve">จากภาพที่ 1 </w:t>
      </w:r>
      <w:bookmarkStart w:id="1" w:name="_Hlk160740340"/>
      <w:r w:rsidR="00D423E5">
        <w:rPr>
          <w:rFonts w:ascii="TH SarabunPSK" w:hAnsi="TH SarabunPSK" w:cs="TH SarabunPSK" w:hint="cs"/>
          <w:sz w:val="28"/>
          <w:cs/>
        </w:rPr>
        <w:t>แสดงให้เห็นถึงความสัมพันธ์ระหว่าง</w:t>
      </w:r>
      <w:r>
        <w:rPr>
          <w:rFonts w:ascii="TH SarabunPSK" w:hAnsi="TH SarabunPSK" w:cs="TH SarabunPSK" w:hint="cs"/>
          <w:sz w:val="28"/>
          <w:cs/>
        </w:rPr>
        <w:t>ปัจจัยด้านประชากรศาสตร์</w:t>
      </w:r>
      <w:r w:rsidR="00D423E5">
        <w:rPr>
          <w:rFonts w:ascii="TH SarabunPSK" w:hAnsi="TH SarabunPSK" w:cs="TH SarabunPSK" w:hint="cs"/>
          <w:sz w:val="28"/>
          <w:cs/>
        </w:rPr>
        <w:t xml:space="preserve"> </w:t>
      </w:r>
      <w:r w:rsidR="00C653D5">
        <w:rPr>
          <w:rFonts w:ascii="TH SarabunPSK" w:hAnsi="TH SarabunPSK" w:cs="TH SarabunPSK" w:hint="cs"/>
          <w:sz w:val="28"/>
          <w:cs/>
        </w:rPr>
        <w:t>และ</w:t>
      </w:r>
      <w:r w:rsidR="00D423E5">
        <w:rPr>
          <w:rFonts w:ascii="TH SarabunPSK" w:hAnsi="TH SarabunPSK" w:cs="TH SarabunPSK" w:hint="cs"/>
          <w:sz w:val="28"/>
          <w:cs/>
        </w:rPr>
        <w:t>ปัจจัยองค์ประกอบการท่องเที่ยว</w:t>
      </w:r>
      <w:r w:rsidR="00D423E5">
        <w:rPr>
          <w:rFonts w:ascii="TH SarabunPSK" w:hAnsi="TH SarabunPSK" w:cs="TH SarabunPSK"/>
          <w:sz w:val="28"/>
        </w:rPr>
        <w:t xml:space="preserve">(5A) </w:t>
      </w:r>
      <w:r w:rsidR="00D423E5">
        <w:rPr>
          <w:rFonts w:ascii="TH SarabunPSK" w:hAnsi="TH SarabunPSK" w:cs="TH SarabunPSK" w:hint="cs"/>
          <w:sz w:val="28"/>
          <w:cs/>
        </w:rPr>
        <w:t>โดย</w:t>
      </w:r>
      <w:r w:rsidR="00C653D5">
        <w:rPr>
          <w:rFonts w:ascii="TH SarabunPSK" w:hAnsi="TH SarabunPSK" w:cs="TH SarabunPSK" w:hint="cs"/>
          <w:sz w:val="28"/>
          <w:cs/>
        </w:rPr>
        <w:t>ทั้งสอง</w:t>
      </w:r>
      <w:r w:rsidR="00D423E5">
        <w:rPr>
          <w:rFonts w:ascii="TH SarabunPSK" w:hAnsi="TH SarabunPSK" w:cs="TH SarabunPSK" w:hint="cs"/>
          <w:sz w:val="28"/>
          <w:cs/>
        </w:rPr>
        <w:t>ปัจจัยดังกล่าว</w:t>
      </w:r>
      <w:r w:rsidR="00C653D5">
        <w:rPr>
          <w:rFonts w:ascii="TH SarabunPSK" w:hAnsi="TH SarabunPSK" w:cs="TH SarabunPSK" w:hint="cs"/>
          <w:sz w:val="28"/>
          <w:cs/>
        </w:rPr>
        <w:t>ส่งผลโ</w:t>
      </w:r>
      <w:r w:rsidR="00F049F5">
        <w:rPr>
          <w:rFonts w:ascii="TH SarabunPSK" w:hAnsi="TH SarabunPSK" w:cs="TH SarabunPSK" w:hint="cs"/>
          <w:sz w:val="28"/>
          <w:cs/>
        </w:rPr>
        <w:t>ดยตรงต่อการ</w:t>
      </w:r>
      <w:r w:rsidR="00D423E5">
        <w:rPr>
          <w:rFonts w:ascii="TH SarabunPSK" w:hAnsi="TH SarabunPSK" w:cs="TH SarabunPSK" w:hint="cs"/>
          <w:sz w:val="28"/>
          <w:cs/>
        </w:rPr>
        <w:t xml:space="preserve">เกิดพฤติกรรมการท่องเที่ยวเชิงศาสนา </w:t>
      </w:r>
      <w:bookmarkEnd w:id="1"/>
    </w:p>
    <w:p w14:paraId="3487A20B" w14:textId="77777777" w:rsidR="0027040D" w:rsidRDefault="0027040D" w:rsidP="00995BB7">
      <w:pPr>
        <w:spacing w:after="120" w:line="240" w:lineRule="auto"/>
        <w:jc w:val="thaiDistribute"/>
        <w:rPr>
          <w:rFonts w:ascii="TH SarabunPSK" w:hAnsi="TH SarabunPSK" w:cs="TH SarabunPSK"/>
          <w:sz w:val="28"/>
        </w:rPr>
      </w:pPr>
    </w:p>
    <w:p w14:paraId="2ED79F98" w14:textId="454CF609" w:rsidR="00995BB7" w:rsidRPr="0027040D" w:rsidRDefault="003720F2" w:rsidP="00995BB7">
      <w:pPr>
        <w:spacing w:after="120" w:line="240" w:lineRule="auto"/>
        <w:jc w:val="thaiDistribute"/>
        <w:rPr>
          <w:rFonts w:ascii="TH SarabunPSK" w:hAnsi="TH SarabunPSK" w:cs="TH SarabunPSK"/>
          <w:sz w:val="28"/>
        </w:rPr>
      </w:pPr>
      <w:r w:rsidRPr="00E228FB">
        <w:rPr>
          <w:rFonts w:ascii="TH SarabunPSK" w:hAnsi="TH SarabunPSK" w:cs="TH SarabunPSK" w:hint="cs"/>
          <w:b/>
          <w:bCs/>
          <w:sz w:val="32"/>
          <w:szCs w:val="32"/>
          <w:cs/>
        </w:rPr>
        <w:t>บทสรุ</w:t>
      </w:r>
      <w:r w:rsidR="00995BB7">
        <w:rPr>
          <w:rFonts w:ascii="TH SarabunPSK" w:hAnsi="TH SarabunPSK" w:cs="TH SarabunPSK" w:hint="cs"/>
          <w:b/>
          <w:bCs/>
          <w:sz w:val="32"/>
          <w:szCs w:val="32"/>
          <w:cs/>
        </w:rPr>
        <w:t>ป</w:t>
      </w:r>
    </w:p>
    <w:p w14:paraId="708BD58C" w14:textId="77777777" w:rsidR="00DB6798" w:rsidRDefault="003720F2" w:rsidP="00DB6798">
      <w:pPr>
        <w:pStyle w:val="a6"/>
        <w:spacing w:after="0" w:line="240" w:lineRule="auto"/>
        <w:jc w:val="thaiDistribute"/>
        <w:rPr>
          <w:rFonts w:ascii="TH SarabunPSK" w:hAnsi="TH SarabunPSK" w:cs="TH SarabunPSK"/>
          <w:sz w:val="28"/>
        </w:rPr>
      </w:pPr>
      <w:r>
        <w:rPr>
          <w:rFonts w:ascii="TH SarabunPSK" w:hAnsi="TH SarabunPSK" w:cs="TH SarabunPSK" w:hint="cs"/>
          <w:sz w:val="28"/>
          <w:cs/>
        </w:rPr>
        <w:lastRenderedPageBreak/>
        <w:t>บทความนี้มีวัตถุประสงค์</w:t>
      </w:r>
      <w:r w:rsidRPr="00854CA1">
        <w:rPr>
          <w:rFonts w:ascii="TH SarabunPSK" w:hAnsi="TH SarabunPSK" w:cs="TH SarabunPSK" w:hint="cs"/>
          <w:sz w:val="28"/>
          <w:cs/>
        </w:rPr>
        <w:t>เพื่อพัฒนากรอบแนวคิดในการวิจัยเพื่อศึกษาปัจจัยที่มีอิทธิพลต่อพฤติกรรมการ</w:t>
      </w:r>
    </w:p>
    <w:p w14:paraId="73946EE9" w14:textId="1C6F875E" w:rsidR="003720F2" w:rsidRDefault="003720F2" w:rsidP="0027040D">
      <w:pPr>
        <w:spacing w:after="120" w:line="240" w:lineRule="auto"/>
        <w:jc w:val="thaiDistribute"/>
        <w:rPr>
          <w:rFonts w:ascii="TH SarabunPSK" w:hAnsi="TH SarabunPSK" w:cs="TH SarabunPSK"/>
          <w:sz w:val="28"/>
        </w:rPr>
      </w:pPr>
      <w:r w:rsidRPr="00DB6798">
        <w:rPr>
          <w:rFonts w:ascii="TH SarabunPSK" w:hAnsi="TH SarabunPSK" w:cs="TH SarabunPSK" w:hint="cs"/>
          <w:sz w:val="28"/>
          <w:cs/>
        </w:rPr>
        <w:t>ท่องเที่ยวเชิงศาสนาของนักท่องเที่ยวชาวไทย กรณีศึกษาวัดเจดีย์(ไอ้ไข่)จังหวัดนครศรีธรรมราช ผลการศึกษาได้กรอบแนวคิดการวิจัยที่แสดงถึงปัจจัยด้านประชากรศาสตร์ ปัจจัยองค์ประกอบการท่องเที่ยว</w:t>
      </w:r>
      <w:r w:rsidRPr="00DB6798">
        <w:rPr>
          <w:rFonts w:ascii="TH SarabunPSK" w:hAnsi="TH SarabunPSK" w:cs="TH SarabunPSK"/>
          <w:sz w:val="28"/>
        </w:rPr>
        <w:t xml:space="preserve">(5A) </w:t>
      </w:r>
      <w:r w:rsidRPr="00DB6798">
        <w:rPr>
          <w:rFonts w:ascii="TH SarabunPSK" w:hAnsi="TH SarabunPSK" w:cs="TH SarabunPSK" w:hint="cs"/>
          <w:sz w:val="28"/>
          <w:cs/>
        </w:rPr>
        <w:t>ที่มีอิทธิพลต่อพฤติการท่องเที่ยวเชิงศาสนาของนักท่องเที่ยวชาวไทย</w:t>
      </w:r>
      <w:r w:rsidR="00A41225" w:rsidRPr="00DB6798">
        <w:rPr>
          <w:rFonts w:ascii="TH SarabunPSK" w:hAnsi="TH SarabunPSK" w:cs="TH SarabunPSK" w:hint="cs"/>
          <w:sz w:val="28"/>
          <w:cs/>
        </w:rPr>
        <w:t xml:space="preserve"> </w:t>
      </w:r>
      <w:r>
        <w:rPr>
          <w:rFonts w:ascii="TH SarabunPSK" w:hAnsi="TH SarabunPSK" w:cs="TH SarabunPSK" w:hint="cs"/>
          <w:sz w:val="28"/>
          <w:cs/>
        </w:rPr>
        <w:t>โดยกรอบแนวคิดที่ได้ครั้งนี้จะนำไปใช้ศึกษากับข้อมูลเชิงประจักษ์ต่อไป</w:t>
      </w:r>
    </w:p>
    <w:p w14:paraId="43164809" w14:textId="61E7DB90" w:rsidR="00281A25" w:rsidRDefault="003720F2" w:rsidP="0027040D">
      <w:pPr>
        <w:spacing w:after="120" w:line="240" w:lineRule="auto"/>
        <w:jc w:val="thaiDistribute"/>
        <w:rPr>
          <w:rFonts w:ascii="TH SarabunPSK" w:hAnsi="TH SarabunPSK" w:cs="TH SarabunPSK" w:hint="cs"/>
          <w:b/>
          <w:bCs/>
          <w:sz w:val="32"/>
          <w:szCs w:val="32"/>
          <w:cs/>
        </w:rPr>
      </w:pPr>
      <w:r w:rsidRPr="003720F2">
        <w:rPr>
          <w:rFonts w:ascii="TH SarabunPSK" w:hAnsi="TH SarabunPSK" w:cs="TH SarabunPSK" w:hint="cs"/>
          <w:b/>
          <w:bCs/>
          <w:sz w:val="32"/>
          <w:szCs w:val="32"/>
          <w:cs/>
        </w:rPr>
        <w:t>เอกสารอ้างอิง</w:t>
      </w:r>
    </w:p>
    <w:p w14:paraId="57923E6E" w14:textId="77777777" w:rsidR="005648B4" w:rsidRDefault="000A0E6D" w:rsidP="000A0E6D">
      <w:pPr>
        <w:spacing w:after="0" w:line="240" w:lineRule="auto"/>
        <w:jc w:val="thaiDistribute"/>
        <w:rPr>
          <w:rFonts w:ascii="TH SarabunPSK" w:hAnsi="TH SarabunPSK" w:cs="TH SarabunPSK"/>
          <w:sz w:val="28"/>
        </w:rPr>
      </w:pPr>
      <w:bookmarkStart w:id="2" w:name="_Hlk160743851"/>
      <w:r w:rsidRPr="000A0E6D">
        <w:rPr>
          <w:rFonts w:ascii="TH SarabunPSK" w:hAnsi="TH SarabunPSK" w:cs="TH SarabunPSK"/>
          <w:sz w:val="28"/>
          <w:cs/>
        </w:rPr>
        <w:t>กันต์กนิษฐ์ กุลชาติธีรธรรม</w:t>
      </w:r>
      <w:r w:rsidRPr="000A0E6D">
        <w:rPr>
          <w:rFonts w:ascii="TH SarabunPSK" w:hAnsi="TH SarabunPSK" w:cs="TH SarabunPSK"/>
          <w:sz w:val="28"/>
        </w:rPr>
        <w:t xml:space="preserve">, </w:t>
      </w:r>
      <w:r w:rsidRPr="000A0E6D">
        <w:rPr>
          <w:rFonts w:ascii="TH SarabunPSK" w:hAnsi="TH SarabunPSK" w:cs="TH SarabunPSK" w:hint="cs"/>
          <w:sz w:val="28"/>
          <w:cs/>
        </w:rPr>
        <w:t>นชวัล ต้นทับทิมทอง</w:t>
      </w:r>
      <w:r w:rsidRPr="000A0E6D">
        <w:rPr>
          <w:rFonts w:ascii="TH SarabunPSK" w:hAnsi="TH SarabunPSK" w:cs="TH SarabunPSK"/>
          <w:sz w:val="28"/>
        </w:rPr>
        <w:t xml:space="preserve">, </w:t>
      </w:r>
      <w:r w:rsidRPr="000A0E6D">
        <w:rPr>
          <w:rFonts w:ascii="TH SarabunPSK" w:hAnsi="TH SarabunPSK" w:cs="TH SarabunPSK" w:hint="cs"/>
          <w:sz w:val="28"/>
          <w:cs/>
        </w:rPr>
        <w:t>เอกชัย สีทำมา</w:t>
      </w:r>
      <w:r w:rsidRPr="000A0E6D">
        <w:rPr>
          <w:rFonts w:ascii="TH SarabunPSK" w:hAnsi="TH SarabunPSK" w:cs="TH SarabunPSK"/>
          <w:sz w:val="28"/>
        </w:rPr>
        <w:t xml:space="preserve">, </w:t>
      </w:r>
      <w:r w:rsidRPr="000A0E6D">
        <w:rPr>
          <w:rFonts w:ascii="TH SarabunPSK" w:hAnsi="TH SarabunPSK" w:cs="TH SarabunPSK" w:hint="cs"/>
          <w:sz w:val="28"/>
          <w:cs/>
        </w:rPr>
        <w:t>อิสรีย์ ติยะพิพัฒน์</w:t>
      </w:r>
      <w:r w:rsidRPr="000A0E6D">
        <w:rPr>
          <w:rFonts w:ascii="TH SarabunPSK" w:hAnsi="TH SarabunPSK" w:cs="TH SarabunPSK"/>
          <w:sz w:val="28"/>
        </w:rPr>
        <w:t>,</w:t>
      </w:r>
      <w:r w:rsidRPr="000A0E6D">
        <w:rPr>
          <w:rFonts w:ascii="TH SarabunPSK" w:hAnsi="TH SarabunPSK" w:cs="TH SarabunPSK" w:hint="cs"/>
          <w:sz w:val="28"/>
          <w:cs/>
        </w:rPr>
        <w:t xml:space="preserve"> ขวัญข้าว พูลเพิ่ม. </w:t>
      </w:r>
      <w:r w:rsidRPr="000A0E6D">
        <w:rPr>
          <w:rFonts w:ascii="TH SarabunPSK" w:hAnsi="TH SarabunPSK" w:cs="TH SarabunPSK"/>
          <w:sz w:val="28"/>
          <w:cs/>
        </w:rPr>
        <w:t>(2560)</w:t>
      </w:r>
      <w:r w:rsidRPr="000A0E6D">
        <w:rPr>
          <w:rFonts w:ascii="TH SarabunPSK" w:hAnsi="TH SarabunPSK" w:cs="TH SarabunPSK" w:hint="cs"/>
          <w:sz w:val="28"/>
          <w:cs/>
        </w:rPr>
        <w:t>.</w:t>
      </w:r>
      <w:r w:rsidRPr="000A0E6D">
        <w:rPr>
          <w:rFonts w:ascii="TH SarabunPSK" w:hAnsi="TH SarabunPSK" w:cs="TH SarabunPSK"/>
          <w:sz w:val="28"/>
          <w:cs/>
        </w:rPr>
        <w:t xml:space="preserve"> </w:t>
      </w:r>
      <w:r w:rsidR="005648B4">
        <w:rPr>
          <w:rFonts w:ascii="TH SarabunPSK" w:hAnsi="TH SarabunPSK" w:cs="TH SarabunPSK" w:hint="cs"/>
          <w:sz w:val="28"/>
          <w:cs/>
        </w:rPr>
        <w:t xml:space="preserve">   </w:t>
      </w:r>
    </w:p>
    <w:p w14:paraId="352B24C8" w14:textId="77777777" w:rsidR="005648B4" w:rsidRDefault="005648B4" w:rsidP="000A0E6D">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0A0E6D" w:rsidRPr="000A0E6D">
        <w:rPr>
          <w:rFonts w:ascii="TH SarabunPSK" w:hAnsi="TH SarabunPSK" w:cs="TH SarabunPSK"/>
          <w:sz w:val="28"/>
          <w:cs/>
        </w:rPr>
        <w:t>พฤติกรร</w:t>
      </w:r>
      <w:r w:rsidR="000A0E6D" w:rsidRPr="000A0E6D">
        <w:rPr>
          <w:rFonts w:ascii="TH SarabunPSK" w:hAnsi="TH SarabunPSK" w:cs="TH SarabunPSK" w:hint="cs"/>
          <w:sz w:val="28"/>
          <w:cs/>
        </w:rPr>
        <w:t>ม</w:t>
      </w:r>
      <w:r w:rsidR="000A0E6D" w:rsidRPr="000A0E6D">
        <w:rPr>
          <w:rFonts w:ascii="TH SarabunPSK" w:hAnsi="TH SarabunPSK" w:cs="TH SarabunPSK"/>
          <w:sz w:val="28"/>
          <w:cs/>
        </w:rPr>
        <w:t>นักท่องเที่ยวเชิงศาสนา : กรณีศึกษาวัดป่าภูก้อน จังหวัดอุดรธานี</w:t>
      </w:r>
      <w:r w:rsidR="000A0E6D" w:rsidRPr="000A0E6D">
        <w:rPr>
          <w:rFonts w:ascii="TH SarabunPSK" w:hAnsi="TH SarabunPSK" w:cs="TH SarabunPSK"/>
          <w:sz w:val="28"/>
        </w:rPr>
        <w:t xml:space="preserve">. </w:t>
      </w:r>
      <w:r w:rsidR="000A0E6D" w:rsidRPr="000A0E6D">
        <w:rPr>
          <w:rFonts w:ascii="TH SarabunPSK" w:hAnsi="TH SarabunPSK" w:cs="TH SarabunPSK" w:hint="cs"/>
          <w:sz w:val="28"/>
          <w:cs/>
        </w:rPr>
        <w:t>รายงานการวิจัย</w:t>
      </w:r>
      <w:r w:rsidR="000A0E6D" w:rsidRPr="000A0E6D">
        <w:rPr>
          <w:rFonts w:ascii="TH SarabunPSK" w:hAnsi="TH SarabunPSK" w:cs="TH SarabunPSK"/>
          <w:sz w:val="28"/>
        </w:rPr>
        <w:t xml:space="preserve">, </w:t>
      </w:r>
      <w:r w:rsidR="000A0E6D" w:rsidRPr="000A0E6D">
        <w:rPr>
          <w:rFonts w:ascii="TH SarabunPSK" w:hAnsi="TH SarabunPSK" w:cs="TH SarabunPSK" w:hint="cs"/>
          <w:sz w:val="28"/>
          <w:cs/>
        </w:rPr>
        <w:t>มหาวิทยาลัย</w:t>
      </w:r>
    </w:p>
    <w:p w14:paraId="5A36D004" w14:textId="2F88045F" w:rsidR="000A0E6D" w:rsidRPr="000A0E6D" w:rsidRDefault="005648B4" w:rsidP="000A0E6D">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0A0E6D" w:rsidRPr="000A0E6D">
        <w:rPr>
          <w:rFonts w:ascii="TH SarabunPSK" w:hAnsi="TH SarabunPSK" w:cs="TH SarabunPSK" w:hint="cs"/>
          <w:sz w:val="28"/>
          <w:cs/>
        </w:rPr>
        <w:t>ราชภัฏสวนสุนันทา</w:t>
      </w:r>
      <w:r w:rsidR="000A0E6D" w:rsidRPr="000A0E6D">
        <w:rPr>
          <w:rFonts w:ascii="TH SarabunPSK" w:hAnsi="TH SarabunPSK" w:cs="TH SarabunPSK"/>
          <w:sz w:val="28"/>
        </w:rPr>
        <w:t xml:space="preserve">. </w:t>
      </w:r>
    </w:p>
    <w:p w14:paraId="0DD1DC19" w14:textId="77777777" w:rsidR="005648B4" w:rsidRDefault="000A0E6D" w:rsidP="000A0E6D">
      <w:pPr>
        <w:spacing w:after="0" w:line="240" w:lineRule="auto"/>
        <w:jc w:val="thaiDistribute"/>
        <w:rPr>
          <w:rFonts w:ascii="TH SarabunPSK" w:hAnsi="TH SarabunPSK" w:cs="TH SarabunPSK"/>
          <w:sz w:val="28"/>
        </w:rPr>
      </w:pPr>
      <w:r w:rsidRPr="000A0E6D">
        <w:rPr>
          <w:rFonts w:ascii="TH SarabunPSK" w:hAnsi="TH SarabunPSK" w:cs="TH SarabunPSK"/>
          <w:sz w:val="28"/>
          <w:cs/>
        </w:rPr>
        <w:t>ดวงใจ ฤดีสถิต</w:t>
      </w:r>
      <w:r w:rsidRPr="000A0E6D">
        <w:rPr>
          <w:rFonts w:ascii="TH SarabunPSK" w:hAnsi="TH SarabunPSK" w:cs="TH SarabunPSK" w:hint="cs"/>
          <w:sz w:val="28"/>
          <w:cs/>
        </w:rPr>
        <w:t xml:space="preserve">. </w:t>
      </w:r>
      <w:r w:rsidRPr="000A0E6D">
        <w:rPr>
          <w:rFonts w:ascii="TH SarabunPSK" w:hAnsi="TH SarabunPSK" w:cs="TH SarabunPSK"/>
          <w:sz w:val="28"/>
          <w:cs/>
        </w:rPr>
        <w:t>(2563)</w:t>
      </w:r>
      <w:r w:rsidRPr="000A0E6D">
        <w:rPr>
          <w:rFonts w:ascii="TH SarabunPSK" w:hAnsi="TH SarabunPSK" w:cs="TH SarabunPSK" w:hint="cs"/>
          <w:sz w:val="28"/>
          <w:cs/>
        </w:rPr>
        <w:t>.</w:t>
      </w:r>
      <w:r w:rsidRPr="000A0E6D">
        <w:rPr>
          <w:rFonts w:ascii="TH SarabunPSK" w:hAnsi="TH SarabunPSK" w:cs="TH SarabunPSK"/>
          <w:sz w:val="28"/>
          <w:cs/>
        </w:rPr>
        <w:t xml:space="preserve"> องค์ประกอบด้านการท่องเที่ยวและแรงจูงใจที่มีอิทธิพลต่อความตั้งใจท่องเที่ยวทัวร์ไหว้พระ</w:t>
      </w:r>
      <w:r w:rsidR="005648B4">
        <w:rPr>
          <w:rFonts w:ascii="TH SarabunPSK" w:hAnsi="TH SarabunPSK" w:cs="TH SarabunPSK" w:hint="cs"/>
          <w:sz w:val="28"/>
          <w:cs/>
        </w:rPr>
        <w:t xml:space="preserve"> </w:t>
      </w:r>
    </w:p>
    <w:p w14:paraId="2CE7F5A7" w14:textId="77777777" w:rsidR="005648B4" w:rsidRDefault="005648B4" w:rsidP="000A0E6D">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0A0E6D" w:rsidRPr="000A0E6D">
        <w:rPr>
          <w:rFonts w:ascii="TH SarabunPSK" w:hAnsi="TH SarabunPSK" w:cs="TH SarabunPSK"/>
          <w:sz w:val="28"/>
          <w:cs/>
        </w:rPr>
        <w:t>ของนักท่องเที่ยวชาวไทยในเขตกรุงเทพมหานคร</w:t>
      </w:r>
      <w:r w:rsidR="000A0E6D" w:rsidRPr="000A0E6D">
        <w:rPr>
          <w:rFonts w:ascii="TH SarabunPSK" w:hAnsi="TH SarabunPSK" w:cs="TH SarabunPSK" w:hint="cs"/>
          <w:sz w:val="28"/>
          <w:cs/>
        </w:rPr>
        <w:t>.</w:t>
      </w:r>
      <w:r w:rsidR="000A0E6D" w:rsidRPr="000A0E6D">
        <w:rPr>
          <w:rFonts w:ascii="TH SarabunPSK" w:hAnsi="TH SarabunPSK" w:cs="TH SarabunPSK"/>
          <w:sz w:val="28"/>
        </w:rPr>
        <w:t xml:space="preserve"> </w:t>
      </w:r>
      <w:r w:rsidR="000A0E6D" w:rsidRPr="000A0E6D">
        <w:rPr>
          <w:rFonts w:ascii="TH SarabunPSK" w:hAnsi="TH SarabunPSK" w:cs="TH SarabunPSK" w:hint="cs"/>
          <w:sz w:val="28"/>
          <w:cs/>
        </w:rPr>
        <w:t>สารนิพนธ์ปริญญาบริหารธุรกิจมหาบัณฑิต. สาขาวิชาการตลาด</w:t>
      </w:r>
      <w:r w:rsidR="000A0E6D" w:rsidRPr="000A0E6D">
        <w:rPr>
          <w:rFonts w:ascii="TH SarabunPSK" w:hAnsi="TH SarabunPSK" w:cs="TH SarabunPSK"/>
          <w:sz w:val="28"/>
        </w:rPr>
        <w:t>,</w:t>
      </w:r>
    </w:p>
    <w:p w14:paraId="03D720BE" w14:textId="4CAE1774" w:rsidR="000A0E6D" w:rsidRPr="000A0E6D" w:rsidRDefault="005648B4" w:rsidP="000A0E6D">
      <w:pPr>
        <w:spacing w:after="0" w:line="240" w:lineRule="auto"/>
        <w:jc w:val="thaiDistribute"/>
        <w:rPr>
          <w:rFonts w:ascii="TH SarabunPSK" w:hAnsi="TH SarabunPSK" w:cs="TH SarabunPSK"/>
          <w:sz w:val="28"/>
          <w:cs/>
        </w:rPr>
      </w:pPr>
      <w:r>
        <w:rPr>
          <w:rFonts w:ascii="TH SarabunPSK" w:hAnsi="TH SarabunPSK" w:cs="TH SarabunPSK" w:hint="cs"/>
          <w:sz w:val="28"/>
          <w:cs/>
        </w:rPr>
        <w:t xml:space="preserve">      </w:t>
      </w:r>
      <w:r w:rsidR="000A0E6D" w:rsidRPr="000A0E6D">
        <w:rPr>
          <w:rFonts w:ascii="TH SarabunPSK" w:hAnsi="TH SarabunPSK" w:cs="TH SarabunPSK" w:hint="cs"/>
          <w:sz w:val="28"/>
          <w:cs/>
        </w:rPr>
        <w:t>มหาวิทยาลัยศรีนครินทรวิโรฒ.</w:t>
      </w:r>
    </w:p>
    <w:p w14:paraId="5589D924" w14:textId="77777777" w:rsidR="005648B4" w:rsidRDefault="000A0E6D" w:rsidP="000A0E6D">
      <w:pPr>
        <w:spacing w:after="0" w:line="240" w:lineRule="auto"/>
        <w:jc w:val="thaiDistribute"/>
        <w:rPr>
          <w:rFonts w:ascii="TH SarabunPSK" w:hAnsi="TH SarabunPSK" w:cs="TH SarabunPSK"/>
          <w:sz w:val="28"/>
        </w:rPr>
      </w:pPr>
      <w:r w:rsidRPr="000A0E6D">
        <w:rPr>
          <w:rFonts w:ascii="TH SarabunPSK" w:hAnsi="TH SarabunPSK" w:cs="TH SarabunPSK" w:hint="cs"/>
          <w:sz w:val="28"/>
          <w:cs/>
        </w:rPr>
        <w:t xml:space="preserve">นางสาวธิราพร ลักษณะวิลาศ. </w:t>
      </w:r>
      <w:r w:rsidRPr="000A0E6D">
        <w:rPr>
          <w:rFonts w:ascii="TH SarabunPSK" w:hAnsi="TH SarabunPSK" w:cs="TH SarabunPSK"/>
          <w:sz w:val="28"/>
        </w:rPr>
        <w:t>(2564)</w:t>
      </w:r>
      <w:r w:rsidRPr="000A0E6D">
        <w:rPr>
          <w:rFonts w:ascii="TH SarabunPSK" w:hAnsi="TH SarabunPSK" w:cs="TH SarabunPSK" w:hint="cs"/>
          <w:sz w:val="28"/>
          <w:cs/>
        </w:rPr>
        <w:t>. ปัจจัยที่มีอิทธิพลต่อกระบวนการตัดสินใจซื้อแพ็คเกจท่องเที่ยวต่างประเทศของ</w:t>
      </w:r>
    </w:p>
    <w:p w14:paraId="3A9BF9E2" w14:textId="77777777" w:rsidR="005648B4" w:rsidRDefault="005648B4" w:rsidP="000A0E6D">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0A0E6D" w:rsidRPr="000A0E6D">
        <w:rPr>
          <w:rFonts w:ascii="TH SarabunPSK" w:hAnsi="TH SarabunPSK" w:cs="TH SarabunPSK" w:hint="cs"/>
          <w:sz w:val="28"/>
          <w:cs/>
        </w:rPr>
        <w:t>นักท่องเที่ยวชาวไทย. สาขาวิชาหลักสูตรบริหารธุรกิจมหาบัณฑิต</w:t>
      </w:r>
      <w:r w:rsidR="000A0E6D" w:rsidRPr="000A0E6D">
        <w:rPr>
          <w:rFonts w:ascii="TH SarabunPSK" w:hAnsi="TH SarabunPSK" w:cs="TH SarabunPSK"/>
          <w:sz w:val="28"/>
        </w:rPr>
        <w:t>,</w:t>
      </w:r>
      <w:r w:rsidR="000A0E6D" w:rsidRPr="000A0E6D">
        <w:rPr>
          <w:rFonts w:ascii="TH SarabunPSK" w:hAnsi="TH SarabunPSK" w:cs="TH SarabunPSK" w:hint="cs"/>
          <w:sz w:val="28"/>
          <w:cs/>
        </w:rPr>
        <w:t xml:space="preserve"> บัณฑิตวิทยาลัยมหาวิทยาลัยศิลปากร.</w:t>
      </w:r>
    </w:p>
    <w:p w14:paraId="5929930E" w14:textId="77777777" w:rsidR="005648B4" w:rsidRDefault="000A0E6D" w:rsidP="000A0E6D">
      <w:pPr>
        <w:spacing w:after="0" w:line="240" w:lineRule="auto"/>
        <w:jc w:val="thaiDistribute"/>
        <w:rPr>
          <w:rFonts w:ascii="TH SarabunPSK" w:hAnsi="TH SarabunPSK" w:cs="TH SarabunPSK"/>
          <w:sz w:val="28"/>
        </w:rPr>
      </w:pPr>
      <w:r w:rsidRPr="000A0E6D">
        <w:rPr>
          <w:rFonts w:ascii="TH SarabunPSK" w:hAnsi="TH SarabunPSK" w:cs="TH SarabunPSK"/>
          <w:sz w:val="28"/>
          <w:cs/>
        </w:rPr>
        <w:t>นายประเมศฐ์ พิชญ์พันธ์เดชา</w:t>
      </w:r>
      <w:r w:rsidRPr="000A0E6D">
        <w:rPr>
          <w:rFonts w:ascii="TH SarabunPSK" w:hAnsi="TH SarabunPSK" w:cs="TH SarabunPSK" w:hint="cs"/>
          <w:sz w:val="28"/>
          <w:cs/>
        </w:rPr>
        <w:t xml:space="preserve">. </w:t>
      </w:r>
      <w:r w:rsidRPr="000A0E6D">
        <w:rPr>
          <w:rFonts w:ascii="TH SarabunPSK" w:hAnsi="TH SarabunPSK" w:cs="TH SarabunPSK"/>
          <w:sz w:val="28"/>
          <w:cs/>
        </w:rPr>
        <w:t>(2561)</w:t>
      </w:r>
      <w:r w:rsidRPr="000A0E6D">
        <w:rPr>
          <w:rFonts w:ascii="TH SarabunPSK" w:hAnsi="TH SarabunPSK" w:cs="TH SarabunPSK" w:hint="cs"/>
          <w:sz w:val="28"/>
          <w:cs/>
        </w:rPr>
        <w:t>.</w:t>
      </w:r>
      <w:r w:rsidRPr="000A0E6D">
        <w:rPr>
          <w:rFonts w:ascii="TH SarabunPSK" w:hAnsi="TH SarabunPSK" w:cs="TH SarabunPSK"/>
          <w:sz w:val="28"/>
          <w:cs/>
        </w:rPr>
        <w:t xml:space="preserve"> การจัดการท่องเที่ยวเชิงศาสนาของเกาะฮ่องกงที่มีอิทธิพลต่อนักท่องเที่ยวชาว</w:t>
      </w:r>
    </w:p>
    <w:p w14:paraId="2D356F45" w14:textId="77777777" w:rsidR="005648B4" w:rsidRDefault="005648B4" w:rsidP="000A0E6D">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0A0E6D" w:rsidRPr="000A0E6D">
        <w:rPr>
          <w:rFonts w:ascii="TH SarabunPSK" w:hAnsi="TH SarabunPSK" w:cs="TH SarabunPSK"/>
          <w:sz w:val="28"/>
          <w:cs/>
        </w:rPr>
        <w:t>ไทย</w:t>
      </w:r>
      <w:r w:rsidR="000A0E6D" w:rsidRPr="000A0E6D">
        <w:rPr>
          <w:rFonts w:ascii="TH SarabunPSK" w:hAnsi="TH SarabunPSK" w:cs="TH SarabunPSK"/>
          <w:sz w:val="28"/>
        </w:rPr>
        <w:t>.</w:t>
      </w:r>
      <w:r w:rsidR="000A0E6D" w:rsidRPr="000A0E6D">
        <w:rPr>
          <w:rFonts w:ascii="TH SarabunPSK" w:hAnsi="TH SarabunPSK" w:cs="TH SarabunPSK" w:hint="cs"/>
          <w:sz w:val="28"/>
          <w:cs/>
        </w:rPr>
        <w:t>วิทยานิพนธ์หลักสูตรศิลปศาสตรมหาบัณฑิต. สาขาวิชาการจัดการมรดกวัฒนธรรมและอุตสาหกรรม</w:t>
      </w:r>
      <w:r>
        <w:rPr>
          <w:rFonts w:ascii="TH SarabunPSK" w:hAnsi="TH SarabunPSK" w:cs="TH SarabunPSK" w:hint="cs"/>
          <w:sz w:val="28"/>
          <w:cs/>
        </w:rPr>
        <w:t xml:space="preserve"> </w:t>
      </w:r>
    </w:p>
    <w:p w14:paraId="4D2210CA" w14:textId="6F17BA68" w:rsidR="000A0E6D" w:rsidRPr="000A0E6D" w:rsidRDefault="005648B4" w:rsidP="000A0E6D">
      <w:pPr>
        <w:spacing w:after="0" w:line="240" w:lineRule="auto"/>
        <w:jc w:val="thaiDistribute"/>
        <w:rPr>
          <w:rFonts w:ascii="TH SarabunPSK" w:hAnsi="TH SarabunPSK" w:cs="TH SarabunPSK"/>
          <w:sz w:val="28"/>
          <w:cs/>
        </w:rPr>
      </w:pPr>
      <w:r>
        <w:rPr>
          <w:rFonts w:ascii="TH SarabunPSK" w:hAnsi="TH SarabunPSK" w:cs="TH SarabunPSK" w:hint="cs"/>
          <w:sz w:val="28"/>
          <w:cs/>
        </w:rPr>
        <w:t xml:space="preserve">      </w:t>
      </w:r>
      <w:r w:rsidR="000A0E6D" w:rsidRPr="000A0E6D">
        <w:rPr>
          <w:rFonts w:ascii="TH SarabunPSK" w:hAnsi="TH SarabunPSK" w:cs="TH SarabunPSK" w:hint="cs"/>
          <w:sz w:val="28"/>
          <w:cs/>
        </w:rPr>
        <w:t>สร้างสรรค์</w:t>
      </w:r>
      <w:r w:rsidR="000A0E6D" w:rsidRPr="000A0E6D">
        <w:rPr>
          <w:rFonts w:ascii="TH SarabunPSK" w:hAnsi="TH SarabunPSK" w:cs="TH SarabunPSK"/>
          <w:sz w:val="28"/>
        </w:rPr>
        <w:t>,</w:t>
      </w:r>
      <w:r w:rsidR="000A0E6D" w:rsidRPr="000A0E6D">
        <w:rPr>
          <w:rFonts w:ascii="TH SarabunPSK" w:hAnsi="TH SarabunPSK" w:cs="TH SarabunPSK" w:hint="cs"/>
          <w:sz w:val="28"/>
          <w:cs/>
        </w:rPr>
        <w:t xml:space="preserve"> วิทยาลัยนวัตกรรมมหาวิทยาลัยธรรมศาสตร์.</w:t>
      </w:r>
    </w:p>
    <w:p w14:paraId="35EDC892" w14:textId="77777777" w:rsidR="005648B4" w:rsidRDefault="000A0E6D" w:rsidP="000A0E6D">
      <w:pPr>
        <w:spacing w:after="0" w:line="240" w:lineRule="auto"/>
        <w:jc w:val="thaiDistribute"/>
        <w:rPr>
          <w:rFonts w:ascii="TH SarabunPSK" w:hAnsi="TH SarabunPSK" w:cs="TH SarabunPSK"/>
          <w:sz w:val="28"/>
        </w:rPr>
      </w:pPr>
      <w:r w:rsidRPr="000A0E6D">
        <w:rPr>
          <w:rFonts w:ascii="TH SarabunPSK" w:hAnsi="TH SarabunPSK" w:cs="TH SarabunPSK"/>
          <w:sz w:val="28"/>
          <w:cs/>
        </w:rPr>
        <w:t>บุปผชาติ แต่งเกลี้ยง</w:t>
      </w:r>
      <w:r w:rsidRPr="000A0E6D">
        <w:rPr>
          <w:rFonts w:ascii="TH SarabunPSK" w:hAnsi="TH SarabunPSK" w:cs="TH SarabunPSK"/>
          <w:sz w:val="28"/>
        </w:rPr>
        <w:t xml:space="preserve">, </w:t>
      </w:r>
      <w:r w:rsidRPr="000A0E6D">
        <w:rPr>
          <w:rFonts w:ascii="TH SarabunPSK" w:hAnsi="TH SarabunPSK" w:cs="TH SarabunPSK"/>
          <w:sz w:val="28"/>
          <w:cs/>
        </w:rPr>
        <w:t>สิทธิชัย นวลเศรษฐ</w:t>
      </w:r>
      <w:r w:rsidRPr="000A0E6D">
        <w:rPr>
          <w:rFonts w:ascii="TH SarabunPSK" w:hAnsi="TH SarabunPSK" w:cs="TH SarabunPSK"/>
          <w:sz w:val="28"/>
        </w:rPr>
        <w:t xml:space="preserve">, </w:t>
      </w:r>
      <w:r w:rsidRPr="000A0E6D">
        <w:rPr>
          <w:rFonts w:ascii="TH SarabunPSK" w:hAnsi="TH SarabunPSK" w:cs="TH SarabunPSK"/>
          <w:sz w:val="28"/>
          <w:cs/>
        </w:rPr>
        <w:t>ดนวัต สีพุธสุข</w:t>
      </w:r>
      <w:r w:rsidRPr="000A0E6D">
        <w:rPr>
          <w:rFonts w:ascii="TH SarabunPSK" w:hAnsi="TH SarabunPSK" w:cs="TH SarabunPSK" w:hint="cs"/>
          <w:sz w:val="28"/>
          <w:cs/>
        </w:rPr>
        <w:t xml:space="preserve">. </w:t>
      </w:r>
      <w:r w:rsidRPr="000A0E6D">
        <w:rPr>
          <w:rFonts w:ascii="TH SarabunPSK" w:hAnsi="TH SarabunPSK" w:cs="TH SarabunPSK"/>
          <w:sz w:val="28"/>
          <w:cs/>
        </w:rPr>
        <w:t>(2562)</w:t>
      </w:r>
      <w:r w:rsidRPr="000A0E6D">
        <w:rPr>
          <w:rFonts w:ascii="TH SarabunPSK" w:hAnsi="TH SarabunPSK" w:cs="TH SarabunPSK" w:hint="cs"/>
          <w:sz w:val="28"/>
          <w:cs/>
        </w:rPr>
        <w:t>.</w:t>
      </w:r>
      <w:r w:rsidRPr="000A0E6D">
        <w:rPr>
          <w:rFonts w:ascii="TH SarabunPSK" w:hAnsi="TH SarabunPSK" w:cs="TH SarabunPSK"/>
          <w:sz w:val="28"/>
          <w:cs/>
        </w:rPr>
        <w:t xml:space="preserve"> การพัฒนาการท่องเที่ยวเชิงศาสนาเพื่อรองรับ</w:t>
      </w:r>
    </w:p>
    <w:p w14:paraId="56565C2D" w14:textId="77777777" w:rsidR="005648B4" w:rsidRDefault="005648B4" w:rsidP="000A0E6D">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0A0E6D" w:rsidRPr="000A0E6D">
        <w:rPr>
          <w:rFonts w:ascii="TH SarabunPSK" w:hAnsi="TH SarabunPSK" w:cs="TH SarabunPSK"/>
          <w:sz w:val="28"/>
          <w:cs/>
        </w:rPr>
        <w:t>นักท่องเที่ยวกลุ่มผู้สูงอายุ จังนครศรีธรรมราช</w:t>
      </w:r>
      <w:r w:rsidR="000A0E6D" w:rsidRPr="000A0E6D">
        <w:rPr>
          <w:rFonts w:ascii="TH SarabunPSK" w:hAnsi="TH SarabunPSK" w:cs="TH SarabunPSK"/>
          <w:sz w:val="28"/>
        </w:rPr>
        <w:t xml:space="preserve">. </w:t>
      </w:r>
      <w:r w:rsidR="000A0E6D" w:rsidRPr="000A0E6D">
        <w:rPr>
          <w:rFonts w:ascii="TH SarabunPSK" w:hAnsi="TH SarabunPSK" w:cs="TH SarabunPSK" w:hint="cs"/>
          <w:sz w:val="28"/>
          <w:cs/>
        </w:rPr>
        <w:t>คณะเทคโนโลยีการจัดการ</w:t>
      </w:r>
      <w:r w:rsidR="000A0E6D" w:rsidRPr="000A0E6D">
        <w:rPr>
          <w:rFonts w:ascii="TH SarabunPSK" w:hAnsi="TH SarabunPSK" w:cs="TH SarabunPSK"/>
          <w:sz w:val="28"/>
        </w:rPr>
        <w:t xml:space="preserve">, </w:t>
      </w:r>
      <w:r w:rsidR="000A0E6D" w:rsidRPr="000A0E6D">
        <w:rPr>
          <w:rFonts w:ascii="TH SarabunPSK" w:hAnsi="TH SarabunPSK" w:cs="TH SarabunPSK" w:hint="cs"/>
          <w:sz w:val="28"/>
          <w:cs/>
        </w:rPr>
        <w:t>มหาวิทยาลัยเทคโนโลยีราชมงคล</w:t>
      </w:r>
    </w:p>
    <w:p w14:paraId="2EEB03E7" w14:textId="25DF23C8" w:rsidR="000A0E6D" w:rsidRPr="000A0E6D" w:rsidRDefault="005648B4" w:rsidP="000A0E6D">
      <w:pPr>
        <w:spacing w:after="0" w:line="240" w:lineRule="auto"/>
        <w:jc w:val="thaiDistribute"/>
        <w:rPr>
          <w:rFonts w:ascii="TH SarabunPSK" w:hAnsi="TH SarabunPSK" w:cs="TH SarabunPSK"/>
          <w:sz w:val="28"/>
          <w:cs/>
        </w:rPr>
      </w:pPr>
      <w:r>
        <w:rPr>
          <w:rFonts w:ascii="TH SarabunPSK" w:hAnsi="TH SarabunPSK" w:cs="TH SarabunPSK" w:hint="cs"/>
          <w:sz w:val="28"/>
          <w:cs/>
        </w:rPr>
        <w:t xml:space="preserve">      </w:t>
      </w:r>
      <w:r w:rsidR="000A0E6D" w:rsidRPr="000A0E6D">
        <w:rPr>
          <w:rFonts w:ascii="TH SarabunPSK" w:hAnsi="TH SarabunPSK" w:cs="TH SarabunPSK" w:hint="cs"/>
          <w:sz w:val="28"/>
          <w:cs/>
        </w:rPr>
        <w:t>ศรีวิชัย วิทยาเขตนครศรีธรรมราช.</w:t>
      </w:r>
    </w:p>
    <w:p w14:paraId="3F3138C4" w14:textId="77777777" w:rsidR="005648B4" w:rsidRDefault="000A0E6D" w:rsidP="000A0E6D">
      <w:pPr>
        <w:spacing w:after="0" w:line="240" w:lineRule="auto"/>
        <w:jc w:val="thaiDistribute"/>
        <w:rPr>
          <w:rFonts w:ascii="TH SarabunPSK" w:hAnsi="TH SarabunPSK" w:cs="TH SarabunPSK"/>
          <w:sz w:val="28"/>
        </w:rPr>
      </w:pPr>
      <w:r w:rsidRPr="000A0E6D">
        <w:rPr>
          <w:rFonts w:ascii="TH SarabunPSK" w:hAnsi="TH SarabunPSK" w:cs="TH SarabunPSK" w:hint="cs"/>
          <w:sz w:val="28"/>
          <w:cs/>
        </w:rPr>
        <w:t>รัติกาญจน์ ขัดสากาญจน์</w:t>
      </w:r>
      <w:r w:rsidRPr="000A0E6D">
        <w:rPr>
          <w:rFonts w:ascii="TH SarabunPSK" w:hAnsi="TH SarabunPSK" w:cs="TH SarabunPSK"/>
          <w:sz w:val="28"/>
        </w:rPr>
        <w:t xml:space="preserve">(2565). </w:t>
      </w:r>
      <w:r w:rsidRPr="000A0E6D">
        <w:rPr>
          <w:rFonts w:ascii="TH SarabunPSK" w:hAnsi="TH SarabunPSK" w:cs="TH SarabunPSK" w:hint="cs"/>
          <w:sz w:val="28"/>
          <w:cs/>
        </w:rPr>
        <w:t>การประเมินค่าทางเศรษฐกิจของการท่องเที่ยววัดเจดีย์</w:t>
      </w:r>
      <w:r w:rsidRPr="000A0E6D">
        <w:rPr>
          <w:rFonts w:ascii="TH SarabunPSK" w:hAnsi="TH SarabunPSK" w:cs="TH SarabunPSK"/>
          <w:sz w:val="28"/>
        </w:rPr>
        <w:t>(</w:t>
      </w:r>
      <w:r w:rsidRPr="000A0E6D">
        <w:rPr>
          <w:rFonts w:ascii="TH SarabunPSK" w:hAnsi="TH SarabunPSK" w:cs="TH SarabunPSK" w:hint="cs"/>
          <w:sz w:val="28"/>
          <w:cs/>
        </w:rPr>
        <w:t>ไอ้ไข่</w:t>
      </w:r>
      <w:r w:rsidRPr="000A0E6D">
        <w:rPr>
          <w:rFonts w:ascii="TH SarabunPSK" w:hAnsi="TH SarabunPSK" w:cs="TH SarabunPSK"/>
          <w:sz w:val="28"/>
        </w:rPr>
        <w:t>)</w:t>
      </w:r>
      <w:r w:rsidRPr="000A0E6D">
        <w:rPr>
          <w:rFonts w:ascii="TH SarabunPSK" w:hAnsi="TH SarabunPSK" w:cs="TH SarabunPSK" w:hint="cs"/>
          <w:sz w:val="28"/>
          <w:cs/>
        </w:rPr>
        <w:t>อำเภอสิชล จังหวัด</w:t>
      </w:r>
    </w:p>
    <w:p w14:paraId="09018BB0" w14:textId="4CB38018" w:rsidR="000A0E6D" w:rsidRPr="000A0E6D" w:rsidRDefault="005648B4" w:rsidP="000A0E6D">
      <w:pPr>
        <w:spacing w:after="0" w:line="240" w:lineRule="auto"/>
        <w:jc w:val="thaiDistribute"/>
        <w:rPr>
          <w:rFonts w:ascii="TH SarabunPSK" w:hAnsi="TH SarabunPSK" w:cs="TH SarabunPSK" w:hint="cs"/>
          <w:sz w:val="28"/>
          <w:cs/>
        </w:rPr>
      </w:pPr>
      <w:r>
        <w:rPr>
          <w:rFonts w:ascii="TH SarabunPSK" w:hAnsi="TH SarabunPSK" w:cs="TH SarabunPSK" w:hint="cs"/>
          <w:sz w:val="28"/>
          <w:cs/>
        </w:rPr>
        <w:t xml:space="preserve">      </w:t>
      </w:r>
      <w:r w:rsidR="000A0E6D" w:rsidRPr="000A0E6D">
        <w:rPr>
          <w:rFonts w:ascii="TH SarabunPSK" w:hAnsi="TH SarabunPSK" w:cs="TH SarabunPSK" w:hint="cs"/>
          <w:sz w:val="28"/>
          <w:cs/>
        </w:rPr>
        <w:t>นครศรีธรรมราช. บทความวิจัย</w:t>
      </w:r>
      <w:r w:rsidR="000A0E6D" w:rsidRPr="000A0E6D">
        <w:rPr>
          <w:rFonts w:ascii="TH SarabunPSK" w:hAnsi="TH SarabunPSK" w:cs="TH SarabunPSK"/>
          <w:sz w:val="28"/>
        </w:rPr>
        <w:t>,</w:t>
      </w:r>
      <w:r w:rsidR="000A0E6D" w:rsidRPr="000A0E6D">
        <w:rPr>
          <w:rFonts w:ascii="TH SarabunPSK" w:hAnsi="TH SarabunPSK" w:cs="TH SarabunPSK" w:hint="cs"/>
          <w:sz w:val="28"/>
          <w:cs/>
        </w:rPr>
        <w:t xml:space="preserve"> มหาวิทยาลัยราชภัฏนครศรีธรรมราช.</w:t>
      </w:r>
    </w:p>
    <w:bookmarkEnd w:id="2"/>
    <w:p w14:paraId="212EF5D6" w14:textId="77777777" w:rsidR="005648B4" w:rsidRDefault="000A0E6D" w:rsidP="000A0E6D">
      <w:pPr>
        <w:spacing w:after="0" w:line="240" w:lineRule="auto"/>
        <w:jc w:val="thaiDistribute"/>
        <w:rPr>
          <w:rFonts w:ascii="TH SarabunPSK" w:hAnsi="TH SarabunPSK" w:cs="TH SarabunPSK"/>
          <w:sz w:val="28"/>
        </w:rPr>
      </w:pPr>
      <w:r w:rsidRPr="000A0E6D">
        <w:rPr>
          <w:rFonts w:ascii="TH SarabunPSK" w:hAnsi="TH SarabunPSK" w:cs="TH SarabunPSK"/>
          <w:sz w:val="28"/>
          <w:cs/>
        </w:rPr>
        <w:t>แสงรวี เกตุสุวรรณ</w:t>
      </w:r>
      <w:r w:rsidRPr="000A0E6D">
        <w:rPr>
          <w:rFonts w:ascii="TH SarabunPSK" w:hAnsi="TH SarabunPSK" w:cs="TH SarabunPSK" w:hint="cs"/>
          <w:sz w:val="28"/>
          <w:cs/>
        </w:rPr>
        <w:t xml:space="preserve">. </w:t>
      </w:r>
      <w:r w:rsidRPr="000A0E6D">
        <w:rPr>
          <w:rFonts w:ascii="TH SarabunPSK" w:hAnsi="TH SarabunPSK" w:cs="TH SarabunPSK"/>
          <w:sz w:val="28"/>
          <w:cs/>
        </w:rPr>
        <w:t>(2563)</w:t>
      </w:r>
      <w:r w:rsidRPr="000A0E6D">
        <w:rPr>
          <w:rFonts w:ascii="TH SarabunPSK" w:hAnsi="TH SarabunPSK" w:cs="TH SarabunPSK" w:hint="cs"/>
          <w:sz w:val="28"/>
          <w:cs/>
        </w:rPr>
        <w:t>.</w:t>
      </w:r>
      <w:r w:rsidRPr="000A0E6D">
        <w:rPr>
          <w:rFonts w:ascii="TH SarabunPSK" w:hAnsi="TH SarabunPSK" w:cs="TH SarabunPSK"/>
          <w:sz w:val="28"/>
          <w:cs/>
        </w:rPr>
        <w:t xml:space="preserve"> องค์ประกอบของแหล่งท่องเที่ยวที่ส่งผลต่อพฤติกรรมการท่องเที่ยวเชิงวัฒนธรรมใน</w:t>
      </w:r>
    </w:p>
    <w:p w14:paraId="1B589F74" w14:textId="2E486890" w:rsidR="000A0E6D" w:rsidRPr="000A0E6D" w:rsidRDefault="005648B4" w:rsidP="000A0E6D">
      <w:pPr>
        <w:spacing w:after="0" w:line="240" w:lineRule="auto"/>
        <w:jc w:val="thaiDistribute"/>
        <w:rPr>
          <w:rFonts w:ascii="TH SarabunPSK" w:hAnsi="TH SarabunPSK" w:cs="TH SarabunPSK"/>
          <w:sz w:val="28"/>
          <w:cs/>
        </w:rPr>
      </w:pPr>
      <w:r>
        <w:rPr>
          <w:rFonts w:ascii="TH SarabunPSK" w:hAnsi="TH SarabunPSK" w:cs="TH SarabunPSK" w:hint="cs"/>
          <w:sz w:val="28"/>
          <w:cs/>
        </w:rPr>
        <w:t xml:space="preserve">    </w:t>
      </w:r>
      <w:r w:rsidR="000A0E6D" w:rsidRPr="000A0E6D">
        <w:rPr>
          <w:rFonts w:ascii="TH SarabunPSK" w:hAnsi="TH SarabunPSK" w:cs="TH SarabunPSK"/>
          <w:sz w:val="28"/>
          <w:cs/>
        </w:rPr>
        <w:t>ประเทศไทยของนักท่องเที่ยวชาวยุโรป</w:t>
      </w:r>
      <w:r w:rsidR="000A0E6D" w:rsidRPr="000A0E6D">
        <w:rPr>
          <w:rFonts w:ascii="TH SarabunPSK" w:hAnsi="TH SarabunPSK" w:cs="TH SarabunPSK"/>
          <w:sz w:val="28"/>
        </w:rPr>
        <w:t xml:space="preserve">. </w:t>
      </w:r>
      <w:r w:rsidR="000A0E6D" w:rsidRPr="000A0E6D">
        <w:rPr>
          <w:rFonts w:ascii="TH SarabunPSK" w:hAnsi="TH SarabunPSK" w:cs="TH SarabunPSK" w:hint="cs"/>
          <w:sz w:val="28"/>
          <w:cs/>
        </w:rPr>
        <w:t>สารนิพนธ์ปริญญาบริหารธุรกิจมหาบัณฑิต</w:t>
      </w:r>
      <w:r w:rsidR="000A0E6D" w:rsidRPr="000A0E6D">
        <w:rPr>
          <w:rFonts w:ascii="TH SarabunPSK" w:hAnsi="TH SarabunPSK" w:cs="TH SarabunPSK"/>
          <w:sz w:val="28"/>
        </w:rPr>
        <w:t xml:space="preserve">, </w:t>
      </w:r>
      <w:r w:rsidR="000A0E6D" w:rsidRPr="000A0E6D">
        <w:rPr>
          <w:rFonts w:ascii="TH SarabunPSK" w:hAnsi="TH SarabunPSK" w:cs="TH SarabunPSK" w:hint="cs"/>
          <w:sz w:val="28"/>
          <w:cs/>
        </w:rPr>
        <w:t>มหาวิทยาลัยศรีนครินทรวิโรฒ.</w:t>
      </w:r>
    </w:p>
    <w:p w14:paraId="65961214" w14:textId="77777777" w:rsidR="005648B4" w:rsidRDefault="000A0E6D" w:rsidP="000A0E6D">
      <w:pPr>
        <w:spacing w:after="0" w:line="240" w:lineRule="auto"/>
        <w:jc w:val="thaiDistribute"/>
        <w:rPr>
          <w:rFonts w:ascii="TH SarabunPSK" w:hAnsi="TH SarabunPSK" w:cs="TH SarabunPSK"/>
          <w:sz w:val="28"/>
        </w:rPr>
      </w:pPr>
      <w:r w:rsidRPr="000A0E6D">
        <w:rPr>
          <w:rFonts w:ascii="TH SarabunPSK" w:hAnsi="TH SarabunPSK" w:cs="TH SarabunPSK"/>
          <w:sz w:val="28"/>
          <w:cs/>
        </w:rPr>
        <w:t>อนุชิต พึ่งปัญญาดี</w:t>
      </w:r>
      <w:r w:rsidRPr="000A0E6D">
        <w:rPr>
          <w:rFonts w:ascii="TH SarabunPSK" w:hAnsi="TH SarabunPSK" w:cs="TH SarabunPSK" w:hint="cs"/>
          <w:sz w:val="28"/>
          <w:cs/>
        </w:rPr>
        <w:t xml:space="preserve">. </w:t>
      </w:r>
      <w:r w:rsidRPr="000A0E6D">
        <w:rPr>
          <w:rFonts w:ascii="TH SarabunPSK" w:hAnsi="TH SarabunPSK" w:cs="TH SarabunPSK"/>
          <w:sz w:val="28"/>
          <w:cs/>
        </w:rPr>
        <w:t>(2553)</w:t>
      </w:r>
      <w:r w:rsidRPr="000A0E6D">
        <w:rPr>
          <w:rFonts w:ascii="TH SarabunPSK" w:hAnsi="TH SarabunPSK" w:cs="TH SarabunPSK" w:hint="cs"/>
          <w:sz w:val="28"/>
          <w:cs/>
        </w:rPr>
        <w:t>.</w:t>
      </w:r>
      <w:r w:rsidRPr="000A0E6D">
        <w:rPr>
          <w:rFonts w:ascii="TH SarabunPSK" w:hAnsi="TH SarabunPSK" w:cs="TH SarabunPSK"/>
          <w:sz w:val="28"/>
          <w:cs/>
        </w:rPr>
        <w:t xml:space="preserve"> ปัจจัยที่มีอิทธิพลต่อพฤติกรรมการท่องเที่ยวภาคตะวันออกเฉียงเหนือของนักท่องเที่ยว</w:t>
      </w:r>
      <w:r w:rsidRPr="000A0E6D">
        <w:rPr>
          <w:rFonts w:ascii="TH SarabunPSK" w:hAnsi="TH SarabunPSK" w:cs="TH SarabunPSK"/>
          <w:sz w:val="28"/>
        </w:rPr>
        <w:t xml:space="preserve">. </w:t>
      </w:r>
      <w:r w:rsidR="005648B4">
        <w:rPr>
          <w:rFonts w:ascii="TH SarabunPSK" w:hAnsi="TH SarabunPSK" w:cs="TH SarabunPSK" w:hint="cs"/>
          <w:sz w:val="28"/>
          <w:cs/>
        </w:rPr>
        <w:t xml:space="preserve"> </w:t>
      </w:r>
    </w:p>
    <w:p w14:paraId="31E9E7AE" w14:textId="4448D752" w:rsidR="000A0E6D" w:rsidRPr="000A0E6D" w:rsidRDefault="005648B4" w:rsidP="000A0E6D">
      <w:pPr>
        <w:spacing w:after="0" w:line="240" w:lineRule="auto"/>
        <w:jc w:val="thaiDistribute"/>
        <w:rPr>
          <w:rFonts w:ascii="TH SarabunPSK" w:hAnsi="TH SarabunPSK" w:cs="TH SarabunPSK"/>
          <w:sz w:val="28"/>
          <w:cs/>
        </w:rPr>
      </w:pPr>
      <w:r>
        <w:rPr>
          <w:rFonts w:ascii="TH SarabunPSK" w:hAnsi="TH SarabunPSK" w:cs="TH SarabunPSK" w:hint="cs"/>
          <w:sz w:val="28"/>
          <w:cs/>
        </w:rPr>
        <w:t xml:space="preserve">      </w:t>
      </w:r>
      <w:r w:rsidR="000A0E6D" w:rsidRPr="000A0E6D">
        <w:rPr>
          <w:rFonts w:ascii="TH SarabunPSK" w:hAnsi="TH SarabunPSK" w:cs="TH SarabunPSK" w:hint="cs"/>
          <w:sz w:val="28"/>
          <w:cs/>
        </w:rPr>
        <w:t>สารนิพนธ์ บธ.ม.</w:t>
      </w:r>
      <w:r w:rsidR="000A0E6D" w:rsidRPr="000A0E6D">
        <w:rPr>
          <w:rFonts w:ascii="TH SarabunPSK" w:hAnsi="TH SarabunPSK" w:cs="TH SarabunPSK"/>
          <w:sz w:val="28"/>
        </w:rPr>
        <w:t>(</w:t>
      </w:r>
      <w:r w:rsidR="000A0E6D" w:rsidRPr="000A0E6D">
        <w:rPr>
          <w:rFonts w:ascii="TH SarabunPSK" w:hAnsi="TH SarabunPSK" w:cs="TH SarabunPSK" w:hint="cs"/>
          <w:sz w:val="28"/>
          <w:cs/>
        </w:rPr>
        <w:t>การตลาด</w:t>
      </w:r>
      <w:r w:rsidR="000A0E6D" w:rsidRPr="000A0E6D">
        <w:rPr>
          <w:rFonts w:ascii="TH SarabunPSK" w:hAnsi="TH SarabunPSK" w:cs="TH SarabunPSK"/>
          <w:sz w:val="28"/>
        </w:rPr>
        <w:t xml:space="preserve">). </w:t>
      </w:r>
      <w:r w:rsidR="000A0E6D" w:rsidRPr="000A0E6D">
        <w:rPr>
          <w:rFonts w:ascii="TH SarabunPSK" w:hAnsi="TH SarabunPSK" w:cs="TH SarabunPSK" w:hint="cs"/>
          <w:sz w:val="28"/>
          <w:cs/>
        </w:rPr>
        <w:t>กรุงเทพฯ</w:t>
      </w:r>
      <w:r w:rsidR="000A0E6D" w:rsidRPr="000A0E6D">
        <w:rPr>
          <w:rFonts w:ascii="TH SarabunPSK" w:hAnsi="TH SarabunPSK" w:cs="TH SarabunPSK"/>
          <w:sz w:val="28"/>
        </w:rPr>
        <w:t xml:space="preserve">: </w:t>
      </w:r>
      <w:r w:rsidR="000A0E6D" w:rsidRPr="000A0E6D">
        <w:rPr>
          <w:rFonts w:ascii="TH SarabunPSK" w:hAnsi="TH SarabunPSK" w:cs="TH SarabunPSK" w:hint="cs"/>
          <w:sz w:val="28"/>
          <w:cs/>
        </w:rPr>
        <w:t>บัณฑิตวิทยาลัยมหาวิทยาลัยศรีนคริทรวิโรฒ.</w:t>
      </w:r>
    </w:p>
    <w:p w14:paraId="21AC4737" w14:textId="77777777" w:rsidR="005648B4" w:rsidRDefault="000A0E6D" w:rsidP="00AA426E">
      <w:pPr>
        <w:spacing w:after="0" w:line="240" w:lineRule="auto"/>
        <w:jc w:val="thaiDistribute"/>
        <w:rPr>
          <w:rFonts w:ascii="TH SarabunPSK" w:hAnsi="TH SarabunPSK" w:cs="TH SarabunPSK"/>
          <w:sz w:val="28"/>
        </w:rPr>
      </w:pPr>
      <w:r w:rsidRPr="000A0E6D">
        <w:rPr>
          <w:rFonts w:ascii="TH SarabunPSK" w:hAnsi="TH SarabunPSK" w:cs="TH SarabunPSK"/>
          <w:sz w:val="28"/>
          <w:cs/>
        </w:rPr>
        <w:t>อัยยรัช อาภาศิลป์</w:t>
      </w:r>
      <w:r w:rsidRPr="000A0E6D">
        <w:rPr>
          <w:rFonts w:ascii="TH SarabunPSK" w:hAnsi="TH SarabunPSK" w:cs="TH SarabunPSK" w:hint="cs"/>
          <w:sz w:val="28"/>
          <w:cs/>
        </w:rPr>
        <w:t xml:space="preserve">. </w:t>
      </w:r>
      <w:r w:rsidRPr="000A0E6D">
        <w:rPr>
          <w:rFonts w:ascii="TH SarabunPSK" w:hAnsi="TH SarabunPSK" w:cs="TH SarabunPSK"/>
          <w:sz w:val="28"/>
          <w:cs/>
        </w:rPr>
        <w:t>(2563)</w:t>
      </w:r>
      <w:r w:rsidRPr="000A0E6D">
        <w:rPr>
          <w:rFonts w:ascii="TH SarabunPSK" w:hAnsi="TH SarabunPSK" w:cs="TH SarabunPSK" w:hint="cs"/>
          <w:sz w:val="28"/>
          <w:cs/>
        </w:rPr>
        <w:t>.</w:t>
      </w:r>
      <w:r w:rsidRPr="000A0E6D">
        <w:rPr>
          <w:rFonts w:ascii="TH SarabunPSK" w:hAnsi="TH SarabunPSK" w:cs="TH SarabunPSK"/>
          <w:sz w:val="28"/>
          <w:cs/>
        </w:rPr>
        <w:t xml:space="preserve"> แนวทางการจัดการการท่องเที่ยวเชิงศาสนาสำหรับนักท่องเที่ยวชาวไทยในพุทธมณฑล</w:t>
      </w:r>
      <w:r w:rsidR="005648B4">
        <w:rPr>
          <w:rFonts w:ascii="TH SarabunPSK" w:hAnsi="TH SarabunPSK" w:cs="TH SarabunPSK" w:hint="cs"/>
          <w:sz w:val="28"/>
          <w:cs/>
        </w:rPr>
        <w:t xml:space="preserve"> </w:t>
      </w:r>
    </w:p>
    <w:p w14:paraId="05C0EFD2" w14:textId="77777777" w:rsidR="005648B4" w:rsidRDefault="005648B4" w:rsidP="00AA426E">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0A0E6D" w:rsidRPr="000A0E6D">
        <w:rPr>
          <w:rFonts w:ascii="TH SarabunPSK" w:hAnsi="TH SarabunPSK" w:cs="TH SarabunPSK"/>
          <w:sz w:val="28"/>
          <w:cs/>
        </w:rPr>
        <w:t>ประจำจังหวัดสุพรรณบุรี</w:t>
      </w:r>
      <w:r w:rsidR="000A0E6D" w:rsidRPr="000A0E6D">
        <w:rPr>
          <w:rFonts w:ascii="TH SarabunPSK" w:hAnsi="TH SarabunPSK" w:cs="TH SarabunPSK"/>
          <w:sz w:val="28"/>
        </w:rPr>
        <w:t xml:space="preserve">. </w:t>
      </w:r>
      <w:r w:rsidR="000A0E6D" w:rsidRPr="000A0E6D">
        <w:rPr>
          <w:rFonts w:ascii="TH SarabunPSK" w:hAnsi="TH SarabunPSK" w:cs="TH SarabunPSK" w:hint="cs"/>
          <w:sz w:val="28"/>
          <w:cs/>
        </w:rPr>
        <w:t>วิทยานิพนธ์ศิลปศาสตรมหาบัณฑิต.</w:t>
      </w:r>
      <w:r w:rsidR="000A0E6D" w:rsidRPr="000A0E6D">
        <w:rPr>
          <w:rFonts w:ascii="TH SarabunPSK" w:hAnsi="TH SarabunPSK" w:cs="TH SarabunPSK"/>
          <w:sz w:val="28"/>
        </w:rPr>
        <w:t xml:space="preserve"> (</w:t>
      </w:r>
      <w:r w:rsidR="000A0E6D" w:rsidRPr="000A0E6D">
        <w:rPr>
          <w:rFonts w:ascii="TH SarabunPSK" w:hAnsi="TH SarabunPSK" w:cs="TH SarabunPSK" w:hint="cs"/>
          <w:sz w:val="28"/>
          <w:cs/>
        </w:rPr>
        <w:t>การจัดการการท่องเที่ยวแบบบูรณาการ</w:t>
      </w:r>
      <w:r w:rsidR="000A0E6D" w:rsidRPr="000A0E6D">
        <w:rPr>
          <w:rFonts w:ascii="TH SarabunPSK" w:hAnsi="TH SarabunPSK" w:cs="TH SarabunPSK"/>
          <w:sz w:val="28"/>
        </w:rPr>
        <w:t xml:space="preserve">). </w:t>
      </w:r>
      <w:r w:rsidR="000A0E6D" w:rsidRPr="000A0E6D">
        <w:rPr>
          <w:rFonts w:ascii="TH SarabunPSK" w:hAnsi="TH SarabunPSK" w:cs="TH SarabunPSK" w:hint="cs"/>
          <w:sz w:val="28"/>
          <w:cs/>
        </w:rPr>
        <w:t>คณะ</w:t>
      </w:r>
      <w:r>
        <w:rPr>
          <w:rFonts w:ascii="TH SarabunPSK" w:hAnsi="TH SarabunPSK" w:cs="TH SarabunPSK" w:hint="cs"/>
          <w:sz w:val="28"/>
          <w:cs/>
        </w:rPr>
        <w:t xml:space="preserve">   </w:t>
      </w:r>
    </w:p>
    <w:p w14:paraId="6B332F3A" w14:textId="7182C6F2" w:rsidR="000A0E6D" w:rsidRPr="000A0E6D" w:rsidRDefault="005648B4" w:rsidP="00AA426E">
      <w:pPr>
        <w:spacing w:after="0" w:line="240" w:lineRule="auto"/>
        <w:jc w:val="thaiDistribute"/>
        <w:rPr>
          <w:rFonts w:ascii="TH SarabunPSK" w:hAnsi="TH SarabunPSK" w:cs="TH SarabunPSK" w:hint="cs"/>
          <w:sz w:val="28"/>
        </w:rPr>
      </w:pPr>
      <w:r>
        <w:rPr>
          <w:rFonts w:ascii="TH SarabunPSK" w:hAnsi="TH SarabunPSK" w:cs="TH SarabunPSK" w:hint="cs"/>
          <w:sz w:val="28"/>
          <w:cs/>
        </w:rPr>
        <w:t xml:space="preserve">      </w:t>
      </w:r>
      <w:r w:rsidR="000A0E6D" w:rsidRPr="000A0E6D">
        <w:rPr>
          <w:rFonts w:ascii="TH SarabunPSK" w:hAnsi="TH SarabunPSK" w:cs="TH SarabunPSK" w:hint="cs"/>
          <w:sz w:val="28"/>
          <w:cs/>
        </w:rPr>
        <w:t>การจัดการท่องเที่ยว</w:t>
      </w:r>
      <w:r w:rsidR="000A0E6D" w:rsidRPr="000A0E6D">
        <w:rPr>
          <w:rFonts w:ascii="TH SarabunPSK" w:hAnsi="TH SarabunPSK" w:cs="TH SarabunPSK"/>
          <w:sz w:val="28"/>
        </w:rPr>
        <w:t>,</w:t>
      </w:r>
      <w:r w:rsidR="000A0E6D" w:rsidRPr="000A0E6D">
        <w:rPr>
          <w:rFonts w:ascii="TH SarabunPSK" w:hAnsi="TH SarabunPSK" w:cs="TH SarabunPSK" w:hint="cs"/>
          <w:sz w:val="28"/>
          <w:cs/>
        </w:rPr>
        <w:t>สถาบันบัณฑิตพัฒนบริหารศาสตร์.</w:t>
      </w:r>
    </w:p>
    <w:p w14:paraId="6403EA20" w14:textId="77777777" w:rsidR="00EE04C3" w:rsidRDefault="00EE04C3" w:rsidP="00EE04C3">
      <w:pPr>
        <w:spacing w:after="0" w:line="240" w:lineRule="auto"/>
        <w:jc w:val="thaiDistribute"/>
        <w:rPr>
          <w:rFonts w:ascii="TH SarabunPSK" w:hAnsi="TH SarabunPSK" w:cs="TH SarabunPSK"/>
          <w:sz w:val="28"/>
        </w:rPr>
      </w:pPr>
      <w:r w:rsidRPr="00314F87">
        <w:rPr>
          <w:rFonts w:ascii="TH SarabunPSK" w:hAnsi="TH SarabunPSK" w:cs="TH SarabunPSK"/>
          <w:sz w:val="28"/>
          <w:cs/>
        </w:rPr>
        <w:t>ความหมายของพฤติกรรมนักท่องเที่ยว ค้นจาก</w:t>
      </w:r>
      <w:r w:rsidRPr="00314F87">
        <w:t xml:space="preserve"> </w:t>
      </w:r>
      <w:hyperlink r:id="rId8" w:history="1">
        <w:r w:rsidRPr="006F4DBA">
          <w:rPr>
            <w:rStyle w:val="a4"/>
            <w:rFonts w:ascii="TH SarabunPSK" w:hAnsi="TH SarabunPSK" w:cs="TH SarabunPSK"/>
            <w:sz w:val="28"/>
          </w:rPr>
          <w:t>https://touristbehaviour.wordpress.com/1/</w:t>
        </w:r>
      </w:hyperlink>
    </w:p>
    <w:p w14:paraId="0C606BFB" w14:textId="0972A936" w:rsidR="00430E85" w:rsidRPr="00EE04C3" w:rsidRDefault="000A0E6D" w:rsidP="00AA426E">
      <w:pPr>
        <w:spacing w:after="0" w:line="240" w:lineRule="auto"/>
        <w:jc w:val="thaiDistribute"/>
        <w:rPr>
          <w:rFonts w:ascii="TH SarabunPSK" w:hAnsi="TH SarabunPSK" w:cs="TH SarabunPSK" w:hint="cs"/>
          <w:sz w:val="28"/>
        </w:rPr>
      </w:pPr>
      <w:r>
        <w:rPr>
          <w:rFonts w:ascii="TH SarabunPSK" w:hAnsi="TH SarabunPSK" w:cs="TH SarabunPSK" w:hint="cs"/>
          <w:sz w:val="28"/>
          <w:cs/>
        </w:rPr>
        <w:t xml:space="preserve">วัดเจดีย์ หรือ วัดไอ้ไข่ ค้นจาก หนังสืออิเล็กทรอนิกส์ </w:t>
      </w:r>
      <w:r w:rsidRPr="000A0E6D">
        <w:rPr>
          <w:rFonts w:ascii="TH SarabunPSK" w:hAnsi="TH SarabunPSK" w:cs="TH SarabunPSK"/>
          <w:sz w:val="28"/>
        </w:rPr>
        <w:t>“Connecting to Spiritual Thailand”</w:t>
      </w:r>
    </w:p>
    <w:sectPr w:rsidR="00430E85" w:rsidRPr="00EE04C3" w:rsidSect="00A84771">
      <w:pgSz w:w="12240" w:h="15840"/>
      <w:pgMar w:top="1699" w:right="1699" w:bottom="1987" w:left="198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C11A" w14:textId="77777777" w:rsidR="00A84771" w:rsidRDefault="00A84771" w:rsidP="007B0AB3">
      <w:pPr>
        <w:spacing w:after="0" w:line="240" w:lineRule="auto"/>
      </w:pPr>
      <w:r>
        <w:separator/>
      </w:r>
    </w:p>
  </w:endnote>
  <w:endnote w:type="continuationSeparator" w:id="0">
    <w:p w14:paraId="6BFB2B6F" w14:textId="77777777" w:rsidR="00A84771" w:rsidRDefault="00A84771" w:rsidP="007B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altName w:val="TH SarabunIT๙"/>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203B8" w14:textId="77777777" w:rsidR="00A84771" w:rsidRDefault="00A84771" w:rsidP="007B0AB3">
      <w:pPr>
        <w:spacing w:after="0" w:line="240" w:lineRule="auto"/>
      </w:pPr>
      <w:r>
        <w:separator/>
      </w:r>
    </w:p>
  </w:footnote>
  <w:footnote w:type="continuationSeparator" w:id="0">
    <w:p w14:paraId="5ECB6400" w14:textId="77777777" w:rsidR="00A84771" w:rsidRDefault="00A84771" w:rsidP="007B0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914A9"/>
    <w:multiLevelType w:val="hybridMultilevel"/>
    <w:tmpl w:val="B51E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6477C"/>
    <w:multiLevelType w:val="hybridMultilevel"/>
    <w:tmpl w:val="E728969E"/>
    <w:lvl w:ilvl="0" w:tplc="43D4704E">
      <w:start w:val="5"/>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73D47"/>
    <w:multiLevelType w:val="hybridMultilevel"/>
    <w:tmpl w:val="DE8C2396"/>
    <w:lvl w:ilvl="0" w:tplc="6518E0C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74777"/>
    <w:multiLevelType w:val="hybridMultilevel"/>
    <w:tmpl w:val="82EADC80"/>
    <w:lvl w:ilvl="0" w:tplc="98128EFA">
      <w:start w:val="5"/>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534040">
    <w:abstractNumId w:val="3"/>
  </w:num>
  <w:num w:numId="2" w16cid:durableId="1424841146">
    <w:abstractNumId w:val="1"/>
  </w:num>
  <w:num w:numId="3" w16cid:durableId="2042506983">
    <w:abstractNumId w:val="2"/>
  </w:num>
  <w:num w:numId="4" w16cid:durableId="25096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F3"/>
    <w:rsid w:val="00053B42"/>
    <w:rsid w:val="00083C85"/>
    <w:rsid w:val="000A0E6D"/>
    <w:rsid w:val="000B790B"/>
    <w:rsid w:val="000B7B0D"/>
    <w:rsid w:val="000C32ED"/>
    <w:rsid w:val="000C682C"/>
    <w:rsid w:val="000C7C3F"/>
    <w:rsid w:val="000C7F60"/>
    <w:rsid w:val="000E2E6F"/>
    <w:rsid w:val="000E73BC"/>
    <w:rsid w:val="00176AA7"/>
    <w:rsid w:val="001A2F91"/>
    <w:rsid w:val="001A4DCF"/>
    <w:rsid w:val="001B014E"/>
    <w:rsid w:val="001B2E08"/>
    <w:rsid w:val="001B3BC3"/>
    <w:rsid w:val="001C1620"/>
    <w:rsid w:val="001D06BF"/>
    <w:rsid w:val="001D2D22"/>
    <w:rsid w:val="001F2AD6"/>
    <w:rsid w:val="00207561"/>
    <w:rsid w:val="0023394F"/>
    <w:rsid w:val="0027040D"/>
    <w:rsid w:val="0027055A"/>
    <w:rsid w:val="002707D2"/>
    <w:rsid w:val="002778D1"/>
    <w:rsid w:val="00281A25"/>
    <w:rsid w:val="00284F72"/>
    <w:rsid w:val="002A4FFC"/>
    <w:rsid w:val="002C7833"/>
    <w:rsid w:val="002D5ED0"/>
    <w:rsid w:val="002D743D"/>
    <w:rsid w:val="00314F87"/>
    <w:rsid w:val="003171A7"/>
    <w:rsid w:val="003625ED"/>
    <w:rsid w:val="00363E75"/>
    <w:rsid w:val="003720F2"/>
    <w:rsid w:val="0039173C"/>
    <w:rsid w:val="003B635B"/>
    <w:rsid w:val="003C6776"/>
    <w:rsid w:val="00415AD8"/>
    <w:rsid w:val="00430E85"/>
    <w:rsid w:val="00452BC9"/>
    <w:rsid w:val="004640D2"/>
    <w:rsid w:val="00473DC3"/>
    <w:rsid w:val="00493D5E"/>
    <w:rsid w:val="004A131F"/>
    <w:rsid w:val="004A7A92"/>
    <w:rsid w:val="004B46C1"/>
    <w:rsid w:val="004B4FEE"/>
    <w:rsid w:val="004F3D0F"/>
    <w:rsid w:val="004F7529"/>
    <w:rsid w:val="004F7D2E"/>
    <w:rsid w:val="00522F16"/>
    <w:rsid w:val="00527AAD"/>
    <w:rsid w:val="005648B4"/>
    <w:rsid w:val="00565C7A"/>
    <w:rsid w:val="00582A87"/>
    <w:rsid w:val="005A6E48"/>
    <w:rsid w:val="005B5955"/>
    <w:rsid w:val="005E641E"/>
    <w:rsid w:val="0061026E"/>
    <w:rsid w:val="00620AE7"/>
    <w:rsid w:val="006251EF"/>
    <w:rsid w:val="00632CEE"/>
    <w:rsid w:val="00634E91"/>
    <w:rsid w:val="006529DA"/>
    <w:rsid w:val="00675FFD"/>
    <w:rsid w:val="006817A8"/>
    <w:rsid w:val="006913B3"/>
    <w:rsid w:val="006C2436"/>
    <w:rsid w:val="006C5DF8"/>
    <w:rsid w:val="006F141C"/>
    <w:rsid w:val="00726DCA"/>
    <w:rsid w:val="00751FFE"/>
    <w:rsid w:val="007533F3"/>
    <w:rsid w:val="007641BE"/>
    <w:rsid w:val="00783539"/>
    <w:rsid w:val="00783E5E"/>
    <w:rsid w:val="007B0AB3"/>
    <w:rsid w:val="007E2301"/>
    <w:rsid w:val="008126AC"/>
    <w:rsid w:val="008266F7"/>
    <w:rsid w:val="008421EC"/>
    <w:rsid w:val="00854CA1"/>
    <w:rsid w:val="008755FD"/>
    <w:rsid w:val="00885E62"/>
    <w:rsid w:val="00891108"/>
    <w:rsid w:val="0089237B"/>
    <w:rsid w:val="008C2AFC"/>
    <w:rsid w:val="008F782C"/>
    <w:rsid w:val="00910B6E"/>
    <w:rsid w:val="00911698"/>
    <w:rsid w:val="00912FDB"/>
    <w:rsid w:val="00956CCB"/>
    <w:rsid w:val="009623B6"/>
    <w:rsid w:val="00973B3F"/>
    <w:rsid w:val="00975A0A"/>
    <w:rsid w:val="0098183C"/>
    <w:rsid w:val="00984FDC"/>
    <w:rsid w:val="00995BB7"/>
    <w:rsid w:val="00995C01"/>
    <w:rsid w:val="009C7B2E"/>
    <w:rsid w:val="009D4FD5"/>
    <w:rsid w:val="009F2ECD"/>
    <w:rsid w:val="00A33A5C"/>
    <w:rsid w:val="00A34979"/>
    <w:rsid w:val="00A35CFF"/>
    <w:rsid w:val="00A41225"/>
    <w:rsid w:val="00A4331D"/>
    <w:rsid w:val="00A451E4"/>
    <w:rsid w:val="00A84771"/>
    <w:rsid w:val="00AA30F4"/>
    <w:rsid w:val="00AA426E"/>
    <w:rsid w:val="00AC274C"/>
    <w:rsid w:val="00AD3827"/>
    <w:rsid w:val="00B04C57"/>
    <w:rsid w:val="00B155BC"/>
    <w:rsid w:val="00B42EA9"/>
    <w:rsid w:val="00B604EC"/>
    <w:rsid w:val="00B6633C"/>
    <w:rsid w:val="00BA4AC5"/>
    <w:rsid w:val="00BB1135"/>
    <w:rsid w:val="00C251AF"/>
    <w:rsid w:val="00C258F2"/>
    <w:rsid w:val="00C556C6"/>
    <w:rsid w:val="00C6515D"/>
    <w:rsid w:val="00C653D5"/>
    <w:rsid w:val="00C7778B"/>
    <w:rsid w:val="00C93BB9"/>
    <w:rsid w:val="00CA5641"/>
    <w:rsid w:val="00CB0332"/>
    <w:rsid w:val="00CD5588"/>
    <w:rsid w:val="00CE2E32"/>
    <w:rsid w:val="00CF0B42"/>
    <w:rsid w:val="00CF7410"/>
    <w:rsid w:val="00D207DD"/>
    <w:rsid w:val="00D222B8"/>
    <w:rsid w:val="00D42253"/>
    <w:rsid w:val="00D423E5"/>
    <w:rsid w:val="00D5234D"/>
    <w:rsid w:val="00D70904"/>
    <w:rsid w:val="00D81574"/>
    <w:rsid w:val="00D830A6"/>
    <w:rsid w:val="00DA3FA2"/>
    <w:rsid w:val="00DB6798"/>
    <w:rsid w:val="00DC7AD6"/>
    <w:rsid w:val="00DC7D3C"/>
    <w:rsid w:val="00E228FB"/>
    <w:rsid w:val="00E466AC"/>
    <w:rsid w:val="00E63BA6"/>
    <w:rsid w:val="00E826A2"/>
    <w:rsid w:val="00E91949"/>
    <w:rsid w:val="00EB2352"/>
    <w:rsid w:val="00EE04C3"/>
    <w:rsid w:val="00EE5672"/>
    <w:rsid w:val="00F049F5"/>
    <w:rsid w:val="00F20B66"/>
    <w:rsid w:val="00F2797F"/>
    <w:rsid w:val="00F71420"/>
    <w:rsid w:val="00FE51B6"/>
    <w:rsid w:val="00FF60E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C077"/>
  <w15:chartTrackingRefBased/>
  <w15:docId w15:val="{A13EB286-6008-46AB-B741-DDB9E711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33F3"/>
    <w:rPr>
      <w:color w:val="808080"/>
    </w:rPr>
  </w:style>
  <w:style w:type="character" w:styleId="a4">
    <w:name w:val="Hyperlink"/>
    <w:basedOn w:val="a0"/>
    <w:uiPriority w:val="99"/>
    <w:unhideWhenUsed/>
    <w:rsid w:val="00975A0A"/>
    <w:rPr>
      <w:color w:val="0563C1" w:themeColor="hyperlink"/>
      <w:u w:val="single"/>
    </w:rPr>
  </w:style>
  <w:style w:type="character" w:styleId="a5">
    <w:name w:val="Unresolved Mention"/>
    <w:basedOn w:val="a0"/>
    <w:uiPriority w:val="99"/>
    <w:semiHidden/>
    <w:unhideWhenUsed/>
    <w:rsid w:val="00975A0A"/>
    <w:rPr>
      <w:color w:val="605E5C"/>
      <w:shd w:val="clear" w:color="auto" w:fill="E1DFDD"/>
    </w:rPr>
  </w:style>
  <w:style w:type="paragraph" w:styleId="a6">
    <w:name w:val="List Paragraph"/>
    <w:basedOn w:val="a"/>
    <w:uiPriority w:val="34"/>
    <w:qFormat/>
    <w:rsid w:val="00C258F2"/>
    <w:pPr>
      <w:ind w:left="720"/>
      <w:contextualSpacing/>
    </w:pPr>
  </w:style>
  <w:style w:type="table" w:styleId="a7">
    <w:name w:val="Table Grid"/>
    <w:basedOn w:val="a1"/>
    <w:uiPriority w:val="39"/>
    <w:rsid w:val="00C65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B0AB3"/>
    <w:pPr>
      <w:tabs>
        <w:tab w:val="center" w:pos="4680"/>
        <w:tab w:val="right" w:pos="9360"/>
      </w:tabs>
      <w:spacing w:after="0" w:line="240" w:lineRule="auto"/>
    </w:pPr>
  </w:style>
  <w:style w:type="character" w:customStyle="1" w:styleId="a9">
    <w:name w:val="หัวกระดาษ อักขระ"/>
    <w:basedOn w:val="a0"/>
    <w:link w:val="a8"/>
    <w:uiPriority w:val="99"/>
    <w:rsid w:val="007B0AB3"/>
  </w:style>
  <w:style w:type="paragraph" w:styleId="aa">
    <w:name w:val="footer"/>
    <w:basedOn w:val="a"/>
    <w:link w:val="ab"/>
    <w:uiPriority w:val="99"/>
    <w:unhideWhenUsed/>
    <w:rsid w:val="007B0AB3"/>
    <w:pPr>
      <w:tabs>
        <w:tab w:val="center" w:pos="4680"/>
        <w:tab w:val="right" w:pos="9360"/>
      </w:tabs>
      <w:spacing w:after="0" w:line="240" w:lineRule="auto"/>
    </w:pPr>
  </w:style>
  <w:style w:type="character" w:customStyle="1" w:styleId="ab">
    <w:name w:val="ท้ายกระดาษ อักขระ"/>
    <w:basedOn w:val="a0"/>
    <w:link w:val="aa"/>
    <w:uiPriority w:val="99"/>
    <w:rsid w:val="007B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90390">
      <w:bodyDiv w:val="1"/>
      <w:marLeft w:val="0"/>
      <w:marRight w:val="0"/>
      <w:marTop w:val="0"/>
      <w:marBottom w:val="0"/>
      <w:divBdr>
        <w:top w:val="none" w:sz="0" w:space="0" w:color="auto"/>
        <w:left w:val="none" w:sz="0" w:space="0" w:color="auto"/>
        <w:bottom w:val="none" w:sz="0" w:space="0" w:color="auto"/>
        <w:right w:val="none" w:sz="0" w:space="0" w:color="auto"/>
      </w:divBdr>
      <w:divsChild>
        <w:div w:id="175199070">
          <w:marLeft w:val="0"/>
          <w:marRight w:val="0"/>
          <w:marTop w:val="0"/>
          <w:marBottom w:val="0"/>
          <w:divBdr>
            <w:top w:val="none" w:sz="0" w:space="0" w:color="auto"/>
            <w:left w:val="none" w:sz="0" w:space="0" w:color="auto"/>
            <w:bottom w:val="none" w:sz="0" w:space="0" w:color="auto"/>
            <w:right w:val="none" w:sz="0" w:space="0" w:color="auto"/>
          </w:divBdr>
          <w:divsChild>
            <w:div w:id="722023198">
              <w:marLeft w:val="0"/>
              <w:marRight w:val="0"/>
              <w:marTop w:val="0"/>
              <w:marBottom w:val="0"/>
              <w:divBdr>
                <w:top w:val="none" w:sz="0" w:space="0" w:color="auto"/>
                <w:left w:val="none" w:sz="0" w:space="0" w:color="auto"/>
                <w:bottom w:val="none" w:sz="0" w:space="0" w:color="auto"/>
                <w:right w:val="none" w:sz="0" w:space="0" w:color="auto"/>
              </w:divBdr>
              <w:divsChild>
                <w:div w:id="1001276305">
                  <w:marLeft w:val="0"/>
                  <w:marRight w:val="0"/>
                  <w:marTop w:val="0"/>
                  <w:marBottom w:val="0"/>
                  <w:divBdr>
                    <w:top w:val="none" w:sz="0" w:space="0" w:color="auto"/>
                    <w:left w:val="none" w:sz="0" w:space="0" w:color="auto"/>
                    <w:bottom w:val="none" w:sz="0" w:space="0" w:color="auto"/>
                    <w:right w:val="none" w:sz="0" w:space="0" w:color="auto"/>
                  </w:divBdr>
                  <w:divsChild>
                    <w:div w:id="502355091">
                      <w:marLeft w:val="0"/>
                      <w:marRight w:val="0"/>
                      <w:marTop w:val="0"/>
                      <w:marBottom w:val="0"/>
                      <w:divBdr>
                        <w:top w:val="none" w:sz="0" w:space="0" w:color="auto"/>
                        <w:left w:val="none" w:sz="0" w:space="0" w:color="auto"/>
                        <w:bottom w:val="none" w:sz="0" w:space="0" w:color="auto"/>
                        <w:right w:val="none" w:sz="0" w:space="0" w:color="auto"/>
                      </w:divBdr>
                      <w:divsChild>
                        <w:div w:id="2063365519">
                          <w:marLeft w:val="0"/>
                          <w:marRight w:val="0"/>
                          <w:marTop w:val="0"/>
                          <w:marBottom w:val="0"/>
                          <w:divBdr>
                            <w:top w:val="none" w:sz="0" w:space="0" w:color="auto"/>
                            <w:left w:val="none" w:sz="0" w:space="0" w:color="auto"/>
                            <w:bottom w:val="none" w:sz="0" w:space="0" w:color="auto"/>
                            <w:right w:val="none" w:sz="0" w:space="0" w:color="auto"/>
                          </w:divBdr>
                          <w:divsChild>
                            <w:div w:id="666860759">
                              <w:marLeft w:val="0"/>
                              <w:marRight w:val="0"/>
                              <w:marTop w:val="0"/>
                              <w:marBottom w:val="0"/>
                              <w:divBdr>
                                <w:top w:val="none" w:sz="0" w:space="0" w:color="auto"/>
                                <w:left w:val="none" w:sz="0" w:space="0" w:color="auto"/>
                                <w:bottom w:val="none" w:sz="0" w:space="0" w:color="auto"/>
                                <w:right w:val="none" w:sz="0" w:space="0" w:color="auto"/>
                              </w:divBdr>
                              <w:divsChild>
                                <w:div w:id="29275887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istbehaviour.wordpress.com/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96DE-5E5B-4E6B-B915-002DE59B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3711</Words>
  <Characters>21158</Characters>
  <Application>Microsoft Office Word</Application>
  <DocSecurity>0</DocSecurity>
  <Lines>176</Lines>
  <Paragraphs>49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444</dc:creator>
  <cp:keywords/>
  <dc:description/>
  <cp:lastModifiedBy>khwanruethai saijanyun</cp:lastModifiedBy>
  <cp:revision>2</cp:revision>
  <cp:lastPrinted>2024-02-02T08:04:00Z</cp:lastPrinted>
  <dcterms:created xsi:type="dcterms:W3CDTF">2024-03-07T17:02:00Z</dcterms:created>
  <dcterms:modified xsi:type="dcterms:W3CDTF">2024-03-07T17:02:00Z</dcterms:modified>
</cp:coreProperties>
</file>