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36D2" w14:textId="4B388C9D" w:rsidR="004C3801" w:rsidRPr="005969B4" w:rsidRDefault="002428A3" w:rsidP="00F53A89">
      <w:pPr>
        <w:spacing w:line="192" w:lineRule="auto"/>
        <w:jc w:val="center"/>
        <w:rPr>
          <w:rFonts w:ascii="TH SarabunPSK" w:hAnsi="TH SarabunPSK" w:cs="TH SarabunPSK"/>
          <w:b/>
          <w:bCs/>
          <w:sz w:val="40"/>
          <w:szCs w:val="40"/>
          <w:cs/>
        </w:rPr>
      </w:pPr>
      <w:r w:rsidRPr="005969B4">
        <w:rPr>
          <w:rFonts w:ascii="TH SarabunPSK" w:hAnsi="TH SarabunPSK" w:cs="TH SarabunPSK" w:hint="cs"/>
          <w:b/>
          <w:bCs/>
          <w:sz w:val="40"/>
          <w:szCs w:val="40"/>
          <w:cs/>
        </w:rPr>
        <w:t>ปัจจัยท</w:t>
      </w:r>
      <w:r w:rsidR="006B35B6">
        <w:rPr>
          <w:rFonts w:ascii="TH SarabunPSK" w:hAnsi="TH SarabunPSK" w:cs="TH SarabunPSK" w:hint="cs"/>
          <w:b/>
          <w:bCs/>
          <w:sz w:val="40"/>
          <w:szCs w:val="40"/>
          <w:cs/>
        </w:rPr>
        <w:t>ี่</w:t>
      </w:r>
      <w:r w:rsidRPr="005969B4">
        <w:rPr>
          <w:rFonts w:ascii="TH SarabunPSK" w:hAnsi="TH SarabunPSK" w:cs="TH SarabunPSK" w:hint="cs"/>
          <w:b/>
          <w:bCs/>
          <w:sz w:val="40"/>
          <w:szCs w:val="40"/>
          <w:cs/>
        </w:rPr>
        <w:t>ส่งผลต่อความผูกพันต่อองค</w:t>
      </w:r>
      <w:r w:rsidR="009E3F47" w:rsidRPr="005969B4">
        <w:rPr>
          <w:rFonts w:ascii="TH SarabunPSK" w:hAnsi="TH SarabunPSK" w:cs="TH SarabunPSK" w:hint="cs"/>
          <w:b/>
          <w:bCs/>
          <w:sz w:val="40"/>
          <w:szCs w:val="40"/>
          <w:cs/>
        </w:rPr>
        <w:t>์ก</w:t>
      </w:r>
      <w:r w:rsidR="007D7B05" w:rsidRPr="005969B4">
        <w:rPr>
          <w:rFonts w:ascii="TH SarabunPSK" w:hAnsi="TH SarabunPSK" w:cs="TH SarabunPSK" w:hint="cs"/>
          <w:b/>
          <w:bCs/>
          <w:sz w:val="40"/>
          <w:szCs w:val="40"/>
          <w:cs/>
        </w:rPr>
        <w:t>ร</w:t>
      </w:r>
      <w:r w:rsidR="009E3F47" w:rsidRPr="005969B4">
        <w:rPr>
          <w:rFonts w:ascii="TH SarabunPSK" w:hAnsi="TH SarabunPSK" w:cs="TH SarabunPSK" w:hint="cs"/>
          <w:b/>
          <w:bCs/>
          <w:sz w:val="40"/>
          <w:szCs w:val="40"/>
          <w:cs/>
        </w:rPr>
        <w:t>ของพนักงาน</w:t>
      </w:r>
      <w:r w:rsidR="009910FF">
        <w:rPr>
          <w:rFonts w:ascii="TH SarabunPSK" w:hAnsi="TH SarabunPSK" w:cs="TH SarabunPSK" w:hint="cs"/>
          <w:b/>
          <w:bCs/>
          <w:sz w:val="40"/>
          <w:szCs w:val="40"/>
          <w:cs/>
        </w:rPr>
        <w:t xml:space="preserve"> กรณีศึกษา</w:t>
      </w:r>
      <w:r w:rsidR="00E455CF">
        <w:rPr>
          <w:rFonts w:ascii="TH SarabunPSK" w:hAnsi="TH SarabunPSK" w:cs="TH SarabunPSK" w:hint="cs"/>
          <w:b/>
          <w:bCs/>
          <w:sz w:val="40"/>
          <w:szCs w:val="40"/>
          <w:cs/>
        </w:rPr>
        <w:t>อุตสาหกรรมการผลิตอาหารทะเลและแปรรูปอาหาร</w:t>
      </w:r>
      <w:r w:rsidR="00F53A89">
        <w:rPr>
          <w:rFonts w:ascii="TH SarabunPSK" w:hAnsi="TH SarabunPSK" w:cs="TH SarabunPSK" w:hint="cs"/>
          <w:b/>
          <w:bCs/>
          <w:sz w:val="40"/>
          <w:szCs w:val="40"/>
          <w:cs/>
        </w:rPr>
        <w:t>ทะเลแช่แข็ง :</w:t>
      </w:r>
      <w:r w:rsidR="002B2C08" w:rsidRPr="005969B4">
        <w:rPr>
          <w:rFonts w:ascii="TH SarabunPSK" w:hAnsi="TH SarabunPSK" w:cs="TH SarabunPSK" w:hint="cs"/>
          <w:b/>
          <w:bCs/>
          <w:sz w:val="40"/>
          <w:szCs w:val="40"/>
        </w:rPr>
        <w:t xml:space="preserve"> </w:t>
      </w:r>
      <w:r w:rsidR="002B2C08" w:rsidRPr="005969B4">
        <w:rPr>
          <w:rFonts w:ascii="TH SarabunPSK" w:hAnsi="TH SarabunPSK" w:cs="TH SarabunPSK" w:hint="cs"/>
          <w:b/>
          <w:bCs/>
          <w:sz w:val="40"/>
          <w:szCs w:val="40"/>
          <w:cs/>
        </w:rPr>
        <w:t>การทบทวนวรรณกรรม</w:t>
      </w:r>
    </w:p>
    <w:p w14:paraId="613776FF" w14:textId="794BD538" w:rsidR="00BE0DF5" w:rsidRPr="005969B4" w:rsidRDefault="004A61AA" w:rsidP="004232D8">
      <w:pPr>
        <w:spacing w:line="192" w:lineRule="auto"/>
        <w:jc w:val="center"/>
        <w:rPr>
          <w:rFonts w:ascii="TH SarabunPSK" w:hAnsi="TH SarabunPSK" w:cs="TH SarabunPSK"/>
          <w:b/>
          <w:bCs/>
          <w:sz w:val="40"/>
          <w:szCs w:val="40"/>
          <w:cs/>
        </w:rPr>
      </w:pPr>
      <w:r w:rsidRPr="004A61AA">
        <w:rPr>
          <w:rFonts w:ascii="TH SarabunPSK" w:hAnsi="TH SarabunPSK" w:cs="TH SarabunPSK"/>
          <w:b/>
          <w:bCs/>
          <w:sz w:val="40"/>
          <w:szCs w:val="40"/>
        </w:rPr>
        <w:t>Factors affecting employee organizational commitment Case study of seafood production and frozen seafood processing industries</w:t>
      </w:r>
      <w:r w:rsidR="00383B95">
        <w:rPr>
          <w:rFonts w:ascii="TH SarabunPSK" w:hAnsi="TH SarabunPSK" w:cs="TH SarabunPSK" w:hint="cs"/>
          <w:b/>
          <w:bCs/>
          <w:sz w:val="40"/>
          <w:szCs w:val="40"/>
          <w:cs/>
        </w:rPr>
        <w:t xml:space="preserve"> </w:t>
      </w:r>
      <w:r w:rsidR="00A46DD3" w:rsidRPr="005969B4">
        <w:rPr>
          <w:rFonts w:ascii="TH SarabunPSK" w:hAnsi="TH SarabunPSK" w:cs="TH SarabunPSK" w:hint="cs"/>
          <w:b/>
          <w:bCs/>
          <w:sz w:val="40"/>
          <w:szCs w:val="40"/>
        </w:rPr>
        <w:t>:</w:t>
      </w:r>
      <w:r w:rsidR="007C7D81" w:rsidRPr="005969B4">
        <w:rPr>
          <w:rFonts w:ascii="TH SarabunPSK" w:hAnsi="TH SarabunPSK" w:cs="TH SarabunPSK" w:hint="cs"/>
          <w:b/>
          <w:bCs/>
          <w:sz w:val="40"/>
          <w:szCs w:val="40"/>
        </w:rPr>
        <w:t xml:space="preserve"> A Literature Review</w:t>
      </w:r>
      <w:r w:rsidR="000F2E7B">
        <w:rPr>
          <w:rFonts w:ascii="TH SarabunPSK" w:hAnsi="TH SarabunPSK" w:cs="TH SarabunPSK" w:hint="cs"/>
          <w:b/>
          <w:bCs/>
          <w:sz w:val="40"/>
          <w:szCs w:val="40"/>
          <w:cs/>
        </w:rPr>
        <w:t xml:space="preserve"> </w:t>
      </w:r>
    </w:p>
    <w:p w14:paraId="581B0FC3" w14:textId="77777777" w:rsidR="004232D8" w:rsidRPr="005969B4" w:rsidRDefault="003F7B37" w:rsidP="004232D8">
      <w:pPr>
        <w:spacing w:line="192" w:lineRule="auto"/>
        <w:jc w:val="center"/>
        <w:rPr>
          <w:rFonts w:ascii="TH SarabunPSK" w:hAnsi="TH SarabunPSK" w:cs="TH SarabunPSK"/>
          <w:b/>
          <w:bCs/>
          <w:sz w:val="32"/>
          <w:szCs w:val="32"/>
          <w:vertAlign w:val="superscript"/>
        </w:rPr>
      </w:pPr>
      <w:r w:rsidRPr="005969B4">
        <w:rPr>
          <w:rFonts w:ascii="TH SarabunPSK" w:hAnsi="TH SarabunPSK" w:cs="TH SarabunPSK" w:hint="cs"/>
          <w:b/>
          <w:bCs/>
          <w:sz w:val="32"/>
          <w:szCs w:val="32"/>
          <w:u w:val="single"/>
          <w:cs/>
        </w:rPr>
        <w:t>ม</w:t>
      </w:r>
      <w:r w:rsidR="001B4A0A" w:rsidRPr="005969B4">
        <w:rPr>
          <w:rFonts w:ascii="TH SarabunPSK" w:hAnsi="TH SarabunPSK" w:cs="TH SarabunPSK" w:hint="cs"/>
          <w:b/>
          <w:bCs/>
          <w:sz w:val="32"/>
          <w:szCs w:val="32"/>
          <w:u w:val="single"/>
          <w:cs/>
        </w:rPr>
        <w:t>ณีทิพย์ เพชรบูรณ์</w:t>
      </w:r>
      <w:r w:rsidR="00BE2AA8" w:rsidRPr="005969B4">
        <w:rPr>
          <w:rFonts w:ascii="TH SarabunPSK" w:hAnsi="TH SarabunPSK" w:cs="TH SarabunPSK" w:hint="cs"/>
          <w:b/>
          <w:bCs/>
          <w:sz w:val="32"/>
          <w:szCs w:val="32"/>
          <w:vertAlign w:val="superscript"/>
        </w:rPr>
        <w:t>1</w:t>
      </w:r>
      <w:r w:rsidR="0089481D" w:rsidRPr="005969B4">
        <w:rPr>
          <w:rFonts w:ascii="TH SarabunPSK" w:hAnsi="TH SarabunPSK" w:cs="TH SarabunPSK" w:hint="cs"/>
          <w:b/>
          <w:bCs/>
          <w:sz w:val="32"/>
          <w:szCs w:val="32"/>
          <w:vertAlign w:val="superscript"/>
        </w:rPr>
        <w:t>*</w:t>
      </w:r>
      <w:r w:rsidR="00BA7E18" w:rsidRPr="005969B4">
        <w:rPr>
          <w:rFonts w:ascii="TH SarabunPSK" w:hAnsi="TH SarabunPSK" w:cs="TH SarabunPSK" w:hint="cs"/>
          <w:b/>
          <w:bCs/>
          <w:sz w:val="32"/>
          <w:szCs w:val="32"/>
        </w:rPr>
        <w:t xml:space="preserve"> </w:t>
      </w:r>
      <w:r w:rsidR="0068402F" w:rsidRPr="005969B4">
        <w:rPr>
          <w:rFonts w:ascii="TH SarabunPSK" w:hAnsi="TH SarabunPSK" w:cs="TH SarabunPSK" w:hint="cs"/>
          <w:b/>
          <w:bCs/>
          <w:sz w:val="32"/>
          <w:szCs w:val="32"/>
          <w:cs/>
        </w:rPr>
        <w:t>ปิยวรรณ ชุมรัตน์</w:t>
      </w:r>
      <w:r w:rsidR="00933C9E" w:rsidRPr="005969B4">
        <w:rPr>
          <w:rFonts w:ascii="TH SarabunPSK" w:hAnsi="TH SarabunPSK" w:cs="TH SarabunPSK" w:hint="cs"/>
          <w:b/>
          <w:bCs/>
          <w:sz w:val="32"/>
          <w:szCs w:val="32"/>
          <w:vertAlign w:val="superscript"/>
        </w:rPr>
        <w:t xml:space="preserve">2 </w:t>
      </w:r>
      <w:r w:rsidR="006818B3" w:rsidRPr="005969B4">
        <w:rPr>
          <w:rFonts w:ascii="TH SarabunPSK" w:hAnsi="TH SarabunPSK" w:cs="TH SarabunPSK" w:hint="cs"/>
          <w:b/>
          <w:bCs/>
          <w:sz w:val="32"/>
          <w:szCs w:val="32"/>
          <w:cs/>
        </w:rPr>
        <w:t>เนติมา ศรีเพชร</w:t>
      </w:r>
      <w:r w:rsidR="00E56CD6" w:rsidRPr="005969B4">
        <w:rPr>
          <w:rFonts w:ascii="TH SarabunPSK" w:hAnsi="TH SarabunPSK" w:cs="TH SarabunPSK" w:hint="cs"/>
          <w:b/>
          <w:bCs/>
          <w:sz w:val="32"/>
          <w:szCs w:val="32"/>
          <w:vertAlign w:val="superscript"/>
        </w:rPr>
        <w:t>3</w:t>
      </w:r>
    </w:p>
    <w:p w14:paraId="10FEF89C" w14:textId="26CF5904" w:rsidR="00BE2AA8" w:rsidRPr="005969B4" w:rsidRDefault="00E12E7C" w:rsidP="004232D8">
      <w:pPr>
        <w:spacing w:line="192" w:lineRule="auto"/>
        <w:jc w:val="center"/>
        <w:rPr>
          <w:rFonts w:ascii="TH SarabunPSK" w:hAnsi="TH SarabunPSK" w:cs="TH SarabunPSK"/>
          <w:b/>
          <w:bCs/>
          <w:sz w:val="32"/>
          <w:szCs w:val="32"/>
          <w:vertAlign w:val="superscript"/>
          <w:cs/>
        </w:rPr>
      </w:pPr>
      <w:r w:rsidRPr="005969B4">
        <w:rPr>
          <w:rFonts w:ascii="TH SarabunPSK" w:hAnsi="TH SarabunPSK" w:cs="TH SarabunPSK" w:hint="cs"/>
          <w:b/>
          <w:bCs/>
          <w:sz w:val="32"/>
          <w:szCs w:val="32"/>
          <w:cs/>
        </w:rPr>
        <w:t>ณัฐธิดา ชนะคช</w:t>
      </w:r>
      <w:r w:rsidRPr="005969B4">
        <w:rPr>
          <w:rFonts w:ascii="TH SarabunPSK" w:hAnsi="TH SarabunPSK" w:cs="TH SarabunPSK" w:hint="cs"/>
          <w:b/>
          <w:bCs/>
          <w:sz w:val="32"/>
          <w:szCs w:val="32"/>
          <w:vertAlign w:val="superscript"/>
          <w:cs/>
        </w:rPr>
        <w:t>4</w:t>
      </w:r>
      <w:r w:rsidR="0023008D" w:rsidRPr="005969B4">
        <w:rPr>
          <w:rFonts w:ascii="TH SarabunPSK" w:hAnsi="TH SarabunPSK" w:cs="TH SarabunPSK" w:hint="cs"/>
          <w:b/>
          <w:bCs/>
          <w:sz w:val="32"/>
          <w:szCs w:val="32"/>
          <w:vertAlign w:val="superscript"/>
          <w:cs/>
        </w:rPr>
        <w:t xml:space="preserve"> </w:t>
      </w:r>
      <w:r w:rsidR="004232D8" w:rsidRPr="005969B4">
        <w:rPr>
          <w:rFonts w:ascii="TH SarabunPSK" w:hAnsi="TH SarabunPSK" w:cs="TH SarabunPSK" w:hint="cs"/>
          <w:b/>
          <w:bCs/>
          <w:sz w:val="32"/>
          <w:szCs w:val="32"/>
          <w:cs/>
        </w:rPr>
        <w:t xml:space="preserve">และ </w:t>
      </w:r>
      <w:r w:rsidR="0023008D" w:rsidRPr="005969B4">
        <w:rPr>
          <w:rFonts w:ascii="TH SarabunPSK" w:hAnsi="TH SarabunPSK" w:cs="TH SarabunPSK" w:hint="cs"/>
          <w:b/>
          <w:bCs/>
          <w:sz w:val="32"/>
          <w:szCs w:val="32"/>
          <w:cs/>
        </w:rPr>
        <w:t>นวิทย์ เอมเอก</w:t>
      </w:r>
      <w:r w:rsidR="0023008D" w:rsidRPr="005969B4">
        <w:rPr>
          <w:rFonts w:ascii="TH SarabunPSK" w:hAnsi="TH SarabunPSK" w:cs="TH SarabunPSK" w:hint="cs"/>
          <w:b/>
          <w:bCs/>
          <w:sz w:val="32"/>
          <w:szCs w:val="32"/>
          <w:vertAlign w:val="superscript"/>
          <w:cs/>
        </w:rPr>
        <w:t>5</w:t>
      </w:r>
    </w:p>
    <w:p w14:paraId="130AF7C1" w14:textId="1070B81B" w:rsidR="004232D8" w:rsidRPr="005969B4" w:rsidRDefault="00BF303B" w:rsidP="004232D8">
      <w:pPr>
        <w:spacing w:after="120" w:line="192" w:lineRule="auto"/>
        <w:jc w:val="center"/>
        <w:rPr>
          <w:rFonts w:ascii="TH SarabunPSK" w:hAnsi="TH SarabunPSK" w:cs="TH SarabunPSK"/>
          <w:b/>
          <w:bCs/>
          <w:sz w:val="32"/>
          <w:szCs w:val="32"/>
        </w:rPr>
      </w:pPr>
      <w:r w:rsidRPr="005969B4">
        <w:rPr>
          <w:rFonts w:ascii="TH SarabunPSK" w:hAnsi="TH SarabunPSK" w:cs="TH SarabunPSK" w:hint="cs"/>
          <w:b/>
          <w:bCs/>
          <w:sz w:val="32"/>
          <w:szCs w:val="32"/>
          <w:u w:val="single"/>
        </w:rPr>
        <w:t xml:space="preserve">Maneethip </w:t>
      </w:r>
      <w:proofErr w:type="spellStart"/>
      <w:r w:rsidR="008B04AC" w:rsidRPr="005969B4">
        <w:rPr>
          <w:rFonts w:ascii="TH SarabunPSK" w:hAnsi="TH SarabunPSK" w:cs="TH SarabunPSK" w:hint="cs"/>
          <w:b/>
          <w:bCs/>
          <w:sz w:val="32"/>
          <w:szCs w:val="32"/>
          <w:u w:val="single"/>
        </w:rPr>
        <w:t>Phetcha</w:t>
      </w:r>
      <w:r w:rsidR="00CC0E15" w:rsidRPr="005969B4">
        <w:rPr>
          <w:rFonts w:ascii="TH SarabunPSK" w:hAnsi="TH SarabunPSK" w:cs="TH SarabunPSK" w:hint="cs"/>
          <w:b/>
          <w:bCs/>
          <w:sz w:val="32"/>
          <w:szCs w:val="32"/>
          <w:u w:val="single"/>
        </w:rPr>
        <w:t>boo</w:t>
      </w:r>
      <w:r w:rsidR="008B04AC" w:rsidRPr="005969B4">
        <w:rPr>
          <w:rFonts w:ascii="TH SarabunPSK" w:hAnsi="TH SarabunPSK" w:cs="TH SarabunPSK" w:hint="cs"/>
          <w:b/>
          <w:bCs/>
          <w:sz w:val="32"/>
          <w:szCs w:val="32"/>
          <w:u w:val="single"/>
        </w:rPr>
        <w:t>n</w:t>
      </w:r>
      <w:proofErr w:type="spellEnd"/>
      <w:r w:rsidR="009E3E9B">
        <w:rPr>
          <w:rFonts w:ascii="TH SarabunPSK" w:hAnsi="TH SarabunPSK" w:cs="TH SarabunPSK" w:hint="cs"/>
          <w:b/>
          <w:bCs/>
          <w:sz w:val="32"/>
          <w:szCs w:val="32"/>
          <w:vertAlign w:val="superscript"/>
          <w:cs/>
        </w:rPr>
        <w:t>1*</w:t>
      </w:r>
      <w:r w:rsidR="00D9631A" w:rsidRPr="005969B4">
        <w:rPr>
          <w:rFonts w:ascii="TH SarabunPSK" w:hAnsi="TH SarabunPSK" w:cs="TH SarabunPSK" w:hint="cs"/>
          <w:b/>
          <w:bCs/>
          <w:sz w:val="32"/>
          <w:szCs w:val="32"/>
        </w:rPr>
        <w:t xml:space="preserve"> </w:t>
      </w:r>
      <w:r w:rsidR="0047485E" w:rsidRPr="005969B4">
        <w:rPr>
          <w:rFonts w:ascii="TH SarabunPSK" w:hAnsi="TH SarabunPSK" w:cs="TH SarabunPSK" w:hint="cs"/>
          <w:b/>
          <w:bCs/>
          <w:sz w:val="32"/>
          <w:szCs w:val="32"/>
        </w:rPr>
        <w:t xml:space="preserve">Piyawan </w:t>
      </w:r>
      <w:r w:rsidR="00841DE8" w:rsidRPr="005969B4">
        <w:rPr>
          <w:rFonts w:ascii="TH SarabunPSK" w:hAnsi="TH SarabunPSK" w:cs="TH SarabunPSK" w:hint="cs"/>
          <w:b/>
          <w:bCs/>
          <w:sz w:val="32"/>
          <w:szCs w:val="32"/>
        </w:rPr>
        <w:t>Chumrat</w:t>
      </w:r>
      <w:r w:rsidR="00DB13C8" w:rsidRPr="005969B4">
        <w:rPr>
          <w:rFonts w:ascii="TH SarabunPSK" w:hAnsi="TH SarabunPSK" w:cs="TH SarabunPSK" w:hint="cs"/>
          <w:b/>
          <w:bCs/>
          <w:sz w:val="32"/>
          <w:szCs w:val="32"/>
          <w:vertAlign w:val="superscript"/>
        </w:rPr>
        <w:t>2</w:t>
      </w:r>
      <w:r w:rsidR="00DB13C8" w:rsidRPr="005969B4">
        <w:rPr>
          <w:rFonts w:ascii="TH SarabunPSK" w:hAnsi="TH SarabunPSK" w:cs="TH SarabunPSK" w:hint="cs"/>
          <w:b/>
          <w:bCs/>
          <w:sz w:val="32"/>
          <w:szCs w:val="32"/>
        </w:rPr>
        <w:t xml:space="preserve"> </w:t>
      </w:r>
      <w:r w:rsidR="001B1977" w:rsidRPr="005969B4">
        <w:rPr>
          <w:rFonts w:ascii="TH SarabunPSK" w:hAnsi="TH SarabunPSK" w:cs="TH SarabunPSK" w:hint="cs"/>
          <w:b/>
          <w:bCs/>
          <w:sz w:val="32"/>
          <w:szCs w:val="32"/>
        </w:rPr>
        <w:t>Netima Sri</w:t>
      </w:r>
      <w:r w:rsidR="00745814" w:rsidRPr="005969B4">
        <w:rPr>
          <w:rFonts w:ascii="TH SarabunPSK" w:hAnsi="TH SarabunPSK" w:cs="TH SarabunPSK" w:hint="cs"/>
          <w:b/>
          <w:bCs/>
          <w:sz w:val="32"/>
          <w:szCs w:val="32"/>
        </w:rPr>
        <w:t>pet</w:t>
      </w:r>
      <w:r w:rsidR="00DB13C8" w:rsidRPr="005969B4">
        <w:rPr>
          <w:rFonts w:ascii="TH SarabunPSK" w:hAnsi="TH SarabunPSK" w:cs="TH SarabunPSK" w:hint="cs"/>
          <w:b/>
          <w:bCs/>
          <w:sz w:val="32"/>
          <w:szCs w:val="32"/>
          <w:vertAlign w:val="superscript"/>
        </w:rPr>
        <w:t>3</w:t>
      </w:r>
    </w:p>
    <w:p w14:paraId="65388CF5" w14:textId="000A5B28" w:rsidR="00DB13C8" w:rsidRPr="005969B4" w:rsidRDefault="00DE6E78" w:rsidP="004232D8">
      <w:pPr>
        <w:spacing w:after="120" w:line="192" w:lineRule="auto"/>
        <w:jc w:val="center"/>
        <w:rPr>
          <w:rFonts w:ascii="TH SarabunPSK" w:hAnsi="TH SarabunPSK" w:cs="TH SarabunPSK"/>
          <w:b/>
          <w:bCs/>
          <w:sz w:val="32"/>
          <w:szCs w:val="32"/>
        </w:rPr>
      </w:pPr>
      <w:r w:rsidRPr="005969B4">
        <w:rPr>
          <w:rFonts w:ascii="TH SarabunPSK" w:hAnsi="TH SarabunPSK" w:cs="TH SarabunPSK" w:hint="cs"/>
          <w:b/>
          <w:bCs/>
          <w:sz w:val="32"/>
          <w:szCs w:val="32"/>
        </w:rPr>
        <w:t>Nattida Chana</w:t>
      </w:r>
      <w:r w:rsidR="00B1332F" w:rsidRPr="005969B4">
        <w:rPr>
          <w:rFonts w:ascii="TH SarabunPSK" w:hAnsi="TH SarabunPSK" w:cs="TH SarabunPSK" w:hint="cs"/>
          <w:b/>
          <w:bCs/>
          <w:sz w:val="32"/>
          <w:szCs w:val="32"/>
        </w:rPr>
        <w:t>kot</w:t>
      </w:r>
      <w:r w:rsidR="00B1332F" w:rsidRPr="005969B4">
        <w:rPr>
          <w:rFonts w:ascii="TH SarabunPSK" w:hAnsi="TH SarabunPSK" w:cs="TH SarabunPSK" w:hint="cs"/>
          <w:b/>
          <w:bCs/>
          <w:sz w:val="32"/>
          <w:szCs w:val="32"/>
          <w:vertAlign w:val="superscript"/>
        </w:rPr>
        <w:t xml:space="preserve">4 </w:t>
      </w:r>
      <w:r w:rsidR="004232D8" w:rsidRPr="005969B4">
        <w:rPr>
          <w:rFonts w:ascii="TH SarabunPSK" w:hAnsi="TH SarabunPSK" w:cs="TH SarabunPSK" w:hint="cs"/>
          <w:b/>
          <w:bCs/>
          <w:sz w:val="32"/>
          <w:szCs w:val="32"/>
        </w:rPr>
        <w:t xml:space="preserve">and </w:t>
      </w:r>
      <w:r w:rsidR="00B1332F" w:rsidRPr="005969B4">
        <w:rPr>
          <w:rFonts w:ascii="TH SarabunPSK" w:hAnsi="TH SarabunPSK" w:cs="TH SarabunPSK" w:hint="cs"/>
          <w:b/>
          <w:bCs/>
          <w:sz w:val="32"/>
          <w:szCs w:val="32"/>
        </w:rPr>
        <w:t>Nawit Am</w:t>
      </w:r>
      <w:r w:rsidR="00EA6B49" w:rsidRPr="005969B4">
        <w:rPr>
          <w:rFonts w:ascii="TH SarabunPSK" w:hAnsi="TH SarabunPSK" w:cs="TH SarabunPSK" w:hint="cs"/>
          <w:b/>
          <w:bCs/>
          <w:sz w:val="32"/>
          <w:szCs w:val="32"/>
        </w:rPr>
        <w:t>a</w:t>
      </w:r>
      <w:r w:rsidR="00CB5388" w:rsidRPr="005969B4">
        <w:rPr>
          <w:rFonts w:ascii="TH SarabunPSK" w:hAnsi="TH SarabunPSK" w:cs="TH SarabunPSK" w:hint="cs"/>
          <w:b/>
          <w:bCs/>
          <w:sz w:val="32"/>
          <w:szCs w:val="32"/>
        </w:rPr>
        <w:t>ge</w:t>
      </w:r>
      <w:r w:rsidR="00CB5388" w:rsidRPr="005969B4">
        <w:rPr>
          <w:rFonts w:ascii="TH SarabunPSK" w:hAnsi="TH SarabunPSK" w:cs="TH SarabunPSK" w:hint="cs"/>
          <w:b/>
          <w:bCs/>
          <w:sz w:val="32"/>
          <w:szCs w:val="32"/>
          <w:vertAlign w:val="superscript"/>
        </w:rPr>
        <w:t>5</w:t>
      </w:r>
    </w:p>
    <w:p w14:paraId="23A1CDA8" w14:textId="12C8E4AF" w:rsidR="004232D8" w:rsidRPr="00BC6A21" w:rsidRDefault="00CF6C3C" w:rsidP="004232D8">
      <w:pPr>
        <w:jc w:val="center"/>
        <w:rPr>
          <w:rFonts w:ascii="TH SarabunPSK" w:hAnsi="TH SarabunPSK" w:cs="TH SarabunPSK"/>
          <w:sz w:val="28"/>
          <w:szCs w:val="28"/>
          <w:vertAlign w:val="superscript"/>
          <w:cs/>
        </w:rPr>
      </w:pPr>
      <w:r>
        <w:rPr>
          <w:rFonts w:ascii="TH SarabunPSK" w:hAnsi="TH SarabunPSK" w:cs="TH SarabunPSK" w:hint="cs"/>
          <w:sz w:val="28"/>
          <w:szCs w:val="28"/>
          <w:cs/>
        </w:rPr>
        <w:t>สาขาวิชา</w:t>
      </w:r>
      <w:r w:rsidR="004232D8" w:rsidRPr="005969B4">
        <w:rPr>
          <w:rFonts w:ascii="TH SarabunPSK" w:hAnsi="TH SarabunPSK" w:cs="TH SarabunPSK" w:hint="cs"/>
          <w:sz w:val="28"/>
          <w:szCs w:val="28"/>
          <w:cs/>
        </w:rPr>
        <w:t>การจัดการทรัพยากรมนุษย์ คณะมนุษยศาสตร์และสังคมศาสตร์</w:t>
      </w:r>
      <w:r w:rsidR="00F67C41">
        <w:rPr>
          <w:rFonts w:ascii="TH SarabunPSK" w:hAnsi="TH SarabunPSK" w:cs="TH SarabunPSK" w:hint="cs"/>
          <w:sz w:val="28"/>
          <w:szCs w:val="28"/>
          <w:cs/>
        </w:rPr>
        <w:t xml:space="preserve"> </w:t>
      </w:r>
      <w:r w:rsidR="004232D8" w:rsidRPr="005969B4">
        <w:rPr>
          <w:rFonts w:ascii="TH SarabunPSK" w:hAnsi="TH SarabunPSK" w:cs="TH SarabunPSK" w:hint="cs"/>
          <w:sz w:val="28"/>
          <w:szCs w:val="28"/>
          <w:cs/>
        </w:rPr>
        <w:t>มหาวิทยาลัยทักษิณ</w:t>
      </w:r>
      <w:r w:rsidR="00541420">
        <w:rPr>
          <w:rFonts w:ascii="TH SarabunPSK" w:hAnsi="TH SarabunPSK" w:cs="TH SarabunPSK" w:hint="cs"/>
          <w:sz w:val="28"/>
          <w:szCs w:val="28"/>
          <w:vertAlign w:val="superscript"/>
          <w:cs/>
        </w:rPr>
        <w:t>1*,2,3,4</w:t>
      </w:r>
      <w:r w:rsidR="002E1009">
        <w:rPr>
          <w:rFonts w:ascii="TH SarabunPSK" w:hAnsi="TH SarabunPSK" w:cs="TH SarabunPSK" w:hint="cs"/>
          <w:sz w:val="28"/>
          <w:szCs w:val="28"/>
          <w:vertAlign w:val="superscript"/>
          <w:cs/>
        </w:rPr>
        <w:t>,5</w:t>
      </w:r>
    </w:p>
    <w:p w14:paraId="75496755" w14:textId="19CECABC" w:rsidR="004232D8" w:rsidRPr="007A0A35" w:rsidRDefault="004232D8" w:rsidP="002E1009">
      <w:pPr>
        <w:jc w:val="center"/>
        <w:rPr>
          <w:rFonts w:ascii="TH SarabunPSK" w:hAnsi="TH SarabunPSK" w:cs="TH SarabunPSK"/>
          <w:color w:val="000000" w:themeColor="text1"/>
          <w:sz w:val="28"/>
          <w:szCs w:val="28"/>
          <w:vertAlign w:val="superscript"/>
          <w:cs/>
        </w:rPr>
      </w:pPr>
      <w:r w:rsidRPr="005969B4">
        <w:rPr>
          <w:rFonts w:ascii="TH SarabunPSK" w:hAnsi="TH SarabunPSK" w:cs="TH SarabunPSK" w:hint="cs"/>
          <w:sz w:val="28"/>
          <w:szCs w:val="28"/>
        </w:rPr>
        <w:t>E</w:t>
      </w:r>
      <w:r w:rsidRPr="005969B4">
        <w:rPr>
          <w:rFonts w:ascii="TH SarabunPSK" w:hAnsi="TH SarabunPSK" w:cs="TH SarabunPSK" w:hint="cs"/>
          <w:sz w:val="28"/>
          <w:szCs w:val="28"/>
          <w:cs/>
        </w:rPr>
        <w:t>-</w:t>
      </w:r>
      <w:r w:rsidRPr="005969B4">
        <w:rPr>
          <w:rFonts w:ascii="TH SarabunPSK" w:hAnsi="TH SarabunPSK" w:cs="TH SarabunPSK" w:hint="cs"/>
          <w:sz w:val="28"/>
          <w:szCs w:val="28"/>
        </w:rPr>
        <w:t>mail</w:t>
      </w:r>
      <w:r w:rsidRPr="005969B4">
        <w:rPr>
          <w:rFonts w:ascii="TH SarabunPSK" w:hAnsi="TH SarabunPSK" w:cs="TH SarabunPSK" w:hint="cs"/>
          <w:sz w:val="28"/>
          <w:szCs w:val="28"/>
          <w:cs/>
        </w:rPr>
        <w:t xml:space="preserve"> </w:t>
      </w:r>
      <w:r w:rsidRPr="005969B4">
        <w:rPr>
          <w:rFonts w:ascii="TH SarabunPSK" w:hAnsi="TH SarabunPSK" w:cs="TH SarabunPSK" w:hint="cs"/>
          <w:sz w:val="28"/>
          <w:szCs w:val="28"/>
        </w:rPr>
        <w:t>:</w:t>
      </w:r>
      <w:r w:rsidRPr="005969B4">
        <w:rPr>
          <w:rFonts w:ascii="TH SarabunPSK" w:hAnsi="TH SarabunPSK" w:cs="TH SarabunPSK" w:hint="cs"/>
          <w:sz w:val="28"/>
          <w:szCs w:val="28"/>
          <w:cs/>
        </w:rPr>
        <w:t xml:space="preserve"> </w:t>
      </w:r>
      <w:hyperlink r:id="rId8" w:history="1">
        <w:r w:rsidR="001F31A6" w:rsidRPr="00984710">
          <w:rPr>
            <w:rStyle w:val="a6"/>
            <w:rFonts w:ascii="TH SarabunPSK" w:hAnsi="TH SarabunPSK" w:cs="TH SarabunPSK" w:hint="cs"/>
            <w:color w:val="000000" w:themeColor="text1"/>
            <w:sz w:val="28"/>
            <w:szCs w:val="28"/>
            <w:u w:val="none"/>
          </w:rPr>
          <w:t>maneethip2545</w:t>
        </w:r>
        <w:r w:rsidR="001F31A6" w:rsidRPr="00984710">
          <w:rPr>
            <w:rStyle w:val="a6"/>
            <w:rFonts w:ascii="TH SarabunPSK" w:hAnsi="TH SarabunPSK" w:cs="TH SarabunPSK"/>
            <w:color w:val="000000" w:themeColor="text1"/>
            <w:sz w:val="28"/>
            <w:szCs w:val="28"/>
            <w:u w:val="none"/>
            <w:vertAlign w:val="superscript"/>
          </w:rPr>
          <w:t>1*</w:t>
        </w:r>
        <w:r w:rsidR="001F31A6" w:rsidRPr="00984710">
          <w:rPr>
            <w:rStyle w:val="a6"/>
            <w:rFonts w:ascii="TH SarabunPSK" w:hAnsi="TH SarabunPSK" w:cs="TH SarabunPSK" w:hint="cs"/>
            <w:color w:val="000000" w:themeColor="text1"/>
            <w:sz w:val="28"/>
            <w:szCs w:val="28"/>
            <w:u w:val="none"/>
          </w:rPr>
          <w:t>@icloud.com</w:t>
        </w:r>
      </w:hyperlink>
      <w:r w:rsidR="007A0A35">
        <w:rPr>
          <w:rFonts w:ascii="TH SarabunPSK" w:hAnsi="TH SarabunPSK" w:cs="TH SarabunPSK" w:hint="cs"/>
          <w:color w:val="000000" w:themeColor="text1"/>
          <w:sz w:val="28"/>
          <w:szCs w:val="28"/>
          <w:vertAlign w:val="superscript"/>
          <w:cs/>
        </w:rPr>
        <w:t>1*</w:t>
      </w:r>
    </w:p>
    <w:p w14:paraId="39F0924A" w14:textId="77777777" w:rsidR="00A479D8" w:rsidRDefault="00F862FB" w:rsidP="00434B51">
      <w:pPr>
        <w:rPr>
          <w:rFonts w:ascii="TH SarabunPSK" w:hAnsi="TH SarabunPSK" w:cs="TH SarabunPSK"/>
          <w:sz w:val="32"/>
          <w:szCs w:val="32"/>
        </w:rPr>
      </w:pPr>
      <w:r w:rsidRPr="005969B4">
        <w:rPr>
          <w:rFonts w:ascii="TH SarabunPSK" w:hAnsi="TH SarabunPSK" w:cs="TH SarabunPSK" w:hint="cs"/>
          <w:b/>
          <w:bCs/>
          <w:sz w:val="32"/>
          <w:szCs w:val="32"/>
          <w:cs/>
        </w:rPr>
        <w:t>บทคัดย่อ</w:t>
      </w:r>
      <w:r w:rsidR="00B140FB" w:rsidRPr="005969B4">
        <w:rPr>
          <w:rFonts w:ascii="TH SarabunPSK" w:hAnsi="TH SarabunPSK" w:cs="TH SarabunPSK" w:hint="cs"/>
          <w:sz w:val="28"/>
          <w:szCs w:val="28"/>
          <w:cs/>
        </w:rPr>
        <w:tab/>
      </w:r>
    </w:p>
    <w:p w14:paraId="428397F3" w14:textId="5B363CBA" w:rsidR="00BE409A" w:rsidRPr="00A479D8" w:rsidRDefault="00A479D8" w:rsidP="00434B51">
      <w:pPr>
        <w:rPr>
          <w:rFonts w:ascii="TH SarabunPSK" w:hAnsi="TH SarabunPSK" w:cs="TH SarabunPSK"/>
          <w:sz w:val="32"/>
          <w:szCs w:val="32"/>
          <w:cs/>
        </w:rPr>
      </w:pPr>
      <w:r>
        <w:rPr>
          <w:rFonts w:ascii="TH SarabunPSK" w:hAnsi="TH SarabunPSK" w:cs="TH SarabunPSK" w:hint="cs"/>
          <w:sz w:val="32"/>
          <w:szCs w:val="32"/>
          <w:cs/>
        </w:rPr>
        <w:t xml:space="preserve">               </w:t>
      </w:r>
      <w:r w:rsidR="000A3D0E" w:rsidRPr="005969B4">
        <w:rPr>
          <w:rFonts w:ascii="TH SarabunPSK" w:hAnsi="TH SarabunPSK" w:cs="TH SarabunPSK" w:hint="cs"/>
          <w:sz w:val="28"/>
          <w:szCs w:val="28"/>
          <w:cs/>
        </w:rPr>
        <w:t>การวิจัย</w:t>
      </w:r>
      <w:r w:rsidR="0059176B" w:rsidRPr="005969B4">
        <w:rPr>
          <w:rFonts w:ascii="TH SarabunPSK" w:hAnsi="TH SarabunPSK" w:cs="TH SarabunPSK" w:hint="cs"/>
          <w:sz w:val="28"/>
          <w:szCs w:val="28"/>
          <w:cs/>
        </w:rPr>
        <w:t>ครั้ง</w:t>
      </w:r>
      <w:r w:rsidR="000A3D0E" w:rsidRPr="005969B4">
        <w:rPr>
          <w:rFonts w:ascii="TH SarabunPSK" w:hAnsi="TH SarabunPSK" w:cs="TH SarabunPSK" w:hint="cs"/>
          <w:sz w:val="28"/>
          <w:szCs w:val="28"/>
          <w:cs/>
        </w:rPr>
        <w:t>นี้มีวัตถุประสงค์</w:t>
      </w:r>
      <w:r w:rsidR="00514D78" w:rsidRPr="005969B4">
        <w:rPr>
          <w:rFonts w:ascii="TH SarabunPSK" w:hAnsi="TH SarabunPSK" w:cs="TH SarabunPSK" w:hint="cs"/>
          <w:sz w:val="28"/>
          <w:szCs w:val="28"/>
          <w:cs/>
        </w:rPr>
        <w:t>เพื่อ</w:t>
      </w:r>
      <w:r w:rsidR="00835617" w:rsidRPr="005969B4">
        <w:rPr>
          <w:rFonts w:ascii="TH SarabunPSK" w:hAnsi="TH SarabunPSK" w:cs="TH SarabunPSK" w:hint="cs"/>
          <w:sz w:val="28"/>
          <w:szCs w:val="28"/>
          <w:cs/>
        </w:rPr>
        <w:t>พัฒนากรอ</w:t>
      </w:r>
      <w:r w:rsidR="00E30EC4" w:rsidRPr="005969B4">
        <w:rPr>
          <w:rFonts w:ascii="TH SarabunPSK" w:hAnsi="TH SarabunPSK" w:cs="TH SarabunPSK" w:hint="cs"/>
          <w:sz w:val="28"/>
          <w:szCs w:val="28"/>
          <w:cs/>
        </w:rPr>
        <w:t>บแนว</w:t>
      </w:r>
      <w:r w:rsidR="00835617" w:rsidRPr="005969B4">
        <w:rPr>
          <w:rFonts w:ascii="TH SarabunPSK" w:hAnsi="TH SarabunPSK" w:cs="TH SarabunPSK" w:hint="cs"/>
          <w:sz w:val="28"/>
          <w:szCs w:val="28"/>
          <w:cs/>
        </w:rPr>
        <w:t>คิดการวิจัย</w:t>
      </w:r>
      <w:r w:rsidR="00E7320D" w:rsidRPr="005969B4">
        <w:rPr>
          <w:rFonts w:ascii="TH SarabunPSK" w:hAnsi="TH SarabunPSK" w:cs="TH SarabunPSK" w:hint="cs"/>
          <w:sz w:val="28"/>
          <w:szCs w:val="28"/>
          <w:cs/>
        </w:rPr>
        <w:t>เรื่อง</w:t>
      </w:r>
      <w:r w:rsidR="00835617" w:rsidRPr="005969B4">
        <w:rPr>
          <w:rFonts w:ascii="TH SarabunPSK" w:hAnsi="TH SarabunPSK" w:cs="TH SarabunPSK" w:hint="cs"/>
          <w:sz w:val="28"/>
          <w:szCs w:val="28"/>
          <w:cs/>
        </w:rPr>
        <w:t>ปัจจัยที่ส่งผลต่อความผูกพันต่อองค์กรของพนักงาน</w:t>
      </w:r>
      <w:r w:rsidR="00F448E9" w:rsidRPr="005969B4">
        <w:rPr>
          <w:rFonts w:ascii="TH SarabunPSK" w:hAnsi="TH SarabunPSK" w:cs="TH SarabunPSK" w:hint="cs"/>
          <w:sz w:val="28"/>
          <w:szCs w:val="28"/>
          <w:cs/>
        </w:rPr>
        <w:t xml:space="preserve"> โดย</w:t>
      </w:r>
      <w:r w:rsidR="00CD70BC" w:rsidRPr="005969B4">
        <w:rPr>
          <w:rFonts w:ascii="TH SarabunPSK" w:hAnsi="TH SarabunPSK" w:cs="TH SarabunPSK" w:hint="cs"/>
          <w:sz w:val="28"/>
          <w:szCs w:val="28"/>
          <w:cs/>
        </w:rPr>
        <w:t>ผู้วิจัยทำการทบทวนวรรณกรรม</w:t>
      </w:r>
      <w:r w:rsidR="00B805DE" w:rsidRPr="005969B4">
        <w:rPr>
          <w:rFonts w:ascii="TH SarabunPSK" w:hAnsi="TH SarabunPSK" w:cs="TH SarabunPSK" w:hint="cs"/>
          <w:sz w:val="28"/>
          <w:szCs w:val="28"/>
          <w:cs/>
        </w:rPr>
        <w:t>ที่เกี่ยวข้องกับ</w:t>
      </w:r>
      <w:r w:rsidR="007E0C02" w:rsidRPr="005969B4">
        <w:rPr>
          <w:rFonts w:ascii="TH SarabunPSK" w:hAnsi="TH SarabunPSK" w:cs="TH SarabunPSK" w:hint="cs"/>
          <w:sz w:val="28"/>
          <w:szCs w:val="28"/>
          <w:cs/>
        </w:rPr>
        <w:t>ปัจจัยที่ส่งผลต่อความผูกพันต่อองค์กร</w:t>
      </w:r>
      <w:r w:rsidR="00A33062" w:rsidRPr="005969B4">
        <w:rPr>
          <w:rFonts w:ascii="TH SarabunPSK" w:hAnsi="TH SarabunPSK" w:cs="TH SarabunPSK" w:hint="cs"/>
          <w:sz w:val="28"/>
          <w:szCs w:val="28"/>
          <w:cs/>
        </w:rPr>
        <w:t xml:space="preserve">ของพนักงาน </w:t>
      </w:r>
      <w:r w:rsidR="0069493A" w:rsidRPr="005969B4">
        <w:rPr>
          <w:rFonts w:ascii="TH SarabunPSK" w:hAnsi="TH SarabunPSK" w:cs="TH SarabunPSK" w:hint="cs"/>
          <w:sz w:val="28"/>
          <w:szCs w:val="28"/>
          <w:cs/>
        </w:rPr>
        <w:t>เพื่อน</w:t>
      </w:r>
      <w:r w:rsidR="00AE0421" w:rsidRPr="005969B4">
        <w:rPr>
          <w:rFonts w:ascii="TH SarabunPSK" w:hAnsi="TH SarabunPSK" w:cs="TH SarabunPSK" w:hint="cs"/>
          <w:sz w:val="28"/>
          <w:szCs w:val="28"/>
          <w:cs/>
        </w:rPr>
        <w:t>ำมา</w:t>
      </w:r>
      <w:r w:rsidR="0069493A" w:rsidRPr="005969B4">
        <w:rPr>
          <w:rFonts w:ascii="TH SarabunPSK" w:hAnsi="TH SarabunPSK" w:cs="TH SarabunPSK" w:hint="cs"/>
          <w:sz w:val="28"/>
          <w:szCs w:val="28"/>
          <w:cs/>
        </w:rPr>
        <w:t>กำหน</w:t>
      </w:r>
      <w:r w:rsidR="003A7531" w:rsidRPr="005969B4">
        <w:rPr>
          <w:rFonts w:ascii="TH SarabunPSK" w:hAnsi="TH SarabunPSK" w:cs="TH SarabunPSK" w:hint="cs"/>
          <w:sz w:val="28"/>
          <w:szCs w:val="28"/>
          <w:cs/>
        </w:rPr>
        <w:t>ดกรอบ</w:t>
      </w:r>
      <w:r w:rsidR="0069493A" w:rsidRPr="005969B4">
        <w:rPr>
          <w:rFonts w:ascii="TH SarabunPSK" w:hAnsi="TH SarabunPSK" w:cs="TH SarabunPSK" w:hint="cs"/>
          <w:sz w:val="28"/>
          <w:szCs w:val="28"/>
          <w:cs/>
        </w:rPr>
        <w:t>แนวคิด</w:t>
      </w:r>
      <w:r w:rsidR="003A7531" w:rsidRPr="005969B4">
        <w:rPr>
          <w:rFonts w:ascii="TH SarabunPSK" w:hAnsi="TH SarabunPSK" w:cs="TH SarabunPSK" w:hint="cs"/>
          <w:sz w:val="28"/>
          <w:szCs w:val="28"/>
          <w:cs/>
        </w:rPr>
        <w:t>ที่ประกอบด้วย</w:t>
      </w:r>
      <w:r w:rsidR="007E11AB">
        <w:rPr>
          <w:rFonts w:ascii="TH SarabunPSK" w:hAnsi="TH SarabunPSK" w:cs="TH SarabunPSK" w:hint="cs"/>
          <w:sz w:val="28"/>
          <w:szCs w:val="28"/>
          <w:cs/>
        </w:rPr>
        <w:t xml:space="preserve"> </w:t>
      </w:r>
      <w:r w:rsidR="003A7531" w:rsidRPr="005969B4">
        <w:rPr>
          <w:rFonts w:ascii="TH SarabunPSK" w:hAnsi="TH SarabunPSK" w:cs="TH SarabunPSK" w:hint="cs"/>
          <w:sz w:val="28"/>
          <w:szCs w:val="28"/>
          <w:cs/>
        </w:rPr>
        <w:t>ตัวแปรต้น</w:t>
      </w:r>
      <w:r w:rsidR="00B32583">
        <w:rPr>
          <w:rFonts w:ascii="TH SarabunPSK" w:hAnsi="TH SarabunPSK" w:cs="TH SarabunPSK" w:hint="cs"/>
          <w:sz w:val="28"/>
          <w:szCs w:val="28"/>
          <w:cs/>
        </w:rPr>
        <w:t xml:space="preserve"> </w:t>
      </w:r>
      <w:r w:rsidR="003A7531" w:rsidRPr="005969B4">
        <w:rPr>
          <w:rFonts w:ascii="TH SarabunPSK" w:hAnsi="TH SarabunPSK" w:cs="TH SarabunPSK" w:hint="cs"/>
          <w:sz w:val="28"/>
          <w:szCs w:val="28"/>
          <w:cs/>
        </w:rPr>
        <w:t>คือ</w:t>
      </w:r>
      <w:r w:rsidR="0070288B">
        <w:rPr>
          <w:rFonts w:ascii="TH SarabunPSK" w:hAnsi="TH SarabunPSK" w:cs="TH SarabunPSK" w:hint="cs"/>
          <w:sz w:val="28"/>
          <w:szCs w:val="28"/>
          <w:cs/>
        </w:rPr>
        <w:t xml:space="preserve"> </w:t>
      </w:r>
      <w:r w:rsidR="00D677F5" w:rsidRPr="005969B4">
        <w:rPr>
          <w:rFonts w:ascii="TH SarabunPSK" w:hAnsi="TH SarabunPSK" w:cs="TH SarabunPSK" w:hint="cs"/>
          <w:sz w:val="28"/>
          <w:szCs w:val="28"/>
          <w:cs/>
        </w:rPr>
        <w:t xml:space="preserve">1) </w:t>
      </w:r>
      <w:r w:rsidR="008F1A84" w:rsidRPr="005969B4">
        <w:rPr>
          <w:rFonts w:ascii="TH SarabunPSK" w:hAnsi="TH SarabunPSK" w:cs="TH SarabunPSK" w:hint="cs"/>
          <w:sz w:val="28"/>
          <w:szCs w:val="28"/>
          <w:cs/>
        </w:rPr>
        <w:t>ลักษณะส่วนบุคคล</w:t>
      </w:r>
      <w:r w:rsidR="00B56340">
        <w:rPr>
          <w:rFonts w:ascii="TH SarabunPSK" w:hAnsi="TH SarabunPSK" w:cs="TH SarabunPSK" w:hint="cs"/>
          <w:sz w:val="28"/>
          <w:szCs w:val="28"/>
          <w:cs/>
        </w:rPr>
        <w:t xml:space="preserve"> ได้แก่ เพศ อายุ </w:t>
      </w:r>
      <w:r w:rsidR="00CD1686">
        <w:rPr>
          <w:rFonts w:ascii="TH SarabunPSK" w:hAnsi="TH SarabunPSK" w:cs="TH SarabunPSK" w:hint="cs"/>
          <w:sz w:val="28"/>
          <w:szCs w:val="28"/>
          <w:cs/>
        </w:rPr>
        <w:t xml:space="preserve">ภูมิลำเนาเดิม รายได้ สถานภาพสมรส การศึกษา </w:t>
      </w:r>
      <w:r w:rsidR="008F1A84" w:rsidRPr="005969B4">
        <w:rPr>
          <w:rFonts w:ascii="TH SarabunPSK" w:hAnsi="TH SarabunPSK" w:cs="TH SarabunPSK" w:hint="cs"/>
          <w:sz w:val="28"/>
          <w:szCs w:val="28"/>
          <w:cs/>
        </w:rPr>
        <w:t xml:space="preserve"> </w:t>
      </w:r>
      <w:r w:rsidR="002A5364" w:rsidRPr="005969B4">
        <w:rPr>
          <w:rFonts w:ascii="TH SarabunPSK" w:hAnsi="TH SarabunPSK" w:cs="TH SarabunPSK" w:hint="cs"/>
          <w:sz w:val="28"/>
          <w:szCs w:val="28"/>
          <w:cs/>
        </w:rPr>
        <w:t xml:space="preserve">2) ลักษณะงาน </w:t>
      </w:r>
      <w:r w:rsidR="00CD1686">
        <w:rPr>
          <w:rFonts w:ascii="TH SarabunPSK" w:hAnsi="TH SarabunPSK" w:cs="TH SarabunPSK" w:hint="cs"/>
          <w:sz w:val="28"/>
          <w:szCs w:val="28"/>
          <w:cs/>
        </w:rPr>
        <w:t xml:space="preserve">ได้แก่ ความหลากหลายของงาน </w:t>
      </w:r>
      <w:r w:rsidR="00E35E26">
        <w:rPr>
          <w:rFonts w:ascii="TH SarabunPSK" w:hAnsi="TH SarabunPSK" w:cs="TH SarabunPSK" w:hint="cs"/>
          <w:sz w:val="28"/>
          <w:szCs w:val="28"/>
          <w:cs/>
        </w:rPr>
        <w:t xml:space="preserve">ความก้าวหน้าและท้าทายในงาน การมีส่วนร่วมในการบริหารงานและโอกาสการปฏิสัมพันธ์กับผู้อื่น </w:t>
      </w:r>
      <w:r w:rsidR="00A24BA7">
        <w:rPr>
          <w:rFonts w:ascii="TH SarabunPSK" w:hAnsi="TH SarabunPSK" w:cs="TH SarabunPSK" w:hint="cs"/>
          <w:sz w:val="28"/>
          <w:szCs w:val="28"/>
          <w:cs/>
        </w:rPr>
        <w:t xml:space="preserve">ความคาดหวังที่จะได้รับการตอบสนองจากองค์กร </w:t>
      </w:r>
      <w:r w:rsidR="00D43841" w:rsidRPr="005969B4">
        <w:rPr>
          <w:rFonts w:ascii="TH SarabunPSK" w:hAnsi="TH SarabunPSK" w:cs="TH SarabunPSK" w:hint="cs"/>
          <w:sz w:val="28"/>
          <w:szCs w:val="28"/>
          <w:cs/>
        </w:rPr>
        <w:t>3) ลักษณะองค์กร</w:t>
      </w:r>
      <w:r w:rsidR="00A24BA7">
        <w:rPr>
          <w:rFonts w:ascii="TH SarabunPSK" w:hAnsi="TH SarabunPSK" w:cs="TH SarabunPSK" w:hint="cs"/>
          <w:sz w:val="28"/>
          <w:szCs w:val="28"/>
          <w:cs/>
        </w:rPr>
        <w:t xml:space="preserve"> ได้แก่ การกระจายอำนาจในองค์กร การมีส่วนร่วมในองค์กร ขนาดองค์กร </w:t>
      </w:r>
      <w:r w:rsidR="004E10A3" w:rsidRPr="005969B4">
        <w:rPr>
          <w:rFonts w:ascii="TH SarabunPSK" w:hAnsi="TH SarabunPSK" w:cs="TH SarabunPSK" w:hint="cs"/>
          <w:sz w:val="28"/>
          <w:szCs w:val="28"/>
          <w:cs/>
        </w:rPr>
        <w:t xml:space="preserve">4) </w:t>
      </w:r>
      <w:r w:rsidR="000C4378" w:rsidRPr="005969B4">
        <w:rPr>
          <w:rFonts w:ascii="TH SarabunPSK" w:hAnsi="TH SarabunPSK" w:cs="TH SarabunPSK" w:hint="cs"/>
          <w:sz w:val="28"/>
          <w:szCs w:val="28"/>
          <w:cs/>
        </w:rPr>
        <w:t>ปัจจัยแรงจูงใจและอาชีวอนามัย</w:t>
      </w:r>
      <w:r w:rsidR="00BA0C60">
        <w:rPr>
          <w:rFonts w:ascii="TH SarabunPSK" w:hAnsi="TH SarabunPSK" w:cs="TH SarabunPSK" w:hint="cs"/>
          <w:sz w:val="28"/>
          <w:szCs w:val="28"/>
          <w:cs/>
        </w:rPr>
        <w:t xml:space="preserve"> ได้แก่ ด้านผลตอบแทนและสวัสดิการ สภาพแวดล้อมในการปฏิบัติงาน </w:t>
      </w:r>
      <w:r w:rsidR="00AE0421" w:rsidRPr="005969B4">
        <w:rPr>
          <w:rFonts w:ascii="TH SarabunPSK" w:hAnsi="TH SarabunPSK" w:cs="TH SarabunPSK" w:hint="cs"/>
          <w:sz w:val="28"/>
          <w:szCs w:val="28"/>
          <w:cs/>
        </w:rPr>
        <w:t>ตัวแปรตาม</w:t>
      </w:r>
      <w:r w:rsidR="005B790B">
        <w:rPr>
          <w:rFonts w:ascii="TH SarabunPSK" w:hAnsi="TH SarabunPSK" w:cs="TH SarabunPSK" w:hint="cs"/>
          <w:sz w:val="28"/>
          <w:szCs w:val="28"/>
          <w:cs/>
        </w:rPr>
        <w:t xml:space="preserve"> </w:t>
      </w:r>
      <w:r w:rsidR="00580C2A" w:rsidRPr="005969B4">
        <w:rPr>
          <w:rFonts w:ascii="TH SarabunPSK" w:hAnsi="TH SarabunPSK" w:cs="TH SarabunPSK" w:hint="cs"/>
          <w:sz w:val="28"/>
          <w:szCs w:val="28"/>
          <w:cs/>
        </w:rPr>
        <w:t>คือ ความผูกพันต่อองค์ก</w:t>
      </w:r>
      <w:r w:rsidR="00D91749">
        <w:rPr>
          <w:rFonts w:ascii="TH SarabunPSK" w:hAnsi="TH SarabunPSK" w:cs="TH SarabunPSK" w:hint="cs"/>
          <w:sz w:val="28"/>
          <w:szCs w:val="28"/>
          <w:cs/>
        </w:rPr>
        <w:t xml:space="preserve">ร ได้แก่ ด้านการคงอยู่กับองค์กร ด้านจิตใจ ด้านบรรทัดฐาน </w:t>
      </w:r>
      <w:r w:rsidR="00580C2A" w:rsidRPr="005969B4">
        <w:rPr>
          <w:rFonts w:ascii="TH SarabunPSK" w:hAnsi="TH SarabunPSK" w:cs="TH SarabunPSK" w:hint="cs"/>
          <w:sz w:val="28"/>
          <w:szCs w:val="28"/>
          <w:cs/>
        </w:rPr>
        <w:t xml:space="preserve"> </w:t>
      </w:r>
      <w:r w:rsidR="00133348" w:rsidRPr="005969B4">
        <w:rPr>
          <w:rFonts w:ascii="TH SarabunPSK" w:hAnsi="TH SarabunPSK" w:cs="TH SarabunPSK" w:hint="cs"/>
          <w:sz w:val="28"/>
          <w:szCs w:val="28"/>
          <w:cs/>
        </w:rPr>
        <w:t>โดยกรอบแนวความคิดที่ได้ในครั้งนี้</w:t>
      </w:r>
      <w:r w:rsidR="00C944B8" w:rsidRPr="005969B4">
        <w:rPr>
          <w:rFonts w:ascii="TH SarabunPSK" w:hAnsi="TH SarabunPSK" w:cs="TH SarabunPSK" w:hint="cs"/>
          <w:sz w:val="28"/>
          <w:szCs w:val="28"/>
          <w:cs/>
        </w:rPr>
        <w:t>จะนำไปใช้ศึกษาปัจจัยที่ส่งผลต่อความผูกพันต่อองค์กรของพนักงาน</w:t>
      </w:r>
      <w:r w:rsidR="00B73931" w:rsidRPr="005969B4">
        <w:rPr>
          <w:rFonts w:ascii="TH SarabunPSK" w:hAnsi="TH SarabunPSK" w:cs="TH SarabunPSK" w:hint="cs"/>
          <w:sz w:val="32"/>
          <w:szCs w:val="32"/>
        </w:rPr>
        <w:t xml:space="preserve"> </w:t>
      </w:r>
      <w:r w:rsidR="004232D8" w:rsidRPr="005969B4">
        <w:rPr>
          <w:rFonts w:ascii="TH SarabunPSK" w:hAnsi="TH SarabunPSK" w:cs="TH SarabunPSK" w:hint="cs"/>
          <w:sz w:val="28"/>
          <w:szCs w:val="28"/>
          <w:cs/>
        </w:rPr>
        <w:t>ผลการวิจัยในครั้งนี้คือ ได้กรอบแนวคิดการวิจัยเพื่อพัฒนาเป็นเครื่องมือที่ใช้ในการวิจัยในอนาคต</w:t>
      </w:r>
    </w:p>
    <w:p w14:paraId="481BF9AA" w14:textId="43AF1CFE" w:rsidR="00130A16" w:rsidRPr="005969B4" w:rsidRDefault="00130A16" w:rsidP="00434B51">
      <w:pPr>
        <w:spacing w:after="120"/>
        <w:rPr>
          <w:rFonts w:ascii="TH SarabunPSK" w:hAnsi="TH SarabunPSK" w:cs="TH SarabunPSK"/>
          <w:sz w:val="28"/>
          <w:szCs w:val="28"/>
        </w:rPr>
      </w:pPr>
      <w:r w:rsidRPr="005969B4">
        <w:rPr>
          <w:rFonts w:ascii="TH SarabunPSK" w:hAnsi="TH SarabunPSK" w:cs="TH SarabunPSK" w:hint="cs"/>
          <w:b/>
          <w:bCs/>
          <w:sz w:val="28"/>
          <w:szCs w:val="28"/>
          <w:cs/>
        </w:rPr>
        <w:t xml:space="preserve">คำสำคัญ </w:t>
      </w:r>
      <w:r w:rsidRPr="005969B4">
        <w:rPr>
          <w:rFonts w:ascii="TH SarabunPSK" w:hAnsi="TH SarabunPSK" w:cs="TH SarabunPSK" w:hint="cs"/>
          <w:sz w:val="28"/>
          <w:szCs w:val="28"/>
          <w:cs/>
        </w:rPr>
        <w:t xml:space="preserve">: </w:t>
      </w:r>
      <w:r w:rsidR="00030467" w:rsidRPr="005969B4">
        <w:rPr>
          <w:rFonts w:ascii="TH SarabunPSK" w:hAnsi="TH SarabunPSK" w:cs="TH SarabunPSK" w:hint="cs"/>
          <w:sz w:val="28"/>
          <w:szCs w:val="28"/>
          <w:cs/>
        </w:rPr>
        <w:t>ลักษณะงาน</w:t>
      </w:r>
      <w:r w:rsidR="00F668B4">
        <w:rPr>
          <w:rFonts w:ascii="TH SarabunPSK" w:hAnsi="TH SarabunPSK" w:cs="TH SarabunPSK"/>
          <w:sz w:val="28"/>
          <w:szCs w:val="28"/>
        </w:rPr>
        <w:t xml:space="preserve"> </w:t>
      </w:r>
      <w:r w:rsidR="00030467" w:rsidRPr="005969B4">
        <w:rPr>
          <w:rFonts w:ascii="TH SarabunPSK" w:hAnsi="TH SarabunPSK" w:cs="TH SarabunPSK" w:hint="cs"/>
          <w:sz w:val="28"/>
          <w:szCs w:val="28"/>
          <w:cs/>
        </w:rPr>
        <w:t>ลักษณะองค์กร</w:t>
      </w:r>
      <w:r w:rsidR="00F668B4">
        <w:rPr>
          <w:rFonts w:ascii="TH SarabunPSK" w:hAnsi="TH SarabunPSK" w:cs="TH SarabunPSK"/>
          <w:sz w:val="28"/>
          <w:szCs w:val="28"/>
        </w:rPr>
        <w:t xml:space="preserve"> </w:t>
      </w:r>
      <w:r w:rsidR="002A2FF4" w:rsidRPr="005969B4">
        <w:rPr>
          <w:rFonts w:ascii="TH SarabunPSK" w:hAnsi="TH SarabunPSK" w:cs="TH SarabunPSK" w:hint="cs"/>
          <w:sz w:val="28"/>
          <w:szCs w:val="28"/>
          <w:cs/>
        </w:rPr>
        <w:t>แรงจูง</w:t>
      </w:r>
      <w:r w:rsidR="0056148F" w:rsidRPr="005969B4">
        <w:rPr>
          <w:rFonts w:ascii="TH SarabunPSK" w:hAnsi="TH SarabunPSK" w:cs="TH SarabunPSK" w:hint="cs"/>
          <w:sz w:val="28"/>
          <w:szCs w:val="28"/>
          <w:cs/>
        </w:rPr>
        <w:t>ใจ</w:t>
      </w:r>
      <w:r w:rsidR="00F668B4">
        <w:rPr>
          <w:rFonts w:ascii="TH SarabunPSK" w:hAnsi="TH SarabunPSK" w:cs="TH SarabunPSK"/>
          <w:sz w:val="28"/>
          <w:szCs w:val="28"/>
        </w:rPr>
        <w:t xml:space="preserve"> </w:t>
      </w:r>
      <w:r w:rsidR="00FA6022" w:rsidRPr="005969B4">
        <w:rPr>
          <w:rFonts w:ascii="TH SarabunPSK" w:hAnsi="TH SarabunPSK" w:cs="TH SarabunPSK" w:hint="cs"/>
          <w:sz w:val="28"/>
          <w:szCs w:val="28"/>
          <w:cs/>
        </w:rPr>
        <w:t>ความผูกพันต่อองค์กร</w:t>
      </w:r>
      <w:r w:rsidR="00F668B4">
        <w:rPr>
          <w:rFonts w:ascii="TH SarabunPSK" w:hAnsi="TH SarabunPSK" w:cs="TH SarabunPSK"/>
          <w:sz w:val="28"/>
          <w:szCs w:val="28"/>
        </w:rPr>
        <w:t xml:space="preserve"> </w:t>
      </w:r>
    </w:p>
    <w:p w14:paraId="31ACC11D" w14:textId="77777777" w:rsidR="00D173B6" w:rsidRDefault="00D173B6" w:rsidP="00D173B6">
      <w:pPr>
        <w:rPr>
          <w:rFonts w:ascii="TH SarabunPSK" w:hAnsi="TH SarabunPSK" w:cs="TH SarabunPSK"/>
          <w:b/>
          <w:bCs/>
          <w:sz w:val="32"/>
          <w:szCs w:val="32"/>
        </w:rPr>
      </w:pPr>
      <w:r w:rsidRPr="005969B4">
        <w:rPr>
          <w:rFonts w:ascii="TH SarabunPSK" w:hAnsi="TH SarabunPSK" w:cs="TH SarabunPSK" w:hint="cs"/>
          <w:b/>
          <w:bCs/>
          <w:sz w:val="32"/>
          <w:szCs w:val="32"/>
        </w:rPr>
        <w:t>Abstract</w:t>
      </w:r>
    </w:p>
    <w:p w14:paraId="5595D85A" w14:textId="527F61FC" w:rsidR="007E11AB" w:rsidRPr="007E11AB" w:rsidRDefault="00A479D8" w:rsidP="00D173B6">
      <w:pPr>
        <w:rPr>
          <w:rFonts w:ascii="TH SarabunPSK" w:hAnsi="TH SarabunPSK" w:cs="TH SarabunPSK"/>
          <w:sz w:val="32"/>
          <w:szCs w:val="32"/>
        </w:rPr>
      </w:pPr>
      <w:r>
        <w:rPr>
          <w:rFonts w:ascii="TH SarabunPSK" w:hAnsi="TH SarabunPSK" w:cs="TH SarabunPSK" w:hint="cs"/>
          <w:b/>
          <w:bCs/>
          <w:sz w:val="32"/>
          <w:szCs w:val="32"/>
          <w:cs/>
        </w:rPr>
        <w:t xml:space="preserve">               </w:t>
      </w:r>
      <w:r w:rsidR="007E11AB" w:rsidRPr="007E11AB">
        <w:rPr>
          <w:rFonts w:ascii="TH SarabunPSK" w:hAnsi="TH SarabunPSK" w:cs="TH SarabunPSK"/>
          <w:sz w:val="32"/>
          <w:szCs w:val="32"/>
        </w:rPr>
        <w:t>The objective of this research is to develop a research concept on factors affecting employee organizational commitment. The researcher reviewed the literature related to factors affecting employees' organizational commitment. To be used to define a conceptual framework consisting of primary variables: 1) personal characteristics, including gender, age, hometown, income, marital status, education 2) Nature of work includes a variety of work. Progress and challenges in work Participation in administration and opportunities for interaction with others Expectations to receive a response from the organization.</w:t>
      </w:r>
      <w:r w:rsidR="001A35D4">
        <w:rPr>
          <w:rFonts w:ascii="TH SarabunPSK" w:hAnsi="TH SarabunPSK" w:cs="TH SarabunPSK" w:hint="cs"/>
          <w:sz w:val="32"/>
          <w:szCs w:val="32"/>
          <w:cs/>
        </w:rPr>
        <w:t xml:space="preserve"> 3</w:t>
      </w:r>
      <w:r w:rsidR="007E11AB" w:rsidRPr="007E11AB">
        <w:rPr>
          <w:rFonts w:ascii="TH SarabunPSK" w:hAnsi="TH SarabunPSK" w:cs="TH SarabunPSK"/>
          <w:sz w:val="32"/>
          <w:szCs w:val="32"/>
        </w:rPr>
        <w:t xml:space="preserve">) Organizational characteristics include decentralization in the organization. Participation in the organization, organization size 4) Motivation and occupational health factors include compensation and welfare. Operating environment. The dependent variable is organizational commitment, including remaining with the organization, psychological </w:t>
      </w:r>
      <w:r w:rsidR="007E11AB" w:rsidRPr="007E11AB">
        <w:rPr>
          <w:rFonts w:ascii="TH SarabunPSK" w:hAnsi="TH SarabunPSK" w:cs="TH SarabunPSK"/>
          <w:sz w:val="32"/>
          <w:szCs w:val="32"/>
        </w:rPr>
        <w:lastRenderedPageBreak/>
        <w:t>aspect, and normative aspect. The conceptual framework obtained this time will be used to study factors affecting employee commitment to the organization. The results of this research are Obtain a research concept framework to develop into a tool for use in future research.</w:t>
      </w:r>
    </w:p>
    <w:p w14:paraId="0532FC85" w14:textId="0974A26B" w:rsidR="007E11AB" w:rsidRDefault="0034232D" w:rsidP="007E11AB">
      <w:pPr>
        <w:rPr>
          <w:rFonts w:ascii="TH SarabunPSK" w:hAnsi="TH SarabunPSK" w:cs="TH SarabunPSK"/>
          <w:sz w:val="28"/>
          <w:szCs w:val="28"/>
        </w:rPr>
      </w:pPr>
      <w:r w:rsidRPr="0034232D">
        <w:rPr>
          <w:rFonts w:ascii="TH SarabunPSK" w:hAnsi="TH SarabunPSK" w:cs="TH SarabunPSK"/>
          <w:b/>
          <w:bCs/>
          <w:sz w:val="28"/>
          <w:szCs w:val="28"/>
        </w:rPr>
        <w:t>Keyword</w:t>
      </w:r>
      <w:r w:rsidR="00B406B4">
        <w:rPr>
          <w:rFonts w:ascii="TH SarabunPSK" w:hAnsi="TH SarabunPSK" w:cs="TH SarabunPSK"/>
          <w:b/>
          <w:bCs/>
          <w:sz w:val="28"/>
          <w:szCs w:val="28"/>
        </w:rPr>
        <w:t>s</w:t>
      </w:r>
      <w:r>
        <w:rPr>
          <w:rFonts w:ascii="TH SarabunPSK" w:hAnsi="TH SarabunPSK" w:cs="TH SarabunPSK"/>
          <w:sz w:val="28"/>
          <w:szCs w:val="28"/>
        </w:rPr>
        <w:t xml:space="preserve"> : </w:t>
      </w:r>
      <w:r w:rsidRPr="0034232D">
        <w:rPr>
          <w:rFonts w:ascii="TH SarabunPSK" w:hAnsi="TH SarabunPSK" w:cs="TH SarabunPSK"/>
          <w:sz w:val="28"/>
          <w:szCs w:val="28"/>
        </w:rPr>
        <w:t xml:space="preserve">Job </w:t>
      </w:r>
      <w:r w:rsidR="00354773">
        <w:rPr>
          <w:rFonts w:ascii="TH SarabunPSK" w:hAnsi="TH SarabunPSK" w:cs="TH SarabunPSK"/>
          <w:sz w:val="28"/>
          <w:szCs w:val="28"/>
        </w:rPr>
        <w:t>D</w:t>
      </w:r>
      <w:r w:rsidRPr="0034232D">
        <w:rPr>
          <w:rFonts w:ascii="TH SarabunPSK" w:hAnsi="TH SarabunPSK" w:cs="TH SarabunPSK"/>
          <w:sz w:val="28"/>
          <w:szCs w:val="28"/>
        </w:rPr>
        <w:t xml:space="preserve">escription, Organizational </w:t>
      </w:r>
      <w:r w:rsidR="00BF3D28">
        <w:rPr>
          <w:rFonts w:ascii="TH SarabunPSK" w:hAnsi="TH SarabunPSK" w:cs="TH SarabunPSK"/>
          <w:sz w:val="28"/>
          <w:szCs w:val="28"/>
        </w:rPr>
        <w:t>C</w:t>
      </w:r>
      <w:r w:rsidRPr="0034232D">
        <w:rPr>
          <w:rFonts w:ascii="TH SarabunPSK" w:hAnsi="TH SarabunPSK" w:cs="TH SarabunPSK"/>
          <w:sz w:val="28"/>
          <w:szCs w:val="28"/>
        </w:rPr>
        <w:t xml:space="preserve">haracteristics, Motivation, Organizational </w:t>
      </w:r>
      <w:r w:rsidR="00BF3D28">
        <w:rPr>
          <w:rFonts w:ascii="TH SarabunPSK" w:hAnsi="TH SarabunPSK" w:cs="TH SarabunPSK"/>
          <w:sz w:val="28"/>
          <w:szCs w:val="28"/>
        </w:rPr>
        <w:t>Co</w:t>
      </w:r>
      <w:r w:rsidRPr="0034232D">
        <w:rPr>
          <w:rFonts w:ascii="TH SarabunPSK" w:hAnsi="TH SarabunPSK" w:cs="TH SarabunPSK"/>
          <w:sz w:val="28"/>
          <w:szCs w:val="28"/>
        </w:rPr>
        <w:t>mmitment</w:t>
      </w:r>
    </w:p>
    <w:p w14:paraId="1DC24FF7" w14:textId="77777777" w:rsidR="00072FF4" w:rsidRPr="007E11AB" w:rsidRDefault="00072FF4" w:rsidP="007E11AB">
      <w:pPr>
        <w:rPr>
          <w:rFonts w:ascii="TH SarabunPSK" w:hAnsi="TH SarabunPSK" w:cs="TH SarabunPSK" w:hint="cs"/>
          <w:sz w:val="28"/>
          <w:szCs w:val="28"/>
        </w:rPr>
      </w:pPr>
    </w:p>
    <w:p w14:paraId="70BF38A6" w14:textId="3E495B9D" w:rsidR="005C05B6" w:rsidRPr="005969B4" w:rsidRDefault="00E4560C" w:rsidP="00F862FB">
      <w:pPr>
        <w:rPr>
          <w:rFonts w:ascii="TH SarabunPSK" w:hAnsi="TH SarabunPSK" w:cs="TH SarabunPSK"/>
          <w:b/>
          <w:bCs/>
          <w:sz w:val="32"/>
          <w:szCs w:val="32"/>
        </w:rPr>
      </w:pPr>
      <w:r w:rsidRPr="005969B4">
        <w:rPr>
          <w:rFonts w:ascii="TH SarabunPSK" w:hAnsi="TH SarabunPSK" w:cs="TH SarabunPSK" w:hint="cs"/>
          <w:b/>
          <w:bCs/>
          <w:sz w:val="32"/>
          <w:szCs w:val="32"/>
          <w:cs/>
        </w:rPr>
        <w:t>บทนำ</w:t>
      </w:r>
    </w:p>
    <w:p w14:paraId="164CF299" w14:textId="40AD341A" w:rsidR="003A2961" w:rsidRDefault="003A2961" w:rsidP="003A2961">
      <w:pPr>
        <w:rPr>
          <w:rFonts w:ascii="TH SarabunPSK" w:eastAsiaTheme="minorHAnsi" w:hAnsi="TH SarabunPSK" w:cs="TH SarabunPSK"/>
          <w:kern w:val="2"/>
          <w:sz w:val="28"/>
          <w:szCs w:val="28"/>
        </w:rPr>
      </w:pPr>
      <w:r>
        <w:rPr>
          <w:rFonts w:ascii="TH SarabunPSK" w:hAnsi="TH SarabunPSK" w:cs="TH SarabunPSK" w:hint="cs"/>
          <w:b/>
          <w:bCs/>
          <w:sz w:val="32"/>
          <w:szCs w:val="32"/>
          <w:cs/>
        </w:rPr>
        <w:t xml:space="preserve">             </w:t>
      </w:r>
      <w:r w:rsidR="000E52F0" w:rsidRPr="000F7421">
        <w:rPr>
          <w:rFonts w:ascii="TH SarabunPSK" w:eastAsiaTheme="minorHAnsi" w:hAnsi="TH SarabunPSK" w:cs="TH SarabunPSK" w:hint="cs"/>
          <w:kern w:val="2"/>
          <w:sz w:val="28"/>
          <w:szCs w:val="28"/>
          <w:cs/>
        </w:rPr>
        <w:t>สิ่งที่สำคัญเป็นลำดับต้น</w:t>
      </w:r>
      <w:r w:rsidR="00F14044" w:rsidRPr="000F7421">
        <w:rPr>
          <w:rFonts w:ascii="TH SarabunPSK" w:eastAsiaTheme="minorHAnsi" w:hAnsi="TH SarabunPSK" w:cs="TH SarabunPSK" w:hint="cs"/>
          <w:kern w:val="2"/>
          <w:sz w:val="28"/>
          <w:szCs w:val="28"/>
          <w:cs/>
        </w:rPr>
        <w:t xml:space="preserve"> ๆ </w:t>
      </w:r>
      <w:r w:rsidR="00DA1973" w:rsidRPr="000F7421">
        <w:rPr>
          <w:rFonts w:ascii="TH SarabunPSK" w:eastAsiaTheme="minorHAnsi" w:hAnsi="TH SarabunPSK" w:cs="TH SarabunPSK" w:hint="cs"/>
          <w:kern w:val="2"/>
          <w:sz w:val="28"/>
          <w:szCs w:val="28"/>
          <w:cs/>
        </w:rPr>
        <w:t>ของทุกองค์กร</w:t>
      </w:r>
      <w:r w:rsidR="000E52F0" w:rsidRPr="000F7421">
        <w:rPr>
          <w:rFonts w:ascii="TH SarabunPSK" w:eastAsiaTheme="minorHAnsi" w:hAnsi="TH SarabunPSK" w:cs="TH SarabunPSK" w:hint="cs"/>
          <w:kern w:val="2"/>
          <w:sz w:val="28"/>
          <w:szCs w:val="28"/>
          <w:cs/>
        </w:rPr>
        <w:t xml:space="preserve"> ก็คือทรัพยากรบุคคลเนื่องจากป็นส่วนส่วนสำคัญในการขับเคลื่อนองค์กร องค์กรทุกแห่งจึงพยายามที่จะคัดสรรบุคลากรที่มีความสามารถเข้ามาทำงานและสร้างความผูกพันต่อองค์กร เพื่อให้บุคลากรทำงานได้อย่างเต็มที่และอยู่กับองค์กรได้นานที่สุด แต่การที่องค์กรจะมีทรัพยากรมนุษย์ที่มีความรู้ ความสามารถได้ตามที่องค์กรต้องการนั้น องค์กรต้องมีนโยบายในการบริหารทรัพยากรมนุษย์ที่ชัดเจนเน้นให้ทรัพยากรมนุษย์มีความพึงพอใจต่อองค์กร โดยองค์กรต้องตอบสนองความต้องการขั้นพื้นฐานต่อบุคลากร เช่น เงินเดือน โบนัส สวัสดิการ การมีส่วนร่วมในการทำงาน เป็นต้น แต่สิ่งที่สำคัญยิ่งกว่าความพึงพอใจ คือ ความผูกพันต่อองค์กร</w:t>
      </w:r>
    </w:p>
    <w:p w14:paraId="7EBDA213" w14:textId="3DD025C6" w:rsidR="00A22A2A" w:rsidRDefault="003A2961" w:rsidP="003A2961">
      <w:pPr>
        <w:rPr>
          <w:rFonts w:ascii="TH SarabunPSK" w:eastAsiaTheme="minorHAnsi" w:hAnsi="TH SarabunPSK" w:cs="TH SarabunPSK"/>
          <w:kern w:val="2"/>
          <w:sz w:val="28"/>
          <w:szCs w:val="28"/>
        </w:rPr>
      </w:pPr>
      <w:r>
        <w:rPr>
          <w:rFonts w:ascii="TH SarabunPSK" w:eastAsiaTheme="minorHAnsi" w:hAnsi="TH SarabunPSK" w:cs="TH SarabunPSK" w:hint="cs"/>
          <w:kern w:val="2"/>
          <w:sz w:val="28"/>
          <w:szCs w:val="28"/>
          <w:cs/>
        </w:rPr>
        <w:t xml:space="preserve">               </w:t>
      </w:r>
      <w:r w:rsidR="00A22A2A" w:rsidRPr="005969B4">
        <w:rPr>
          <w:rFonts w:ascii="TH SarabunPSK" w:hAnsi="TH SarabunPSK" w:cs="TH SarabunPSK" w:hint="cs"/>
          <w:sz w:val="28"/>
          <w:szCs w:val="28"/>
          <w:cs/>
        </w:rPr>
        <w:t>ในจังหวัดสงขลามีอุตสาหกรรมที่เกี่ยวกับการผลิตอาหารทะเลแปรรูปและอาหารทะเลแช่แข็งที่ส่งออกอยู่มาก เนื่องจากจังหวัดสงขลาเป็นจังหวัดที่ติดกับชายทะเล</w:t>
      </w:r>
      <w:r w:rsidR="00A22A2A" w:rsidRPr="005969B4">
        <w:rPr>
          <w:rFonts w:ascii="TH SarabunPSK" w:hAnsi="TH SarabunPSK" w:cs="TH SarabunPSK" w:hint="cs"/>
          <w:sz w:val="28"/>
          <w:szCs w:val="28"/>
        </w:rPr>
        <w:t xml:space="preserve"> </w:t>
      </w:r>
      <w:r w:rsidR="00A22A2A" w:rsidRPr="005969B4">
        <w:rPr>
          <w:rFonts w:ascii="TH SarabunPSK" w:hAnsi="TH SarabunPSK" w:cs="TH SarabunPSK" w:hint="cs"/>
          <w:sz w:val="28"/>
          <w:szCs w:val="28"/>
          <w:cs/>
        </w:rPr>
        <w:t>เหมาะแก่การขนส่งและเป็นแหล่งวัตถุดิบเช่นกัน ผู้ศึกษาจึงเลือกทำวิจัยเกี่ยวกับ</w:t>
      </w:r>
      <w:r w:rsidR="00355827" w:rsidRPr="00355827">
        <w:rPr>
          <w:rFonts w:ascii="TH SarabunPSK" w:hAnsi="TH SarabunPSK" w:cs="TH SarabunPSK" w:hint="cs"/>
          <w:sz w:val="28"/>
          <w:szCs w:val="28"/>
          <w:cs/>
        </w:rPr>
        <w:t>อุตสาหกรรมการผลิตอาหารทะเลและแปรรูปอาหารทะเลแช่แข็ง</w:t>
      </w:r>
      <w:r w:rsidR="00A22A2A" w:rsidRPr="005969B4">
        <w:rPr>
          <w:rFonts w:ascii="TH SarabunPSK" w:hAnsi="TH SarabunPSK" w:cs="TH SarabunPSK" w:hint="cs"/>
          <w:color w:val="000000"/>
          <w:sz w:val="28"/>
          <w:szCs w:val="28"/>
          <w:cs/>
        </w:rPr>
        <w:t>ในจังหวัดสงขลา</w:t>
      </w:r>
      <w:r w:rsidR="00CC0402">
        <w:rPr>
          <w:rFonts w:ascii="TH SarabunPSK" w:hAnsi="TH SarabunPSK" w:cs="TH SarabunPSK" w:hint="cs"/>
          <w:color w:val="000000"/>
          <w:sz w:val="28"/>
          <w:szCs w:val="28"/>
          <w:cs/>
        </w:rPr>
        <w:t xml:space="preserve"> ซึ่ง</w:t>
      </w:r>
      <w:r w:rsidR="00A22A2A" w:rsidRPr="005969B4">
        <w:rPr>
          <w:rFonts w:ascii="TH SarabunPSK" w:hAnsi="TH SarabunPSK" w:cs="TH SarabunPSK" w:hint="cs"/>
          <w:color w:val="000000"/>
          <w:sz w:val="28"/>
          <w:szCs w:val="28"/>
          <w:cs/>
        </w:rPr>
        <w:t>ดำเนินธุรกิจเกี่ยวกับการผลิตและส่งออกอาหารทะเลแช่แข็ง พนักงานมีฐานเงินเดือน ซึ่งเงินเดือนหรือค่าตอบแทนนั้นก็เป็นอีกปัจจัยที่ส่งผลต่อความผูกพันต่อองค์กร และเป็นตัวแปรสำคัญที่มีส่วนในการช่วยให้บุคลากรมีความสุขกับการทำงานซึ่งจะส่งผลให้กับบุคลากรมีความผูกพันต่อองค์กร</w:t>
      </w:r>
      <w:r w:rsidR="00A22A2A" w:rsidRPr="005969B4">
        <w:rPr>
          <w:rFonts w:ascii="TH SarabunPSK" w:hAnsi="TH SarabunPSK" w:cs="TH SarabunPSK" w:hint="cs"/>
          <w:color w:val="000000"/>
          <w:sz w:val="28"/>
          <w:szCs w:val="28"/>
        </w:rPr>
        <w:t> </w:t>
      </w:r>
      <w:r w:rsidR="00A22A2A" w:rsidRPr="005969B4">
        <w:rPr>
          <w:rFonts w:ascii="TH SarabunPSK" w:hAnsi="TH SarabunPSK" w:cs="TH SarabunPSK" w:hint="cs"/>
          <w:color w:val="000000"/>
          <w:sz w:val="28"/>
          <w:szCs w:val="28"/>
          <w:cs/>
        </w:rPr>
        <w:t>และสามารถทำให้องค์กรบรรลุเป้าหมายได้</w:t>
      </w:r>
    </w:p>
    <w:p w14:paraId="2586B983" w14:textId="058D6461" w:rsidR="00F73C15" w:rsidRPr="003A2961" w:rsidRDefault="00F73C15" w:rsidP="003A2961">
      <w:pPr>
        <w:rPr>
          <w:rFonts w:ascii="TH SarabunPSK" w:eastAsiaTheme="minorHAnsi" w:hAnsi="TH SarabunPSK" w:cs="TH SarabunPSK" w:hint="cs"/>
          <w:kern w:val="2"/>
          <w:sz w:val="28"/>
          <w:szCs w:val="28"/>
        </w:rPr>
      </w:pPr>
      <w:r>
        <w:rPr>
          <w:rFonts w:ascii="TH SarabunPSK" w:eastAsiaTheme="minorHAnsi" w:hAnsi="TH SarabunPSK" w:cs="TH SarabunPSK" w:hint="cs"/>
          <w:kern w:val="2"/>
          <w:sz w:val="28"/>
          <w:szCs w:val="28"/>
          <w:cs/>
        </w:rPr>
        <w:t xml:space="preserve">               </w:t>
      </w:r>
      <w:r w:rsidR="0003044B">
        <w:rPr>
          <w:rFonts w:ascii="TH SarabunPSK" w:eastAsiaTheme="minorHAnsi" w:hAnsi="TH SarabunPSK" w:cs="TH SarabunPSK" w:hint="cs"/>
          <w:kern w:val="2"/>
          <w:sz w:val="28"/>
          <w:szCs w:val="28"/>
          <w:cs/>
        </w:rPr>
        <w:t>อาหารทะเลแช่แข็ง</w:t>
      </w:r>
      <w:r w:rsidR="00844877">
        <w:rPr>
          <w:rFonts w:ascii="TH SarabunPSK" w:eastAsiaTheme="minorHAnsi" w:hAnsi="TH SarabunPSK" w:cs="TH SarabunPSK" w:hint="cs"/>
          <w:kern w:val="2"/>
          <w:sz w:val="28"/>
          <w:szCs w:val="28"/>
          <w:cs/>
        </w:rPr>
        <w:t>เป็นส่วนหนึ่งของวัตถุดิบที่ผู้บริโภคเลือกซื้อแล</w:t>
      </w:r>
      <w:r w:rsidR="007B2B71">
        <w:rPr>
          <w:rFonts w:ascii="TH SarabunPSK" w:eastAsiaTheme="minorHAnsi" w:hAnsi="TH SarabunPSK" w:cs="TH SarabunPSK" w:hint="cs"/>
          <w:kern w:val="2"/>
          <w:sz w:val="28"/>
          <w:szCs w:val="28"/>
          <w:cs/>
        </w:rPr>
        <w:t>ะนำไปใช้เพื่อประกอบอาหาร ผู้ประกอบการร้านอาหารแล</w:t>
      </w:r>
      <w:r w:rsidR="00760BD0">
        <w:rPr>
          <w:rFonts w:ascii="TH SarabunPSK" w:eastAsiaTheme="minorHAnsi" w:hAnsi="TH SarabunPSK" w:cs="TH SarabunPSK" w:hint="cs"/>
          <w:kern w:val="2"/>
          <w:sz w:val="28"/>
          <w:szCs w:val="28"/>
          <w:cs/>
        </w:rPr>
        <w:t>ะโรงแรมบางแห่งต้องใช้อาหารทะเลแช่แข็งเพื่อนำมาประกอบอาหารสำหรับลูกค้า</w:t>
      </w:r>
      <w:r w:rsidR="00A1766A">
        <w:rPr>
          <w:rFonts w:ascii="TH SarabunPSK" w:eastAsiaTheme="minorHAnsi" w:hAnsi="TH SarabunPSK" w:cs="TH SarabunPSK" w:hint="cs"/>
          <w:kern w:val="2"/>
          <w:sz w:val="28"/>
          <w:szCs w:val="28"/>
          <w:cs/>
        </w:rPr>
        <w:t xml:space="preserve"> เนื่องจากสะดวกและเก็บรักษาง่าย</w:t>
      </w:r>
      <w:r w:rsidR="00B36452">
        <w:rPr>
          <w:rFonts w:ascii="TH SarabunPSK" w:eastAsiaTheme="minorHAnsi" w:hAnsi="TH SarabunPSK" w:cs="TH SarabunPSK" w:hint="cs"/>
          <w:kern w:val="2"/>
          <w:sz w:val="28"/>
          <w:szCs w:val="28"/>
          <w:cs/>
        </w:rPr>
        <w:t xml:space="preserve"> </w:t>
      </w:r>
      <w:r w:rsidR="0082231A">
        <w:rPr>
          <w:rFonts w:ascii="TH SarabunPSK" w:eastAsiaTheme="minorHAnsi" w:hAnsi="TH SarabunPSK" w:cs="TH SarabunPSK" w:hint="cs"/>
          <w:kern w:val="2"/>
          <w:sz w:val="28"/>
          <w:szCs w:val="28"/>
          <w:cs/>
        </w:rPr>
        <w:t>ผลิตภัณฑ์อาหารทะเลแช่แข็งจะช่วยให้ผู้บริโภค</w:t>
      </w:r>
      <w:r w:rsidR="008D7F06">
        <w:rPr>
          <w:rFonts w:ascii="TH SarabunPSK" w:eastAsiaTheme="minorHAnsi" w:hAnsi="TH SarabunPSK" w:cs="TH SarabunPSK" w:hint="cs"/>
          <w:kern w:val="2"/>
          <w:sz w:val="28"/>
          <w:szCs w:val="28"/>
          <w:cs/>
        </w:rPr>
        <w:t xml:space="preserve"> ผู้ประกอบการร้านอาหาร</w:t>
      </w:r>
      <w:r w:rsidR="00411CC1">
        <w:rPr>
          <w:rFonts w:ascii="TH SarabunPSK" w:eastAsiaTheme="minorHAnsi" w:hAnsi="TH SarabunPSK" w:cs="TH SarabunPSK" w:hint="cs"/>
          <w:kern w:val="2"/>
          <w:sz w:val="28"/>
          <w:szCs w:val="28"/>
          <w:cs/>
        </w:rPr>
        <w:t xml:space="preserve"> หรือโรงแรม</w:t>
      </w:r>
      <w:r w:rsidR="00127F52">
        <w:rPr>
          <w:rFonts w:ascii="TH SarabunPSK" w:eastAsiaTheme="minorHAnsi" w:hAnsi="TH SarabunPSK" w:cs="TH SarabunPSK" w:hint="cs"/>
          <w:kern w:val="2"/>
          <w:sz w:val="28"/>
          <w:szCs w:val="28"/>
          <w:cs/>
        </w:rPr>
        <w:t xml:space="preserve"> ประหยัดเวลาในการจัดเตรียม</w:t>
      </w:r>
      <w:r w:rsidR="00272DB1">
        <w:rPr>
          <w:rFonts w:ascii="TH SarabunPSK" w:eastAsiaTheme="minorHAnsi" w:hAnsi="TH SarabunPSK" w:cs="TH SarabunPSK" w:hint="cs"/>
          <w:kern w:val="2"/>
          <w:sz w:val="28"/>
          <w:szCs w:val="28"/>
          <w:cs/>
        </w:rPr>
        <w:t xml:space="preserve"> มีวัตถุดิบที่ใช้</w:t>
      </w:r>
      <w:r w:rsidR="004745F0">
        <w:rPr>
          <w:rFonts w:ascii="TH SarabunPSK" w:eastAsiaTheme="minorHAnsi" w:hAnsi="TH SarabunPSK" w:cs="TH SarabunPSK" w:hint="cs"/>
          <w:kern w:val="2"/>
          <w:sz w:val="28"/>
          <w:szCs w:val="28"/>
          <w:cs/>
        </w:rPr>
        <w:t xml:space="preserve">ประกอบอาหารในกิจการตลอดเวลา </w:t>
      </w:r>
      <w:r w:rsidR="00127F52">
        <w:rPr>
          <w:rFonts w:ascii="TH SarabunPSK" w:eastAsiaTheme="minorHAnsi" w:hAnsi="TH SarabunPSK" w:cs="TH SarabunPSK" w:hint="cs"/>
          <w:kern w:val="2"/>
          <w:sz w:val="28"/>
          <w:szCs w:val="28"/>
          <w:cs/>
        </w:rPr>
        <w:t xml:space="preserve"> อีกทั้งง่ายต่อการนำไปใช้อีกด้วย</w:t>
      </w:r>
      <w:r w:rsidR="00B36971">
        <w:rPr>
          <w:rFonts w:ascii="TH SarabunPSK" w:eastAsiaTheme="minorHAnsi" w:hAnsi="TH SarabunPSK" w:cs="TH SarabunPSK" w:hint="cs"/>
          <w:kern w:val="2"/>
          <w:sz w:val="28"/>
          <w:szCs w:val="28"/>
          <w:cs/>
        </w:rPr>
        <w:t xml:space="preserve"> (วิภาวดี</w:t>
      </w:r>
      <w:r w:rsidR="00771C45">
        <w:rPr>
          <w:rFonts w:ascii="TH SarabunPSK" w:eastAsiaTheme="minorHAnsi" w:hAnsi="TH SarabunPSK" w:cs="TH SarabunPSK" w:hint="cs"/>
          <w:kern w:val="2"/>
          <w:sz w:val="28"/>
          <w:szCs w:val="28"/>
          <w:cs/>
        </w:rPr>
        <w:t xml:space="preserve"> ปานอินทร์, 2559)</w:t>
      </w:r>
    </w:p>
    <w:p w14:paraId="2B0CDE9A" w14:textId="0753F899" w:rsidR="005969B4" w:rsidRPr="006C2DA4" w:rsidRDefault="002234BA" w:rsidP="006C128D">
      <w:pPr>
        <w:pStyle w:val="s7"/>
        <w:spacing w:before="0" w:beforeAutospacing="0" w:after="0" w:afterAutospacing="0"/>
        <w:rPr>
          <w:rFonts w:ascii="TH SarabunPSK" w:hAnsi="TH SarabunPSK" w:cs="TH SarabunPSK" w:hint="cs"/>
          <w:color w:val="000000"/>
          <w:sz w:val="28"/>
          <w:szCs w:val="28"/>
        </w:rPr>
      </w:pPr>
      <w:r>
        <w:rPr>
          <w:rFonts w:ascii="TH SarabunPSK" w:hAnsi="TH SarabunPSK" w:cs="TH SarabunPSK" w:hint="cs"/>
          <w:color w:val="000000"/>
          <w:sz w:val="28"/>
          <w:szCs w:val="28"/>
          <w:cs/>
        </w:rPr>
        <w:t xml:space="preserve">               </w:t>
      </w:r>
      <w:r w:rsidR="00922146">
        <w:rPr>
          <w:rFonts w:ascii="TH SarabunPSK" w:hAnsi="TH SarabunPSK" w:cs="TH SarabunPSK" w:hint="cs"/>
          <w:color w:val="000000"/>
          <w:sz w:val="28"/>
          <w:szCs w:val="28"/>
          <w:cs/>
        </w:rPr>
        <w:t>การศึกษาในครั้งนี้จึงทำการทบทวนวรรณกรรม</w:t>
      </w:r>
      <w:r w:rsidR="00DE7FBC">
        <w:rPr>
          <w:rFonts w:ascii="TH SarabunPSK" w:hAnsi="TH SarabunPSK" w:cs="TH SarabunPSK" w:hint="cs"/>
          <w:color w:val="000000"/>
          <w:sz w:val="28"/>
          <w:szCs w:val="28"/>
          <w:cs/>
        </w:rPr>
        <w:t xml:space="preserve"> </w:t>
      </w:r>
      <w:r w:rsidR="00922146">
        <w:rPr>
          <w:rFonts w:ascii="TH SarabunPSK" w:hAnsi="TH SarabunPSK" w:cs="TH SarabunPSK" w:hint="cs"/>
          <w:color w:val="000000"/>
          <w:sz w:val="28"/>
          <w:szCs w:val="28"/>
          <w:cs/>
        </w:rPr>
        <w:t>ที่เกี่ยวกับแนวคิดทฤษฎีและงานวิจัยที่เกี่ยวข้อง</w:t>
      </w:r>
      <w:r w:rsidR="008E33BA">
        <w:rPr>
          <w:rFonts w:ascii="TH SarabunPSK" w:hAnsi="TH SarabunPSK" w:cs="TH SarabunPSK" w:hint="cs"/>
          <w:color w:val="000000"/>
          <w:sz w:val="28"/>
          <w:szCs w:val="28"/>
          <w:cs/>
        </w:rPr>
        <w:t>เพื่อกำหนดตัวแปรและองค์ประกอบของปัจจัยที่ส่งผลต่อความผูกพันต่อองค์กรของพนักงาน</w:t>
      </w:r>
      <w:r w:rsidR="005305C0">
        <w:rPr>
          <w:rFonts w:ascii="TH SarabunPSK" w:hAnsi="TH SarabunPSK" w:cs="TH SarabunPSK" w:hint="cs"/>
          <w:color w:val="000000"/>
          <w:sz w:val="28"/>
          <w:szCs w:val="28"/>
          <w:cs/>
        </w:rPr>
        <w:t xml:space="preserve"> กรณีศึกษา</w:t>
      </w:r>
      <w:r w:rsidR="005305C0" w:rsidRPr="006C2DA4">
        <w:rPr>
          <w:rFonts w:ascii="TH SarabunPSK" w:hAnsi="TH SarabunPSK" w:cs="TH SarabunPSK" w:hint="cs"/>
          <w:sz w:val="28"/>
          <w:szCs w:val="28"/>
          <w:cs/>
        </w:rPr>
        <w:t>อุตสาหกรรมการผลิตอาหารทะเลและแปรรูปอาหารทะเลแช่แข็</w:t>
      </w:r>
      <w:r w:rsidR="007551E2">
        <w:rPr>
          <w:rFonts w:ascii="TH SarabunPSK" w:hAnsi="TH SarabunPSK" w:cs="TH SarabunPSK" w:hint="cs"/>
          <w:sz w:val="28"/>
          <w:szCs w:val="28"/>
          <w:cs/>
        </w:rPr>
        <w:t>งเพื่สร้างกรอบแนวคิด</w:t>
      </w:r>
      <w:r w:rsidR="009F37F5">
        <w:rPr>
          <w:rFonts w:ascii="TH SarabunPSK" w:hAnsi="TH SarabunPSK" w:cs="TH SarabunPSK" w:hint="cs"/>
          <w:sz w:val="28"/>
          <w:szCs w:val="28"/>
          <w:cs/>
        </w:rPr>
        <w:t>ที่จะใช้ในการศึกษากับกลุ่มตัวอย่างขององค์กร ซึ่งจะทำการ</w:t>
      </w:r>
      <w:r w:rsidR="003F2963">
        <w:rPr>
          <w:rFonts w:ascii="TH SarabunPSK" w:hAnsi="TH SarabunPSK" w:cs="TH SarabunPSK" w:hint="cs"/>
          <w:sz w:val="28"/>
          <w:szCs w:val="28"/>
          <w:cs/>
        </w:rPr>
        <w:t>ทดสอบข้อมูลเชิงประจักษ</w:t>
      </w:r>
      <w:r w:rsidR="005B6C66">
        <w:rPr>
          <w:rFonts w:ascii="TH SarabunPSK" w:hAnsi="TH SarabunPSK" w:cs="TH SarabunPSK" w:hint="cs"/>
          <w:sz w:val="28"/>
          <w:szCs w:val="28"/>
          <w:cs/>
        </w:rPr>
        <w:t>์ ในการสร้างองค์ความรู</w:t>
      </w:r>
      <w:r w:rsidR="006A7911">
        <w:rPr>
          <w:rFonts w:ascii="TH SarabunPSK" w:hAnsi="TH SarabunPSK" w:cs="TH SarabunPSK" w:hint="cs"/>
          <w:sz w:val="28"/>
          <w:szCs w:val="28"/>
          <w:cs/>
        </w:rPr>
        <w:t>้ในด้านความผูกพันต่อองค์กร</w:t>
      </w:r>
      <w:r w:rsidR="00C31EA1">
        <w:rPr>
          <w:rFonts w:ascii="TH SarabunPSK" w:hAnsi="TH SarabunPSK" w:cs="TH SarabunPSK" w:hint="cs"/>
          <w:sz w:val="28"/>
          <w:szCs w:val="28"/>
          <w:cs/>
        </w:rPr>
        <w:t>ของพนักงานในองค์กรต่อไป</w:t>
      </w:r>
    </w:p>
    <w:p w14:paraId="6B6DC75B" w14:textId="77777777" w:rsidR="004E256D" w:rsidRPr="006C2DA4" w:rsidRDefault="004E256D" w:rsidP="00F862FB">
      <w:pPr>
        <w:rPr>
          <w:rFonts w:ascii="TH SarabunPSK" w:hAnsi="TH SarabunPSK" w:cs="TH SarabunPSK"/>
          <w:color w:val="000000"/>
          <w:sz w:val="28"/>
          <w:szCs w:val="28"/>
        </w:rPr>
      </w:pPr>
    </w:p>
    <w:p w14:paraId="79B51BD8" w14:textId="7E2769E3" w:rsidR="005C05B6" w:rsidRPr="005969B4" w:rsidRDefault="000D3ACC" w:rsidP="00F862FB">
      <w:pPr>
        <w:rPr>
          <w:rFonts w:ascii="TH SarabunPSK" w:hAnsi="TH SarabunPSK" w:cs="TH SarabunPSK"/>
          <w:b/>
          <w:bCs/>
          <w:sz w:val="32"/>
          <w:szCs w:val="32"/>
          <w:cs/>
        </w:rPr>
      </w:pPr>
      <w:r w:rsidRPr="005969B4">
        <w:rPr>
          <w:rFonts w:ascii="TH SarabunPSK" w:hAnsi="TH SarabunPSK" w:cs="TH SarabunPSK" w:hint="cs"/>
          <w:b/>
          <w:bCs/>
          <w:sz w:val="32"/>
          <w:szCs w:val="32"/>
          <w:cs/>
        </w:rPr>
        <w:t>วัตถุประสงค์การวิจัย</w:t>
      </w:r>
      <w:r w:rsidR="00464620" w:rsidRPr="005969B4">
        <w:rPr>
          <w:rFonts w:ascii="TH SarabunPSK" w:hAnsi="TH SarabunPSK" w:cs="TH SarabunPSK" w:hint="cs"/>
          <w:b/>
          <w:bCs/>
          <w:sz w:val="32"/>
          <w:szCs w:val="32"/>
          <w:cs/>
        </w:rPr>
        <w:t xml:space="preserve"> </w:t>
      </w:r>
    </w:p>
    <w:p w14:paraId="25ABDED9" w14:textId="1339EAB7" w:rsidR="004232D8" w:rsidRPr="005969B4" w:rsidRDefault="002234BA" w:rsidP="00434B51">
      <w:pPr>
        <w:spacing w:line="192" w:lineRule="auto"/>
        <w:rPr>
          <w:rFonts w:ascii="TH SarabunPSK" w:hAnsi="TH SarabunPSK" w:cs="TH SarabunPSK"/>
          <w:sz w:val="32"/>
          <w:szCs w:val="32"/>
        </w:rPr>
      </w:pPr>
      <w:r>
        <w:rPr>
          <w:rFonts w:ascii="TH SarabunPSK" w:hAnsi="TH SarabunPSK" w:cs="TH SarabunPSK" w:hint="cs"/>
          <w:sz w:val="28"/>
          <w:szCs w:val="28"/>
          <w:cs/>
        </w:rPr>
        <w:t xml:space="preserve">               </w:t>
      </w:r>
      <w:r w:rsidR="002941C6" w:rsidRPr="005969B4">
        <w:rPr>
          <w:rFonts w:ascii="TH SarabunPSK" w:hAnsi="TH SarabunPSK" w:cs="TH SarabunPSK" w:hint="cs"/>
          <w:sz w:val="28"/>
          <w:szCs w:val="28"/>
          <w:cs/>
        </w:rPr>
        <w:t>การศึกษาครั้ง</w:t>
      </w:r>
      <w:r w:rsidR="00EA6633" w:rsidRPr="005969B4">
        <w:rPr>
          <w:rFonts w:ascii="TH SarabunPSK" w:hAnsi="TH SarabunPSK" w:cs="TH SarabunPSK" w:hint="cs"/>
          <w:sz w:val="28"/>
          <w:szCs w:val="28"/>
          <w:cs/>
        </w:rPr>
        <w:t>นี้มีวัตถุประสงค์เพื่อพัฒนากร</w:t>
      </w:r>
      <w:r w:rsidR="00843AEE" w:rsidRPr="005969B4">
        <w:rPr>
          <w:rFonts w:ascii="TH SarabunPSK" w:hAnsi="TH SarabunPSK" w:cs="TH SarabunPSK" w:hint="cs"/>
          <w:sz w:val="28"/>
          <w:szCs w:val="28"/>
          <w:cs/>
        </w:rPr>
        <w:t>อบ</w:t>
      </w:r>
      <w:r w:rsidR="00EA6633" w:rsidRPr="005969B4">
        <w:rPr>
          <w:rFonts w:ascii="TH SarabunPSK" w:hAnsi="TH SarabunPSK" w:cs="TH SarabunPSK" w:hint="cs"/>
          <w:sz w:val="28"/>
          <w:szCs w:val="28"/>
          <w:cs/>
        </w:rPr>
        <w:t>แนวคิดการวิจั</w:t>
      </w:r>
      <w:r w:rsidR="006B2185" w:rsidRPr="005969B4">
        <w:rPr>
          <w:rFonts w:ascii="TH SarabunPSK" w:hAnsi="TH SarabunPSK" w:cs="TH SarabunPSK" w:hint="cs"/>
          <w:sz w:val="28"/>
          <w:szCs w:val="28"/>
          <w:cs/>
        </w:rPr>
        <w:t>ยในประเด็นการศึกษาปัจจัยที่ส่งผลต่อความผูกพันต่อองค์กร</w:t>
      </w:r>
      <w:r w:rsidR="004D7496" w:rsidRPr="005969B4">
        <w:rPr>
          <w:rFonts w:ascii="TH SarabunPSK" w:hAnsi="TH SarabunPSK" w:cs="TH SarabunPSK" w:hint="cs"/>
          <w:sz w:val="28"/>
          <w:szCs w:val="28"/>
          <w:cs/>
        </w:rPr>
        <w:t>ของพนักงาน</w:t>
      </w:r>
      <w:r w:rsidR="00434B51" w:rsidRPr="005969B4">
        <w:rPr>
          <w:rFonts w:ascii="TH SarabunPSK" w:hAnsi="TH SarabunPSK" w:cs="TH SarabunPSK" w:hint="cs"/>
          <w:sz w:val="32"/>
          <w:szCs w:val="32"/>
        </w:rPr>
        <w:t xml:space="preserve"> </w:t>
      </w:r>
      <w:r w:rsidR="00434B51" w:rsidRPr="005969B4">
        <w:rPr>
          <w:rFonts w:ascii="TH SarabunPSK" w:hAnsi="TH SarabunPSK" w:cs="TH SarabunPSK" w:hint="cs"/>
          <w:sz w:val="28"/>
          <w:szCs w:val="28"/>
        </w:rPr>
        <w:t xml:space="preserve">: </w:t>
      </w:r>
      <w:r w:rsidR="00434B51" w:rsidRPr="005969B4">
        <w:rPr>
          <w:rFonts w:ascii="TH SarabunPSK" w:hAnsi="TH SarabunPSK" w:cs="TH SarabunPSK" w:hint="cs"/>
          <w:sz w:val="28"/>
          <w:szCs w:val="28"/>
          <w:cs/>
        </w:rPr>
        <w:t>การทบทวนวรรณกรรม</w:t>
      </w:r>
    </w:p>
    <w:p w14:paraId="367E3035" w14:textId="77777777" w:rsidR="005969B4" w:rsidRPr="005969B4" w:rsidRDefault="005969B4" w:rsidP="00434B51">
      <w:pPr>
        <w:spacing w:line="192" w:lineRule="auto"/>
        <w:rPr>
          <w:rFonts w:ascii="TH SarabunPSK" w:hAnsi="TH SarabunPSK" w:cs="TH SarabunPSK"/>
          <w:sz w:val="32"/>
          <w:szCs w:val="32"/>
          <w:cs/>
        </w:rPr>
      </w:pPr>
    </w:p>
    <w:p w14:paraId="4099CA7F" w14:textId="7891071A" w:rsidR="0000796D" w:rsidRPr="005969B4" w:rsidRDefault="00982795" w:rsidP="00036B33">
      <w:pPr>
        <w:rPr>
          <w:rFonts w:ascii="TH SarabunPSK" w:hAnsi="TH SarabunPSK" w:cs="TH SarabunPSK"/>
          <w:b/>
          <w:bCs/>
          <w:sz w:val="32"/>
          <w:szCs w:val="32"/>
        </w:rPr>
      </w:pPr>
      <w:r w:rsidRPr="005969B4">
        <w:rPr>
          <w:rFonts w:ascii="TH SarabunPSK" w:hAnsi="TH SarabunPSK" w:cs="TH SarabunPSK" w:hint="cs"/>
          <w:b/>
          <w:bCs/>
          <w:sz w:val="32"/>
          <w:szCs w:val="32"/>
          <w:cs/>
        </w:rPr>
        <w:t>แนวคิด ทฤษฎี กรอบแนวคิด</w:t>
      </w:r>
    </w:p>
    <w:p w14:paraId="7D4ACFA9" w14:textId="5D38C371" w:rsidR="00A04797" w:rsidRDefault="00E40F14" w:rsidP="0000796D">
      <w:pPr>
        <w:pStyle w:val="a4"/>
        <w:numPr>
          <w:ilvl w:val="0"/>
          <w:numId w:val="15"/>
        </w:numPr>
        <w:spacing w:after="160" w:line="259" w:lineRule="auto"/>
        <w:rPr>
          <w:rFonts w:ascii="TH SarabunPSK" w:hAnsi="TH SarabunPSK" w:cs="TH SarabunPSK"/>
          <w:sz w:val="28"/>
        </w:rPr>
      </w:pPr>
      <w:r w:rsidRPr="005969B4">
        <w:rPr>
          <w:rFonts w:ascii="TH SarabunPSK" w:hAnsi="TH SarabunPSK" w:cs="TH SarabunPSK" w:hint="cs"/>
          <w:b/>
          <w:bCs/>
          <w:sz w:val="28"/>
          <w:cs/>
        </w:rPr>
        <w:t>แนวคิดทฤษฎีเกี่ยวกับปัจจัยด้านลักษณะงาน</w:t>
      </w:r>
    </w:p>
    <w:p w14:paraId="67E8A0D1" w14:textId="2FEE1AFD" w:rsidR="00F92866" w:rsidRPr="00F92866" w:rsidRDefault="00BC4CA6" w:rsidP="004E04B8">
      <w:pPr>
        <w:spacing w:after="160" w:line="259" w:lineRule="auto"/>
        <w:jc w:val="thaiDistribute"/>
        <w:rPr>
          <w:rFonts w:ascii="TH SarabunPSK" w:hAnsi="TH SarabunPSK" w:cs="TH SarabunPSK"/>
          <w:sz w:val="28"/>
          <w:szCs w:val="28"/>
          <w:cs/>
        </w:rPr>
      </w:pPr>
      <w:r>
        <w:rPr>
          <w:rFonts w:ascii="TH SarabunPSK" w:hAnsi="TH SarabunPSK" w:cs="TH SarabunPSK"/>
          <w:sz w:val="28"/>
          <w:szCs w:val="28"/>
        </w:rPr>
        <w:t xml:space="preserve">         </w:t>
      </w:r>
      <w:r w:rsidR="00D8402B">
        <w:rPr>
          <w:rFonts w:ascii="TH SarabunPSK" w:hAnsi="TH SarabunPSK" w:cs="TH SarabunPSK"/>
          <w:sz w:val="28"/>
          <w:szCs w:val="28"/>
        </w:rPr>
        <w:t xml:space="preserve"> </w:t>
      </w:r>
      <w:r>
        <w:rPr>
          <w:rFonts w:ascii="TH SarabunPSK" w:hAnsi="TH SarabunPSK" w:cs="TH SarabunPSK"/>
          <w:sz w:val="28"/>
          <w:szCs w:val="28"/>
        </w:rPr>
        <w:t xml:space="preserve">  </w:t>
      </w:r>
      <w:r w:rsidR="00F92866">
        <w:rPr>
          <w:rFonts w:ascii="TH SarabunPSK" w:hAnsi="TH SarabunPSK" w:cs="TH SarabunPSK"/>
          <w:sz w:val="28"/>
          <w:szCs w:val="28"/>
        </w:rPr>
        <w:t xml:space="preserve"> </w:t>
      </w:r>
      <w:r w:rsidR="002234BA">
        <w:rPr>
          <w:rFonts w:ascii="TH SarabunPSK" w:hAnsi="TH SarabunPSK" w:cs="TH SarabunPSK" w:hint="cs"/>
          <w:sz w:val="28"/>
          <w:szCs w:val="28"/>
          <w:cs/>
        </w:rPr>
        <w:t xml:space="preserve"> </w:t>
      </w:r>
      <w:r w:rsidR="00F92866">
        <w:rPr>
          <w:rFonts w:ascii="TH SarabunPSK" w:hAnsi="TH SarabunPSK" w:cs="TH SarabunPSK"/>
          <w:sz w:val="28"/>
          <w:szCs w:val="28"/>
        </w:rPr>
        <w:t xml:space="preserve"> </w:t>
      </w:r>
      <w:r w:rsidR="00F92866" w:rsidRPr="00F92866">
        <w:rPr>
          <w:rFonts w:ascii="TH SarabunPSK" w:hAnsi="TH SarabunPSK" w:cs="TH SarabunPSK"/>
          <w:sz w:val="28"/>
          <w:szCs w:val="28"/>
        </w:rPr>
        <w:t xml:space="preserve">Hackman and Oldham (1997 </w:t>
      </w:r>
      <w:r w:rsidR="00F92866" w:rsidRPr="00F92866">
        <w:rPr>
          <w:rFonts w:ascii="TH SarabunPSK" w:hAnsi="TH SarabunPSK" w:cs="TH SarabunPSK" w:hint="cs"/>
          <w:sz w:val="28"/>
          <w:szCs w:val="28"/>
          <w:cs/>
        </w:rPr>
        <w:t>อ้างถึงใน วธู</w:t>
      </w:r>
      <w:r w:rsidR="00F92866">
        <w:rPr>
          <w:rFonts w:ascii="TH SarabunPSK" w:hAnsi="TH SarabunPSK" w:cs="TH SarabunPSK" w:hint="cs"/>
          <w:sz w:val="28"/>
          <w:szCs w:val="28"/>
          <w:cs/>
        </w:rPr>
        <w:t xml:space="preserve"> สวนานนท์, 2560) เสนอแนวคิดทางจิตวิทยาที่สำคัญ และจำเป็</w:t>
      </w:r>
      <w:r>
        <w:rPr>
          <w:rFonts w:ascii="TH SarabunPSK" w:hAnsi="TH SarabunPSK" w:cs="TH SarabunPSK" w:hint="cs"/>
          <w:sz w:val="28"/>
          <w:szCs w:val="28"/>
          <w:cs/>
        </w:rPr>
        <w:t>น</w:t>
      </w:r>
      <w:r w:rsidR="00F92866">
        <w:rPr>
          <w:rFonts w:ascii="TH SarabunPSK" w:hAnsi="TH SarabunPSK" w:cs="TH SarabunPSK" w:hint="cs"/>
          <w:sz w:val="28"/>
          <w:szCs w:val="28"/>
          <w:cs/>
        </w:rPr>
        <w:t>ในการที่จะทำให้บุคคลมีแรงจูงใจที่จะทำงาน มีอยู่  3 สภาวะ คือ 1)</w:t>
      </w:r>
      <w:r>
        <w:rPr>
          <w:rFonts w:ascii="TH SarabunPSK" w:hAnsi="TH SarabunPSK" w:cs="TH SarabunPSK" w:hint="cs"/>
          <w:sz w:val="28"/>
          <w:szCs w:val="28"/>
          <w:cs/>
        </w:rPr>
        <w:t xml:space="preserve"> การรับรู้คุณค่าของงาน โดยลักษณะงานที่ส่งผลให้บุคคล</w:t>
      </w:r>
      <w:r>
        <w:rPr>
          <w:rFonts w:ascii="TH SarabunPSK" w:hAnsi="TH SarabunPSK" w:cs="TH SarabunPSK" w:hint="cs"/>
          <w:sz w:val="28"/>
          <w:szCs w:val="28"/>
          <w:cs/>
        </w:rPr>
        <w:lastRenderedPageBreak/>
        <w:t>มีสภาวะทางจิตด้านการรับรู้คุณค่าของงาน ได้แก่ ความหลากหลายของทักษะ ความเป็นเอกลักษณ์ของงาน และความสำคัญของงาน 2) การรับรู้ด้านความรับผิดชอบผลของงาน โดยลักษณะงานที่นำไปสู่การรับรู้ด้านความรับผิดชอบของผลงาน และช่วยส่งเสริมให้พนักงานรู้สึกรับผิดชอบผลของงานก็คือ</w:t>
      </w:r>
      <w:r w:rsidR="006965EA">
        <w:rPr>
          <w:rFonts w:ascii="TH SarabunPSK" w:hAnsi="TH SarabunPSK" w:cs="TH SarabunPSK" w:hint="cs"/>
          <w:sz w:val="28"/>
          <w:szCs w:val="28"/>
          <w:cs/>
        </w:rPr>
        <w:t xml:space="preserve"> </w:t>
      </w:r>
      <w:r>
        <w:rPr>
          <w:rFonts w:ascii="TH SarabunPSK" w:hAnsi="TH SarabunPSK" w:cs="TH SarabunPSK" w:hint="cs"/>
          <w:sz w:val="28"/>
          <w:szCs w:val="28"/>
          <w:cs/>
        </w:rPr>
        <w:t>ความมีอิสระในงาน 3) ความรู้ในผลของงาน การรู้ถึงผลของงานที่ตนเองทำเป็นผลกระทบโดยตรง จากจำนวนข้อมูลย้อนกลับที่เขาได้รับจากการทำงาน คือการได้รับข้อมูลย้อนกลับ</w:t>
      </w:r>
    </w:p>
    <w:p w14:paraId="093E684E" w14:textId="37119390" w:rsidR="00AF7BFD" w:rsidRPr="000F7421" w:rsidRDefault="006E1223" w:rsidP="002B2C08">
      <w:pPr>
        <w:spacing w:line="259" w:lineRule="auto"/>
        <w:rPr>
          <w:rFonts w:ascii="TH SarabunPSK" w:eastAsiaTheme="minorHAnsi" w:hAnsi="TH SarabunPSK" w:cs="TH SarabunPSK"/>
          <w:kern w:val="2"/>
          <w:sz w:val="28"/>
          <w:szCs w:val="28"/>
          <w:lang w:val="x-none"/>
        </w:rPr>
      </w:pPr>
      <w:r>
        <w:rPr>
          <w:rFonts w:ascii="TH SarabunPSK" w:eastAsiaTheme="minorHAnsi" w:hAnsi="TH SarabunPSK" w:cs="TH SarabunPSK" w:hint="cs"/>
          <w:kern w:val="2"/>
          <w:sz w:val="28"/>
          <w:szCs w:val="28"/>
          <w:cs/>
        </w:rPr>
        <w:t xml:space="preserve">               </w:t>
      </w:r>
      <w:r w:rsidR="005B6C10" w:rsidRPr="000F7421">
        <w:rPr>
          <w:rFonts w:ascii="TH SarabunPSK" w:eastAsiaTheme="minorHAnsi" w:hAnsi="TH SarabunPSK" w:cs="TH SarabunPSK" w:hint="cs"/>
          <w:kern w:val="2"/>
          <w:sz w:val="28"/>
          <w:szCs w:val="28"/>
        </w:rPr>
        <w:t>Schultz</w:t>
      </w:r>
      <w:r w:rsidR="00E47089">
        <w:rPr>
          <w:rFonts w:ascii="TH SarabunPSK" w:eastAsiaTheme="minorHAnsi" w:hAnsi="TH SarabunPSK" w:cs="TH SarabunPSK" w:hint="cs"/>
          <w:kern w:val="2"/>
          <w:sz w:val="28"/>
          <w:szCs w:val="28"/>
          <w:cs/>
        </w:rPr>
        <w:t xml:space="preserve">, </w:t>
      </w:r>
      <w:r w:rsidR="00E47089">
        <w:rPr>
          <w:rFonts w:ascii="TH SarabunPSK" w:eastAsiaTheme="minorHAnsi" w:hAnsi="TH SarabunPSK" w:cs="TH SarabunPSK"/>
          <w:kern w:val="2"/>
          <w:sz w:val="28"/>
          <w:szCs w:val="28"/>
        </w:rPr>
        <w:t>D. P.</w:t>
      </w:r>
      <w:r w:rsidR="005B6C10" w:rsidRPr="000F7421">
        <w:rPr>
          <w:rFonts w:ascii="TH SarabunPSK" w:eastAsiaTheme="minorHAnsi" w:hAnsi="TH SarabunPSK" w:cs="TH SarabunPSK" w:hint="cs"/>
          <w:kern w:val="2"/>
          <w:sz w:val="28"/>
          <w:szCs w:val="28"/>
        </w:rPr>
        <w:t xml:space="preserve"> </w:t>
      </w:r>
      <w:r w:rsidR="005B6C10" w:rsidRPr="000F7421">
        <w:rPr>
          <w:rFonts w:ascii="TH SarabunPSK" w:eastAsiaTheme="minorHAnsi" w:hAnsi="TH SarabunPSK" w:cs="TH SarabunPSK" w:hint="cs"/>
          <w:kern w:val="2"/>
          <w:sz w:val="28"/>
          <w:szCs w:val="28"/>
          <w:cs/>
        </w:rPr>
        <w:t xml:space="preserve">&amp; </w:t>
      </w:r>
      <w:r w:rsidR="00E47089">
        <w:rPr>
          <w:rFonts w:ascii="TH SarabunPSK" w:eastAsiaTheme="minorHAnsi" w:hAnsi="TH SarabunPSK" w:cs="TH SarabunPSK"/>
          <w:kern w:val="2"/>
          <w:sz w:val="28"/>
          <w:szCs w:val="28"/>
        </w:rPr>
        <w:t xml:space="preserve">S. E. </w:t>
      </w:r>
      <w:r w:rsidR="005B6C10" w:rsidRPr="000F7421">
        <w:rPr>
          <w:rFonts w:ascii="TH SarabunPSK" w:eastAsiaTheme="minorHAnsi" w:hAnsi="TH SarabunPSK" w:cs="TH SarabunPSK" w:hint="cs"/>
          <w:kern w:val="2"/>
          <w:sz w:val="28"/>
          <w:szCs w:val="28"/>
        </w:rPr>
        <w:t>Schultz</w:t>
      </w:r>
      <w:r w:rsidR="005B6C10" w:rsidRPr="000F7421">
        <w:rPr>
          <w:rFonts w:ascii="TH SarabunPSK" w:eastAsiaTheme="minorHAnsi" w:hAnsi="TH SarabunPSK" w:cs="TH SarabunPSK" w:hint="cs"/>
          <w:kern w:val="2"/>
          <w:sz w:val="28"/>
          <w:szCs w:val="28"/>
          <w:cs/>
        </w:rPr>
        <w:t xml:space="preserve"> (</w:t>
      </w:r>
      <w:r w:rsidR="005B6C10" w:rsidRPr="000F7421">
        <w:rPr>
          <w:rFonts w:ascii="TH SarabunPSK" w:eastAsiaTheme="minorHAnsi" w:hAnsi="TH SarabunPSK" w:cs="TH SarabunPSK" w:hint="cs"/>
          <w:kern w:val="2"/>
          <w:sz w:val="28"/>
          <w:szCs w:val="28"/>
        </w:rPr>
        <w:t>1998</w:t>
      </w:r>
      <w:r w:rsidR="00E47089">
        <w:rPr>
          <w:rFonts w:ascii="TH SarabunPSK" w:eastAsiaTheme="minorHAnsi" w:hAnsi="TH SarabunPSK" w:cs="TH SarabunPSK"/>
          <w:kern w:val="2"/>
          <w:sz w:val="28"/>
          <w:szCs w:val="28"/>
        </w:rPr>
        <w:t xml:space="preserve"> </w:t>
      </w:r>
      <w:r w:rsidR="00E47089">
        <w:rPr>
          <w:rFonts w:ascii="TH SarabunPSK" w:eastAsiaTheme="minorHAnsi" w:hAnsi="TH SarabunPSK" w:cs="TH SarabunPSK" w:hint="cs"/>
          <w:kern w:val="2"/>
          <w:sz w:val="28"/>
          <w:szCs w:val="28"/>
          <w:cs/>
        </w:rPr>
        <w:t>อ้างถึงใน ทวิช อุศมา, 2560</w:t>
      </w:r>
      <w:r w:rsidR="005B6C10" w:rsidRPr="000F7421">
        <w:rPr>
          <w:rFonts w:ascii="TH SarabunPSK" w:eastAsiaTheme="minorHAnsi" w:hAnsi="TH SarabunPSK" w:cs="TH SarabunPSK" w:hint="cs"/>
          <w:kern w:val="2"/>
          <w:sz w:val="28"/>
          <w:szCs w:val="28"/>
          <w:cs/>
        </w:rPr>
        <w:t xml:space="preserve">) </w:t>
      </w:r>
      <w:r w:rsidR="005B6C10" w:rsidRPr="000F7421">
        <w:rPr>
          <w:rFonts w:ascii="TH SarabunPSK" w:eastAsiaTheme="minorHAnsi" w:hAnsi="TH SarabunPSK" w:cs="TH SarabunPSK" w:hint="cs"/>
          <w:kern w:val="2"/>
          <w:sz w:val="28"/>
          <w:szCs w:val="28"/>
          <w:cs/>
          <w:lang w:val="x-none"/>
        </w:rPr>
        <w:t>กล่าวว่า ทฤษฎีคุณลักษณะงานเป็นทฤษฎีของแรงจูงใจซึ่งแสดงถึง</w:t>
      </w:r>
      <w:bookmarkStart w:id="0" w:name="_Hlk158133249"/>
      <w:r w:rsidR="005B6C10" w:rsidRPr="000F7421">
        <w:rPr>
          <w:rFonts w:ascii="TH SarabunPSK" w:eastAsiaTheme="minorHAnsi" w:hAnsi="TH SarabunPSK" w:cs="TH SarabunPSK" w:hint="cs"/>
          <w:kern w:val="2"/>
          <w:sz w:val="28"/>
          <w:szCs w:val="28"/>
          <w:cs/>
          <w:lang w:val="x-none"/>
        </w:rPr>
        <w:t>คุณลักษณะงาน</w:t>
      </w:r>
      <w:bookmarkEnd w:id="0"/>
      <w:r w:rsidR="005B6C10" w:rsidRPr="000F7421">
        <w:rPr>
          <w:rFonts w:ascii="TH SarabunPSK" w:eastAsiaTheme="minorHAnsi" w:hAnsi="TH SarabunPSK" w:cs="TH SarabunPSK" w:hint="cs"/>
          <w:kern w:val="2"/>
          <w:sz w:val="28"/>
          <w:szCs w:val="28"/>
          <w:cs/>
          <w:lang w:val="x-none"/>
        </w:rPr>
        <w:t>เฉพาะที่นำไปสู่เงื่อนไขทางจิตวิทยา ถ้าพนักงานมีความต้องการเจริญเติบโตสูงจะนำไปสู่การเพิ่มแรงจูงใจ ผลการปฎิบัติงาน และความพึงพอใจ</w:t>
      </w:r>
      <w:r w:rsidR="002B2C08" w:rsidRPr="000F7421">
        <w:rPr>
          <w:rFonts w:ascii="TH SarabunPSK" w:eastAsiaTheme="minorHAnsi" w:hAnsi="TH SarabunPSK" w:cs="TH SarabunPSK" w:hint="cs"/>
          <w:kern w:val="2"/>
          <w:sz w:val="28"/>
          <w:szCs w:val="28"/>
          <w:cs/>
          <w:lang w:val="x-none"/>
        </w:rPr>
        <w:t xml:space="preserve">                        </w:t>
      </w:r>
    </w:p>
    <w:p w14:paraId="553F46B3" w14:textId="2C0880F2" w:rsidR="00AF7BFD" w:rsidRPr="000F7421" w:rsidRDefault="00AF7BFD" w:rsidP="00AF7BFD">
      <w:pPr>
        <w:rPr>
          <w:rFonts w:ascii="TH SarabunPSK" w:eastAsiaTheme="minorHAnsi" w:hAnsi="TH SarabunPSK" w:cs="TH SarabunPSK"/>
          <w:kern w:val="2"/>
          <w:sz w:val="28"/>
          <w:szCs w:val="28"/>
          <w:lang w:val="x-none"/>
        </w:rPr>
      </w:pPr>
      <w:r w:rsidRPr="000F7421">
        <w:rPr>
          <w:rFonts w:ascii="TH SarabunPSK" w:eastAsiaTheme="minorHAnsi" w:hAnsi="TH SarabunPSK" w:cs="TH SarabunPSK" w:hint="cs"/>
          <w:kern w:val="2"/>
          <w:sz w:val="28"/>
          <w:szCs w:val="28"/>
          <w:cs/>
          <w:lang w:val="x-none"/>
        </w:rPr>
        <w:t xml:space="preserve">               </w:t>
      </w:r>
      <w:r w:rsidRPr="000F7421">
        <w:rPr>
          <w:rFonts w:ascii="TH SarabunPSK" w:eastAsia="Calibri" w:hAnsi="TH SarabunPSK" w:cs="TH SarabunPSK" w:hint="cs"/>
          <w:kern w:val="2"/>
          <w:sz w:val="28"/>
          <w:szCs w:val="28"/>
        </w:rPr>
        <w:t xml:space="preserve">Mathieu &amp; </w:t>
      </w:r>
      <w:proofErr w:type="spellStart"/>
      <w:r w:rsidRPr="000F7421">
        <w:rPr>
          <w:rFonts w:ascii="TH SarabunPSK" w:eastAsia="Calibri" w:hAnsi="TH SarabunPSK" w:cs="TH SarabunPSK" w:hint="cs"/>
          <w:kern w:val="2"/>
          <w:sz w:val="28"/>
          <w:szCs w:val="28"/>
        </w:rPr>
        <w:t>Zajac</w:t>
      </w:r>
      <w:proofErr w:type="spellEnd"/>
      <w:r w:rsidRPr="000F7421">
        <w:rPr>
          <w:rFonts w:ascii="TH SarabunPSK" w:eastAsia="Calibri" w:hAnsi="TH SarabunPSK" w:cs="TH SarabunPSK" w:hint="cs"/>
          <w:kern w:val="2"/>
          <w:sz w:val="28"/>
          <w:szCs w:val="28"/>
          <w:cs/>
        </w:rPr>
        <w:t xml:space="preserve"> (</w:t>
      </w:r>
      <w:r w:rsidRPr="000F7421">
        <w:rPr>
          <w:rFonts w:ascii="TH SarabunPSK" w:eastAsia="Calibri" w:hAnsi="TH SarabunPSK" w:cs="TH SarabunPSK" w:hint="cs"/>
          <w:kern w:val="2"/>
          <w:sz w:val="28"/>
          <w:szCs w:val="28"/>
        </w:rPr>
        <w:t>1990</w:t>
      </w:r>
      <w:r w:rsidR="003A23FA">
        <w:rPr>
          <w:rFonts w:ascii="TH SarabunPSK" w:eastAsia="Calibri" w:hAnsi="TH SarabunPSK" w:cs="TH SarabunPSK" w:hint="cs"/>
          <w:kern w:val="2"/>
          <w:sz w:val="28"/>
          <w:szCs w:val="28"/>
          <w:cs/>
        </w:rPr>
        <w:t xml:space="preserve"> อ้างถึงใน </w:t>
      </w:r>
      <w:r w:rsidR="00D05B55">
        <w:rPr>
          <w:rFonts w:ascii="TH SarabunPSK" w:eastAsia="Calibri" w:hAnsi="TH SarabunPSK" w:cs="TH SarabunPSK" w:hint="cs"/>
          <w:kern w:val="2"/>
          <w:sz w:val="28"/>
          <w:szCs w:val="28"/>
          <w:cs/>
        </w:rPr>
        <w:t xml:space="preserve">ฤทัยชนก ไชยสุวรรณ, </w:t>
      </w:r>
      <w:r w:rsidR="005430FA">
        <w:rPr>
          <w:rFonts w:ascii="TH SarabunPSK" w:eastAsia="Calibri" w:hAnsi="TH SarabunPSK" w:cs="TH SarabunPSK" w:hint="cs"/>
          <w:kern w:val="2"/>
          <w:sz w:val="28"/>
          <w:szCs w:val="28"/>
          <w:cs/>
        </w:rPr>
        <w:t xml:space="preserve">2564) </w:t>
      </w:r>
      <w:r w:rsidRPr="000F7421">
        <w:rPr>
          <w:rFonts w:ascii="TH SarabunPSK" w:eastAsia="Calibri" w:hAnsi="TH SarabunPSK" w:cs="TH SarabunPSK" w:hint="cs"/>
          <w:kern w:val="2"/>
          <w:sz w:val="28"/>
          <w:szCs w:val="28"/>
          <w:cs/>
          <w:lang w:val="x-none"/>
        </w:rPr>
        <w:t>ได้ทำการวิเคราะห์ถึงประเด็นสาเหตุและผลที่ตามมาของความผูกพันต่อองค์กร พบว่าปัจจัยด้านคุณลักษณะงานที่มีผลต่อความผูกพันขององค์กร ได้แก่ ความท้าทายในการทำงานขอบเขตของงาน ความหลากหลายในงาน ความขัดแย้งในบทบาท ความคลุมเครือในบทบาทในการทำงานที่มากเกินไป ภาวะผู้นำมีความสัมพันธ์กับความผูกพันต่อองค์กรในแง่ของการสื่อสารการมีส่วนร่วมในการบริหารและคุณลักษณะขององค์กร ได้แก่ ขนาดขององค์กร การรวมอำนาจมีความสัมพันธ์กับความผูกพันต่อองค์กร</w:t>
      </w:r>
      <w:r w:rsidR="002B2C08" w:rsidRPr="000F7421">
        <w:rPr>
          <w:rFonts w:ascii="TH SarabunPSK" w:eastAsiaTheme="minorHAnsi" w:hAnsi="TH SarabunPSK" w:cs="TH SarabunPSK" w:hint="cs"/>
          <w:kern w:val="2"/>
          <w:sz w:val="28"/>
          <w:szCs w:val="28"/>
          <w:cs/>
          <w:lang w:val="x-none"/>
        </w:rPr>
        <w:t xml:space="preserve"> </w:t>
      </w:r>
    </w:p>
    <w:p w14:paraId="41553A43" w14:textId="3CBBF20C" w:rsidR="002B2C08" w:rsidRPr="000F7421" w:rsidRDefault="00AF7BFD" w:rsidP="00AF7BFD">
      <w:pPr>
        <w:rPr>
          <w:rFonts w:ascii="TH SarabunPSK" w:eastAsia="Calibri" w:hAnsi="TH SarabunPSK" w:cs="TH SarabunPSK"/>
          <w:kern w:val="2"/>
          <w:sz w:val="28"/>
          <w:szCs w:val="28"/>
          <w:lang w:val="x-none"/>
        </w:rPr>
      </w:pPr>
      <w:r w:rsidRPr="000F7421">
        <w:rPr>
          <w:rFonts w:ascii="TH SarabunPSK" w:eastAsiaTheme="minorHAnsi" w:hAnsi="TH SarabunPSK" w:cs="TH SarabunPSK" w:hint="cs"/>
          <w:kern w:val="2"/>
          <w:sz w:val="28"/>
          <w:szCs w:val="28"/>
          <w:cs/>
          <w:lang w:val="x-none"/>
        </w:rPr>
        <w:t xml:space="preserve">               สรุป</w:t>
      </w:r>
      <w:r w:rsidR="005437CD" w:rsidRPr="000F7421">
        <w:rPr>
          <w:rFonts w:ascii="TH SarabunPSK" w:eastAsiaTheme="minorHAnsi" w:hAnsi="TH SarabunPSK" w:cs="TH SarabunPSK" w:hint="cs"/>
          <w:kern w:val="2"/>
          <w:sz w:val="28"/>
          <w:szCs w:val="28"/>
          <w:cs/>
          <w:lang w:val="x-none"/>
        </w:rPr>
        <w:t>ได้ว่า</w:t>
      </w:r>
      <w:r w:rsidRPr="000F7421">
        <w:rPr>
          <w:rFonts w:ascii="TH SarabunPSK" w:eastAsiaTheme="minorHAnsi" w:hAnsi="TH SarabunPSK" w:cs="TH SarabunPSK" w:hint="cs"/>
          <w:kern w:val="2"/>
          <w:sz w:val="28"/>
          <w:szCs w:val="28"/>
          <w:cs/>
          <w:lang w:val="x-none"/>
        </w:rPr>
        <w:t>ทฤษฎี</w:t>
      </w:r>
      <w:r w:rsidR="005437CD" w:rsidRPr="000F7421">
        <w:rPr>
          <w:rFonts w:ascii="TH SarabunPSK" w:eastAsiaTheme="minorHAnsi" w:hAnsi="TH SarabunPSK" w:cs="TH SarabunPSK" w:hint="cs"/>
          <w:kern w:val="2"/>
          <w:sz w:val="28"/>
          <w:szCs w:val="28"/>
          <w:cs/>
          <w:lang w:val="x-none"/>
        </w:rPr>
        <w:t>ปัจจัยด้านลักษณะงาน เป็นทฤษฎีของแรงจูงใจ โดยแสดงถึงคุณลักษณะงาน</w:t>
      </w:r>
      <w:r w:rsidR="002B2C08" w:rsidRPr="000F7421">
        <w:rPr>
          <w:rFonts w:ascii="TH SarabunPSK" w:eastAsiaTheme="minorHAnsi" w:hAnsi="TH SarabunPSK" w:cs="TH SarabunPSK" w:hint="cs"/>
          <w:kern w:val="2"/>
          <w:sz w:val="28"/>
          <w:szCs w:val="28"/>
          <w:cs/>
          <w:lang w:val="x-none"/>
        </w:rPr>
        <w:t xml:space="preserve"> </w:t>
      </w:r>
      <w:r w:rsidR="005437CD" w:rsidRPr="000F7421">
        <w:rPr>
          <w:rFonts w:ascii="TH SarabunPSK" w:eastAsiaTheme="minorHAnsi" w:hAnsi="TH SarabunPSK" w:cs="TH SarabunPSK" w:hint="cs"/>
          <w:kern w:val="2"/>
          <w:sz w:val="28"/>
          <w:szCs w:val="28"/>
          <w:cs/>
          <w:lang w:val="x-none"/>
        </w:rPr>
        <w:t>ซึ่งเป็นรูปแบบวิธีที่จะเพิ่มคุณค่างาน ได้แก่ ความหลากหลายของทักษะ ความโดดเด่นของงาน ความสำคัญของงานความอิสระในงาน และข้อมูลย้อนกลับเกี่ยวกับงาน</w:t>
      </w:r>
      <w:r w:rsidR="002B2C08" w:rsidRPr="000F7421">
        <w:rPr>
          <w:rFonts w:ascii="TH SarabunPSK" w:eastAsiaTheme="minorHAnsi" w:hAnsi="TH SarabunPSK" w:cs="TH SarabunPSK" w:hint="cs"/>
          <w:kern w:val="2"/>
          <w:sz w:val="28"/>
          <w:szCs w:val="28"/>
          <w:cs/>
          <w:lang w:val="x-none"/>
        </w:rPr>
        <w:t xml:space="preserve">                                        </w:t>
      </w:r>
    </w:p>
    <w:p w14:paraId="225043A7" w14:textId="3321F687" w:rsidR="00434B51" w:rsidRPr="005969B4" w:rsidRDefault="00434B51" w:rsidP="00036B33">
      <w:pPr>
        <w:pStyle w:val="a4"/>
        <w:numPr>
          <w:ilvl w:val="0"/>
          <w:numId w:val="15"/>
        </w:numPr>
        <w:spacing w:line="324" w:lineRule="atLeast"/>
        <w:rPr>
          <w:rFonts w:ascii="TH SarabunPSK" w:hAnsi="TH SarabunPSK" w:cs="TH SarabunPSK"/>
          <w:color w:val="000000"/>
          <w:sz w:val="28"/>
        </w:rPr>
      </w:pPr>
      <w:r w:rsidRPr="000F7421">
        <w:rPr>
          <w:rFonts w:ascii="TH SarabunPSK" w:eastAsiaTheme="minorHAnsi" w:hAnsi="TH SarabunPSK" w:cs="TH SarabunPSK" w:hint="cs"/>
          <w:b/>
          <w:bCs/>
          <w:kern w:val="2"/>
          <w:sz w:val="28"/>
          <w:cs/>
        </w:rPr>
        <w:t>แนวคิดเกี่ยวกับปัจจัยด้านลักษณะองค์กร</w:t>
      </w:r>
    </w:p>
    <w:p w14:paraId="1191061C" w14:textId="45A574F2" w:rsidR="002A6DD0" w:rsidRPr="005969B4" w:rsidRDefault="0031668E" w:rsidP="002B2C08">
      <w:pPr>
        <w:spacing w:line="324" w:lineRule="atLeast"/>
        <w:rPr>
          <w:rFonts w:ascii="TH SarabunPSK" w:hAnsi="TH SarabunPSK" w:cs="TH SarabunPSK" w:hint="cs"/>
          <w:color w:val="000000"/>
          <w:sz w:val="28"/>
          <w:szCs w:val="28"/>
          <w:cs/>
        </w:rPr>
      </w:pPr>
      <w:r w:rsidRPr="005969B4">
        <w:rPr>
          <w:rFonts w:ascii="TH SarabunPSK" w:hAnsi="TH SarabunPSK" w:cs="TH SarabunPSK" w:hint="cs"/>
          <w:color w:val="000000"/>
          <w:sz w:val="28"/>
          <w:szCs w:val="28"/>
          <w:cs/>
        </w:rPr>
        <w:t xml:space="preserve">          </w:t>
      </w:r>
      <w:r w:rsidR="008C38C3" w:rsidRPr="005969B4">
        <w:rPr>
          <w:rFonts w:ascii="TH SarabunPSK" w:hAnsi="TH SarabunPSK" w:cs="TH SarabunPSK" w:hint="cs"/>
          <w:color w:val="000000"/>
          <w:sz w:val="28"/>
          <w:szCs w:val="28"/>
          <w:cs/>
        </w:rPr>
        <w:t xml:space="preserve">  </w:t>
      </w:r>
      <w:r w:rsidRPr="005969B4">
        <w:rPr>
          <w:rFonts w:ascii="TH SarabunPSK" w:hAnsi="TH SarabunPSK" w:cs="TH SarabunPSK" w:hint="cs"/>
          <w:color w:val="000000"/>
          <w:sz w:val="28"/>
          <w:szCs w:val="28"/>
          <w:cs/>
        </w:rPr>
        <w:t xml:space="preserve">    </w:t>
      </w:r>
      <w:r w:rsidR="00F930F2" w:rsidRPr="00373255">
        <w:rPr>
          <w:rFonts w:ascii="TH SarabunPSK" w:eastAsia="Times New Roman" w:hAnsi="TH SarabunPSK" w:cs="TH SarabunPSK" w:hint="cs"/>
          <w:color w:val="000000" w:themeColor="text1"/>
          <w:sz w:val="28"/>
          <w:szCs w:val="28"/>
          <w:cs/>
        </w:rPr>
        <w:t>พิชาย รัตนดิลก ณ ภูเก็ต</w:t>
      </w:r>
      <w:r w:rsidR="00F930F2">
        <w:rPr>
          <w:rFonts w:ascii="TH SarabunPSK" w:eastAsia="Times New Roman" w:hAnsi="TH SarabunPSK" w:cs="TH SarabunPSK" w:hint="cs"/>
          <w:color w:val="000000" w:themeColor="text1"/>
          <w:sz w:val="28"/>
          <w:szCs w:val="28"/>
          <w:cs/>
        </w:rPr>
        <w:t xml:space="preserve"> </w:t>
      </w:r>
      <w:r w:rsidR="00F930F2" w:rsidRPr="00373255">
        <w:rPr>
          <w:rFonts w:ascii="TH SarabunPSK" w:eastAsia="Times New Roman" w:hAnsi="TH SarabunPSK" w:cs="TH SarabunPSK" w:hint="cs"/>
          <w:color w:val="000000" w:themeColor="text1"/>
          <w:sz w:val="28"/>
          <w:szCs w:val="28"/>
          <w:cs/>
        </w:rPr>
        <w:t>(2552)</w:t>
      </w:r>
      <w:r w:rsidR="00F61153">
        <w:rPr>
          <w:rFonts w:ascii="TH SarabunPSK" w:hAnsi="TH SarabunPSK" w:cs="TH SarabunPSK" w:hint="cs"/>
          <w:color w:val="000000"/>
          <w:sz w:val="28"/>
          <w:szCs w:val="28"/>
          <w:cs/>
        </w:rPr>
        <w:t xml:space="preserve"> </w:t>
      </w:r>
      <w:r w:rsidR="005157BB">
        <w:rPr>
          <w:rFonts w:ascii="TH SarabunPSK" w:hAnsi="TH SarabunPSK" w:cs="TH SarabunPSK" w:hint="cs"/>
          <w:color w:val="000000"/>
          <w:sz w:val="28"/>
          <w:szCs w:val="28"/>
          <w:cs/>
          <w:lang w:val="x-none"/>
        </w:rPr>
        <w:t>องค์กรเป็นหน่วยงานทางสังคมที่อยู่ภายใต้การมีปฏิสัมพันธ์กับสิ่งแวดล้อม โดยมีเป้าประสงค์อย่างใดอย่างหนึ่งหรือหลายอย่าง ซึ่งสมาชิกมีค่านิยมและผลประโยชน์ร่วมกัน ดังนั้น ในการขับเคลื่อนองค์กรให้บรรลุเป้าประสงค์จึงต้องมีการออกแบบโครงสร้างองค์กรเพื่อรวมกลุ่มงาน</w:t>
      </w:r>
      <w:r w:rsidR="003008DE">
        <w:rPr>
          <w:rFonts w:ascii="TH SarabunPSK" w:hAnsi="TH SarabunPSK" w:cs="TH SarabunPSK" w:hint="cs"/>
          <w:color w:val="000000"/>
          <w:sz w:val="28"/>
          <w:szCs w:val="28"/>
          <w:cs/>
          <w:lang w:val="x-none"/>
        </w:rPr>
        <w:t xml:space="preserve"> </w:t>
      </w:r>
      <w:r w:rsidR="005157BB">
        <w:rPr>
          <w:rFonts w:ascii="TH SarabunPSK" w:hAnsi="TH SarabunPSK" w:cs="TH SarabunPSK" w:hint="cs"/>
          <w:color w:val="000000"/>
          <w:sz w:val="28"/>
          <w:szCs w:val="28"/>
          <w:cs/>
          <w:lang w:val="x-none"/>
        </w:rPr>
        <w:t>กิจกรรม</w:t>
      </w:r>
      <w:r w:rsidR="003008DE">
        <w:rPr>
          <w:rFonts w:ascii="TH SarabunPSK" w:hAnsi="TH SarabunPSK" w:cs="TH SarabunPSK" w:hint="cs"/>
          <w:color w:val="000000"/>
          <w:sz w:val="28"/>
          <w:szCs w:val="28"/>
          <w:cs/>
          <w:lang w:val="x-none"/>
        </w:rPr>
        <w:t xml:space="preserve"> </w:t>
      </w:r>
      <w:r w:rsidR="005157BB">
        <w:rPr>
          <w:rFonts w:ascii="TH SarabunPSK" w:hAnsi="TH SarabunPSK" w:cs="TH SarabunPSK" w:hint="cs"/>
          <w:color w:val="000000"/>
          <w:sz w:val="28"/>
          <w:szCs w:val="28"/>
          <w:cs/>
          <w:lang w:val="x-none"/>
        </w:rPr>
        <w:t>และกำหนดบทบาทหน้าที่ของสมาชิกรวมถึงมีการสร้างระบบประสานงานและยุทธศาสตร์</w:t>
      </w:r>
      <w:r w:rsidR="003008DE">
        <w:rPr>
          <w:rFonts w:ascii="TH SarabunPSK" w:hAnsi="TH SarabunPSK" w:cs="TH SarabunPSK" w:hint="cs"/>
          <w:color w:val="000000"/>
          <w:sz w:val="28"/>
          <w:szCs w:val="28"/>
          <w:cs/>
          <w:lang w:val="x-none"/>
        </w:rPr>
        <w:t xml:space="preserve"> </w:t>
      </w:r>
      <w:r w:rsidR="005157BB">
        <w:rPr>
          <w:rFonts w:ascii="TH SarabunPSK" w:hAnsi="TH SarabunPSK" w:cs="TH SarabunPSK" w:hint="cs"/>
          <w:color w:val="000000"/>
          <w:sz w:val="28"/>
          <w:szCs w:val="28"/>
          <w:cs/>
          <w:lang w:val="x-none"/>
        </w:rPr>
        <w:t>เพื่อให้การดำเนินงานมีประสิทธิภาพและเคลื่อนตัวได้อย่างราบรื่น</w:t>
      </w:r>
    </w:p>
    <w:p w14:paraId="6B5660E1" w14:textId="3E1D3463" w:rsidR="005437CD" w:rsidRPr="000F7421" w:rsidRDefault="005437CD" w:rsidP="005437CD">
      <w:pPr>
        <w:rPr>
          <w:rFonts w:ascii="TH SarabunPSK" w:eastAsia="Calibri" w:hAnsi="TH SarabunPSK" w:cs="TH SarabunPSK" w:hint="cs"/>
          <w:kern w:val="2"/>
          <w:sz w:val="28"/>
          <w:szCs w:val="28"/>
          <w:cs/>
        </w:rPr>
      </w:pPr>
      <w:r w:rsidRPr="005969B4">
        <w:rPr>
          <w:rFonts w:ascii="TH SarabunPSK" w:hAnsi="TH SarabunPSK" w:cs="TH SarabunPSK" w:hint="cs"/>
          <w:color w:val="000000"/>
          <w:sz w:val="28"/>
          <w:szCs w:val="28"/>
        </w:rPr>
        <w:t xml:space="preserve">                </w:t>
      </w:r>
      <w:r w:rsidRPr="000F7421">
        <w:rPr>
          <w:rFonts w:ascii="TH SarabunPSK" w:eastAsia="Calibri" w:hAnsi="TH SarabunPSK" w:cs="TH SarabunPSK" w:hint="cs"/>
          <w:kern w:val="2"/>
          <w:sz w:val="28"/>
          <w:szCs w:val="28"/>
        </w:rPr>
        <w:t xml:space="preserve">Max Weber, </w:t>
      </w:r>
      <w:r w:rsidRPr="000F7421">
        <w:rPr>
          <w:rFonts w:ascii="TH SarabunPSK" w:eastAsia="Calibri" w:hAnsi="TH SarabunPSK" w:cs="TH SarabunPSK" w:hint="cs"/>
          <w:kern w:val="2"/>
          <w:sz w:val="28"/>
          <w:szCs w:val="28"/>
          <w:cs/>
        </w:rPr>
        <w:t>(</w:t>
      </w:r>
      <w:r w:rsidRPr="000F7421">
        <w:rPr>
          <w:rFonts w:ascii="TH SarabunPSK" w:eastAsia="Calibri" w:hAnsi="TH SarabunPSK" w:cs="TH SarabunPSK" w:hint="cs"/>
          <w:kern w:val="2"/>
          <w:sz w:val="28"/>
          <w:szCs w:val="28"/>
        </w:rPr>
        <w:t>1947</w:t>
      </w:r>
      <w:r w:rsidR="005D27AB">
        <w:rPr>
          <w:rFonts w:ascii="TH SarabunPSK" w:eastAsia="Calibri" w:hAnsi="TH SarabunPSK" w:cs="TH SarabunPSK" w:hint="cs"/>
          <w:kern w:val="2"/>
          <w:sz w:val="28"/>
          <w:szCs w:val="28"/>
          <w:cs/>
        </w:rPr>
        <w:t xml:space="preserve">อ้างถึงใน ปัญญธิดา อัตบุตร, 2558) </w:t>
      </w:r>
      <w:r w:rsidR="0064246E">
        <w:rPr>
          <w:rFonts w:ascii="TH SarabunPSK" w:eastAsia="Calibri" w:hAnsi="TH SarabunPSK" w:cs="TH SarabunPSK" w:hint="cs"/>
          <w:kern w:val="2"/>
          <w:sz w:val="28"/>
          <w:szCs w:val="28"/>
          <w:cs/>
          <w:lang w:val="x-none"/>
        </w:rPr>
        <w:t>ได้กล่าวถึงแนวคิดของ</w:t>
      </w:r>
      <w:r w:rsidR="005D27AB">
        <w:rPr>
          <w:rFonts w:ascii="TH SarabunPSK" w:eastAsia="Calibri" w:hAnsi="TH SarabunPSK" w:cs="TH SarabunPSK" w:hint="cs"/>
          <w:kern w:val="2"/>
          <w:sz w:val="28"/>
          <w:szCs w:val="28"/>
          <w:cs/>
          <w:lang w:val="x-none"/>
        </w:rPr>
        <w:t xml:space="preserve"> </w:t>
      </w:r>
      <w:r w:rsidR="005D27AB">
        <w:rPr>
          <w:rFonts w:ascii="TH SarabunPSK" w:eastAsia="Calibri" w:hAnsi="TH SarabunPSK" w:cs="TH SarabunPSK"/>
          <w:kern w:val="2"/>
          <w:sz w:val="28"/>
          <w:szCs w:val="28"/>
        </w:rPr>
        <w:t xml:space="preserve">Max Weber </w:t>
      </w:r>
      <w:r w:rsidR="005D27AB">
        <w:rPr>
          <w:rFonts w:ascii="TH SarabunPSK" w:eastAsia="Calibri" w:hAnsi="TH SarabunPSK" w:cs="TH SarabunPSK" w:hint="cs"/>
          <w:kern w:val="2"/>
          <w:sz w:val="28"/>
          <w:szCs w:val="28"/>
          <w:cs/>
        </w:rPr>
        <w:t>ว่</w:t>
      </w:r>
      <w:r w:rsidR="0064246E">
        <w:rPr>
          <w:rFonts w:ascii="TH SarabunPSK" w:eastAsia="Calibri" w:hAnsi="TH SarabunPSK" w:cs="TH SarabunPSK" w:hint="cs"/>
          <w:kern w:val="2"/>
          <w:sz w:val="28"/>
          <w:szCs w:val="28"/>
          <w:cs/>
          <w:lang w:val="x-none"/>
        </w:rPr>
        <w:t>าเป็นทฤษฎีเกี่ยวกับการครอบงำ</w:t>
      </w:r>
      <w:r w:rsidR="004F1ABB">
        <w:rPr>
          <w:rFonts w:ascii="TH SarabunPSK" w:eastAsia="Calibri" w:hAnsi="TH SarabunPSK" w:cs="TH SarabunPSK" w:hint="cs"/>
          <w:kern w:val="2"/>
          <w:sz w:val="28"/>
          <w:szCs w:val="28"/>
          <w:cs/>
          <w:lang w:val="x-none"/>
        </w:rPr>
        <w:t xml:space="preserve"> </w:t>
      </w:r>
      <w:r w:rsidR="0064246E">
        <w:rPr>
          <w:rFonts w:ascii="TH SarabunPSK" w:eastAsia="Calibri" w:hAnsi="TH SarabunPSK" w:cs="TH SarabunPSK" w:hint="cs"/>
          <w:kern w:val="2"/>
          <w:sz w:val="28"/>
          <w:szCs w:val="28"/>
          <w:cs/>
          <w:lang w:val="x-none"/>
        </w:rPr>
        <w:t>เป็นการนำเอาโครงสร้างของระบบทหารหรือระบบราชการมาใช้โดยเห็นว่าผู้นำหรือนักบริหารจะบริหารงานให้มีประสิทธิภาพได้</w:t>
      </w:r>
      <w:r w:rsidR="004F1ABB">
        <w:rPr>
          <w:rFonts w:ascii="TH SarabunPSK" w:eastAsia="Calibri" w:hAnsi="TH SarabunPSK" w:cs="TH SarabunPSK" w:hint="cs"/>
          <w:kern w:val="2"/>
          <w:sz w:val="28"/>
          <w:szCs w:val="28"/>
          <w:cs/>
          <w:lang w:val="x-none"/>
        </w:rPr>
        <w:t xml:space="preserve"> </w:t>
      </w:r>
      <w:r w:rsidR="0064246E">
        <w:rPr>
          <w:rFonts w:ascii="TH SarabunPSK" w:eastAsia="Calibri" w:hAnsi="TH SarabunPSK" w:cs="TH SarabunPSK" w:hint="cs"/>
          <w:kern w:val="2"/>
          <w:sz w:val="28"/>
          <w:szCs w:val="28"/>
          <w:cs/>
          <w:lang w:val="x-none"/>
        </w:rPr>
        <w:t>ขึ้นอยู่กับการที่ผู้อยู่ใต้บังคับบัญชายินยอมที่จะปฏิบัติตาม</w:t>
      </w:r>
      <w:r w:rsidR="004F1ABB">
        <w:rPr>
          <w:rFonts w:ascii="TH SarabunPSK" w:eastAsia="Calibri" w:hAnsi="TH SarabunPSK" w:cs="TH SarabunPSK" w:hint="cs"/>
          <w:kern w:val="2"/>
          <w:sz w:val="28"/>
          <w:szCs w:val="28"/>
          <w:cs/>
          <w:lang w:val="x-none"/>
        </w:rPr>
        <w:t xml:space="preserve"> </w:t>
      </w:r>
      <w:r w:rsidR="0064246E">
        <w:rPr>
          <w:rFonts w:ascii="TH SarabunPSK" w:eastAsia="Calibri" w:hAnsi="TH SarabunPSK" w:cs="TH SarabunPSK" w:hint="cs"/>
          <w:kern w:val="2"/>
          <w:sz w:val="28"/>
          <w:szCs w:val="28"/>
          <w:cs/>
          <w:lang w:val="x-none"/>
        </w:rPr>
        <w:t>และจะต้องมีระบบการบริหารมาดำเนินการให้คำสั่งมีผลให้บังคับได้</w:t>
      </w:r>
      <w:r w:rsidR="007568E7">
        <w:rPr>
          <w:rFonts w:ascii="TH SarabunPSK" w:eastAsia="Calibri" w:hAnsi="TH SarabunPSK" w:cs="TH SarabunPSK" w:hint="cs"/>
          <w:kern w:val="2"/>
          <w:sz w:val="28"/>
          <w:szCs w:val="28"/>
          <w:cs/>
          <w:lang w:val="x-none"/>
        </w:rPr>
        <w:t xml:space="preserve"> </w:t>
      </w:r>
      <w:r w:rsidR="0064246E">
        <w:rPr>
          <w:rFonts w:ascii="TH SarabunPSK" w:eastAsia="Calibri" w:hAnsi="TH SarabunPSK" w:cs="TH SarabunPSK" w:hint="cs"/>
          <w:kern w:val="2"/>
          <w:sz w:val="28"/>
          <w:szCs w:val="28"/>
          <w:cs/>
          <w:lang w:val="x-none"/>
        </w:rPr>
        <w:t>โดยใช้อำนาจการปกครองแบบบังคับบัญชา</w:t>
      </w:r>
      <w:r w:rsidR="007568E7">
        <w:rPr>
          <w:rFonts w:ascii="TH SarabunPSK" w:eastAsia="Calibri" w:hAnsi="TH SarabunPSK" w:cs="TH SarabunPSK" w:hint="cs"/>
          <w:kern w:val="2"/>
          <w:sz w:val="28"/>
          <w:szCs w:val="28"/>
          <w:cs/>
          <w:lang w:val="x-none"/>
        </w:rPr>
        <w:t xml:space="preserve"> </w:t>
      </w:r>
      <w:r w:rsidR="0064246E">
        <w:rPr>
          <w:rFonts w:ascii="TH SarabunPSK" w:eastAsia="Calibri" w:hAnsi="TH SarabunPSK" w:cs="TH SarabunPSK" w:hint="cs"/>
          <w:kern w:val="2"/>
          <w:sz w:val="28"/>
          <w:szCs w:val="28"/>
          <w:cs/>
          <w:lang w:val="x-none"/>
        </w:rPr>
        <w:t>ประกอบไปด้วยการปกครองหรือการครอบงำโดยอาศัยจารีตประเพณีและใช้บารมี</w:t>
      </w:r>
      <w:r w:rsidR="007568E7">
        <w:rPr>
          <w:rFonts w:ascii="TH SarabunPSK" w:eastAsia="Calibri" w:hAnsi="TH SarabunPSK" w:cs="TH SarabunPSK" w:hint="cs"/>
          <w:kern w:val="2"/>
          <w:sz w:val="28"/>
          <w:szCs w:val="28"/>
          <w:cs/>
          <w:lang w:val="x-none"/>
        </w:rPr>
        <w:t xml:space="preserve"> หรือโดยวิธีทางกฎหมาย </w:t>
      </w:r>
      <w:r w:rsidR="0064246E">
        <w:rPr>
          <w:rFonts w:ascii="TH SarabunPSK" w:eastAsia="Calibri" w:hAnsi="TH SarabunPSK" w:cs="TH SarabunPSK" w:hint="cs"/>
          <w:kern w:val="2"/>
          <w:sz w:val="28"/>
          <w:szCs w:val="28"/>
          <w:cs/>
          <w:lang w:val="x-none"/>
        </w:rPr>
        <w:t>มีลักษณะการควบคุมแบบแบ่งลำดับชั้นของการบังคับบัญชา</w:t>
      </w:r>
      <w:r w:rsidR="001E14C9">
        <w:rPr>
          <w:rFonts w:ascii="TH SarabunPSK" w:eastAsia="Calibri" w:hAnsi="TH SarabunPSK" w:cs="TH SarabunPSK" w:hint="cs"/>
          <w:kern w:val="2"/>
          <w:sz w:val="28"/>
          <w:szCs w:val="28"/>
          <w:cs/>
          <w:lang w:val="x-none"/>
        </w:rPr>
        <w:t xml:space="preserve"> การ</w:t>
      </w:r>
      <w:r w:rsidR="0064246E">
        <w:rPr>
          <w:rFonts w:ascii="TH SarabunPSK" w:eastAsia="Calibri" w:hAnsi="TH SarabunPSK" w:cs="TH SarabunPSK" w:hint="cs"/>
          <w:kern w:val="2"/>
          <w:sz w:val="28"/>
          <w:szCs w:val="28"/>
          <w:cs/>
          <w:lang w:val="x-none"/>
        </w:rPr>
        <w:t>ปฎิบัติงานทุกขั้นตอน</w:t>
      </w:r>
      <w:r w:rsidR="00BC5A14">
        <w:rPr>
          <w:rFonts w:ascii="TH SarabunPSK" w:eastAsia="Calibri" w:hAnsi="TH SarabunPSK" w:cs="TH SarabunPSK" w:hint="cs"/>
          <w:kern w:val="2"/>
          <w:sz w:val="28"/>
          <w:szCs w:val="28"/>
          <w:cs/>
          <w:lang w:val="x-none"/>
        </w:rPr>
        <w:t>เป็นไปตามกฎระเบียบ</w:t>
      </w:r>
      <w:r w:rsidR="001E14C9">
        <w:rPr>
          <w:rFonts w:ascii="TH SarabunPSK" w:eastAsia="Calibri" w:hAnsi="TH SarabunPSK" w:cs="TH SarabunPSK" w:hint="cs"/>
          <w:kern w:val="2"/>
          <w:sz w:val="28"/>
          <w:szCs w:val="28"/>
          <w:cs/>
          <w:lang w:val="x-none"/>
        </w:rPr>
        <w:t xml:space="preserve"> </w:t>
      </w:r>
      <w:r w:rsidR="00BC5A14">
        <w:rPr>
          <w:rFonts w:ascii="TH SarabunPSK" w:eastAsia="Calibri" w:hAnsi="TH SarabunPSK" w:cs="TH SarabunPSK" w:hint="cs"/>
          <w:kern w:val="2"/>
          <w:sz w:val="28"/>
          <w:szCs w:val="28"/>
          <w:cs/>
          <w:lang w:val="x-none"/>
        </w:rPr>
        <w:t>เน้นการยึดถือความสามารถทางวิชาการ</w:t>
      </w:r>
      <w:r w:rsidR="001E14C9">
        <w:rPr>
          <w:rFonts w:ascii="TH SarabunPSK" w:eastAsia="Calibri" w:hAnsi="TH SarabunPSK" w:cs="TH SarabunPSK" w:hint="cs"/>
          <w:kern w:val="2"/>
          <w:sz w:val="28"/>
          <w:szCs w:val="28"/>
          <w:cs/>
          <w:lang w:val="x-none"/>
        </w:rPr>
        <w:t xml:space="preserve"> </w:t>
      </w:r>
      <w:r w:rsidR="00BC5A14">
        <w:rPr>
          <w:rFonts w:ascii="TH SarabunPSK" w:eastAsia="Calibri" w:hAnsi="TH SarabunPSK" w:cs="TH SarabunPSK" w:hint="cs"/>
          <w:kern w:val="2"/>
          <w:sz w:val="28"/>
          <w:szCs w:val="28"/>
          <w:cs/>
          <w:lang w:val="x-none"/>
        </w:rPr>
        <w:t>เน้นความสำคัญของการพัฒนาบุคคล</w:t>
      </w:r>
      <w:r w:rsidR="001E14C9">
        <w:rPr>
          <w:rFonts w:ascii="TH SarabunPSK" w:eastAsia="Calibri" w:hAnsi="TH SarabunPSK" w:cs="TH SarabunPSK" w:hint="cs"/>
          <w:kern w:val="2"/>
          <w:sz w:val="28"/>
          <w:szCs w:val="28"/>
          <w:cs/>
          <w:lang w:val="x-none"/>
        </w:rPr>
        <w:t xml:space="preserve"> </w:t>
      </w:r>
      <w:r w:rsidR="00BC5A14">
        <w:rPr>
          <w:rFonts w:ascii="TH SarabunPSK" w:eastAsia="Calibri" w:hAnsi="TH SarabunPSK" w:cs="TH SarabunPSK" w:hint="cs"/>
          <w:kern w:val="2"/>
          <w:sz w:val="28"/>
          <w:szCs w:val="28"/>
          <w:cs/>
          <w:lang w:val="x-none"/>
        </w:rPr>
        <w:t>และต้องแยกผลประโยชน์ส่วนตัวออกจากตัวองค์ก</w:t>
      </w:r>
      <w:r w:rsidR="001E14C9">
        <w:rPr>
          <w:rFonts w:ascii="TH SarabunPSK" w:eastAsia="Calibri" w:hAnsi="TH SarabunPSK" w:cs="TH SarabunPSK" w:hint="cs"/>
          <w:kern w:val="2"/>
          <w:sz w:val="28"/>
          <w:szCs w:val="28"/>
          <w:cs/>
          <w:lang w:val="x-none"/>
        </w:rPr>
        <w:t>ร</w:t>
      </w:r>
    </w:p>
    <w:p w14:paraId="711DA939" w14:textId="220C3879" w:rsidR="004232D8" w:rsidRPr="005969B4" w:rsidRDefault="008E4172" w:rsidP="009148B4">
      <w:pPr>
        <w:spacing w:line="324" w:lineRule="atLeast"/>
        <w:rPr>
          <w:rFonts w:ascii="TH SarabunPSK" w:hAnsi="TH SarabunPSK" w:cs="TH SarabunPSK"/>
          <w:color w:val="000000"/>
          <w:sz w:val="28"/>
          <w:szCs w:val="28"/>
        </w:rPr>
      </w:pPr>
      <w:r w:rsidRPr="005969B4">
        <w:rPr>
          <w:rFonts w:ascii="TH SarabunPSK" w:hAnsi="TH SarabunPSK" w:cs="TH SarabunPSK" w:hint="cs"/>
          <w:color w:val="000000"/>
          <w:sz w:val="28"/>
          <w:szCs w:val="28"/>
          <w:lang w:val="x-none"/>
        </w:rPr>
        <w:t xml:space="preserve">      </w:t>
      </w:r>
      <w:r w:rsidR="006A0066" w:rsidRPr="005969B4">
        <w:rPr>
          <w:rFonts w:ascii="TH SarabunPSK" w:hAnsi="TH SarabunPSK" w:cs="TH SarabunPSK" w:hint="cs"/>
          <w:color w:val="000000"/>
          <w:sz w:val="28"/>
          <w:szCs w:val="28"/>
          <w:cs/>
          <w:lang w:val="x-none"/>
        </w:rPr>
        <w:t xml:space="preserve">  </w:t>
      </w:r>
      <w:r w:rsidRPr="005969B4">
        <w:rPr>
          <w:rFonts w:ascii="TH SarabunPSK" w:hAnsi="TH SarabunPSK" w:cs="TH SarabunPSK" w:hint="cs"/>
          <w:color w:val="000000"/>
          <w:sz w:val="28"/>
          <w:szCs w:val="28"/>
          <w:lang w:val="x-none"/>
        </w:rPr>
        <w:t xml:space="preserve">        </w:t>
      </w:r>
      <w:r w:rsidR="002A6DD0" w:rsidRPr="005969B4">
        <w:rPr>
          <w:rFonts w:ascii="TH SarabunPSK" w:hAnsi="TH SarabunPSK" w:cs="TH SarabunPSK" w:hint="cs"/>
          <w:color w:val="000000"/>
          <w:sz w:val="28"/>
          <w:szCs w:val="28"/>
          <w:cs/>
          <w:lang w:val="x-none"/>
        </w:rPr>
        <w:t>สรุปได้ว่า</w:t>
      </w:r>
      <w:r w:rsidR="005437CD" w:rsidRPr="005969B4">
        <w:rPr>
          <w:rFonts w:ascii="TH SarabunPSK" w:hAnsi="TH SarabunPSK" w:cs="TH SarabunPSK" w:hint="cs"/>
          <w:color w:val="000000"/>
          <w:sz w:val="28"/>
          <w:szCs w:val="28"/>
          <w:cs/>
          <w:lang w:val="x-none"/>
        </w:rPr>
        <w:t>ทฤษฎีปัจจัยด้าน</w:t>
      </w:r>
      <w:r w:rsidR="002A6DD0" w:rsidRPr="005969B4">
        <w:rPr>
          <w:rFonts w:ascii="TH SarabunPSK" w:hAnsi="TH SarabunPSK" w:cs="TH SarabunPSK" w:hint="cs"/>
          <w:color w:val="000000"/>
          <w:sz w:val="28"/>
          <w:szCs w:val="28"/>
          <w:cs/>
          <w:lang w:val="x-none"/>
        </w:rPr>
        <w:t>ลักษณะองค์กร หมายถึง การจัดองค์กรทั้งในด้านรูปแบบและโครงสร้าง รวมถึงระเบียบปฏิบัติภายใน เพื่อช่วยให้สมาชิกสามารถปฏิบัติงานตามนโยบายและแผนการปฎิบัติงานได้อย่างเป็นระบบตามที่กำหนดไว้ ทั้งนี้รูปแบบขององค์กรที่เหมาะสมจะช่วยให้เกิดการปฎิบัติงานที่คล่องตัว และบรรลุผลสัมฤทธิ์ภายใต้การเปลี่ยนแปลงของบริบทแวดล้อมทั้งในเชิงปริมาณ และเชิงคุณภาพได้อย่างถูกต้องมีประสิทธิภาพและทันเวลา</w:t>
      </w:r>
    </w:p>
    <w:p w14:paraId="4D3D4E0A" w14:textId="256445A8" w:rsidR="000779D7" w:rsidRPr="000F7421" w:rsidRDefault="000779D7" w:rsidP="00036B33">
      <w:pPr>
        <w:pStyle w:val="a4"/>
        <w:numPr>
          <w:ilvl w:val="0"/>
          <w:numId w:val="15"/>
        </w:numPr>
        <w:jc w:val="thaiDistribute"/>
        <w:rPr>
          <w:rFonts w:ascii="TH SarabunPSK" w:eastAsiaTheme="minorHAnsi" w:hAnsi="TH SarabunPSK" w:cs="TH SarabunPSK"/>
          <w:b/>
          <w:bCs/>
          <w:kern w:val="2"/>
          <w:sz w:val="28"/>
        </w:rPr>
      </w:pPr>
      <w:r w:rsidRPr="000F7421">
        <w:rPr>
          <w:rFonts w:ascii="TH SarabunPSK" w:eastAsiaTheme="minorHAnsi" w:hAnsi="TH SarabunPSK" w:cs="TH SarabunPSK" w:hint="cs"/>
          <w:b/>
          <w:bCs/>
          <w:kern w:val="2"/>
          <w:sz w:val="28"/>
          <w:cs/>
        </w:rPr>
        <w:t>แนวคิดทฤษฎีเกี่ยวกับปัจจัยแรงจูงใจ</w:t>
      </w:r>
      <w:bookmarkStart w:id="1" w:name="_Hlk158129865"/>
      <w:r w:rsidRPr="000F7421">
        <w:rPr>
          <w:rFonts w:ascii="TH SarabunPSK" w:eastAsiaTheme="minorHAnsi" w:hAnsi="TH SarabunPSK" w:cs="TH SarabunPSK" w:hint="cs"/>
          <w:b/>
          <w:bCs/>
          <w:kern w:val="2"/>
          <w:sz w:val="28"/>
          <w:cs/>
        </w:rPr>
        <w:t>และอาชีวอนามัย</w:t>
      </w:r>
    </w:p>
    <w:bookmarkEnd w:id="1"/>
    <w:p w14:paraId="225EC8D8" w14:textId="5C59824B" w:rsidR="00D8402B" w:rsidRPr="00D8402B" w:rsidRDefault="00D8402B" w:rsidP="002B2C08">
      <w:pPr>
        <w:rPr>
          <w:rFonts w:ascii="TH SarabunPSK" w:eastAsiaTheme="minorHAnsi" w:hAnsi="TH SarabunPSK" w:cs="TH SarabunPSK"/>
          <w:kern w:val="2"/>
          <w:sz w:val="28"/>
          <w:szCs w:val="28"/>
        </w:rPr>
      </w:pPr>
      <w:r w:rsidRPr="00D8402B">
        <w:rPr>
          <w:rFonts w:ascii="TH SarabunPSK" w:eastAsiaTheme="minorHAnsi" w:hAnsi="TH SarabunPSK" w:cs="TH SarabunPSK"/>
          <w:kern w:val="2"/>
          <w:sz w:val="28"/>
          <w:szCs w:val="28"/>
        </w:rPr>
        <w:t xml:space="preserve">             </w:t>
      </w:r>
      <w:r>
        <w:rPr>
          <w:rFonts w:ascii="TH SarabunPSK" w:eastAsiaTheme="minorHAnsi" w:hAnsi="TH SarabunPSK" w:cs="TH SarabunPSK"/>
          <w:kern w:val="2"/>
          <w:sz w:val="28"/>
          <w:szCs w:val="28"/>
        </w:rPr>
        <w:t xml:space="preserve"> </w:t>
      </w:r>
      <w:r w:rsidRPr="00D8402B">
        <w:rPr>
          <w:rFonts w:ascii="TH SarabunPSK" w:eastAsiaTheme="minorHAnsi" w:hAnsi="TH SarabunPSK" w:cs="TH SarabunPSK"/>
          <w:kern w:val="2"/>
          <w:sz w:val="28"/>
          <w:szCs w:val="28"/>
        </w:rPr>
        <w:t xml:space="preserve">  </w:t>
      </w:r>
      <w:r w:rsidRPr="00D8402B">
        <w:rPr>
          <w:rFonts w:ascii="TH SarabunPSK" w:hAnsi="TH SarabunPSK" w:cs="TH SarabunPSK"/>
          <w:sz w:val="28"/>
          <w:szCs w:val="28"/>
          <w:cs/>
        </w:rPr>
        <w:t>สุชาดา สุขบำรุงศิลป์ (</w:t>
      </w:r>
      <w:r w:rsidRPr="00D8402B">
        <w:rPr>
          <w:rFonts w:ascii="TH SarabunPSK" w:hAnsi="TH SarabunPSK" w:cs="TH SarabunPSK"/>
          <w:sz w:val="28"/>
          <w:szCs w:val="28"/>
        </w:rPr>
        <w:t xml:space="preserve">2563) </w:t>
      </w:r>
      <w:r w:rsidRPr="00D8402B">
        <w:rPr>
          <w:rFonts w:ascii="TH SarabunPSK" w:hAnsi="TH SarabunPSK" w:cs="TH SarabunPSK"/>
          <w:sz w:val="28"/>
          <w:szCs w:val="28"/>
          <w:cs/>
        </w:rPr>
        <w:t>กล่าวว่า แรงจูงใจ คือสิ่งที่อยู่ภายในตัวบุคคลเป็นแรงขับเป็นพลังของ</w:t>
      </w:r>
      <w:r w:rsidRPr="00D8402B">
        <w:rPr>
          <w:rFonts w:ascii="TH SarabunPSK" w:hAnsi="TH SarabunPSK" w:cs="TH SarabunPSK"/>
          <w:sz w:val="28"/>
          <w:szCs w:val="28"/>
        </w:rPr>
        <w:t xml:space="preserve"> </w:t>
      </w:r>
      <w:r w:rsidRPr="00D8402B">
        <w:rPr>
          <w:rFonts w:ascii="TH SarabunPSK" w:hAnsi="TH SarabunPSK" w:cs="TH SarabunPSK"/>
          <w:sz w:val="28"/>
          <w:szCs w:val="28"/>
          <w:cs/>
        </w:rPr>
        <w:t>แต่ละคนที่ทำให้กระทำอย่างใดอย่างหนึ่งจนสำเร็จโดยมีกระบวนการเกิดจากการที่มนุษย์ทุกคนมีความ</w:t>
      </w:r>
      <w:r w:rsidRPr="00D8402B">
        <w:rPr>
          <w:rFonts w:ascii="TH SarabunPSK" w:hAnsi="TH SarabunPSK" w:cs="TH SarabunPSK"/>
          <w:sz w:val="28"/>
          <w:szCs w:val="28"/>
        </w:rPr>
        <w:t xml:space="preserve"> </w:t>
      </w:r>
      <w:r w:rsidRPr="00D8402B">
        <w:rPr>
          <w:rFonts w:ascii="TH SarabunPSK" w:hAnsi="TH SarabunPSK" w:cs="TH SarabunPSK"/>
          <w:sz w:val="28"/>
          <w:szCs w:val="28"/>
          <w:cs/>
        </w:rPr>
        <w:t>คาดหวัง ความต้องการ และเป้าหมายในชีวิต ทำให้เกิดแรงขับเพื่อนำไปสู่เป้าหมาย เพราะฉะนั้นแรงจูงใจจึงมี</w:t>
      </w:r>
      <w:r w:rsidRPr="00D8402B">
        <w:rPr>
          <w:rFonts w:ascii="TH SarabunPSK" w:hAnsi="TH SarabunPSK" w:cs="TH SarabunPSK"/>
          <w:sz w:val="28"/>
          <w:szCs w:val="28"/>
        </w:rPr>
        <w:t xml:space="preserve"> </w:t>
      </w:r>
      <w:r w:rsidRPr="00D8402B">
        <w:rPr>
          <w:rFonts w:ascii="TH SarabunPSK" w:hAnsi="TH SarabunPSK" w:cs="TH SarabunPSK"/>
          <w:sz w:val="28"/>
          <w:szCs w:val="28"/>
          <w:cs/>
        </w:rPr>
        <w:t>อิทธิพลในการกระตุ้นให้บุคคลแสดงพฤติกรรมออกมาทิศทางใดทิศทางหนึ่งและรักษาพฤติกรรมนั้นไว้เพื่อให้</w:t>
      </w:r>
      <w:r w:rsidRPr="00D8402B">
        <w:rPr>
          <w:rFonts w:ascii="TH SarabunPSK" w:hAnsi="TH SarabunPSK" w:cs="TH SarabunPSK"/>
          <w:sz w:val="28"/>
          <w:szCs w:val="28"/>
        </w:rPr>
        <w:t xml:space="preserve"> </w:t>
      </w:r>
      <w:r w:rsidRPr="00D8402B">
        <w:rPr>
          <w:rFonts w:ascii="TH SarabunPSK" w:hAnsi="TH SarabunPSK" w:cs="TH SarabunPSK"/>
          <w:sz w:val="28"/>
          <w:szCs w:val="28"/>
          <w:cs/>
        </w:rPr>
        <w:t>ตนเองนั้นได้สิ่งที่คาดหวังหรือต้องการ</w:t>
      </w:r>
    </w:p>
    <w:p w14:paraId="41259262" w14:textId="1EA06675" w:rsidR="00FF79DE" w:rsidRPr="000F7421" w:rsidRDefault="005437CD" w:rsidP="002B2C08">
      <w:pPr>
        <w:rPr>
          <w:rFonts w:ascii="TH SarabunPSK" w:eastAsia="Calibri" w:hAnsi="TH SarabunPSK" w:cs="TH SarabunPSK"/>
          <w:kern w:val="2"/>
          <w:sz w:val="28"/>
          <w:szCs w:val="28"/>
        </w:rPr>
      </w:pPr>
      <w:r w:rsidRPr="000F7421">
        <w:rPr>
          <w:rFonts w:ascii="TH SarabunPSK" w:eastAsiaTheme="minorHAnsi" w:hAnsi="TH SarabunPSK" w:cs="TH SarabunPSK" w:hint="cs"/>
          <w:kern w:val="2"/>
          <w:sz w:val="28"/>
          <w:szCs w:val="28"/>
        </w:rPr>
        <w:lastRenderedPageBreak/>
        <w:t xml:space="preserve">          </w:t>
      </w:r>
      <w:r w:rsidR="00D8402B">
        <w:rPr>
          <w:rFonts w:ascii="TH SarabunPSK" w:eastAsiaTheme="minorHAnsi" w:hAnsi="TH SarabunPSK" w:cs="TH SarabunPSK"/>
          <w:kern w:val="2"/>
          <w:sz w:val="28"/>
          <w:szCs w:val="28"/>
        </w:rPr>
        <w:t xml:space="preserve"> </w:t>
      </w:r>
      <w:r w:rsidRPr="000F7421">
        <w:rPr>
          <w:rFonts w:ascii="TH SarabunPSK" w:eastAsiaTheme="minorHAnsi" w:hAnsi="TH SarabunPSK" w:cs="TH SarabunPSK" w:hint="cs"/>
          <w:kern w:val="2"/>
          <w:sz w:val="28"/>
          <w:szCs w:val="28"/>
        </w:rPr>
        <w:t xml:space="preserve">     </w:t>
      </w:r>
      <w:r w:rsidRPr="000F7421">
        <w:rPr>
          <w:rFonts w:ascii="TH SarabunPSK" w:eastAsia="Calibri" w:hAnsi="TH SarabunPSK" w:cs="TH SarabunPSK" w:hint="cs"/>
          <w:kern w:val="2"/>
          <w:sz w:val="28"/>
          <w:szCs w:val="28"/>
          <w:cs/>
        </w:rPr>
        <w:t>รุ่งทิพย์ กาวารี (2561)</w:t>
      </w:r>
      <w:r w:rsidRPr="000F7421">
        <w:rPr>
          <w:rFonts w:ascii="TH SarabunPSK" w:eastAsia="Calibri" w:hAnsi="TH SarabunPSK" w:cs="TH SarabunPSK" w:hint="cs"/>
          <w:b/>
          <w:bCs/>
          <w:kern w:val="2"/>
          <w:sz w:val="28"/>
          <w:szCs w:val="28"/>
          <w:cs/>
        </w:rPr>
        <w:t xml:space="preserve"> </w:t>
      </w:r>
      <w:r w:rsidRPr="000F7421">
        <w:rPr>
          <w:rFonts w:ascii="TH SarabunPSK" w:eastAsia="Calibri" w:hAnsi="TH SarabunPSK" w:cs="TH SarabunPSK" w:hint="cs"/>
          <w:kern w:val="2"/>
          <w:sz w:val="28"/>
          <w:szCs w:val="28"/>
          <w:cs/>
        </w:rPr>
        <w:t xml:space="preserve">ความปลอดภัย หมายถึง สภาพการทำงานซึ่งปลอดจากเหตุอันจะทำให้เกิดอุบัติเหตุและความเจ็บป่วยหรือโรคจากการทำงาน การเจ็บป่วยทีเกิดขึ้นกับผู้ปฏิบัติงานอันมีสาเหตุมาจากสภาพแวดล้อมการทำงานที่เป็นอันตราย การเคลื่อนไหวร่างกายในการทำงานที่ไม่เหมาะสม และการใช้อุปกรณ์ผิดประเภท </w:t>
      </w:r>
    </w:p>
    <w:p w14:paraId="5BB8D85C" w14:textId="26FA4A5D" w:rsidR="00DC2B3B" w:rsidRPr="000F7421" w:rsidRDefault="00F63D36">
      <w:pPr>
        <w:rPr>
          <w:rFonts w:ascii="TH SarabunPSK" w:eastAsiaTheme="minorHAnsi" w:hAnsi="TH SarabunPSK" w:cs="TH SarabunPSK"/>
          <w:kern w:val="2"/>
          <w:sz w:val="28"/>
          <w:szCs w:val="28"/>
        </w:rPr>
      </w:pPr>
      <w:r>
        <w:rPr>
          <w:rFonts w:ascii="TH SarabunPSK" w:eastAsiaTheme="minorHAnsi" w:hAnsi="TH SarabunPSK" w:cs="TH SarabunPSK" w:hint="cs"/>
          <w:kern w:val="2"/>
          <w:sz w:val="28"/>
          <w:szCs w:val="28"/>
          <w:cs/>
        </w:rPr>
        <w:t xml:space="preserve">               </w:t>
      </w:r>
      <w:r w:rsidR="00DC2B3B" w:rsidRPr="000F7421">
        <w:rPr>
          <w:rFonts w:ascii="TH SarabunPSK" w:eastAsiaTheme="minorHAnsi" w:hAnsi="TH SarabunPSK" w:cs="TH SarabunPSK" w:hint="cs"/>
          <w:kern w:val="2"/>
          <w:sz w:val="28"/>
          <w:szCs w:val="28"/>
          <w:cs/>
        </w:rPr>
        <w:t xml:space="preserve"> </w:t>
      </w:r>
      <w:r w:rsidR="00DC2B3B" w:rsidRPr="000F7421">
        <w:rPr>
          <w:rFonts w:ascii="TH SarabunPSK" w:eastAsiaTheme="minorHAnsi" w:hAnsi="TH SarabunPSK" w:cs="TH SarabunPSK" w:hint="cs"/>
          <w:kern w:val="2"/>
          <w:sz w:val="28"/>
          <w:szCs w:val="28"/>
        </w:rPr>
        <w:t>Frederick Herzberg</w:t>
      </w:r>
      <w:r w:rsidR="00DC2B3B" w:rsidRPr="000F7421">
        <w:rPr>
          <w:rFonts w:ascii="TH SarabunPSK" w:eastAsiaTheme="minorHAnsi" w:hAnsi="TH SarabunPSK" w:cs="TH SarabunPSK" w:hint="cs"/>
          <w:kern w:val="2"/>
          <w:sz w:val="28"/>
          <w:szCs w:val="28"/>
          <w:cs/>
        </w:rPr>
        <w:t xml:space="preserve"> (1959 อ้างถึงใน อนุดิษฐ์ ฐานไชยกร,  2562) ศึกษาทฤษฎีที่เกี่ยวข้องกับปัจจัยจูงใจที่ส่งผลต่อความผูกพันต่อองค์กร คือการที่ผู้ปฏิบัติงานในองค์กรจะเกิดความผูกพันต่อองค์กร มีความตั้งใจและเต็มใจในการปฏิบัติงานให้บรรลุวัตถุประสงค์ขององค์กรได้นั้นองค์กรจำเป็นต้องตอบสนองในสิ่งต่างๆที่บุคลากรต้องการได้อย่างถูกต้องเหมาะสม  ทฤษฎีสองปัจจัยของ </w:t>
      </w:r>
      <w:r w:rsidR="00661EFB" w:rsidRPr="000F7421">
        <w:rPr>
          <w:rFonts w:ascii="TH SarabunPSK" w:eastAsiaTheme="minorHAnsi" w:hAnsi="TH SarabunPSK" w:cs="TH SarabunPSK" w:hint="cs"/>
          <w:kern w:val="2"/>
          <w:sz w:val="28"/>
          <w:szCs w:val="28"/>
        </w:rPr>
        <w:t xml:space="preserve">Herzberg </w:t>
      </w:r>
      <w:r w:rsidR="00DC2B3B" w:rsidRPr="000F7421">
        <w:rPr>
          <w:rFonts w:ascii="TH SarabunPSK" w:eastAsiaTheme="minorHAnsi" w:hAnsi="TH SarabunPSK" w:cs="TH SarabunPSK" w:hint="cs"/>
          <w:kern w:val="2"/>
          <w:sz w:val="28"/>
          <w:szCs w:val="28"/>
          <w:cs/>
        </w:rPr>
        <w:t xml:space="preserve">ได้เสนอทฤษฎีองค์ประกอบคู่ ซึ่งสรุปว่ามีปัจจัยสำคัญ 2 ประการ ได้แก่ </w:t>
      </w:r>
    </w:p>
    <w:p w14:paraId="7CD33C70" w14:textId="64348802" w:rsidR="00DC2B3B" w:rsidRPr="000F7421" w:rsidRDefault="00DC2B3B" w:rsidP="002228B4">
      <w:pPr>
        <w:pStyle w:val="a4"/>
        <w:numPr>
          <w:ilvl w:val="0"/>
          <w:numId w:val="9"/>
        </w:numPr>
        <w:rPr>
          <w:rFonts w:ascii="TH SarabunPSK" w:eastAsiaTheme="minorHAnsi" w:hAnsi="TH SarabunPSK" w:cs="TH SarabunPSK"/>
          <w:kern w:val="2"/>
          <w:sz w:val="28"/>
        </w:rPr>
      </w:pPr>
      <w:r w:rsidRPr="000F7421">
        <w:rPr>
          <w:rFonts w:ascii="TH SarabunPSK" w:eastAsiaTheme="minorHAnsi" w:hAnsi="TH SarabunPSK" w:cs="TH SarabunPSK" w:hint="cs"/>
          <w:kern w:val="2"/>
          <w:sz w:val="28"/>
          <w:cs/>
        </w:rPr>
        <w:t>ปัจจัยจูงใจหรือปัจจัยกระตุ้น  (</w:t>
      </w:r>
      <w:r w:rsidRPr="000F7421">
        <w:rPr>
          <w:rFonts w:ascii="TH SarabunPSK" w:eastAsiaTheme="minorHAnsi" w:hAnsi="TH SarabunPSK" w:cs="TH SarabunPSK" w:hint="cs"/>
          <w:kern w:val="2"/>
          <w:sz w:val="28"/>
        </w:rPr>
        <w:t xml:space="preserve">Motivation Factor) </w:t>
      </w:r>
      <w:r w:rsidRPr="000F7421">
        <w:rPr>
          <w:rFonts w:ascii="TH SarabunPSK" w:eastAsiaTheme="minorHAnsi" w:hAnsi="TH SarabunPSK" w:cs="TH SarabunPSK" w:hint="cs"/>
          <w:kern w:val="2"/>
          <w:sz w:val="28"/>
          <w:cs/>
        </w:rPr>
        <w:t>เป็นปัจจัยที่เกี่ยวข้องกับงานโดยตรงเพื่อจูงใจให้คนชอบและรักงาน</w:t>
      </w:r>
      <w:r w:rsidR="00745F55" w:rsidRPr="000F7421">
        <w:rPr>
          <w:rFonts w:ascii="TH SarabunPSK" w:eastAsiaTheme="minorHAnsi" w:hAnsi="TH SarabunPSK" w:cs="TH SarabunPSK" w:hint="cs"/>
          <w:kern w:val="2"/>
          <w:sz w:val="28"/>
          <w:cs/>
        </w:rPr>
        <w:t>ที่</w:t>
      </w:r>
      <w:r w:rsidRPr="000F7421">
        <w:rPr>
          <w:rFonts w:ascii="TH SarabunPSK" w:eastAsiaTheme="minorHAnsi" w:hAnsi="TH SarabunPSK" w:cs="TH SarabunPSK" w:hint="cs"/>
          <w:kern w:val="2"/>
          <w:sz w:val="28"/>
          <w:cs/>
        </w:rPr>
        <w:t>ปฏิบัติ</w:t>
      </w:r>
      <w:r w:rsidR="00745F55" w:rsidRPr="000F7421">
        <w:rPr>
          <w:rFonts w:ascii="TH SarabunPSK" w:eastAsiaTheme="minorHAnsi" w:hAnsi="TH SarabunPSK" w:cs="TH SarabunPSK" w:hint="cs"/>
          <w:kern w:val="2"/>
          <w:sz w:val="28"/>
          <w:cs/>
        </w:rPr>
        <w:t xml:space="preserve"> </w:t>
      </w:r>
      <w:r w:rsidRPr="000F7421">
        <w:rPr>
          <w:rFonts w:ascii="TH SarabunPSK" w:eastAsiaTheme="minorHAnsi" w:hAnsi="TH SarabunPSK" w:cs="TH SarabunPSK" w:hint="cs"/>
          <w:kern w:val="2"/>
          <w:sz w:val="28"/>
          <w:cs/>
        </w:rPr>
        <w:t>เป็นการกระตุ้นให้เกิดความพึงพอใจให้แก่บุคคลในองค์กรให้ปฏิบัติงานได้อย่างมีประสิทธิภาพมากขึ้น</w:t>
      </w:r>
    </w:p>
    <w:p w14:paraId="48187F1E" w14:textId="1384E430" w:rsidR="003B3E0E" w:rsidRPr="000F7421" w:rsidRDefault="003B3E0E" w:rsidP="002B2C08">
      <w:pPr>
        <w:pStyle w:val="a4"/>
        <w:numPr>
          <w:ilvl w:val="0"/>
          <w:numId w:val="9"/>
        </w:numPr>
        <w:spacing w:line="259" w:lineRule="auto"/>
        <w:rPr>
          <w:rFonts w:ascii="TH SarabunPSK" w:eastAsiaTheme="minorHAnsi" w:hAnsi="TH SarabunPSK" w:cs="TH SarabunPSK"/>
          <w:kern w:val="2"/>
          <w:sz w:val="28"/>
        </w:rPr>
      </w:pPr>
      <w:r w:rsidRPr="000F7421">
        <w:rPr>
          <w:rFonts w:ascii="TH SarabunPSK" w:eastAsiaTheme="minorHAnsi" w:hAnsi="TH SarabunPSK" w:cs="TH SarabunPSK" w:hint="cs"/>
          <w:kern w:val="2"/>
          <w:sz w:val="28"/>
          <w:cs/>
        </w:rPr>
        <w:t>ปัจจัยค้ำจุน (</w:t>
      </w:r>
      <w:r w:rsidRPr="000F7421">
        <w:rPr>
          <w:rFonts w:ascii="TH SarabunPSK" w:eastAsiaTheme="minorHAnsi" w:hAnsi="TH SarabunPSK" w:cs="TH SarabunPSK" w:hint="cs"/>
          <w:kern w:val="2"/>
          <w:sz w:val="28"/>
        </w:rPr>
        <w:t>Hygiene Factor</w:t>
      </w:r>
      <w:r w:rsidRPr="000F7421">
        <w:rPr>
          <w:rFonts w:ascii="TH SarabunPSK" w:eastAsiaTheme="minorHAnsi" w:hAnsi="TH SarabunPSK" w:cs="TH SarabunPSK" w:hint="cs"/>
          <w:kern w:val="2"/>
          <w:sz w:val="28"/>
          <w:cs/>
        </w:rPr>
        <w:t>) หรือปัจจัยสุขอนามัย หมายถึง ปัจจัยที่ค้ำจุนให้แรงจูงใจในการทำงานของบุคคลมีอยู่ตลอดเวลา ถ้าไม่มีหรือมีในลักษณะไม่สอดคล้องกับบุคคลในองค์กรจะเกิดความไม่ชอบงาน</w:t>
      </w:r>
    </w:p>
    <w:p w14:paraId="338CCEDA" w14:textId="25BA154F" w:rsidR="00CD2775" w:rsidRPr="000F7421" w:rsidRDefault="00F63D36" w:rsidP="0089481D">
      <w:pPr>
        <w:rPr>
          <w:rFonts w:ascii="TH SarabunPSK" w:eastAsiaTheme="minorHAnsi" w:hAnsi="TH SarabunPSK" w:cs="TH SarabunPSK"/>
          <w:kern w:val="2"/>
          <w:sz w:val="28"/>
          <w:szCs w:val="28"/>
        </w:rPr>
      </w:pPr>
      <w:r>
        <w:rPr>
          <w:rFonts w:ascii="TH SarabunPSK" w:eastAsiaTheme="minorHAnsi" w:hAnsi="TH SarabunPSK" w:cs="TH SarabunPSK" w:hint="cs"/>
          <w:kern w:val="2"/>
          <w:sz w:val="28"/>
          <w:szCs w:val="28"/>
          <w:cs/>
        </w:rPr>
        <w:t xml:space="preserve">               </w:t>
      </w:r>
      <w:r w:rsidR="00FF79DE" w:rsidRPr="000F7421">
        <w:rPr>
          <w:rFonts w:ascii="TH SarabunPSK" w:eastAsiaTheme="minorHAnsi" w:hAnsi="TH SarabunPSK" w:cs="TH SarabunPSK" w:hint="cs"/>
          <w:kern w:val="2"/>
          <w:sz w:val="28"/>
          <w:szCs w:val="28"/>
          <w:cs/>
        </w:rPr>
        <w:t>สรุปได้ว่า</w:t>
      </w:r>
      <w:r w:rsidR="00CD2775" w:rsidRPr="000F7421">
        <w:rPr>
          <w:rFonts w:ascii="TH SarabunPSK" w:eastAsiaTheme="minorHAnsi" w:hAnsi="TH SarabunPSK" w:cs="TH SarabunPSK" w:hint="cs"/>
          <w:kern w:val="2"/>
          <w:sz w:val="28"/>
          <w:szCs w:val="28"/>
          <w:cs/>
        </w:rPr>
        <w:t>ทฤษฎีด้านปัจจัยแรงจูงใจ</w:t>
      </w:r>
      <w:r w:rsidR="00FF79DE" w:rsidRPr="000F7421">
        <w:rPr>
          <w:rFonts w:ascii="TH SarabunPSK" w:eastAsiaTheme="minorHAnsi" w:hAnsi="TH SarabunPSK" w:cs="TH SarabunPSK" w:hint="cs"/>
          <w:kern w:val="2"/>
          <w:sz w:val="28"/>
          <w:szCs w:val="28"/>
          <w:cs/>
        </w:rPr>
        <w:t xml:space="preserve">และอาชีวอนามัย </w:t>
      </w:r>
      <w:r w:rsidR="00CD2775" w:rsidRPr="000F7421">
        <w:rPr>
          <w:rFonts w:ascii="TH SarabunPSK" w:eastAsiaTheme="minorHAnsi" w:hAnsi="TH SarabunPSK" w:cs="TH SarabunPSK" w:hint="cs"/>
          <w:kern w:val="2"/>
          <w:sz w:val="28"/>
          <w:szCs w:val="28"/>
          <w:cs/>
        </w:rPr>
        <w:t>เป็นสิ่งกระตุ้น ที่ทำให้คนมีพลังในการใช้ความรู้ ความสามารถที่มีอยู่ และแสวงหาความรู้ใหม่ในการทำงานด้วยความเต็มใจและมีความสุขกับการทำงาน โดยจะต้องมีสภาพแวดล้อมในการปฏิบัติงานที่ปลอดภัยต่อพนักงาน เพื่อจะบรรลุเป้าหมายหรือวัตถุประสงค์ขององค์กร</w:t>
      </w:r>
    </w:p>
    <w:p w14:paraId="0370AC39" w14:textId="2EC039B9" w:rsidR="00AC6006" w:rsidRPr="00C8765C" w:rsidRDefault="00AC6006" w:rsidP="00C8765C">
      <w:pPr>
        <w:pStyle w:val="a4"/>
        <w:numPr>
          <w:ilvl w:val="0"/>
          <w:numId w:val="15"/>
        </w:numPr>
        <w:spacing w:line="259" w:lineRule="auto"/>
        <w:rPr>
          <w:rFonts w:ascii="TH SarabunPSK" w:eastAsiaTheme="minorHAnsi" w:hAnsi="TH SarabunPSK" w:cs="TH SarabunPSK"/>
          <w:b/>
          <w:bCs/>
          <w:kern w:val="2"/>
          <w:sz w:val="28"/>
        </w:rPr>
      </w:pPr>
      <w:r w:rsidRPr="00C8765C">
        <w:rPr>
          <w:rFonts w:ascii="TH SarabunPSK" w:eastAsiaTheme="minorHAnsi" w:hAnsi="TH SarabunPSK" w:cs="TH SarabunPSK" w:hint="cs"/>
          <w:b/>
          <w:bCs/>
          <w:kern w:val="2"/>
          <w:sz w:val="28"/>
          <w:cs/>
        </w:rPr>
        <w:t>แนวคิดและทฤษฎีเกี่ยวกับความผูกพันต่อองค์กร</w:t>
      </w:r>
    </w:p>
    <w:p w14:paraId="39A8301B" w14:textId="6ED02DA5" w:rsidR="002D21AC" w:rsidRDefault="002D21AC" w:rsidP="00984710">
      <w:pPr>
        <w:rPr>
          <w:rFonts w:ascii="TH SarabunPSK" w:eastAsiaTheme="minorHAnsi" w:hAnsi="TH SarabunPSK" w:cs="TH SarabunPSK"/>
          <w:kern w:val="2"/>
          <w:sz w:val="28"/>
          <w:szCs w:val="28"/>
          <w:cs/>
        </w:rPr>
      </w:pPr>
      <w:r>
        <w:rPr>
          <w:rFonts w:ascii="TH SarabunPSK" w:eastAsiaTheme="minorHAnsi" w:hAnsi="TH SarabunPSK" w:cs="TH SarabunPSK" w:hint="cs"/>
          <w:kern w:val="2"/>
          <w:sz w:val="28"/>
          <w:szCs w:val="28"/>
          <w:cs/>
        </w:rPr>
        <w:t xml:space="preserve">         </w:t>
      </w:r>
      <w:r w:rsidR="00F92866">
        <w:rPr>
          <w:rFonts w:ascii="TH SarabunPSK" w:eastAsiaTheme="minorHAnsi" w:hAnsi="TH SarabunPSK" w:cs="TH SarabunPSK" w:hint="cs"/>
          <w:kern w:val="2"/>
          <w:sz w:val="28"/>
          <w:szCs w:val="28"/>
          <w:cs/>
        </w:rPr>
        <w:t xml:space="preserve">     </w:t>
      </w:r>
      <w:r>
        <w:rPr>
          <w:rFonts w:ascii="TH SarabunPSK" w:eastAsiaTheme="minorHAnsi" w:hAnsi="TH SarabunPSK" w:cs="TH SarabunPSK" w:hint="cs"/>
          <w:kern w:val="2"/>
          <w:sz w:val="28"/>
          <w:szCs w:val="28"/>
          <w:cs/>
        </w:rPr>
        <w:t xml:space="preserve"> สมจิตร์ จันทร์เพ็ญ (2557)</w:t>
      </w:r>
      <w:r>
        <w:rPr>
          <w:rFonts w:ascii="TH SarabunPSK" w:eastAsiaTheme="minorHAnsi" w:hAnsi="TH SarabunPSK" w:cs="TH SarabunPSK"/>
          <w:kern w:val="2"/>
          <w:sz w:val="28"/>
          <w:szCs w:val="28"/>
        </w:rPr>
        <w:t xml:space="preserve"> </w:t>
      </w:r>
      <w:r>
        <w:rPr>
          <w:rFonts w:ascii="TH SarabunPSK" w:eastAsiaTheme="minorHAnsi" w:hAnsi="TH SarabunPSK" w:cs="TH SarabunPSK" w:hint="cs"/>
          <w:kern w:val="2"/>
          <w:sz w:val="28"/>
          <w:szCs w:val="28"/>
          <w:cs/>
        </w:rPr>
        <w:t>สรุปความหมายของความความผูกพันต่อองค์กรได้ว่า เป็นความสัมพันธ์ที่เกิดขึ้นระหว่างบุคคลและองค์กร เป็นทัศนคติหรือทัศนคติที่สมาชิกมีต่อองค์กร รู้สึกว่าตนได้เข้าไปมีส่วนเกี่ยวพันและเป็นส่วนหนึ่งขององค์กร  มีการยอมรับในองค์กร จึงมีความศรัทธารวมถึง ความจงรักภักดีและตั้งใจที่จะใช้ความพยายามที่มีอยู่ทำงานเพื่อบรรลุเป้าหมาย และต้องการที่จะดำรงไว้ซึ่งการเป็นสมาชิก</w:t>
      </w:r>
      <w:r w:rsidR="00F92866">
        <w:rPr>
          <w:rFonts w:ascii="TH SarabunPSK" w:eastAsiaTheme="minorHAnsi" w:hAnsi="TH SarabunPSK" w:cs="TH SarabunPSK" w:hint="cs"/>
          <w:kern w:val="2"/>
          <w:sz w:val="28"/>
          <w:szCs w:val="28"/>
          <w:cs/>
        </w:rPr>
        <w:t>ขององค์กรนั้นต่อไป ตลอดจนมีการแสดงพฤติกรรม ที่บ่งชี้ว่าตนเป็นส่วนหนึ่งขององค์กร พร้อมที่จะทุ่มเทแรงกายแรงใจเพื่อให้องค์กรบรรลุเป้าหมายที่ตั้งไว้</w:t>
      </w:r>
    </w:p>
    <w:p w14:paraId="2B307A86" w14:textId="43740AC0" w:rsidR="00B2630E" w:rsidRPr="000F7421" w:rsidRDefault="008F3650" w:rsidP="00984710">
      <w:pPr>
        <w:rPr>
          <w:rFonts w:ascii="TH SarabunPSK" w:eastAsiaTheme="minorHAnsi" w:hAnsi="TH SarabunPSK" w:cs="TH SarabunPSK"/>
          <w:kern w:val="2"/>
          <w:sz w:val="28"/>
          <w:szCs w:val="28"/>
        </w:rPr>
      </w:pPr>
      <w:r w:rsidRPr="000F7421">
        <w:rPr>
          <w:rFonts w:ascii="TH SarabunPSK" w:eastAsiaTheme="minorHAnsi" w:hAnsi="TH SarabunPSK" w:cs="TH SarabunPSK" w:hint="cs"/>
          <w:kern w:val="2"/>
          <w:sz w:val="28"/>
          <w:szCs w:val="28"/>
          <w:cs/>
        </w:rPr>
        <w:t xml:space="preserve">    </w:t>
      </w:r>
      <w:r w:rsidR="00CD2775" w:rsidRPr="000F7421">
        <w:rPr>
          <w:rFonts w:ascii="TH SarabunPSK" w:eastAsiaTheme="minorHAnsi" w:hAnsi="TH SarabunPSK" w:cs="TH SarabunPSK" w:hint="cs"/>
          <w:kern w:val="2"/>
          <w:sz w:val="28"/>
          <w:szCs w:val="28"/>
          <w:cs/>
        </w:rPr>
        <w:t xml:space="preserve">   </w:t>
      </w:r>
      <w:r w:rsidRPr="000F7421">
        <w:rPr>
          <w:rFonts w:ascii="TH SarabunPSK" w:eastAsiaTheme="minorHAnsi" w:hAnsi="TH SarabunPSK" w:cs="TH SarabunPSK" w:hint="cs"/>
          <w:kern w:val="2"/>
          <w:sz w:val="28"/>
          <w:szCs w:val="28"/>
          <w:cs/>
        </w:rPr>
        <w:t xml:space="preserve">   </w:t>
      </w:r>
      <w:r w:rsidR="00842497" w:rsidRPr="000F7421">
        <w:rPr>
          <w:rFonts w:ascii="TH SarabunPSK" w:eastAsiaTheme="minorHAnsi" w:hAnsi="TH SarabunPSK" w:cs="TH SarabunPSK" w:hint="cs"/>
          <w:kern w:val="2"/>
          <w:sz w:val="28"/>
          <w:szCs w:val="28"/>
          <w:cs/>
        </w:rPr>
        <w:t xml:space="preserve"> </w:t>
      </w:r>
      <w:r w:rsidR="00844C51" w:rsidRPr="000F7421">
        <w:rPr>
          <w:rFonts w:ascii="TH SarabunPSK" w:eastAsiaTheme="minorHAnsi" w:hAnsi="TH SarabunPSK" w:cs="TH SarabunPSK" w:hint="cs"/>
          <w:kern w:val="2"/>
          <w:sz w:val="28"/>
          <w:szCs w:val="28"/>
          <w:cs/>
        </w:rPr>
        <w:t xml:space="preserve"> </w:t>
      </w:r>
      <w:r w:rsidR="00842497" w:rsidRPr="000F7421">
        <w:rPr>
          <w:rFonts w:ascii="TH SarabunPSK" w:eastAsiaTheme="minorHAnsi" w:hAnsi="TH SarabunPSK" w:cs="TH SarabunPSK" w:hint="cs"/>
          <w:kern w:val="2"/>
          <w:sz w:val="28"/>
          <w:szCs w:val="28"/>
          <w:cs/>
        </w:rPr>
        <w:t xml:space="preserve">   </w:t>
      </w:r>
      <w:r w:rsidRPr="000F7421">
        <w:rPr>
          <w:rFonts w:ascii="TH SarabunPSK" w:eastAsiaTheme="minorHAnsi" w:hAnsi="TH SarabunPSK" w:cs="TH SarabunPSK" w:hint="cs"/>
          <w:kern w:val="2"/>
          <w:sz w:val="28"/>
          <w:szCs w:val="28"/>
          <w:cs/>
        </w:rPr>
        <w:t>ศุภชัย รุ่งเจริญสุขศรี (</w:t>
      </w:r>
      <w:r w:rsidRPr="000F7421">
        <w:rPr>
          <w:rFonts w:ascii="TH SarabunPSK" w:eastAsiaTheme="minorHAnsi" w:hAnsi="TH SarabunPSK" w:cs="TH SarabunPSK" w:hint="cs"/>
          <w:kern w:val="2"/>
          <w:sz w:val="28"/>
          <w:szCs w:val="28"/>
        </w:rPr>
        <w:t>2558</w:t>
      </w:r>
      <w:r w:rsidRPr="000F7421">
        <w:rPr>
          <w:rFonts w:ascii="TH SarabunPSK" w:eastAsiaTheme="minorHAnsi" w:hAnsi="TH SarabunPSK" w:cs="TH SarabunPSK" w:hint="cs"/>
          <w:kern w:val="2"/>
          <w:sz w:val="28"/>
          <w:szCs w:val="28"/>
          <w:cs/>
        </w:rPr>
        <w:t>) ได้ให้ความหมายของความผูกพันต่อองค์กรไว้ว่า ความผูกพันต่อองค์กร คือ ทัศนคติด้านบวกของบุคลากรที่มีต่อองค์กรมีความรู้สึกเป็นสวนหนึ่งขององค์กร เห็นได้จากความพยายาม ความเสียสละ ความภักดีตั้งใจปฏิบัติงานเพื่อประโยชน์ขององค์กร และอยากเป็นสมาชิกขององค์กรต่อไป</w:t>
      </w:r>
    </w:p>
    <w:p w14:paraId="59276AB1" w14:textId="55CD52AC" w:rsidR="000C2F1F" w:rsidRPr="005969B4" w:rsidRDefault="00824178" w:rsidP="000C2F1F">
      <w:pPr>
        <w:pStyle w:val="a8"/>
        <w:spacing w:before="0" w:beforeAutospacing="0" w:after="0" w:afterAutospacing="0"/>
        <w:rPr>
          <w:rFonts w:ascii="TH SarabunPSK" w:eastAsia="Times New Roman" w:hAnsi="TH SarabunPSK" w:cs="TH SarabunPSK"/>
          <w:sz w:val="28"/>
          <w:szCs w:val="28"/>
        </w:rPr>
      </w:pPr>
      <w:r w:rsidRPr="000F7421">
        <w:rPr>
          <w:rFonts w:ascii="TH SarabunPSK" w:eastAsiaTheme="minorHAnsi" w:hAnsi="TH SarabunPSK" w:cs="TH SarabunPSK" w:hint="cs"/>
          <w:kern w:val="2"/>
          <w:sz w:val="28"/>
          <w:szCs w:val="28"/>
          <w:cs/>
        </w:rPr>
        <w:t xml:space="preserve">    </w:t>
      </w:r>
      <w:r w:rsidR="00CD2775" w:rsidRPr="000F7421">
        <w:rPr>
          <w:rFonts w:ascii="TH SarabunPSK" w:eastAsiaTheme="minorHAnsi" w:hAnsi="TH SarabunPSK" w:cs="TH SarabunPSK" w:hint="cs"/>
          <w:kern w:val="2"/>
          <w:sz w:val="28"/>
          <w:szCs w:val="28"/>
          <w:cs/>
        </w:rPr>
        <w:t xml:space="preserve">   </w:t>
      </w:r>
      <w:r w:rsidRPr="000F7421">
        <w:rPr>
          <w:rFonts w:ascii="TH SarabunPSK" w:eastAsiaTheme="minorHAnsi" w:hAnsi="TH SarabunPSK" w:cs="TH SarabunPSK" w:hint="cs"/>
          <w:kern w:val="2"/>
          <w:sz w:val="28"/>
          <w:szCs w:val="28"/>
          <w:cs/>
        </w:rPr>
        <w:t xml:space="preserve">  </w:t>
      </w:r>
      <w:r w:rsidR="000C0944" w:rsidRPr="000F7421">
        <w:rPr>
          <w:rFonts w:ascii="TH SarabunPSK" w:eastAsiaTheme="minorHAnsi" w:hAnsi="TH SarabunPSK" w:cs="TH SarabunPSK" w:hint="cs"/>
          <w:kern w:val="2"/>
          <w:sz w:val="28"/>
          <w:szCs w:val="28"/>
          <w:cs/>
        </w:rPr>
        <w:t xml:space="preserve">  </w:t>
      </w:r>
      <w:r w:rsidRPr="000F7421">
        <w:rPr>
          <w:rFonts w:ascii="TH SarabunPSK" w:eastAsiaTheme="minorHAnsi" w:hAnsi="TH SarabunPSK" w:cs="TH SarabunPSK" w:hint="cs"/>
          <w:kern w:val="2"/>
          <w:sz w:val="28"/>
          <w:szCs w:val="28"/>
          <w:cs/>
        </w:rPr>
        <w:t xml:space="preserve">    </w:t>
      </w:r>
      <w:r w:rsidRPr="005969B4">
        <w:rPr>
          <w:rFonts w:ascii="TH SarabunPSK" w:eastAsia="Times New Roman" w:hAnsi="TH SarabunPSK" w:cs="TH SarabunPSK" w:hint="cs"/>
          <w:sz w:val="28"/>
          <w:szCs w:val="28"/>
          <w:cs/>
        </w:rPr>
        <w:t>สรุปได้ว่า ความผูกพันต่อองค์กร คือ ความรู้สึกหรือทัศนคติด้านบวกของสมาชิกที่มีต่อองค์กร ซึ่งจะมีลักษณะที่สมาชิกมีความรู้สึกว่าเป็นอันหนึ่งอันเดียวกับองค์กร มีความรู้สึกเป็นส่วนหนึ่งขององค์กรที่ขาดไม่ได้ เมื่อเกิดการยอมรับในองค์กรจึงเกิดความศรัทธา สมาชิกมีความรู้สึกผูกพันต่อเป้าหมายและค่านิยมขององค์กร รู้สึกเต็มใจ มีความมุ่งมั่นและทุ่มเทความรู้ความสามารถในการปฏิบัติงานในองค์กรใดองค์กรหนึ่ง เพื่อให้องค์กรบรรลุเป้าหมายและค่านิยมขององค์กร และจะคงความเป็นสมาชิกขององค์กรต่อไป</w:t>
      </w:r>
    </w:p>
    <w:p w14:paraId="4A599033" w14:textId="2957CF41" w:rsidR="00C16F86" w:rsidRPr="000F7421" w:rsidRDefault="00484ECB" w:rsidP="002B2C08">
      <w:pPr>
        <w:jc w:val="thaiDistribute"/>
        <w:rPr>
          <w:rFonts w:ascii="TH SarabunPSK" w:eastAsiaTheme="minorHAnsi" w:hAnsi="TH SarabunPSK" w:cs="TH SarabunPSK"/>
          <w:b/>
          <w:bCs/>
          <w:kern w:val="2"/>
          <w:sz w:val="28"/>
          <w:szCs w:val="28"/>
        </w:rPr>
      </w:pPr>
      <w:r w:rsidRPr="000F7421">
        <w:rPr>
          <w:rFonts w:ascii="TH SarabunPSK" w:eastAsiaTheme="minorHAnsi" w:hAnsi="TH SarabunPSK" w:cs="TH SarabunPSK" w:hint="cs"/>
          <w:b/>
          <w:bCs/>
          <w:kern w:val="2"/>
          <w:sz w:val="28"/>
          <w:szCs w:val="28"/>
          <w:cs/>
        </w:rPr>
        <w:t xml:space="preserve">              </w:t>
      </w:r>
      <w:r w:rsidR="000C0944" w:rsidRPr="000F7421">
        <w:rPr>
          <w:rFonts w:ascii="TH SarabunPSK" w:eastAsiaTheme="minorHAnsi" w:hAnsi="TH SarabunPSK" w:cs="TH SarabunPSK" w:hint="cs"/>
          <w:b/>
          <w:bCs/>
          <w:kern w:val="2"/>
          <w:sz w:val="28"/>
          <w:szCs w:val="28"/>
          <w:cs/>
        </w:rPr>
        <w:t xml:space="preserve">4.1 </w:t>
      </w:r>
      <w:r w:rsidR="00C16F86" w:rsidRPr="000F7421">
        <w:rPr>
          <w:rFonts w:ascii="TH SarabunPSK" w:eastAsiaTheme="minorHAnsi" w:hAnsi="TH SarabunPSK" w:cs="TH SarabunPSK" w:hint="cs"/>
          <w:b/>
          <w:bCs/>
          <w:kern w:val="2"/>
          <w:sz w:val="28"/>
          <w:szCs w:val="28"/>
          <w:cs/>
        </w:rPr>
        <w:t>ทฤษฎีลำดับขั้นความต้องการของมาสโลว์ (</w:t>
      </w:r>
      <w:r w:rsidR="00C16F86" w:rsidRPr="000F7421">
        <w:rPr>
          <w:rFonts w:ascii="TH SarabunPSK" w:eastAsiaTheme="minorHAnsi" w:hAnsi="TH SarabunPSK" w:cs="TH SarabunPSK" w:hint="cs"/>
          <w:b/>
          <w:bCs/>
          <w:kern w:val="2"/>
          <w:sz w:val="28"/>
          <w:szCs w:val="28"/>
        </w:rPr>
        <w:t>Maslow’s hierarchy of needs theory)</w:t>
      </w:r>
    </w:p>
    <w:p w14:paraId="68FDCC91" w14:textId="641F4AD0" w:rsidR="00C16F86" w:rsidRDefault="00F50F7E" w:rsidP="002B2C08">
      <w:pPr>
        <w:spacing w:line="259" w:lineRule="auto"/>
        <w:rPr>
          <w:rFonts w:ascii="TH SarabunPSK" w:eastAsiaTheme="minorHAnsi" w:hAnsi="TH SarabunPSK" w:cs="TH SarabunPSK"/>
          <w:kern w:val="2"/>
          <w:sz w:val="28"/>
          <w:szCs w:val="28"/>
        </w:rPr>
      </w:pPr>
      <w:r>
        <w:rPr>
          <w:rFonts w:ascii="TH SarabunPSK" w:eastAsiaTheme="minorHAnsi" w:hAnsi="TH SarabunPSK" w:cs="TH SarabunPSK" w:hint="cs"/>
          <w:kern w:val="2"/>
          <w:sz w:val="28"/>
          <w:szCs w:val="28"/>
          <w:cs/>
        </w:rPr>
        <w:t xml:space="preserve">               </w:t>
      </w:r>
      <w:r w:rsidR="00C16F86" w:rsidRPr="000F7421">
        <w:rPr>
          <w:rFonts w:ascii="TH SarabunPSK" w:eastAsiaTheme="minorHAnsi" w:hAnsi="TH SarabunPSK" w:cs="TH SarabunPSK" w:hint="cs"/>
          <w:kern w:val="2"/>
          <w:sz w:val="28"/>
          <w:szCs w:val="28"/>
        </w:rPr>
        <w:t>Maslow</w:t>
      </w:r>
      <w:r w:rsidR="00C16F86" w:rsidRPr="000F7421">
        <w:rPr>
          <w:rFonts w:ascii="TH SarabunPSK" w:eastAsiaTheme="minorHAnsi" w:hAnsi="TH SarabunPSK" w:cs="TH SarabunPSK" w:hint="cs"/>
          <w:kern w:val="2"/>
          <w:sz w:val="28"/>
          <w:szCs w:val="28"/>
          <w:cs/>
        </w:rPr>
        <w:t xml:space="preserve"> (</w:t>
      </w:r>
      <w:r w:rsidR="00C16F86" w:rsidRPr="000F7421">
        <w:rPr>
          <w:rFonts w:ascii="TH SarabunPSK" w:eastAsiaTheme="minorHAnsi" w:hAnsi="TH SarabunPSK" w:cs="TH SarabunPSK" w:hint="cs"/>
          <w:kern w:val="2"/>
          <w:sz w:val="28"/>
          <w:szCs w:val="28"/>
        </w:rPr>
        <w:t>1943</w:t>
      </w:r>
      <w:r w:rsidR="00C16F86" w:rsidRPr="000F7421">
        <w:rPr>
          <w:rFonts w:ascii="TH SarabunPSK" w:eastAsiaTheme="minorHAnsi" w:hAnsi="TH SarabunPSK" w:cs="TH SarabunPSK" w:hint="cs"/>
          <w:kern w:val="2"/>
          <w:sz w:val="28"/>
          <w:szCs w:val="28"/>
          <w:cs/>
        </w:rPr>
        <w:t>) ได้เสนอทฤษฎีเกี่ยวกับการจูงใจซึ่งเขาเรียกว่า ทฤษฎีลำดับขั้นของความต้องการ (</w:t>
      </w:r>
      <w:r w:rsidR="00C16F86" w:rsidRPr="000F7421">
        <w:rPr>
          <w:rFonts w:ascii="TH SarabunPSK" w:eastAsiaTheme="minorHAnsi" w:hAnsi="TH SarabunPSK" w:cs="TH SarabunPSK" w:hint="cs"/>
          <w:kern w:val="2"/>
          <w:sz w:val="28"/>
          <w:szCs w:val="28"/>
        </w:rPr>
        <w:t>Hierarchy of  Needs</w:t>
      </w:r>
      <w:r w:rsidR="00C16F86" w:rsidRPr="000F7421">
        <w:rPr>
          <w:rFonts w:ascii="TH SarabunPSK" w:eastAsiaTheme="minorHAnsi" w:hAnsi="TH SarabunPSK" w:cs="TH SarabunPSK" w:hint="cs"/>
          <w:kern w:val="2"/>
          <w:sz w:val="28"/>
          <w:szCs w:val="28"/>
          <w:cs/>
        </w:rPr>
        <w:t>)</w:t>
      </w:r>
      <w:r w:rsidR="00C16F86" w:rsidRPr="000F7421">
        <w:rPr>
          <w:rFonts w:ascii="TH SarabunPSK" w:eastAsiaTheme="minorHAnsi" w:hAnsi="TH SarabunPSK" w:cs="TH SarabunPSK" w:hint="cs"/>
          <w:kern w:val="2"/>
          <w:sz w:val="28"/>
          <w:szCs w:val="28"/>
        </w:rPr>
        <w:t xml:space="preserve"> </w:t>
      </w:r>
      <w:r w:rsidR="00C16F86" w:rsidRPr="000F7421">
        <w:rPr>
          <w:rFonts w:ascii="TH SarabunPSK" w:eastAsiaTheme="minorHAnsi" w:hAnsi="TH SarabunPSK" w:cs="TH SarabunPSK" w:hint="cs"/>
          <w:kern w:val="2"/>
          <w:sz w:val="28"/>
          <w:szCs w:val="28"/>
          <w:cs/>
        </w:rPr>
        <w:t>ซึ่งอยู่บนพื้นฐานการให้ความสนใจกับมนุษย์เป็นศูนย์กลาง (</w:t>
      </w:r>
      <w:r w:rsidR="00C16F86" w:rsidRPr="000F7421">
        <w:rPr>
          <w:rFonts w:ascii="TH SarabunPSK" w:eastAsiaTheme="minorHAnsi" w:hAnsi="TH SarabunPSK" w:cs="TH SarabunPSK" w:hint="cs"/>
          <w:kern w:val="2"/>
          <w:sz w:val="28"/>
          <w:szCs w:val="28"/>
        </w:rPr>
        <w:t>Human Center</w:t>
      </w:r>
      <w:r w:rsidR="00C16F86" w:rsidRPr="000F7421">
        <w:rPr>
          <w:rFonts w:ascii="TH SarabunPSK" w:eastAsiaTheme="minorHAnsi" w:hAnsi="TH SarabunPSK" w:cs="TH SarabunPSK" w:hint="cs"/>
          <w:kern w:val="2"/>
          <w:sz w:val="28"/>
          <w:szCs w:val="28"/>
          <w:cs/>
        </w:rPr>
        <w:t>) โดยการสร้างทฤษฎีที่อยู่บนคุณลักษณะของสิ่งมีชีวิต ในการศึกษาความต้องการและการจูงใจในระดับของจิตไร้สำนึก (</w:t>
      </w:r>
      <w:r w:rsidR="00C16F86" w:rsidRPr="000F7421">
        <w:rPr>
          <w:rFonts w:ascii="TH SarabunPSK" w:eastAsiaTheme="minorHAnsi" w:hAnsi="TH SarabunPSK" w:cs="TH SarabunPSK" w:hint="cs"/>
          <w:kern w:val="2"/>
          <w:sz w:val="28"/>
          <w:szCs w:val="28"/>
        </w:rPr>
        <w:t>Uncomscious Motivations</w:t>
      </w:r>
      <w:r w:rsidR="00C16F86" w:rsidRPr="000F7421">
        <w:rPr>
          <w:rFonts w:ascii="TH SarabunPSK" w:eastAsiaTheme="minorHAnsi" w:hAnsi="TH SarabunPSK" w:cs="TH SarabunPSK" w:hint="cs"/>
          <w:kern w:val="2"/>
          <w:sz w:val="28"/>
          <w:szCs w:val="28"/>
          <w:cs/>
        </w:rPr>
        <w:t>) และความต้องการดังกล่าวมิอาจพิจารณาแบบแยกส่วนแต่จะต้องพิจารณาจากแรงขับหรือความต้องการอื่น ๆ ทั้งนี้พฤติกรรมสามารถถูกกำหนดได้โดยการจูงใจทั้งในเชิงชีววิทยา วัฒนธรรมและสถานการณ์ ทฤษฎีลำดับชั้นความต้องการนั้นได้อธิบายถึงมนุษย์ที่มีความต้องการหลายอย่าง ซึ่งสามารถแบ่งออก 5 ลำดับขั้น คือ</w:t>
      </w:r>
    </w:p>
    <w:p w14:paraId="3CD9A1C1" w14:textId="77777777" w:rsidR="00682E74" w:rsidRPr="000F7421" w:rsidRDefault="00682E74" w:rsidP="002B2C08">
      <w:pPr>
        <w:spacing w:line="259" w:lineRule="auto"/>
        <w:rPr>
          <w:rFonts w:ascii="TH SarabunPSK" w:eastAsiaTheme="minorHAnsi" w:hAnsi="TH SarabunPSK" w:cs="TH SarabunPSK" w:hint="cs"/>
          <w:kern w:val="2"/>
          <w:sz w:val="28"/>
          <w:szCs w:val="28"/>
        </w:rPr>
      </w:pPr>
    </w:p>
    <w:p w14:paraId="0110E21D" w14:textId="5C599D66" w:rsidR="00767E43" w:rsidRPr="000F7421" w:rsidRDefault="00767E43" w:rsidP="002B2C08">
      <w:pPr>
        <w:pStyle w:val="a4"/>
        <w:numPr>
          <w:ilvl w:val="0"/>
          <w:numId w:val="11"/>
        </w:numPr>
        <w:rPr>
          <w:rFonts w:ascii="TH SarabunPSK" w:eastAsiaTheme="minorHAnsi" w:hAnsi="TH SarabunPSK" w:cs="TH SarabunPSK"/>
          <w:kern w:val="2"/>
          <w:sz w:val="28"/>
        </w:rPr>
      </w:pPr>
      <w:r w:rsidRPr="000F7421">
        <w:rPr>
          <w:rFonts w:ascii="TH SarabunPSK" w:eastAsiaTheme="minorHAnsi" w:hAnsi="TH SarabunPSK" w:cs="TH SarabunPSK" w:hint="cs"/>
          <w:kern w:val="2"/>
          <w:sz w:val="28"/>
          <w:cs/>
        </w:rPr>
        <w:lastRenderedPageBreak/>
        <w:t>ความต้องการขั้นพื้นฐาน (</w:t>
      </w:r>
      <w:r w:rsidRPr="000F7421">
        <w:rPr>
          <w:rFonts w:ascii="TH SarabunPSK" w:eastAsiaTheme="minorHAnsi" w:hAnsi="TH SarabunPSK" w:cs="TH SarabunPSK" w:hint="cs"/>
          <w:kern w:val="2"/>
          <w:sz w:val="28"/>
        </w:rPr>
        <w:t>Physiological Needs</w:t>
      </w:r>
      <w:r w:rsidRPr="000F7421">
        <w:rPr>
          <w:rFonts w:ascii="TH SarabunPSK" w:eastAsiaTheme="minorHAnsi" w:hAnsi="TH SarabunPSK" w:cs="TH SarabunPSK" w:hint="cs"/>
          <w:kern w:val="2"/>
          <w:sz w:val="28"/>
          <w:cs/>
        </w:rPr>
        <w:t>)</w:t>
      </w:r>
    </w:p>
    <w:p w14:paraId="7FBF366B" w14:textId="77777777" w:rsidR="00767E43" w:rsidRPr="000F7421" w:rsidRDefault="00767E43" w:rsidP="002B2C08">
      <w:pPr>
        <w:numPr>
          <w:ilvl w:val="0"/>
          <w:numId w:val="11"/>
        </w:numPr>
        <w:contextualSpacing/>
        <w:rPr>
          <w:rFonts w:ascii="TH SarabunPSK" w:eastAsiaTheme="minorHAnsi" w:hAnsi="TH SarabunPSK" w:cs="TH SarabunPSK"/>
          <w:kern w:val="2"/>
          <w:sz w:val="28"/>
          <w:szCs w:val="28"/>
        </w:rPr>
      </w:pPr>
      <w:r w:rsidRPr="000F7421">
        <w:rPr>
          <w:rFonts w:ascii="TH SarabunPSK" w:eastAsiaTheme="minorHAnsi" w:hAnsi="TH SarabunPSK" w:cs="TH SarabunPSK" w:hint="cs"/>
          <w:kern w:val="2"/>
          <w:sz w:val="28"/>
          <w:szCs w:val="28"/>
          <w:cs/>
        </w:rPr>
        <w:t>ความต้องการความมั่นคงปลอดภัยของชีวิต (</w:t>
      </w:r>
      <w:r w:rsidRPr="000F7421">
        <w:rPr>
          <w:rFonts w:ascii="TH SarabunPSK" w:eastAsiaTheme="minorHAnsi" w:hAnsi="TH SarabunPSK" w:cs="TH SarabunPSK" w:hint="cs"/>
          <w:kern w:val="2"/>
          <w:sz w:val="28"/>
          <w:szCs w:val="28"/>
        </w:rPr>
        <w:t>Safety Needs</w:t>
      </w:r>
      <w:r w:rsidRPr="000F7421">
        <w:rPr>
          <w:rFonts w:ascii="TH SarabunPSK" w:eastAsiaTheme="minorHAnsi" w:hAnsi="TH SarabunPSK" w:cs="TH SarabunPSK" w:hint="cs"/>
          <w:kern w:val="2"/>
          <w:sz w:val="28"/>
          <w:szCs w:val="28"/>
          <w:cs/>
        </w:rPr>
        <w:t>)</w:t>
      </w:r>
    </w:p>
    <w:p w14:paraId="65979670" w14:textId="77777777" w:rsidR="00767E43" w:rsidRPr="000F7421" w:rsidRDefault="00767E43" w:rsidP="00767E43">
      <w:pPr>
        <w:numPr>
          <w:ilvl w:val="0"/>
          <w:numId w:val="11"/>
        </w:numPr>
        <w:spacing w:after="160" w:line="259" w:lineRule="auto"/>
        <w:contextualSpacing/>
        <w:rPr>
          <w:rFonts w:ascii="TH SarabunPSK" w:eastAsiaTheme="minorHAnsi" w:hAnsi="TH SarabunPSK" w:cs="TH SarabunPSK"/>
          <w:kern w:val="2"/>
          <w:sz w:val="28"/>
          <w:szCs w:val="28"/>
        </w:rPr>
      </w:pPr>
      <w:r w:rsidRPr="000F7421">
        <w:rPr>
          <w:rFonts w:ascii="TH SarabunPSK" w:eastAsiaTheme="minorHAnsi" w:hAnsi="TH SarabunPSK" w:cs="TH SarabunPSK" w:hint="cs"/>
          <w:kern w:val="2"/>
          <w:sz w:val="28"/>
          <w:szCs w:val="28"/>
          <w:cs/>
        </w:rPr>
        <w:t>ความต้องการด้านสังคมและความรัก</w:t>
      </w:r>
      <w:r w:rsidRPr="000F7421">
        <w:rPr>
          <w:rFonts w:ascii="TH SarabunPSK" w:eastAsiaTheme="minorHAnsi" w:hAnsi="TH SarabunPSK" w:cs="TH SarabunPSK" w:hint="cs"/>
          <w:kern w:val="2"/>
          <w:sz w:val="28"/>
          <w:szCs w:val="28"/>
        </w:rPr>
        <w:t xml:space="preserve"> </w:t>
      </w:r>
      <w:r w:rsidRPr="000F7421">
        <w:rPr>
          <w:rFonts w:ascii="TH SarabunPSK" w:eastAsiaTheme="minorHAnsi" w:hAnsi="TH SarabunPSK" w:cs="TH SarabunPSK" w:hint="cs"/>
          <w:kern w:val="2"/>
          <w:sz w:val="28"/>
          <w:szCs w:val="28"/>
          <w:cs/>
        </w:rPr>
        <w:t>(</w:t>
      </w:r>
      <w:r w:rsidRPr="000F7421">
        <w:rPr>
          <w:rFonts w:ascii="TH SarabunPSK" w:eastAsiaTheme="minorHAnsi" w:hAnsi="TH SarabunPSK" w:cs="TH SarabunPSK" w:hint="cs"/>
          <w:kern w:val="2"/>
          <w:sz w:val="28"/>
          <w:szCs w:val="28"/>
        </w:rPr>
        <w:t>Belongingness and Love Needs</w:t>
      </w:r>
      <w:r w:rsidRPr="000F7421">
        <w:rPr>
          <w:rFonts w:ascii="TH SarabunPSK" w:eastAsiaTheme="minorHAnsi" w:hAnsi="TH SarabunPSK" w:cs="TH SarabunPSK" w:hint="cs"/>
          <w:kern w:val="2"/>
          <w:sz w:val="28"/>
          <w:szCs w:val="28"/>
          <w:cs/>
        </w:rPr>
        <w:t>)</w:t>
      </w:r>
    </w:p>
    <w:p w14:paraId="03733DC1" w14:textId="77777777" w:rsidR="00767E43" w:rsidRPr="000F7421" w:rsidRDefault="00767E43" w:rsidP="00767E43">
      <w:pPr>
        <w:numPr>
          <w:ilvl w:val="0"/>
          <w:numId w:val="11"/>
        </w:numPr>
        <w:spacing w:after="160" w:line="259" w:lineRule="auto"/>
        <w:contextualSpacing/>
        <w:rPr>
          <w:rFonts w:ascii="TH SarabunPSK" w:eastAsiaTheme="minorHAnsi" w:hAnsi="TH SarabunPSK" w:cs="TH SarabunPSK"/>
          <w:kern w:val="2"/>
          <w:sz w:val="28"/>
          <w:szCs w:val="28"/>
        </w:rPr>
      </w:pPr>
      <w:r w:rsidRPr="000F7421">
        <w:rPr>
          <w:rFonts w:ascii="TH SarabunPSK" w:eastAsiaTheme="minorHAnsi" w:hAnsi="TH SarabunPSK" w:cs="TH SarabunPSK" w:hint="cs"/>
          <w:kern w:val="2"/>
          <w:sz w:val="28"/>
          <w:szCs w:val="28"/>
          <w:cs/>
        </w:rPr>
        <w:t>ความต้องการมีเกียรติยศและชื่อเสียงได้รับการยกย่อง (</w:t>
      </w:r>
      <w:r w:rsidRPr="000F7421">
        <w:rPr>
          <w:rFonts w:ascii="TH SarabunPSK" w:eastAsiaTheme="minorHAnsi" w:hAnsi="TH SarabunPSK" w:cs="TH SarabunPSK" w:hint="cs"/>
          <w:kern w:val="2"/>
          <w:sz w:val="28"/>
          <w:szCs w:val="28"/>
        </w:rPr>
        <w:t>Esteem Needs</w:t>
      </w:r>
      <w:r w:rsidRPr="000F7421">
        <w:rPr>
          <w:rFonts w:ascii="TH SarabunPSK" w:eastAsiaTheme="minorHAnsi" w:hAnsi="TH SarabunPSK" w:cs="TH SarabunPSK" w:hint="cs"/>
          <w:kern w:val="2"/>
          <w:sz w:val="28"/>
          <w:szCs w:val="28"/>
          <w:cs/>
        </w:rPr>
        <w:t>)</w:t>
      </w:r>
    </w:p>
    <w:p w14:paraId="7714BA46" w14:textId="77777777" w:rsidR="00767E43" w:rsidRPr="000F7421" w:rsidRDefault="00767E43" w:rsidP="00767E43">
      <w:pPr>
        <w:numPr>
          <w:ilvl w:val="0"/>
          <w:numId w:val="11"/>
        </w:numPr>
        <w:spacing w:after="160" w:line="259" w:lineRule="auto"/>
        <w:contextualSpacing/>
        <w:rPr>
          <w:rFonts w:ascii="TH SarabunPSK" w:eastAsiaTheme="minorHAnsi" w:hAnsi="TH SarabunPSK" w:cs="TH SarabunPSK"/>
          <w:kern w:val="2"/>
          <w:sz w:val="28"/>
          <w:szCs w:val="28"/>
        </w:rPr>
      </w:pPr>
      <w:r w:rsidRPr="000F7421">
        <w:rPr>
          <w:rFonts w:ascii="TH SarabunPSK" w:eastAsiaTheme="minorHAnsi" w:hAnsi="TH SarabunPSK" w:cs="TH SarabunPSK" w:hint="cs"/>
          <w:kern w:val="2"/>
          <w:sz w:val="28"/>
          <w:szCs w:val="28"/>
          <w:cs/>
        </w:rPr>
        <w:t>ความต้องการประสบความสำเร็จในชีวิต (</w:t>
      </w:r>
      <w:r w:rsidRPr="000F7421">
        <w:rPr>
          <w:rFonts w:ascii="TH SarabunPSK" w:eastAsiaTheme="minorHAnsi" w:hAnsi="TH SarabunPSK" w:cs="TH SarabunPSK" w:hint="cs"/>
          <w:kern w:val="2"/>
          <w:sz w:val="28"/>
          <w:szCs w:val="28"/>
        </w:rPr>
        <w:t>Self-Actualization Needs</w:t>
      </w:r>
      <w:r w:rsidRPr="000F7421">
        <w:rPr>
          <w:rFonts w:ascii="TH SarabunPSK" w:eastAsiaTheme="minorHAnsi" w:hAnsi="TH SarabunPSK" w:cs="TH SarabunPSK" w:hint="cs"/>
          <w:kern w:val="2"/>
          <w:sz w:val="28"/>
          <w:szCs w:val="28"/>
          <w:cs/>
        </w:rPr>
        <w:t>)</w:t>
      </w:r>
    </w:p>
    <w:p w14:paraId="035048BD" w14:textId="72EDBF57" w:rsidR="006471E1" w:rsidRPr="000F7421" w:rsidRDefault="00B4157C" w:rsidP="00C2033B">
      <w:pPr>
        <w:rPr>
          <w:rFonts w:ascii="TH SarabunPSK" w:eastAsiaTheme="minorHAnsi" w:hAnsi="TH SarabunPSK" w:cs="TH SarabunPSK" w:hint="cs"/>
          <w:kern w:val="2"/>
          <w:sz w:val="28"/>
          <w:szCs w:val="28"/>
        </w:rPr>
      </w:pPr>
      <w:r w:rsidRPr="000F7421">
        <w:rPr>
          <w:rFonts w:ascii="TH SarabunPSK" w:eastAsiaTheme="minorHAnsi" w:hAnsi="TH SarabunPSK" w:cs="TH SarabunPSK" w:hint="cs"/>
          <w:kern w:val="2"/>
          <w:sz w:val="28"/>
          <w:szCs w:val="28"/>
          <w:cs/>
        </w:rPr>
        <w:t xml:space="preserve">         </w:t>
      </w:r>
      <w:r w:rsidR="00F50F7E">
        <w:rPr>
          <w:rFonts w:ascii="TH SarabunPSK" w:eastAsiaTheme="minorHAnsi" w:hAnsi="TH SarabunPSK" w:cs="TH SarabunPSK" w:hint="cs"/>
          <w:kern w:val="2"/>
          <w:sz w:val="28"/>
          <w:szCs w:val="28"/>
          <w:cs/>
        </w:rPr>
        <w:t xml:space="preserve">  </w:t>
      </w:r>
      <w:r w:rsidRPr="000F7421">
        <w:rPr>
          <w:rFonts w:ascii="TH SarabunPSK" w:eastAsiaTheme="minorHAnsi" w:hAnsi="TH SarabunPSK" w:cs="TH SarabunPSK" w:hint="cs"/>
          <w:kern w:val="2"/>
          <w:sz w:val="28"/>
          <w:szCs w:val="28"/>
          <w:cs/>
        </w:rPr>
        <w:t xml:space="preserve">   </w:t>
      </w:r>
      <w:r w:rsidR="00D76B88" w:rsidRPr="000F7421">
        <w:rPr>
          <w:rFonts w:ascii="TH SarabunPSK" w:eastAsiaTheme="minorHAnsi" w:hAnsi="TH SarabunPSK" w:cs="TH SarabunPSK" w:hint="cs"/>
          <w:kern w:val="2"/>
          <w:sz w:val="28"/>
          <w:szCs w:val="28"/>
          <w:cs/>
        </w:rPr>
        <w:t xml:space="preserve">สามารถสรุปได้ว่า </w:t>
      </w:r>
      <w:r w:rsidR="0022206A" w:rsidRPr="000F7421">
        <w:rPr>
          <w:rFonts w:ascii="TH SarabunPSK" w:eastAsiaTheme="minorHAnsi" w:hAnsi="TH SarabunPSK" w:cs="TH SarabunPSK" w:hint="cs"/>
          <w:kern w:val="2"/>
          <w:sz w:val="28"/>
          <w:szCs w:val="28"/>
          <w:cs/>
        </w:rPr>
        <w:t xml:space="preserve">ทฤษฎีลำดับขั้นความต้องการของมาสโลว์ </w:t>
      </w:r>
      <w:r w:rsidR="00C2033B" w:rsidRPr="000F7421">
        <w:rPr>
          <w:rFonts w:ascii="TH SarabunPSK" w:eastAsiaTheme="minorHAnsi" w:hAnsi="TH SarabunPSK" w:cs="TH SarabunPSK" w:hint="cs"/>
          <w:kern w:val="2"/>
          <w:sz w:val="28"/>
          <w:szCs w:val="28"/>
          <w:cs/>
        </w:rPr>
        <w:t xml:space="preserve">ประกอบดัวย 5 ลำดับขั้น ได้แก่ </w:t>
      </w:r>
      <w:r w:rsidR="008C5962" w:rsidRPr="000F7421">
        <w:rPr>
          <w:rFonts w:ascii="TH SarabunPSK" w:eastAsiaTheme="minorHAnsi" w:hAnsi="TH SarabunPSK" w:cs="TH SarabunPSK" w:hint="cs"/>
          <w:kern w:val="2"/>
          <w:sz w:val="28"/>
          <w:szCs w:val="28"/>
          <w:cs/>
        </w:rPr>
        <w:t>ความต้องการขั้นพื้นฐาน</w:t>
      </w:r>
      <w:r w:rsidR="00794458" w:rsidRPr="000F7421">
        <w:rPr>
          <w:rFonts w:ascii="TH SarabunPSK" w:eastAsiaTheme="minorHAnsi" w:hAnsi="TH SarabunPSK" w:cs="TH SarabunPSK" w:hint="cs"/>
          <w:kern w:val="2"/>
          <w:sz w:val="28"/>
          <w:szCs w:val="28"/>
          <w:cs/>
        </w:rPr>
        <w:t xml:space="preserve"> ความต้องการความมั่นคงปลอดภัย</w:t>
      </w:r>
      <w:r w:rsidR="00306DDB" w:rsidRPr="000F7421">
        <w:rPr>
          <w:rFonts w:ascii="TH SarabunPSK" w:eastAsiaTheme="minorHAnsi" w:hAnsi="TH SarabunPSK" w:cs="TH SarabunPSK" w:hint="cs"/>
          <w:kern w:val="2"/>
          <w:sz w:val="28"/>
          <w:szCs w:val="28"/>
          <w:cs/>
        </w:rPr>
        <w:t xml:space="preserve"> ความต้องการทางด้านสังคม</w:t>
      </w:r>
      <w:r w:rsidR="00E36FD1" w:rsidRPr="000F7421">
        <w:rPr>
          <w:rFonts w:ascii="TH SarabunPSK" w:eastAsiaTheme="minorHAnsi" w:hAnsi="TH SarabunPSK" w:cs="TH SarabunPSK" w:hint="cs"/>
          <w:kern w:val="2"/>
          <w:sz w:val="28"/>
          <w:szCs w:val="28"/>
          <w:cs/>
        </w:rPr>
        <w:t xml:space="preserve"> </w:t>
      </w:r>
      <w:r w:rsidR="00306DDB" w:rsidRPr="000F7421">
        <w:rPr>
          <w:rFonts w:ascii="TH SarabunPSK" w:eastAsiaTheme="minorHAnsi" w:hAnsi="TH SarabunPSK" w:cs="TH SarabunPSK" w:hint="cs"/>
          <w:kern w:val="2"/>
          <w:sz w:val="28"/>
          <w:szCs w:val="28"/>
          <w:cs/>
        </w:rPr>
        <w:t xml:space="preserve">ความต้องการมีชื่อเสียงเกียรติยศ </w:t>
      </w:r>
      <w:r w:rsidR="00E36FD1" w:rsidRPr="000F7421">
        <w:rPr>
          <w:rFonts w:ascii="TH SarabunPSK" w:eastAsiaTheme="minorHAnsi" w:hAnsi="TH SarabunPSK" w:cs="TH SarabunPSK" w:hint="cs"/>
          <w:kern w:val="2"/>
          <w:sz w:val="28"/>
          <w:szCs w:val="28"/>
          <w:cs/>
        </w:rPr>
        <w:t>ความต้องการประสบความสำเร็จในชีวิต ตามลำดับ</w:t>
      </w:r>
    </w:p>
    <w:p w14:paraId="3E91D3EF" w14:textId="7D8212E4" w:rsidR="00E36FD1" w:rsidRPr="000F7421" w:rsidRDefault="00A22733" w:rsidP="007C7D81">
      <w:pPr>
        <w:spacing w:line="259" w:lineRule="auto"/>
        <w:rPr>
          <w:rFonts w:ascii="TH SarabunPSK" w:eastAsiaTheme="minorHAnsi" w:hAnsi="TH SarabunPSK" w:cs="TH SarabunPSK"/>
          <w:kern w:val="2"/>
          <w:sz w:val="28"/>
          <w:szCs w:val="28"/>
        </w:rPr>
      </w:pPr>
      <w:r w:rsidRPr="000F7421">
        <w:rPr>
          <w:rFonts w:ascii="TH SarabunPSK" w:eastAsiaTheme="minorHAnsi" w:hAnsi="TH SarabunPSK" w:cs="TH SarabunPSK" w:hint="cs"/>
          <w:b/>
          <w:bCs/>
          <w:kern w:val="2"/>
          <w:sz w:val="28"/>
          <w:szCs w:val="28"/>
          <w:cs/>
        </w:rPr>
        <w:t xml:space="preserve">            </w:t>
      </w:r>
      <w:r w:rsidR="00484ECB" w:rsidRPr="000F7421">
        <w:rPr>
          <w:rFonts w:ascii="TH SarabunPSK" w:eastAsiaTheme="minorHAnsi" w:hAnsi="TH SarabunPSK" w:cs="TH SarabunPSK" w:hint="cs"/>
          <w:b/>
          <w:bCs/>
          <w:kern w:val="2"/>
          <w:sz w:val="28"/>
          <w:szCs w:val="28"/>
          <w:cs/>
        </w:rPr>
        <w:t xml:space="preserve"> </w:t>
      </w:r>
      <w:r w:rsidR="000C0944" w:rsidRPr="000F7421">
        <w:rPr>
          <w:rFonts w:ascii="TH SarabunPSK" w:eastAsiaTheme="minorHAnsi" w:hAnsi="TH SarabunPSK" w:cs="TH SarabunPSK" w:hint="cs"/>
          <w:b/>
          <w:bCs/>
          <w:kern w:val="2"/>
          <w:sz w:val="28"/>
          <w:szCs w:val="28"/>
          <w:cs/>
        </w:rPr>
        <w:t>4.2</w:t>
      </w:r>
      <w:r w:rsidR="006471E1">
        <w:rPr>
          <w:rFonts w:ascii="TH SarabunPSK" w:eastAsiaTheme="minorHAnsi" w:hAnsi="TH SarabunPSK" w:cs="TH SarabunPSK" w:hint="cs"/>
          <w:b/>
          <w:bCs/>
          <w:kern w:val="2"/>
          <w:sz w:val="28"/>
          <w:szCs w:val="28"/>
          <w:cs/>
        </w:rPr>
        <w:t xml:space="preserve"> </w:t>
      </w:r>
      <w:r w:rsidR="00E36FD1" w:rsidRPr="000F7421">
        <w:rPr>
          <w:rFonts w:ascii="TH SarabunPSK" w:eastAsiaTheme="minorHAnsi" w:hAnsi="TH SarabunPSK" w:cs="TH SarabunPSK" w:hint="cs"/>
          <w:b/>
          <w:bCs/>
          <w:kern w:val="2"/>
          <w:sz w:val="28"/>
          <w:szCs w:val="28"/>
          <w:cs/>
        </w:rPr>
        <w:t xml:space="preserve">ทฤษฎีการจูงใจ </w:t>
      </w:r>
      <w:r w:rsidR="00E36FD1" w:rsidRPr="000F7421">
        <w:rPr>
          <w:rFonts w:ascii="TH SarabunPSK" w:eastAsiaTheme="minorHAnsi" w:hAnsi="TH SarabunPSK" w:cs="TH SarabunPSK" w:hint="cs"/>
          <w:b/>
          <w:bCs/>
          <w:kern w:val="2"/>
          <w:sz w:val="28"/>
          <w:szCs w:val="28"/>
        </w:rPr>
        <w:t xml:space="preserve">ERG </w:t>
      </w:r>
      <w:r w:rsidR="00E36FD1" w:rsidRPr="000F7421">
        <w:rPr>
          <w:rFonts w:ascii="TH SarabunPSK" w:eastAsiaTheme="minorHAnsi" w:hAnsi="TH SarabunPSK" w:cs="TH SarabunPSK" w:hint="cs"/>
          <w:b/>
          <w:bCs/>
          <w:kern w:val="2"/>
          <w:sz w:val="28"/>
          <w:szCs w:val="28"/>
          <w:cs/>
        </w:rPr>
        <w:t xml:space="preserve">ของ </w:t>
      </w:r>
      <w:r w:rsidR="00E36FD1" w:rsidRPr="000F7421">
        <w:rPr>
          <w:rFonts w:ascii="TH SarabunPSK" w:eastAsiaTheme="minorHAnsi" w:hAnsi="TH SarabunPSK" w:cs="TH SarabunPSK" w:hint="cs"/>
          <w:b/>
          <w:bCs/>
          <w:kern w:val="2"/>
          <w:sz w:val="28"/>
          <w:szCs w:val="28"/>
        </w:rPr>
        <w:t>Alderfer</w:t>
      </w:r>
    </w:p>
    <w:p w14:paraId="7B7C51CF" w14:textId="477A437C" w:rsidR="00E36FD1" w:rsidRPr="005969B4" w:rsidRDefault="00A22733" w:rsidP="007C7D81">
      <w:pPr>
        <w:shd w:val="clear" w:color="auto" w:fill="FFFFFF"/>
        <w:rPr>
          <w:rFonts w:ascii="TH SarabunPSK" w:eastAsia="Times New Roman" w:hAnsi="TH SarabunPSK" w:cs="TH SarabunPSK"/>
          <w:color w:val="212529"/>
          <w:sz w:val="28"/>
          <w:szCs w:val="28"/>
        </w:rPr>
      </w:pPr>
      <w:r w:rsidRPr="005969B4">
        <w:rPr>
          <w:rFonts w:ascii="TH SarabunPSK" w:eastAsia="Times New Roman" w:hAnsi="TH SarabunPSK" w:cs="TH SarabunPSK" w:hint="cs"/>
          <w:b/>
          <w:bCs/>
          <w:color w:val="212529"/>
          <w:sz w:val="28"/>
          <w:szCs w:val="28"/>
          <w:cs/>
        </w:rPr>
        <w:t xml:space="preserve">     </w:t>
      </w:r>
      <w:r w:rsidR="00A73BD9" w:rsidRPr="005969B4">
        <w:rPr>
          <w:rFonts w:ascii="TH SarabunPSK" w:eastAsia="Times New Roman" w:hAnsi="TH SarabunPSK" w:cs="TH SarabunPSK" w:hint="cs"/>
          <w:b/>
          <w:bCs/>
          <w:color w:val="212529"/>
          <w:sz w:val="28"/>
          <w:szCs w:val="28"/>
          <w:cs/>
        </w:rPr>
        <w:t xml:space="preserve">   </w:t>
      </w:r>
      <w:r w:rsidR="00E36FD1" w:rsidRPr="005969B4">
        <w:rPr>
          <w:rFonts w:ascii="TH SarabunPSK" w:eastAsia="Times New Roman" w:hAnsi="TH SarabunPSK" w:cs="TH SarabunPSK" w:hint="cs"/>
          <w:b/>
          <w:bCs/>
          <w:color w:val="212529"/>
          <w:sz w:val="28"/>
          <w:szCs w:val="28"/>
        </w:rPr>
        <w:t> </w:t>
      </w:r>
      <w:r w:rsidR="00E36FD1" w:rsidRPr="005969B4">
        <w:rPr>
          <w:rFonts w:ascii="TH SarabunPSK" w:eastAsia="Times New Roman" w:hAnsi="TH SarabunPSK" w:cs="TH SarabunPSK" w:hint="cs"/>
          <w:color w:val="212529"/>
          <w:sz w:val="28"/>
          <w:szCs w:val="28"/>
        </w:rPr>
        <w:t xml:space="preserve">       Clayton Alderfer</w:t>
      </w:r>
      <w:r w:rsidR="00E36FD1" w:rsidRPr="005969B4">
        <w:rPr>
          <w:rFonts w:ascii="TH SarabunPSK" w:eastAsia="Times New Roman" w:hAnsi="TH SarabunPSK" w:cs="TH SarabunPSK" w:hint="cs"/>
          <w:color w:val="212529"/>
          <w:sz w:val="28"/>
          <w:szCs w:val="28"/>
          <w:cs/>
        </w:rPr>
        <w:t xml:space="preserve"> (1969) ได้เสนอทฤษฎีว่าด้วยความต้องการของมนุษย์ขึ้นมา เรียกว่า ทฤษฎีอีอาร์จี</w:t>
      </w:r>
      <w:r w:rsidR="00E36FD1" w:rsidRPr="005969B4">
        <w:rPr>
          <w:rFonts w:ascii="TH SarabunPSK" w:eastAsia="Times New Roman" w:hAnsi="TH SarabunPSK" w:cs="TH SarabunPSK" w:hint="cs"/>
          <w:color w:val="212529"/>
          <w:sz w:val="28"/>
          <w:szCs w:val="28"/>
        </w:rPr>
        <w:t> (</w:t>
      </w:r>
      <w:r w:rsidR="00726557" w:rsidRPr="005969B4">
        <w:rPr>
          <w:rFonts w:ascii="TH SarabunPSK" w:eastAsia="Times New Roman" w:hAnsi="TH SarabunPSK" w:cs="TH SarabunPSK" w:hint="cs"/>
          <w:color w:val="212529"/>
          <w:sz w:val="28"/>
          <w:szCs w:val="28"/>
        </w:rPr>
        <w:t>ERG Theory</w:t>
      </w:r>
      <w:r w:rsidR="00E36FD1" w:rsidRPr="005969B4">
        <w:rPr>
          <w:rFonts w:ascii="TH SarabunPSK" w:eastAsia="Times New Roman" w:hAnsi="TH SarabunPSK" w:cs="TH SarabunPSK" w:hint="cs"/>
          <w:color w:val="212529"/>
          <w:sz w:val="28"/>
          <w:szCs w:val="28"/>
        </w:rPr>
        <w:t>)  </w:t>
      </w:r>
      <w:r w:rsidR="00E36FD1" w:rsidRPr="005969B4">
        <w:rPr>
          <w:rFonts w:ascii="TH SarabunPSK" w:eastAsia="Times New Roman" w:hAnsi="TH SarabunPSK" w:cs="TH SarabunPSK" w:hint="cs"/>
          <w:color w:val="212529"/>
          <w:sz w:val="28"/>
          <w:szCs w:val="28"/>
          <w:cs/>
        </w:rPr>
        <w:t>ซึ่งคล</w:t>
      </w:r>
      <w:r w:rsidR="001F31A6">
        <w:rPr>
          <w:rFonts w:ascii="TH SarabunPSK" w:eastAsia="Times New Roman" w:hAnsi="TH SarabunPSK" w:cs="TH SarabunPSK" w:hint="cs"/>
          <w:color w:val="212529"/>
          <w:sz w:val="28"/>
          <w:szCs w:val="28"/>
          <w:cs/>
        </w:rPr>
        <w:t>้</w:t>
      </w:r>
      <w:r w:rsidR="00E36FD1" w:rsidRPr="005969B4">
        <w:rPr>
          <w:rFonts w:ascii="TH SarabunPSK" w:eastAsia="Times New Roman" w:hAnsi="TH SarabunPSK" w:cs="TH SarabunPSK" w:hint="cs"/>
          <w:color w:val="212529"/>
          <w:sz w:val="28"/>
          <w:szCs w:val="28"/>
          <w:cs/>
        </w:rPr>
        <w:t>ายคลึงกับแนวคิดของมาสโลว์ แต่เขาได้แบ่งความต้องการของมนุษย์ออกเป็น</w:t>
      </w:r>
      <w:r w:rsidR="00E36FD1" w:rsidRPr="005969B4">
        <w:rPr>
          <w:rFonts w:ascii="TH SarabunPSK" w:eastAsia="Times New Roman" w:hAnsi="TH SarabunPSK" w:cs="TH SarabunPSK" w:hint="cs"/>
          <w:color w:val="212529"/>
          <w:sz w:val="28"/>
          <w:szCs w:val="28"/>
        </w:rPr>
        <w:t xml:space="preserve">  3 </w:t>
      </w:r>
      <w:r w:rsidR="00E36FD1" w:rsidRPr="005969B4">
        <w:rPr>
          <w:rFonts w:ascii="TH SarabunPSK" w:eastAsia="Times New Roman" w:hAnsi="TH SarabunPSK" w:cs="TH SarabunPSK" w:hint="cs"/>
          <w:color w:val="212529"/>
          <w:sz w:val="28"/>
          <w:szCs w:val="28"/>
          <w:cs/>
        </w:rPr>
        <w:t>ประเภท คือ</w:t>
      </w:r>
    </w:p>
    <w:p w14:paraId="6B5B782B" w14:textId="3A1E7141" w:rsidR="00E36FD1" w:rsidRPr="005969B4" w:rsidRDefault="00E36FD1" w:rsidP="00E36FD1">
      <w:pPr>
        <w:shd w:val="clear" w:color="auto" w:fill="FFFFFF"/>
        <w:rPr>
          <w:rFonts w:ascii="TH SarabunPSK" w:eastAsia="Times New Roman" w:hAnsi="TH SarabunPSK" w:cs="TH SarabunPSK"/>
          <w:color w:val="212529"/>
          <w:sz w:val="28"/>
          <w:szCs w:val="28"/>
        </w:rPr>
      </w:pPr>
      <w:r w:rsidRPr="005969B4">
        <w:rPr>
          <w:rFonts w:ascii="TH SarabunPSK" w:eastAsia="Times New Roman" w:hAnsi="TH SarabunPSK" w:cs="TH SarabunPSK" w:hint="cs"/>
          <w:color w:val="212529"/>
          <w:sz w:val="28"/>
          <w:szCs w:val="28"/>
        </w:rPr>
        <w:t xml:space="preserve">                1. </w:t>
      </w:r>
      <w:r w:rsidRPr="005969B4">
        <w:rPr>
          <w:rFonts w:ascii="TH SarabunPSK" w:eastAsia="Times New Roman" w:hAnsi="TH SarabunPSK" w:cs="TH SarabunPSK" w:hint="cs"/>
          <w:color w:val="212529"/>
          <w:sz w:val="28"/>
          <w:szCs w:val="28"/>
          <w:cs/>
        </w:rPr>
        <w:t>ความต้องการเพื่อดำรงชีพ</w:t>
      </w:r>
      <w:r w:rsidRPr="005969B4">
        <w:rPr>
          <w:rFonts w:ascii="TH SarabunPSK" w:eastAsia="Times New Roman" w:hAnsi="TH SarabunPSK" w:cs="TH SarabunPSK" w:hint="cs"/>
          <w:color w:val="212529"/>
          <w:sz w:val="28"/>
          <w:szCs w:val="28"/>
        </w:rPr>
        <w:t xml:space="preserve">  (Existence </w:t>
      </w:r>
      <w:r w:rsidR="00726557" w:rsidRPr="005969B4">
        <w:rPr>
          <w:rFonts w:ascii="TH SarabunPSK" w:eastAsia="Times New Roman" w:hAnsi="TH SarabunPSK" w:cs="TH SarabunPSK" w:hint="cs"/>
          <w:color w:val="212529"/>
          <w:sz w:val="28"/>
          <w:szCs w:val="28"/>
        </w:rPr>
        <w:t>needs: E</w:t>
      </w:r>
      <w:r w:rsidRPr="005969B4">
        <w:rPr>
          <w:rFonts w:ascii="TH SarabunPSK" w:eastAsia="Times New Roman" w:hAnsi="TH SarabunPSK" w:cs="TH SarabunPSK" w:hint="cs"/>
          <w:color w:val="212529"/>
          <w:sz w:val="28"/>
          <w:szCs w:val="28"/>
        </w:rPr>
        <w:t>) </w:t>
      </w:r>
      <w:r w:rsidRPr="005969B4">
        <w:rPr>
          <w:rFonts w:ascii="TH SarabunPSK" w:eastAsia="Times New Roman" w:hAnsi="TH SarabunPSK" w:cs="TH SarabunPSK" w:hint="cs"/>
          <w:color w:val="212529"/>
          <w:sz w:val="28"/>
          <w:szCs w:val="28"/>
          <w:cs/>
        </w:rPr>
        <w:t>เป็นความต้องการที่จำเป็นในการอยู่รอดของชีวิต ได้แก่</w:t>
      </w:r>
      <w:r w:rsidR="00AB3CBD" w:rsidRPr="005969B4">
        <w:rPr>
          <w:rFonts w:ascii="TH SarabunPSK" w:eastAsia="Times New Roman" w:hAnsi="TH SarabunPSK" w:cs="TH SarabunPSK" w:hint="cs"/>
          <w:color w:val="212529"/>
          <w:sz w:val="28"/>
          <w:szCs w:val="28"/>
          <w:cs/>
        </w:rPr>
        <w:t xml:space="preserve"> </w:t>
      </w:r>
      <w:r w:rsidRPr="005969B4">
        <w:rPr>
          <w:rFonts w:ascii="TH SarabunPSK" w:eastAsia="Times New Roman" w:hAnsi="TH SarabunPSK" w:cs="TH SarabunPSK" w:hint="cs"/>
          <w:color w:val="212529"/>
          <w:sz w:val="28"/>
          <w:szCs w:val="28"/>
          <w:cs/>
        </w:rPr>
        <w:t xml:space="preserve">ความต้องการอาหาร น้ำ ที่อยู่อาศัย เสื้อผ้า สภาพแวดล้อมในการทำงานที่ดี ค่าตอบแทนและประโยชน์เกื้อกูลต่าง ๆ </w:t>
      </w:r>
    </w:p>
    <w:p w14:paraId="2F1E0122" w14:textId="387BB448" w:rsidR="00E36FD1" w:rsidRPr="005969B4" w:rsidRDefault="00E36FD1" w:rsidP="00E36FD1">
      <w:pPr>
        <w:shd w:val="clear" w:color="auto" w:fill="FFFFFF"/>
        <w:rPr>
          <w:rFonts w:ascii="TH SarabunPSK" w:eastAsia="Times New Roman" w:hAnsi="TH SarabunPSK" w:cs="TH SarabunPSK"/>
          <w:color w:val="212529"/>
          <w:sz w:val="28"/>
          <w:szCs w:val="28"/>
        </w:rPr>
      </w:pPr>
      <w:r w:rsidRPr="005969B4">
        <w:rPr>
          <w:rFonts w:ascii="TH SarabunPSK" w:eastAsia="Times New Roman" w:hAnsi="TH SarabunPSK" w:cs="TH SarabunPSK" w:hint="cs"/>
          <w:color w:val="212529"/>
          <w:sz w:val="28"/>
          <w:szCs w:val="28"/>
        </w:rPr>
        <w:t xml:space="preserve">                2. </w:t>
      </w:r>
      <w:r w:rsidRPr="005969B4">
        <w:rPr>
          <w:rFonts w:ascii="TH SarabunPSK" w:eastAsia="Times New Roman" w:hAnsi="TH SarabunPSK" w:cs="TH SarabunPSK" w:hint="cs"/>
          <w:color w:val="212529"/>
          <w:sz w:val="28"/>
          <w:szCs w:val="28"/>
          <w:cs/>
        </w:rPr>
        <w:t>ความต้องด้านความสัมพันธ์ทางสังคม</w:t>
      </w:r>
      <w:r w:rsidRPr="005969B4">
        <w:rPr>
          <w:rFonts w:ascii="TH SarabunPSK" w:eastAsia="Times New Roman" w:hAnsi="TH SarabunPSK" w:cs="TH SarabunPSK" w:hint="cs"/>
          <w:color w:val="212529"/>
          <w:sz w:val="28"/>
          <w:szCs w:val="28"/>
        </w:rPr>
        <w:t xml:space="preserve"> (Relatedness </w:t>
      </w:r>
      <w:r w:rsidR="00726557" w:rsidRPr="005969B4">
        <w:rPr>
          <w:rFonts w:ascii="TH SarabunPSK" w:eastAsia="Times New Roman" w:hAnsi="TH SarabunPSK" w:cs="TH SarabunPSK" w:hint="cs"/>
          <w:color w:val="212529"/>
          <w:sz w:val="28"/>
          <w:szCs w:val="28"/>
        </w:rPr>
        <w:t>needs: R</w:t>
      </w:r>
      <w:r w:rsidRPr="005969B4">
        <w:rPr>
          <w:rFonts w:ascii="TH SarabunPSK" w:eastAsia="Times New Roman" w:hAnsi="TH SarabunPSK" w:cs="TH SarabunPSK" w:hint="cs"/>
          <w:color w:val="212529"/>
          <w:sz w:val="28"/>
          <w:szCs w:val="28"/>
        </w:rPr>
        <w:t>) </w:t>
      </w:r>
      <w:r w:rsidRPr="005969B4">
        <w:rPr>
          <w:rFonts w:ascii="TH SarabunPSK" w:eastAsia="Times New Roman" w:hAnsi="TH SarabunPSK" w:cs="TH SarabunPSK" w:hint="cs"/>
          <w:color w:val="212529"/>
          <w:sz w:val="28"/>
          <w:szCs w:val="28"/>
          <w:cs/>
        </w:rPr>
        <w:t>เป็นความต้องการที่จะมีความสัมพันธ์กับสังคมรอบด้าน เช่น</w:t>
      </w:r>
      <w:r w:rsidRPr="005969B4">
        <w:rPr>
          <w:rFonts w:ascii="TH SarabunPSK" w:eastAsia="Times New Roman" w:hAnsi="TH SarabunPSK" w:cs="TH SarabunPSK" w:hint="cs"/>
          <w:color w:val="212529"/>
          <w:sz w:val="28"/>
          <w:szCs w:val="28"/>
        </w:rPr>
        <w:t>  </w:t>
      </w:r>
      <w:r w:rsidRPr="005969B4">
        <w:rPr>
          <w:rFonts w:ascii="TH SarabunPSK" w:eastAsia="Times New Roman" w:hAnsi="TH SarabunPSK" w:cs="TH SarabunPSK" w:hint="cs"/>
          <w:color w:val="212529"/>
          <w:sz w:val="28"/>
          <w:szCs w:val="28"/>
          <w:cs/>
        </w:rPr>
        <w:t>เพื่อนร</w:t>
      </w:r>
      <w:r w:rsidR="001F31A6">
        <w:rPr>
          <w:rFonts w:ascii="TH SarabunPSK" w:eastAsia="Times New Roman" w:hAnsi="TH SarabunPSK" w:cs="TH SarabunPSK" w:hint="cs"/>
          <w:color w:val="212529"/>
          <w:sz w:val="28"/>
          <w:szCs w:val="28"/>
          <w:cs/>
        </w:rPr>
        <w:t>่</w:t>
      </w:r>
      <w:r w:rsidRPr="005969B4">
        <w:rPr>
          <w:rFonts w:ascii="TH SarabunPSK" w:eastAsia="Times New Roman" w:hAnsi="TH SarabunPSK" w:cs="TH SarabunPSK" w:hint="cs"/>
          <w:color w:val="212529"/>
          <w:sz w:val="28"/>
          <w:szCs w:val="28"/>
          <w:cs/>
        </w:rPr>
        <w:t>วมงาน</w:t>
      </w:r>
      <w:r w:rsidRPr="005969B4">
        <w:rPr>
          <w:rFonts w:ascii="TH SarabunPSK" w:eastAsia="Times New Roman" w:hAnsi="TH SarabunPSK" w:cs="TH SarabunPSK" w:hint="cs"/>
          <w:color w:val="212529"/>
          <w:sz w:val="28"/>
          <w:szCs w:val="28"/>
        </w:rPr>
        <w:t>  </w:t>
      </w:r>
      <w:r w:rsidRPr="005969B4">
        <w:rPr>
          <w:rFonts w:ascii="TH SarabunPSK" w:eastAsia="Times New Roman" w:hAnsi="TH SarabunPSK" w:cs="TH SarabunPSK" w:hint="cs"/>
          <w:color w:val="212529"/>
          <w:sz w:val="28"/>
          <w:szCs w:val="28"/>
          <w:cs/>
        </w:rPr>
        <w:t>ผู้บังคับบัญชา ผู้ใต้บังคับบัญชา การได้รับการยอมรับยกย่องจากผู้อื่น ต้องการเป็นผู้นำ เป็นหัวหน้า เป็นผู้ตาม</w:t>
      </w:r>
      <w:r w:rsidRPr="005969B4">
        <w:rPr>
          <w:rFonts w:ascii="TH SarabunPSK" w:eastAsia="Times New Roman" w:hAnsi="TH SarabunPSK" w:cs="TH SarabunPSK" w:hint="cs"/>
          <w:color w:val="212529"/>
          <w:sz w:val="28"/>
          <w:szCs w:val="28"/>
        </w:rPr>
        <w:t>  </w:t>
      </w:r>
    </w:p>
    <w:p w14:paraId="0FCA0BE7" w14:textId="7135EFBD" w:rsidR="00DC0277" w:rsidRPr="005969B4" w:rsidRDefault="00E36FD1" w:rsidP="00BA1CB7">
      <w:pPr>
        <w:shd w:val="clear" w:color="auto" w:fill="FFFFFF"/>
        <w:rPr>
          <w:rFonts w:ascii="TH SarabunPSK" w:eastAsia="Times New Roman" w:hAnsi="TH SarabunPSK" w:cs="TH SarabunPSK"/>
          <w:color w:val="212529"/>
          <w:sz w:val="28"/>
          <w:szCs w:val="28"/>
        </w:rPr>
      </w:pPr>
      <w:r w:rsidRPr="005969B4">
        <w:rPr>
          <w:rFonts w:ascii="TH SarabunPSK" w:eastAsia="Times New Roman" w:hAnsi="TH SarabunPSK" w:cs="TH SarabunPSK" w:hint="cs"/>
          <w:color w:val="212529"/>
          <w:sz w:val="28"/>
          <w:szCs w:val="28"/>
        </w:rPr>
        <w:t xml:space="preserve">                3. </w:t>
      </w:r>
      <w:r w:rsidRPr="005969B4">
        <w:rPr>
          <w:rFonts w:ascii="TH SarabunPSK" w:eastAsia="Times New Roman" w:hAnsi="TH SarabunPSK" w:cs="TH SarabunPSK" w:hint="cs"/>
          <w:color w:val="212529"/>
          <w:sz w:val="28"/>
          <w:szCs w:val="28"/>
          <w:cs/>
        </w:rPr>
        <w:t>ความต้องการความเจริญก้าวหน้า</w:t>
      </w:r>
      <w:r w:rsidRPr="005969B4">
        <w:rPr>
          <w:rFonts w:ascii="TH SarabunPSK" w:eastAsia="Times New Roman" w:hAnsi="TH SarabunPSK" w:cs="TH SarabunPSK" w:hint="cs"/>
          <w:color w:val="212529"/>
          <w:sz w:val="28"/>
          <w:szCs w:val="28"/>
        </w:rPr>
        <w:t> (</w:t>
      </w:r>
      <w:r w:rsidR="00726557" w:rsidRPr="005969B4">
        <w:rPr>
          <w:rFonts w:ascii="TH SarabunPSK" w:eastAsia="Times New Roman" w:hAnsi="TH SarabunPSK" w:cs="TH SarabunPSK" w:hint="cs"/>
          <w:color w:val="212529"/>
          <w:sz w:val="28"/>
          <w:szCs w:val="28"/>
        </w:rPr>
        <w:t>Growth needs:</w:t>
      </w:r>
      <w:r w:rsidRPr="005969B4">
        <w:rPr>
          <w:rFonts w:ascii="TH SarabunPSK" w:eastAsia="Times New Roman" w:hAnsi="TH SarabunPSK" w:cs="TH SarabunPSK" w:hint="cs"/>
          <w:color w:val="212529"/>
          <w:sz w:val="28"/>
          <w:szCs w:val="28"/>
        </w:rPr>
        <w:t xml:space="preserve"> G) </w:t>
      </w:r>
      <w:r w:rsidRPr="005969B4">
        <w:rPr>
          <w:rFonts w:ascii="TH SarabunPSK" w:eastAsia="Times New Roman" w:hAnsi="TH SarabunPSK" w:cs="TH SarabunPSK" w:hint="cs"/>
          <w:color w:val="212529"/>
          <w:sz w:val="28"/>
          <w:szCs w:val="28"/>
          <w:cs/>
        </w:rPr>
        <w:t>เป็นความต้องที่จะพัฒนาตนเองให้มีความเจริญก้าวหน้าต้องการเป็นผู้มีความคิดริเริม บุกเบิก และใช้ศักยภาพของตนเองที่มีอยู่ให้เกิดประโยชน์สูงสุด ซึ่งเป็นความต้องการ</w:t>
      </w:r>
      <w:r w:rsidR="00BA1CB7" w:rsidRPr="005969B4">
        <w:rPr>
          <w:rFonts w:ascii="TH SarabunPSK" w:eastAsia="Times New Roman" w:hAnsi="TH SarabunPSK" w:cs="TH SarabunPSK" w:hint="cs"/>
          <w:color w:val="212529"/>
          <w:sz w:val="28"/>
          <w:szCs w:val="28"/>
          <w:cs/>
        </w:rPr>
        <w:t>ขั้นสูงสุด</w:t>
      </w:r>
    </w:p>
    <w:p w14:paraId="01297B25" w14:textId="262D6C59" w:rsidR="00FE0B1C" w:rsidRPr="005969B4" w:rsidRDefault="00F50F7E" w:rsidP="00BA1CB7">
      <w:pPr>
        <w:shd w:val="clear" w:color="auto" w:fill="FFFFFF"/>
        <w:rPr>
          <w:rFonts w:ascii="TH SarabunPSK" w:eastAsia="Times New Roman" w:hAnsi="TH SarabunPSK" w:cs="TH SarabunPSK"/>
          <w:color w:val="212529"/>
          <w:sz w:val="32"/>
          <w:szCs w:val="32"/>
        </w:rPr>
      </w:pPr>
      <w:r>
        <w:rPr>
          <w:rFonts w:ascii="TH SarabunPSK" w:eastAsia="Times New Roman" w:hAnsi="TH SarabunPSK" w:cs="TH SarabunPSK" w:hint="cs"/>
          <w:color w:val="212529"/>
          <w:sz w:val="28"/>
          <w:szCs w:val="28"/>
          <w:cs/>
        </w:rPr>
        <w:t xml:space="preserve">               </w:t>
      </w:r>
      <w:r w:rsidR="00EC57B5" w:rsidRPr="005969B4">
        <w:rPr>
          <w:rFonts w:ascii="TH SarabunPSK" w:eastAsia="Times New Roman" w:hAnsi="TH SarabunPSK" w:cs="TH SarabunPSK" w:hint="cs"/>
          <w:color w:val="212529"/>
          <w:sz w:val="28"/>
          <w:szCs w:val="28"/>
          <w:cs/>
        </w:rPr>
        <w:t>สรุปได้ว่า</w:t>
      </w:r>
      <w:r w:rsidR="00681151" w:rsidRPr="005969B4">
        <w:rPr>
          <w:rFonts w:ascii="TH SarabunPSK" w:eastAsia="Times New Roman" w:hAnsi="TH SarabunPSK" w:cs="TH SarabunPSK" w:hint="cs"/>
          <w:color w:val="212529"/>
          <w:sz w:val="28"/>
          <w:szCs w:val="28"/>
          <w:cs/>
        </w:rPr>
        <w:t xml:space="preserve"> </w:t>
      </w:r>
      <w:r w:rsidR="00681151" w:rsidRPr="005969B4">
        <w:rPr>
          <w:rFonts w:ascii="TH SarabunPSK" w:eastAsia="Times New Roman" w:hAnsi="TH SarabunPSK" w:cs="TH SarabunPSK" w:hint="cs"/>
          <w:color w:val="212529"/>
          <w:sz w:val="32"/>
          <w:szCs w:val="32"/>
          <w:cs/>
        </w:rPr>
        <w:t>ทฤษฎีอีอาร์จี ขอ</w:t>
      </w:r>
      <w:r w:rsidR="00941278" w:rsidRPr="005969B4">
        <w:rPr>
          <w:rFonts w:ascii="TH SarabunPSK" w:eastAsia="Times New Roman" w:hAnsi="TH SarabunPSK" w:cs="TH SarabunPSK" w:hint="cs"/>
          <w:color w:val="212529"/>
          <w:sz w:val="32"/>
          <w:szCs w:val="32"/>
          <w:cs/>
        </w:rPr>
        <w:t>ง</w:t>
      </w:r>
      <w:r w:rsidR="00681151" w:rsidRPr="005969B4">
        <w:rPr>
          <w:rFonts w:ascii="TH SarabunPSK" w:eastAsia="Times New Roman" w:hAnsi="TH SarabunPSK" w:cs="TH SarabunPSK" w:hint="cs"/>
          <w:color w:val="212529"/>
          <w:sz w:val="32"/>
          <w:szCs w:val="32"/>
          <w:cs/>
        </w:rPr>
        <w:t>แอลเดอร์เฟอร์</w:t>
      </w:r>
      <w:r w:rsidR="00FE28F0" w:rsidRPr="005969B4">
        <w:rPr>
          <w:rFonts w:ascii="TH SarabunPSK" w:eastAsia="Times New Roman" w:hAnsi="TH SarabunPSK" w:cs="TH SarabunPSK" w:hint="cs"/>
          <w:color w:val="212529"/>
          <w:sz w:val="32"/>
          <w:szCs w:val="32"/>
          <w:cs/>
        </w:rPr>
        <w:t>มี</w:t>
      </w:r>
      <w:r w:rsidR="00681151" w:rsidRPr="005969B4">
        <w:rPr>
          <w:rFonts w:ascii="TH SarabunPSK" w:eastAsia="Times New Roman" w:hAnsi="TH SarabunPSK" w:cs="TH SarabunPSK" w:hint="cs"/>
          <w:color w:val="212529"/>
          <w:sz w:val="32"/>
          <w:szCs w:val="32"/>
          <w:cs/>
          <w:lang w:val="x-none"/>
        </w:rPr>
        <w:t>แนวคิดที่ยืดหยุ่น หากต้องการบรรลุความต้องการแล้วความต้องการต้องการจะเขยิบสูงขึ้น แต่เช่นเดียวกันหากยังไม่พร้อมก็สามารถกลับมาสู่ระดับความต้องการที่ต่ำลงได้</w:t>
      </w:r>
    </w:p>
    <w:p w14:paraId="4EAA09EF" w14:textId="6E1D2C02" w:rsidR="00F93B80" w:rsidRPr="005969B4" w:rsidRDefault="000444C3" w:rsidP="00F93B80">
      <w:pPr>
        <w:jc w:val="both"/>
        <w:rPr>
          <w:rFonts w:ascii="TH SarabunPSK" w:eastAsia="Times New Roman" w:hAnsi="TH SarabunPSK" w:cs="TH SarabunPSK"/>
          <w:sz w:val="28"/>
          <w:szCs w:val="28"/>
        </w:rPr>
      </w:pPr>
      <w:r w:rsidRPr="005969B4">
        <w:rPr>
          <w:rFonts w:ascii="TH SarabunPSK" w:eastAsia="Times New Roman" w:hAnsi="TH SarabunPSK" w:cs="TH SarabunPSK" w:hint="cs"/>
          <w:b/>
          <w:bCs/>
          <w:sz w:val="32"/>
          <w:szCs w:val="32"/>
          <w:cs/>
        </w:rPr>
        <w:t xml:space="preserve">  </w:t>
      </w:r>
      <w:r w:rsidRPr="005969B4">
        <w:rPr>
          <w:rFonts w:ascii="TH SarabunPSK" w:eastAsia="Times New Roman" w:hAnsi="TH SarabunPSK" w:cs="TH SarabunPSK" w:hint="cs"/>
          <w:b/>
          <w:bCs/>
          <w:sz w:val="28"/>
          <w:szCs w:val="28"/>
          <w:cs/>
        </w:rPr>
        <w:t xml:space="preserve">      </w:t>
      </w:r>
      <w:r w:rsidR="006471E1">
        <w:rPr>
          <w:rFonts w:ascii="TH SarabunPSK" w:eastAsia="Times New Roman" w:hAnsi="TH SarabunPSK" w:cs="TH SarabunPSK" w:hint="cs"/>
          <w:b/>
          <w:bCs/>
          <w:sz w:val="28"/>
          <w:szCs w:val="28"/>
          <w:cs/>
        </w:rPr>
        <w:t xml:space="preserve">     </w:t>
      </w:r>
      <w:r w:rsidRPr="005969B4">
        <w:rPr>
          <w:rFonts w:ascii="TH SarabunPSK" w:eastAsia="Times New Roman" w:hAnsi="TH SarabunPSK" w:cs="TH SarabunPSK" w:hint="cs"/>
          <w:b/>
          <w:bCs/>
          <w:sz w:val="28"/>
          <w:szCs w:val="28"/>
          <w:cs/>
        </w:rPr>
        <w:t xml:space="preserve"> </w:t>
      </w:r>
      <w:r w:rsidR="006471E1">
        <w:rPr>
          <w:rFonts w:ascii="TH SarabunPSK" w:eastAsia="Times New Roman" w:hAnsi="TH SarabunPSK" w:cs="TH SarabunPSK" w:hint="cs"/>
          <w:b/>
          <w:bCs/>
          <w:sz w:val="28"/>
          <w:szCs w:val="28"/>
          <w:cs/>
        </w:rPr>
        <w:t>4.3</w:t>
      </w:r>
      <w:r w:rsidR="002D21AC">
        <w:rPr>
          <w:rFonts w:ascii="TH SarabunPSK" w:eastAsia="Times New Roman" w:hAnsi="TH SarabunPSK" w:cs="TH SarabunPSK" w:hint="cs"/>
          <w:b/>
          <w:bCs/>
          <w:sz w:val="28"/>
          <w:szCs w:val="28"/>
          <w:cs/>
        </w:rPr>
        <w:t xml:space="preserve"> </w:t>
      </w:r>
      <w:r w:rsidR="00F93B80" w:rsidRPr="005969B4">
        <w:rPr>
          <w:rFonts w:ascii="TH SarabunPSK" w:eastAsia="Times New Roman" w:hAnsi="TH SarabunPSK" w:cs="TH SarabunPSK" w:hint="cs"/>
          <w:b/>
          <w:bCs/>
          <w:sz w:val="28"/>
          <w:szCs w:val="28"/>
          <w:cs/>
        </w:rPr>
        <w:t>ทฤษฎีความต้องการความสำเร็จของแม็คเคิลแลนด์</w:t>
      </w:r>
      <w:r w:rsidRPr="005969B4">
        <w:rPr>
          <w:rFonts w:ascii="TH SarabunPSK" w:eastAsia="Times New Roman" w:hAnsi="TH SarabunPSK" w:cs="TH SarabunPSK" w:hint="cs"/>
          <w:b/>
          <w:bCs/>
          <w:sz w:val="28"/>
          <w:szCs w:val="28"/>
          <w:cs/>
        </w:rPr>
        <w:t xml:space="preserve"> </w:t>
      </w:r>
      <w:r w:rsidR="00F93B80" w:rsidRPr="005969B4">
        <w:rPr>
          <w:rFonts w:ascii="TH SarabunPSK" w:eastAsia="Times New Roman" w:hAnsi="TH SarabunPSK" w:cs="TH SarabunPSK" w:hint="cs"/>
          <w:b/>
          <w:bCs/>
          <w:sz w:val="28"/>
          <w:szCs w:val="28"/>
          <w:cs/>
        </w:rPr>
        <w:t>(</w:t>
      </w:r>
      <w:r w:rsidR="00F93B80" w:rsidRPr="005969B4">
        <w:rPr>
          <w:rFonts w:ascii="TH SarabunPSK" w:eastAsia="Times New Roman" w:hAnsi="TH SarabunPSK" w:cs="TH SarabunPSK" w:hint="cs"/>
          <w:b/>
          <w:bCs/>
          <w:sz w:val="28"/>
          <w:szCs w:val="28"/>
        </w:rPr>
        <w:t>McClelland’s</w:t>
      </w:r>
      <w:r w:rsidR="00F93B80" w:rsidRPr="005969B4">
        <w:rPr>
          <w:rFonts w:ascii="TH SarabunPSK" w:eastAsia="Times New Roman" w:hAnsi="TH SarabunPSK" w:cs="TH SarabunPSK" w:hint="cs"/>
          <w:b/>
          <w:bCs/>
          <w:sz w:val="28"/>
          <w:szCs w:val="28"/>
          <w:cs/>
        </w:rPr>
        <w:t xml:space="preserve"> </w:t>
      </w:r>
      <w:r w:rsidR="00F93B80" w:rsidRPr="005969B4">
        <w:rPr>
          <w:rFonts w:ascii="TH SarabunPSK" w:eastAsia="Times New Roman" w:hAnsi="TH SarabunPSK" w:cs="TH SarabunPSK" w:hint="cs"/>
          <w:b/>
          <w:bCs/>
          <w:sz w:val="28"/>
          <w:szCs w:val="28"/>
        </w:rPr>
        <w:t>achievement motivation theory</w:t>
      </w:r>
      <w:r w:rsidR="00F93B80" w:rsidRPr="005969B4">
        <w:rPr>
          <w:rFonts w:ascii="TH SarabunPSK" w:eastAsia="Times New Roman" w:hAnsi="TH SarabunPSK" w:cs="TH SarabunPSK" w:hint="cs"/>
          <w:b/>
          <w:bCs/>
          <w:sz w:val="28"/>
          <w:szCs w:val="28"/>
          <w:cs/>
        </w:rPr>
        <w:t>)</w:t>
      </w:r>
    </w:p>
    <w:p w14:paraId="5FCCCB8F" w14:textId="4DCEB49B" w:rsidR="00F93B80" w:rsidRPr="000F7421" w:rsidRDefault="00F50F7E" w:rsidP="00BA1CB7">
      <w:pPr>
        <w:shd w:val="clear" w:color="auto" w:fill="FFFFFF"/>
        <w:rPr>
          <w:rFonts w:ascii="TH SarabunPSK" w:eastAsiaTheme="minorHAnsi" w:hAnsi="TH SarabunPSK" w:cs="TH SarabunPSK"/>
          <w:kern w:val="2"/>
          <w:sz w:val="28"/>
          <w:szCs w:val="28"/>
        </w:rPr>
      </w:pPr>
      <w:r>
        <w:rPr>
          <w:rFonts w:ascii="TH SarabunPSK" w:eastAsiaTheme="minorHAnsi" w:hAnsi="TH SarabunPSK" w:cs="TH SarabunPSK" w:hint="cs"/>
          <w:kern w:val="2"/>
          <w:sz w:val="28"/>
          <w:szCs w:val="28"/>
          <w:cs/>
        </w:rPr>
        <w:t xml:space="preserve">               </w:t>
      </w:r>
      <w:r w:rsidR="00F93B80" w:rsidRPr="000F7421">
        <w:rPr>
          <w:rFonts w:ascii="TH SarabunPSK" w:eastAsiaTheme="minorHAnsi" w:hAnsi="TH SarabunPSK" w:cs="TH SarabunPSK" w:hint="cs"/>
          <w:kern w:val="2"/>
          <w:sz w:val="28"/>
          <w:szCs w:val="28"/>
        </w:rPr>
        <w:t xml:space="preserve">David </w:t>
      </w:r>
      <w:r w:rsidR="00C96B17" w:rsidRPr="000F7421">
        <w:rPr>
          <w:rFonts w:ascii="TH SarabunPSK" w:eastAsiaTheme="minorHAnsi" w:hAnsi="TH SarabunPSK" w:cs="TH SarabunPSK" w:hint="cs"/>
          <w:kern w:val="2"/>
          <w:sz w:val="28"/>
          <w:szCs w:val="28"/>
        </w:rPr>
        <w:t>C. McClelland</w:t>
      </w:r>
      <w:r w:rsidR="00F93B80" w:rsidRPr="000F7421">
        <w:rPr>
          <w:rFonts w:ascii="TH SarabunPSK" w:eastAsiaTheme="minorHAnsi" w:hAnsi="TH SarabunPSK" w:cs="TH SarabunPSK" w:hint="cs"/>
          <w:kern w:val="2"/>
          <w:sz w:val="28"/>
          <w:szCs w:val="28"/>
          <w:cs/>
        </w:rPr>
        <w:t xml:space="preserve"> (</w:t>
      </w:r>
      <w:r w:rsidR="00F93B80" w:rsidRPr="000F7421">
        <w:rPr>
          <w:rFonts w:ascii="TH SarabunPSK" w:eastAsiaTheme="minorHAnsi" w:hAnsi="TH SarabunPSK" w:cs="TH SarabunPSK" w:hint="cs"/>
          <w:kern w:val="2"/>
          <w:sz w:val="28"/>
          <w:szCs w:val="28"/>
        </w:rPr>
        <w:t>1962</w:t>
      </w:r>
      <w:r w:rsidR="00F93B80" w:rsidRPr="000F7421">
        <w:rPr>
          <w:rFonts w:ascii="TH SarabunPSK" w:eastAsiaTheme="minorHAnsi" w:hAnsi="TH SarabunPSK" w:cs="TH SarabunPSK" w:hint="cs"/>
          <w:kern w:val="2"/>
          <w:sz w:val="28"/>
          <w:szCs w:val="28"/>
          <w:cs/>
        </w:rPr>
        <w:t>)</w:t>
      </w:r>
      <w:r w:rsidR="00F93B80" w:rsidRPr="000F7421">
        <w:rPr>
          <w:rFonts w:ascii="TH SarabunPSK" w:eastAsiaTheme="minorHAnsi" w:hAnsi="TH SarabunPSK" w:cs="TH SarabunPSK" w:hint="cs"/>
          <w:kern w:val="2"/>
          <w:sz w:val="28"/>
          <w:szCs w:val="28"/>
        </w:rPr>
        <w:t xml:space="preserve"> </w:t>
      </w:r>
      <w:r w:rsidR="00F93B80" w:rsidRPr="000F7421">
        <w:rPr>
          <w:rFonts w:ascii="TH SarabunPSK" w:eastAsiaTheme="minorHAnsi" w:hAnsi="TH SarabunPSK" w:cs="TH SarabunPSK" w:hint="cs"/>
          <w:kern w:val="2"/>
          <w:sz w:val="28"/>
          <w:szCs w:val="28"/>
          <w:cs/>
        </w:rPr>
        <w:t>เสนอทฤษฎีความต้องการจากการเรียนรู้</w:t>
      </w:r>
      <w:r w:rsidR="00A63E20" w:rsidRPr="000F7421">
        <w:rPr>
          <w:rFonts w:ascii="TH SarabunPSK" w:eastAsiaTheme="minorHAnsi" w:hAnsi="TH SarabunPSK" w:cs="TH SarabunPSK" w:hint="cs"/>
          <w:kern w:val="2"/>
          <w:sz w:val="28"/>
          <w:szCs w:val="28"/>
          <w:cs/>
        </w:rPr>
        <w:t>ที่</w:t>
      </w:r>
      <w:r w:rsidR="00F93B80" w:rsidRPr="000F7421">
        <w:rPr>
          <w:rFonts w:ascii="TH SarabunPSK" w:eastAsiaTheme="minorHAnsi" w:hAnsi="TH SarabunPSK" w:cs="TH SarabunPSK" w:hint="cs"/>
          <w:kern w:val="2"/>
          <w:sz w:val="28"/>
          <w:szCs w:val="28"/>
          <w:cs/>
        </w:rPr>
        <w:t xml:space="preserve">เกี่ยวกับการจูงใจ ซึ่งมีส่วนเกี่ยวข้องกับแนวความคิดของการเรียนรู้อย่างใกล้ชิด ตามทฤษฎีนี้มีความเชื่อว่าโดยปกติแล้วความต้องการที่มีอยู่ในตัวคนเราจะมีเพียง </w:t>
      </w:r>
      <w:r w:rsidR="00F93B80" w:rsidRPr="000F7421">
        <w:rPr>
          <w:rFonts w:ascii="TH SarabunPSK" w:eastAsiaTheme="minorHAnsi" w:hAnsi="TH SarabunPSK" w:cs="TH SarabunPSK" w:hint="cs"/>
          <w:kern w:val="2"/>
          <w:sz w:val="28"/>
          <w:szCs w:val="28"/>
        </w:rPr>
        <w:t>2</w:t>
      </w:r>
      <w:r w:rsidR="00F93B80" w:rsidRPr="000F7421">
        <w:rPr>
          <w:rFonts w:ascii="TH SarabunPSK" w:eastAsiaTheme="minorHAnsi" w:hAnsi="TH SarabunPSK" w:cs="TH SarabunPSK" w:hint="cs"/>
          <w:kern w:val="2"/>
          <w:sz w:val="28"/>
          <w:szCs w:val="28"/>
          <w:cs/>
        </w:rPr>
        <w:t xml:space="preserve"> ชนิด คือ ความต้องการมีความสุขสบาย และความต้องการที่มีจากการเจ็บปวด แต่สำหรับความต้องการอย่างอื่นนั้น ต่างก็จะเกิดขึ้นภายหลังโดยวิธีการเรียนรู้ การจูงใจของคนมีพื้นฐานได้มาจากวัฒนธรรมของสังคม โดยเชื่อว่ามาจากความต้องการการเรียนรู้ (</w:t>
      </w:r>
      <w:r w:rsidR="00F93B80" w:rsidRPr="000F7421">
        <w:rPr>
          <w:rFonts w:ascii="TH SarabunPSK" w:eastAsiaTheme="minorHAnsi" w:hAnsi="TH SarabunPSK" w:cs="TH SarabunPSK" w:hint="cs"/>
          <w:kern w:val="2"/>
          <w:sz w:val="28"/>
          <w:szCs w:val="28"/>
        </w:rPr>
        <w:t>Learned Need)</w:t>
      </w:r>
      <w:r w:rsidR="001F31A6" w:rsidRPr="000F7421">
        <w:rPr>
          <w:rFonts w:ascii="TH SarabunPSK" w:eastAsiaTheme="minorHAnsi" w:hAnsi="TH SarabunPSK" w:cs="TH SarabunPSK"/>
          <w:kern w:val="2"/>
          <w:sz w:val="28"/>
          <w:szCs w:val="28"/>
        </w:rPr>
        <w:t xml:space="preserve"> </w:t>
      </w:r>
      <w:r w:rsidR="00F93B80" w:rsidRPr="000F7421">
        <w:rPr>
          <w:rFonts w:ascii="TH SarabunPSK" w:eastAsiaTheme="minorHAnsi" w:hAnsi="TH SarabunPSK" w:cs="TH SarabunPSK" w:hint="cs"/>
          <w:kern w:val="2"/>
          <w:sz w:val="28"/>
          <w:szCs w:val="28"/>
          <w:cs/>
        </w:rPr>
        <w:t xml:space="preserve">อยู่ </w:t>
      </w:r>
      <w:r w:rsidR="00F93B80" w:rsidRPr="000F7421">
        <w:rPr>
          <w:rFonts w:ascii="TH SarabunPSK" w:eastAsiaTheme="minorHAnsi" w:hAnsi="TH SarabunPSK" w:cs="TH SarabunPSK" w:hint="cs"/>
          <w:kern w:val="2"/>
          <w:sz w:val="28"/>
          <w:szCs w:val="28"/>
        </w:rPr>
        <w:t>3</w:t>
      </w:r>
      <w:r w:rsidR="00F93B80" w:rsidRPr="000F7421">
        <w:rPr>
          <w:rFonts w:ascii="TH SarabunPSK" w:eastAsiaTheme="minorHAnsi" w:hAnsi="TH SarabunPSK" w:cs="TH SarabunPSK" w:hint="cs"/>
          <w:kern w:val="2"/>
          <w:sz w:val="28"/>
          <w:szCs w:val="28"/>
          <w:cs/>
        </w:rPr>
        <w:t xml:space="preserve"> สิ่ง คือ</w:t>
      </w:r>
    </w:p>
    <w:p w14:paraId="514E6F2A" w14:textId="0F365D87" w:rsidR="00F85264" w:rsidRPr="005969B4" w:rsidRDefault="0065428C" w:rsidP="0065428C">
      <w:pPr>
        <w:shd w:val="clear" w:color="auto" w:fill="FFFFFF"/>
        <w:rPr>
          <w:rFonts w:ascii="TH SarabunPSK" w:eastAsia="Times New Roman" w:hAnsi="TH SarabunPSK" w:cs="TH SarabunPSK"/>
          <w:color w:val="212529"/>
          <w:sz w:val="28"/>
          <w:szCs w:val="28"/>
        </w:rPr>
      </w:pPr>
      <w:r w:rsidRPr="005969B4">
        <w:rPr>
          <w:rFonts w:ascii="TH SarabunPSK" w:hAnsi="TH SarabunPSK" w:cs="TH SarabunPSK" w:hint="cs"/>
          <w:sz w:val="28"/>
          <w:szCs w:val="28"/>
          <w:cs/>
        </w:rPr>
        <w:t xml:space="preserve">            </w:t>
      </w:r>
      <w:r w:rsidR="00A801AC" w:rsidRPr="005969B4">
        <w:rPr>
          <w:rFonts w:ascii="TH SarabunPSK" w:hAnsi="TH SarabunPSK" w:cs="TH SarabunPSK" w:hint="cs"/>
          <w:sz w:val="28"/>
          <w:szCs w:val="28"/>
          <w:cs/>
        </w:rPr>
        <w:t>1.</w:t>
      </w:r>
      <w:r w:rsidRPr="005969B4">
        <w:rPr>
          <w:rFonts w:ascii="TH SarabunPSK" w:hAnsi="TH SarabunPSK" w:cs="TH SarabunPSK" w:hint="cs"/>
          <w:sz w:val="28"/>
          <w:cs/>
        </w:rPr>
        <w:t xml:space="preserve"> </w:t>
      </w:r>
      <w:r w:rsidR="00CD1F8F" w:rsidRPr="005969B4">
        <w:rPr>
          <w:rFonts w:ascii="TH SarabunPSK" w:hAnsi="TH SarabunPSK" w:cs="TH SarabunPSK" w:hint="cs"/>
          <w:sz w:val="28"/>
          <w:szCs w:val="28"/>
          <w:cs/>
        </w:rPr>
        <w:t>ความต้องการความสัมฤทธิ์ผล (</w:t>
      </w:r>
      <w:r w:rsidR="00CD1F8F" w:rsidRPr="005969B4">
        <w:rPr>
          <w:rFonts w:ascii="TH SarabunPSK" w:hAnsi="TH SarabunPSK" w:cs="TH SarabunPSK" w:hint="cs"/>
          <w:sz w:val="28"/>
          <w:szCs w:val="28"/>
        </w:rPr>
        <w:t xml:space="preserve">Need for achievement) </w:t>
      </w:r>
      <w:r w:rsidR="00CD1F8F" w:rsidRPr="005969B4">
        <w:rPr>
          <w:rFonts w:ascii="TH SarabunPSK" w:hAnsi="TH SarabunPSK" w:cs="TH SarabunPSK" w:hint="cs"/>
          <w:sz w:val="28"/>
          <w:szCs w:val="28"/>
          <w:cs/>
        </w:rPr>
        <w:t xml:space="preserve">เป็นความปรารถนาที่จะทำสิ่งหนึ่งสิ่งใดให้ดีขึ้น หรือมีประสิทธิภาพมากขึ้นกว่าที่เคยทำมาก่อนหรือให้สำเร็จลุล่วงตามเป้าหมายที่พึงปรารถนา </w:t>
      </w:r>
    </w:p>
    <w:p w14:paraId="4DBE3EF2" w14:textId="33AEC9F4" w:rsidR="00AC1F46" w:rsidRPr="005969B4" w:rsidRDefault="0065428C" w:rsidP="0065428C">
      <w:pPr>
        <w:shd w:val="clear" w:color="auto" w:fill="FFFFFF"/>
        <w:rPr>
          <w:rFonts w:ascii="TH SarabunPSK" w:eastAsia="Times New Roman" w:hAnsi="TH SarabunPSK" w:cs="TH SarabunPSK"/>
          <w:color w:val="212529"/>
          <w:sz w:val="28"/>
          <w:szCs w:val="28"/>
        </w:rPr>
      </w:pPr>
      <w:r w:rsidRPr="005969B4">
        <w:rPr>
          <w:rFonts w:ascii="TH SarabunPSK" w:hAnsi="TH SarabunPSK" w:cs="TH SarabunPSK" w:hint="cs"/>
          <w:sz w:val="28"/>
          <w:szCs w:val="28"/>
          <w:cs/>
        </w:rPr>
        <w:t xml:space="preserve">          </w:t>
      </w:r>
      <w:r w:rsidR="007C7D81" w:rsidRPr="005969B4">
        <w:rPr>
          <w:rFonts w:ascii="TH SarabunPSK" w:hAnsi="TH SarabunPSK" w:cs="TH SarabunPSK" w:hint="cs"/>
          <w:sz w:val="28"/>
          <w:szCs w:val="28"/>
          <w:cs/>
        </w:rPr>
        <w:t xml:space="preserve">  </w:t>
      </w:r>
      <w:r w:rsidR="00A801AC" w:rsidRPr="005969B4">
        <w:rPr>
          <w:rFonts w:ascii="TH SarabunPSK" w:hAnsi="TH SarabunPSK" w:cs="TH SarabunPSK" w:hint="cs"/>
          <w:sz w:val="28"/>
          <w:szCs w:val="28"/>
          <w:cs/>
        </w:rPr>
        <w:t xml:space="preserve">2. </w:t>
      </w:r>
      <w:r w:rsidRPr="005969B4">
        <w:rPr>
          <w:rFonts w:ascii="TH SarabunPSK" w:hAnsi="TH SarabunPSK" w:cs="TH SarabunPSK" w:hint="cs"/>
          <w:sz w:val="28"/>
          <w:szCs w:val="28"/>
          <w:cs/>
        </w:rPr>
        <w:t xml:space="preserve"> </w:t>
      </w:r>
      <w:r w:rsidR="00AC1F46" w:rsidRPr="005969B4">
        <w:rPr>
          <w:rFonts w:ascii="TH SarabunPSK" w:hAnsi="TH SarabunPSK" w:cs="TH SarabunPSK" w:hint="cs"/>
          <w:sz w:val="28"/>
          <w:szCs w:val="28"/>
          <w:cs/>
        </w:rPr>
        <w:t>ความต้องการมิตรสัมพันธ์ (</w:t>
      </w:r>
      <w:r w:rsidR="00AC1F46" w:rsidRPr="005969B4">
        <w:rPr>
          <w:rFonts w:ascii="TH SarabunPSK" w:hAnsi="TH SarabunPSK" w:cs="TH SarabunPSK" w:hint="cs"/>
          <w:sz w:val="28"/>
          <w:szCs w:val="28"/>
        </w:rPr>
        <w:t xml:space="preserve">Need for affiliation) </w:t>
      </w:r>
      <w:r w:rsidR="00AC1F46" w:rsidRPr="005969B4">
        <w:rPr>
          <w:rFonts w:ascii="TH SarabunPSK" w:hAnsi="TH SarabunPSK" w:cs="TH SarabunPSK" w:hint="cs"/>
          <w:sz w:val="28"/>
          <w:szCs w:val="28"/>
          <w:cs/>
        </w:rPr>
        <w:t>เป็นความปรารถนาที่จะให้ตนเป็นที่รักและยอมรับของผู้อื่น ความต้องการมีสัมพันธ์ภาพที่ดี และเกี่ยวกับบุคคลอื่น ๆ</w:t>
      </w:r>
      <w:r w:rsidR="009D233C" w:rsidRPr="005969B4">
        <w:rPr>
          <w:rFonts w:ascii="TH SarabunPSK" w:hAnsi="TH SarabunPSK" w:cs="TH SarabunPSK" w:hint="cs"/>
          <w:sz w:val="28"/>
          <w:szCs w:val="28"/>
          <w:cs/>
        </w:rPr>
        <w:t xml:space="preserve"> ใน</w:t>
      </w:r>
      <w:r w:rsidR="00AC1F46" w:rsidRPr="005969B4">
        <w:rPr>
          <w:rFonts w:ascii="TH SarabunPSK" w:hAnsi="TH SarabunPSK" w:cs="TH SarabunPSK" w:hint="cs"/>
          <w:sz w:val="28"/>
          <w:szCs w:val="28"/>
          <w:cs/>
        </w:rPr>
        <w:t xml:space="preserve">สังคมมีปฎิสัมพันธ์ทำงานร่วมกับกลุ่มและมีความกลมเกลียวกันมากกว่าการแข่งขัน </w:t>
      </w:r>
    </w:p>
    <w:p w14:paraId="5869B434" w14:textId="77777777" w:rsidR="00F50F7E" w:rsidRDefault="0065428C" w:rsidP="00317F89">
      <w:pPr>
        <w:shd w:val="clear" w:color="auto" w:fill="FFFFFF"/>
        <w:rPr>
          <w:rFonts w:ascii="TH SarabunPSK" w:hAnsi="TH SarabunPSK" w:cs="TH SarabunPSK"/>
          <w:color w:val="000000"/>
          <w:sz w:val="28"/>
          <w:szCs w:val="28"/>
        </w:rPr>
      </w:pPr>
      <w:r w:rsidRPr="005969B4">
        <w:rPr>
          <w:rFonts w:ascii="TH SarabunPSK" w:hAnsi="TH SarabunPSK" w:cs="TH SarabunPSK" w:hint="cs"/>
          <w:sz w:val="28"/>
          <w:szCs w:val="28"/>
          <w:cs/>
        </w:rPr>
        <w:t xml:space="preserve">            </w:t>
      </w:r>
      <w:r w:rsidR="00A801AC" w:rsidRPr="005969B4">
        <w:rPr>
          <w:rFonts w:ascii="TH SarabunPSK" w:hAnsi="TH SarabunPSK" w:cs="TH SarabunPSK" w:hint="cs"/>
          <w:sz w:val="28"/>
          <w:szCs w:val="28"/>
          <w:cs/>
        </w:rPr>
        <w:t xml:space="preserve">3. </w:t>
      </w:r>
      <w:r w:rsidRPr="005969B4">
        <w:rPr>
          <w:rFonts w:ascii="TH SarabunPSK" w:hAnsi="TH SarabunPSK" w:cs="TH SarabunPSK" w:hint="cs"/>
          <w:sz w:val="28"/>
          <w:szCs w:val="28"/>
          <w:cs/>
        </w:rPr>
        <w:t xml:space="preserve"> </w:t>
      </w:r>
      <w:r w:rsidR="00AC1F46" w:rsidRPr="005969B4">
        <w:rPr>
          <w:rFonts w:ascii="TH SarabunPSK" w:hAnsi="TH SarabunPSK" w:cs="TH SarabunPSK" w:hint="cs"/>
          <w:sz w:val="28"/>
          <w:szCs w:val="28"/>
          <w:cs/>
        </w:rPr>
        <w:t>ความต้องการอำนาจ (</w:t>
      </w:r>
      <w:r w:rsidR="00AC1F46" w:rsidRPr="005969B4">
        <w:rPr>
          <w:rFonts w:ascii="TH SarabunPSK" w:hAnsi="TH SarabunPSK" w:cs="TH SarabunPSK" w:hint="cs"/>
          <w:sz w:val="28"/>
          <w:szCs w:val="28"/>
        </w:rPr>
        <w:t>Need for power)</w:t>
      </w:r>
      <w:r w:rsidR="00AC1F46" w:rsidRPr="005969B4">
        <w:rPr>
          <w:rFonts w:ascii="TH SarabunPSK" w:hAnsi="TH SarabunPSK" w:cs="TH SarabunPSK" w:hint="cs"/>
          <w:sz w:val="28"/>
          <w:szCs w:val="28"/>
          <w:cs/>
        </w:rPr>
        <w:t xml:space="preserve"> คือ ความปรารถนาที่จะได้มาและรักษาการควบคุมบุคคลอื่นเอาไว้</w:t>
      </w:r>
      <w:r w:rsidR="00003538" w:rsidRPr="005969B4">
        <w:rPr>
          <w:rFonts w:ascii="TH SarabunPSK" w:hAnsi="TH SarabunPSK" w:cs="TH SarabunPSK" w:hint="cs"/>
          <w:sz w:val="28"/>
          <w:szCs w:val="28"/>
          <w:cs/>
        </w:rPr>
        <w:t xml:space="preserve"> </w:t>
      </w:r>
      <w:r w:rsidR="00AC1F46" w:rsidRPr="005969B4">
        <w:rPr>
          <w:rFonts w:ascii="TH SarabunPSK" w:hAnsi="TH SarabunPSK" w:cs="TH SarabunPSK" w:hint="cs"/>
          <w:sz w:val="28"/>
          <w:szCs w:val="28"/>
          <w:cs/>
        </w:rPr>
        <w:t>เป็นความต้องการที่จะมีอิทธิพลเหนือผู้อื่น อันเป็นพฤติกรรมแสดงออกให้เห็นว่าสามารถที่จะควบคุมบุคคลอื่น เพื่อให้ตนเองบรรลุความต้องการ</w:t>
      </w:r>
      <w:r w:rsidRPr="005969B4">
        <w:rPr>
          <w:rFonts w:ascii="TH SarabunPSK" w:hAnsi="TH SarabunPSK" w:cs="TH SarabunPSK" w:hint="cs"/>
          <w:color w:val="000000"/>
          <w:sz w:val="28"/>
          <w:szCs w:val="28"/>
          <w:cs/>
        </w:rPr>
        <w:t xml:space="preserve"> </w:t>
      </w:r>
    </w:p>
    <w:p w14:paraId="199A4E8C" w14:textId="5D37C798" w:rsidR="00C8765C" w:rsidRDefault="00F50F7E" w:rsidP="00317F89">
      <w:pPr>
        <w:shd w:val="clear" w:color="auto" w:fill="FFFFFF"/>
        <w:rPr>
          <w:rFonts w:ascii="TH SarabunPSK" w:hAnsi="TH SarabunPSK" w:cs="TH SarabunPSK" w:hint="cs"/>
          <w:color w:val="000000"/>
          <w:sz w:val="28"/>
          <w:szCs w:val="28"/>
        </w:rPr>
      </w:pPr>
      <w:r>
        <w:rPr>
          <w:rFonts w:ascii="TH SarabunPSK" w:hAnsi="TH SarabunPSK" w:cs="TH SarabunPSK" w:hint="cs"/>
          <w:color w:val="000000"/>
          <w:sz w:val="28"/>
          <w:szCs w:val="28"/>
          <w:cs/>
        </w:rPr>
        <w:lastRenderedPageBreak/>
        <w:t xml:space="preserve">               </w:t>
      </w:r>
      <w:r w:rsidR="00AC1F46" w:rsidRPr="005969B4">
        <w:rPr>
          <w:rFonts w:ascii="TH SarabunPSK" w:hAnsi="TH SarabunPSK" w:cs="TH SarabunPSK" w:hint="cs"/>
          <w:color w:val="000000"/>
          <w:sz w:val="28"/>
          <w:szCs w:val="28"/>
          <w:cs/>
        </w:rPr>
        <w:t>สรุปได้ว่า ตามทัศนคติของ</w:t>
      </w:r>
      <w:r w:rsidR="00AC1F46" w:rsidRPr="005969B4">
        <w:rPr>
          <w:rFonts w:ascii="TH SarabunPSK" w:hAnsi="TH SarabunPSK" w:cs="TH SarabunPSK" w:hint="cs"/>
          <w:color w:val="000000"/>
          <w:sz w:val="28"/>
          <w:szCs w:val="28"/>
        </w:rPr>
        <w:t> McClelland </w:t>
      </w:r>
      <w:r w:rsidR="00AC1F46" w:rsidRPr="005969B4">
        <w:rPr>
          <w:rFonts w:ascii="TH SarabunPSK" w:hAnsi="TH SarabunPSK" w:cs="TH SarabunPSK" w:hint="cs"/>
          <w:color w:val="000000"/>
          <w:sz w:val="28"/>
          <w:szCs w:val="28"/>
          <w:cs/>
        </w:rPr>
        <w:t>มนุษย์มีความต้องการในความสำเร็จซึ่งมุ่งหวังที่จะทำงานให้เกิดความสำเร็จจะมีใจจดจ่ออยู</w:t>
      </w:r>
      <w:r w:rsidR="00263A19">
        <w:rPr>
          <w:rFonts w:ascii="TH SarabunPSK" w:hAnsi="TH SarabunPSK" w:cs="TH SarabunPSK" w:hint="cs"/>
          <w:color w:val="000000"/>
          <w:sz w:val="28"/>
          <w:szCs w:val="28"/>
          <w:cs/>
        </w:rPr>
        <w:t>่กับงาน</w:t>
      </w:r>
      <w:r w:rsidR="00AC1F46" w:rsidRPr="005969B4">
        <w:rPr>
          <w:rFonts w:ascii="TH SarabunPSK" w:hAnsi="TH SarabunPSK" w:cs="TH SarabunPSK" w:hint="cs"/>
          <w:color w:val="000000"/>
          <w:sz w:val="28"/>
          <w:szCs w:val="28"/>
          <w:cs/>
        </w:rPr>
        <w:t>และใช้ความพยายามอย่างสูงสุดเพื่อให้งานสำเร็จด้วยดี ผลที่ต้องการคืองานแต่งานที่ทำสำเร็จอาจมีผลพลอยได้ คือ เงินตอบแทนหรืออาจ</w:t>
      </w:r>
      <w:r w:rsidR="00263A19">
        <w:rPr>
          <w:rFonts w:ascii="TH SarabunPSK" w:hAnsi="TH SarabunPSK" w:cs="TH SarabunPSK" w:hint="cs"/>
          <w:color w:val="000000"/>
          <w:sz w:val="28"/>
          <w:szCs w:val="28"/>
          <w:cs/>
        </w:rPr>
        <w:t>จะ</w:t>
      </w:r>
      <w:r w:rsidR="00AC1F46" w:rsidRPr="005969B4">
        <w:rPr>
          <w:rFonts w:ascii="TH SarabunPSK" w:hAnsi="TH SarabunPSK" w:cs="TH SarabunPSK" w:hint="cs"/>
          <w:color w:val="000000"/>
          <w:sz w:val="28"/>
          <w:szCs w:val="28"/>
          <w:cs/>
        </w:rPr>
        <w:t>เป็นความก้าวหน้าได้เช่นกัน</w:t>
      </w:r>
    </w:p>
    <w:p w14:paraId="63336E46" w14:textId="77777777" w:rsidR="006471E1" w:rsidRPr="005969B4" w:rsidRDefault="006471E1" w:rsidP="00317F89">
      <w:pPr>
        <w:shd w:val="clear" w:color="auto" w:fill="FFFFFF"/>
        <w:rPr>
          <w:rFonts w:ascii="TH SarabunPSK" w:hAnsi="TH SarabunPSK" w:cs="TH SarabunPSK"/>
          <w:color w:val="000000"/>
          <w:sz w:val="28"/>
          <w:szCs w:val="28"/>
        </w:rPr>
      </w:pPr>
    </w:p>
    <w:p w14:paraId="06344B34" w14:textId="77777777" w:rsidR="00207BB6" w:rsidRDefault="000F07C8" w:rsidP="00207BB6">
      <w:pPr>
        <w:tabs>
          <w:tab w:val="left" w:pos="270"/>
        </w:tabs>
        <w:rPr>
          <w:rFonts w:ascii="TH SarabunPSK" w:hAnsi="TH SarabunPSK" w:cs="TH SarabunPSK"/>
          <w:b/>
          <w:bCs/>
          <w:sz w:val="32"/>
          <w:szCs w:val="32"/>
        </w:rPr>
      </w:pPr>
      <w:r w:rsidRPr="005969B4">
        <w:rPr>
          <w:rFonts w:ascii="TH SarabunPSK" w:hAnsi="TH SarabunPSK" w:cs="TH SarabunPSK" w:hint="cs"/>
          <w:b/>
          <w:bCs/>
          <w:sz w:val="32"/>
          <w:szCs w:val="32"/>
          <w:cs/>
        </w:rPr>
        <w:t>วิธีดำเนินการวิจัย</w:t>
      </w:r>
    </w:p>
    <w:p w14:paraId="345B4852" w14:textId="24381B8E" w:rsidR="006471E1" w:rsidRDefault="00207BB6" w:rsidP="00207BB6">
      <w:pPr>
        <w:tabs>
          <w:tab w:val="left" w:pos="270"/>
        </w:tabs>
        <w:rPr>
          <w:rFonts w:ascii="TH SarabunPSK" w:hAnsi="TH SarabunPSK" w:cs="TH SarabunPSK"/>
          <w:b/>
          <w:bCs/>
          <w:sz w:val="32"/>
          <w:szCs w:val="32"/>
        </w:rPr>
      </w:pPr>
      <w:r>
        <w:rPr>
          <w:rFonts w:ascii="TH SarabunPSK" w:hAnsi="TH SarabunPSK" w:cs="TH SarabunPSK" w:hint="cs"/>
          <w:b/>
          <w:bCs/>
          <w:sz w:val="32"/>
          <w:szCs w:val="32"/>
          <w:cs/>
        </w:rPr>
        <w:t xml:space="preserve">               </w:t>
      </w:r>
      <w:r w:rsidR="000F07C8" w:rsidRPr="005969B4">
        <w:rPr>
          <w:rFonts w:ascii="TH SarabunPSK" w:hAnsi="TH SarabunPSK" w:cs="TH SarabunPSK" w:hint="cs"/>
          <w:b/>
          <w:bCs/>
          <w:sz w:val="32"/>
          <w:szCs w:val="32"/>
          <w:cs/>
        </w:rPr>
        <w:t xml:space="preserve"> </w:t>
      </w:r>
      <w:r w:rsidR="000F07C8" w:rsidRPr="005969B4">
        <w:rPr>
          <w:rFonts w:ascii="TH SarabunPSK" w:hAnsi="TH SarabunPSK" w:cs="TH SarabunPSK" w:hint="cs"/>
          <w:sz w:val="28"/>
          <w:szCs w:val="28"/>
          <w:cs/>
        </w:rPr>
        <w:t>เป็นการวิจัยโดยการวิเคราะห์ข้อมูลจากเอกสารงานวิจัยที่เกี่ยวข้องศึกษาวิเคราะห์ข้อมูลเพื่อให้ได้รูปแบบของปัจจัยที่ส่งผลต่อความผูกพันต่อองค์กรของพนักงาน</w:t>
      </w:r>
      <w:r w:rsidR="000F07C8" w:rsidRPr="004D06EA">
        <w:rPr>
          <w:rFonts w:ascii="TH SarabunPSK" w:hAnsi="TH SarabunPSK" w:cs="TH SarabunPSK" w:hint="cs"/>
          <w:sz w:val="28"/>
          <w:szCs w:val="28"/>
          <w:cs/>
        </w:rPr>
        <w:t xml:space="preserve"> </w:t>
      </w:r>
      <w:r w:rsidR="000F07C8" w:rsidRPr="005969B4">
        <w:rPr>
          <w:rFonts w:ascii="TH SarabunPSK" w:hAnsi="TH SarabunPSK" w:cs="TH SarabunPSK" w:hint="cs"/>
          <w:sz w:val="28"/>
          <w:szCs w:val="28"/>
          <w:cs/>
        </w:rPr>
        <w:t>ในด้านลักษณะส่วนบุคคล ลักษณะงาน ลักษณะองค์กร ปัจจัยแรงจูงใจและอาชีวอนามัย เพื่อนำมาเป็นกรอบแนวคิดการวิจัย</w:t>
      </w:r>
    </w:p>
    <w:p w14:paraId="422E4B16" w14:textId="77777777" w:rsidR="00280D23" w:rsidRPr="00207BB6" w:rsidRDefault="00280D23" w:rsidP="00207BB6">
      <w:pPr>
        <w:tabs>
          <w:tab w:val="left" w:pos="270"/>
        </w:tabs>
        <w:rPr>
          <w:rFonts w:ascii="TH SarabunPSK" w:hAnsi="TH SarabunPSK" w:cs="TH SarabunPSK" w:hint="cs"/>
          <w:b/>
          <w:bCs/>
          <w:sz w:val="32"/>
          <w:szCs w:val="32"/>
        </w:rPr>
      </w:pPr>
    </w:p>
    <w:p w14:paraId="20C5A2F4" w14:textId="223708DA" w:rsidR="00E56BED" w:rsidRPr="00F17F2E" w:rsidRDefault="000F07C8" w:rsidP="006471E1">
      <w:pPr>
        <w:rPr>
          <w:rFonts w:ascii="TH SarabunPSK" w:hAnsi="TH SarabunPSK" w:cs="TH SarabunPSK"/>
          <w:sz w:val="28"/>
          <w:szCs w:val="28"/>
        </w:rPr>
      </w:pPr>
      <w:r w:rsidRPr="000F7421">
        <w:rPr>
          <w:rFonts w:ascii="TH SarabunPSK" w:eastAsiaTheme="minorHAnsi" w:hAnsi="TH SarabunPSK" w:cs="TH SarabunPSK" w:hint="cs"/>
          <w:b/>
          <w:bCs/>
          <w:kern w:val="2"/>
          <w:sz w:val="28"/>
          <w:szCs w:val="28"/>
          <w:cs/>
        </w:rPr>
        <w:t xml:space="preserve">ตารางที่ 1 </w:t>
      </w:r>
      <w:r w:rsidR="000C2F1F" w:rsidRPr="00F17F2E">
        <w:rPr>
          <w:rFonts w:ascii="TH SarabunPSK" w:eastAsiaTheme="minorHAnsi" w:hAnsi="TH SarabunPSK" w:cs="TH SarabunPSK" w:hint="cs"/>
          <w:kern w:val="2"/>
          <w:sz w:val="28"/>
          <w:szCs w:val="28"/>
          <w:cs/>
        </w:rPr>
        <w:t>องค์ประกอบของตัวแปรต้น</w:t>
      </w:r>
      <w:r w:rsidR="005805D4" w:rsidRPr="00F17F2E">
        <w:rPr>
          <w:rFonts w:ascii="TH SarabunPSK" w:eastAsiaTheme="minorHAnsi" w:hAnsi="TH SarabunPSK" w:cs="TH SarabunPSK" w:hint="cs"/>
          <w:kern w:val="2"/>
          <w:sz w:val="28"/>
          <w:szCs w:val="28"/>
          <w:cs/>
        </w:rPr>
        <w:t>ด้านลักษณะงาน</w:t>
      </w:r>
    </w:p>
    <w:p w14:paraId="650D1F83" w14:textId="77777777" w:rsidR="006471E1" w:rsidRPr="006471E1" w:rsidRDefault="006471E1" w:rsidP="006471E1">
      <w:pPr>
        <w:rPr>
          <w:rFonts w:ascii="TH SarabunPSK" w:hAnsi="TH SarabunPSK" w:cs="TH SarabunPSK"/>
          <w:sz w:val="28"/>
          <w:szCs w:val="28"/>
          <w:cs/>
        </w:rPr>
      </w:pPr>
    </w:p>
    <w:tbl>
      <w:tblPr>
        <w:tblStyle w:val="a5"/>
        <w:tblW w:w="0" w:type="auto"/>
        <w:tblLook w:val="04A0" w:firstRow="1" w:lastRow="0" w:firstColumn="1" w:lastColumn="0" w:noHBand="0" w:noVBand="1"/>
      </w:tblPr>
      <w:tblGrid>
        <w:gridCol w:w="1843"/>
        <w:gridCol w:w="1579"/>
        <w:gridCol w:w="1709"/>
        <w:gridCol w:w="1709"/>
        <w:gridCol w:w="1709"/>
      </w:tblGrid>
      <w:tr w:rsidR="000C2D05" w14:paraId="6826BA77" w14:textId="77777777" w:rsidTr="006471E1">
        <w:trPr>
          <w:trHeight w:val="428"/>
        </w:trPr>
        <w:tc>
          <w:tcPr>
            <w:tcW w:w="1843" w:type="dxa"/>
            <w:vMerge w:val="restart"/>
          </w:tcPr>
          <w:p w14:paraId="2C134B37" w14:textId="77777777" w:rsidR="000C2D05" w:rsidRPr="000F7421" w:rsidRDefault="000C2D05" w:rsidP="000C2D05">
            <w:pPr>
              <w:spacing w:after="160" w:line="259" w:lineRule="auto"/>
              <w:jc w:val="center"/>
              <w:rPr>
                <w:rFonts w:ascii="TH SarabunPSK" w:eastAsiaTheme="minorHAnsi" w:hAnsi="TH SarabunPSK" w:cs="TH SarabunPSK"/>
                <w:b/>
                <w:bCs/>
                <w:kern w:val="2"/>
                <w:sz w:val="28"/>
                <w:szCs w:val="28"/>
              </w:rPr>
            </w:pPr>
            <w:bookmarkStart w:id="2" w:name="_Hlk160206499"/>
          </w:p>
          <w:p w14:paraId="5D8E9875" w14:textId="77777777" w:rsidR="000C2D05" w:rsidRPr="000F7421" w:rsidRDefault="000C2D05" w:rsidP="000C2D05">
            <w:pPr>
              <w:spacing w:after="160" w:line="259" w:lineRule="auto"/>
              <w:jc w:val="center"/>
              <w:rPr>
                <w:rFonts w:ascii="TH SarabunPSK" w:eastAsiaTheme="minorHAnsi" w:hAnsi="TH SarabunPSK" w:cs="TH SarabunPSK"/>
                <w:b/>
                <w:bCs/>
                <w:kern w:val="2"/>
                <w:sz w:val="28"/>
                <w:szCs w:val="28"/>
              </w:rPr>
            </w:pPr>
          </w:p>
          <w:p w14:paraId="38BF4B86" w14:textId="7B393AB8" w:rsidR="000C2D05" w:rsidRPr="000F7421" w:rsidRDefault="000C2D05" w:rsidP="000C2D05">
            <w:pPr>
              <w:spacing w:after="160" w:line="259" w:lineRule="auto"/>
              <w:jc w:val="center"/>
              <w:rPr>
                <w:rFonts w:ascii="TH SarabunPSK" w:eastAsiaTheme="minorHAnsi" w:hAnsi="TH SarabunPSK" w:cs="TH SarabunPSK"/>
                <w:b/>
                <w:bCs/>
                <w:kern w:val="2"/>
                <w:sz w:val="28"/>
                <w:szCs w:val="28"/>
                <w:cs/>
              </w:rPr>
            </w:pPr>
            <w:r w:rsidRPr="000F7421">
              <w:rPr>
                <w:rFonts w:ascii="TH SarabunPSK" w:eastAsiaTheme="minorHAnsi" w:hAnsi="TH SarabunPSK" w:cs="TH SarabunPSK" w:hint="cs"/>
                <w:b/>
                <w:bCs/>
                <w:kern w:val="2"/>
                <w:sz w:val="28"/>
                <w:szCs w:val="28"/>
                <w:cs/>
              </w:rPr>
              <w:t>ชื่อผู้วิจัย</w:t>
            </w:r>
          </w:p>
        </w:tc>
        <w:tc>
          <w:tcPr>
            <w:tcW w:w="6706" w:type="dxa"/>
            <w:gridSpan w:val="4"/>
          </w:tcPr>
          <w:p w14:paraId="42A251BE" w14:textId="33344A83" w:rsidR="000C2D05" w:rsidRPr="000F7421" w:rsidRDefault="000C2D05" w:rsidP="000C2D05">
            <w:pPr>
              <w:spacing w:after="160" w:line="259" w:lineRule="auto"/>
              <w:jc w:val="center"/>
              <w:rPr>
                <w:rFonts w:ascii="TH SarabunPSK" w:eastAsiaTheme="minorHAnsi" w:hAnsi="TH SarabunPSK" w:cs="TH SarabunPSK"/>
                <w:b/>
                <w:bCs/>
                <w:kern w:val="2"/>
                <w:sz w:val="28"/>
                <w:szCs w:val="28"/>
                <w:cs/>
              </w:rPr>
            </w:pPr>
            <w:r w:rsidRPr="000F7421">
              <w:rPr>
                <w:rFonts w:ascii="TH SarabunPSK" w:eastAsiaTheme="minorHAnsi" w:hAnsi="TH SarabunPSK" w:cs="TH SarabunPSK" w:hint="cs"/>
                <w:b/>
                <w:bCs/>
                <w:kern w:val="2"/>
                <w:sz w:val="28"/>
                <w:szCs w:val="28"/>
                <w:cs/>
              </w:rPr>
              <w:t>ลักษณะงาน</w:t>
            </w:r>
          </w:p>
        </w:tc>
      </w:tr>
      <w:tr w:rsidR="000C2D05" w14:paraId="795FD010" w14:textId="77777777" w:rsidTr="006471E1">
        <w:trPr>
          <w:trHeight w:val="1570"/>
        </w:trPr>
        <w:tc>
          <w:tcPr>
            <w:tcW w:w="1843" w:type="dxa"/>
            <w:vMerge/>
          </w:tcPr>
          <w:p w14:paraId="2FF12EB4" w14:textId="77777777" w:rsidR="000C2D05" w:rsidRPr="000F7421" w:rsidRDefault="000C2D05" w:rsidP="000F07C8">
            <w:pPr>
              <w:spacing w:after="160" w:line="259" w:lineRule="auto"/>
              <w:rPr>
                <w:rFonts w:ascii="TH SarabunPSK" w:eastAsiaTheme="minorHAnsi" w:hAnsi="TH SarabunPSK" w:cs="TH SarabunPSK"/>
                <w:b/>
                <w:bCs/>
                <w:kern w:val="2"/>
                <w:sz w:val="28"/>
                <w:szCs w:val="28"/>
              </w:rPr>
            </w:pPr>
          </w:p>
        </w:tc>
        <w:tc>
          <w:tcPr>
            <w:tcW w:w="1579" w:type="dxa"/>
          </w:tcPr>
          <w:p w14:paraId="52998E8C" w14:textId="53E64E7E" w:rsidR="000C2D05" w:rsidRPr="00F17F2E" w:rsidRDefault="000C2D05" w:rsidP="000F07C8">
            <w:pPr>
              <w:spacing w:after="160" w:line="259" w:lineRule="auto"/>
              <w:rPr>
                <w:rFonts w:ascii="TH SarabunPSK" w:eastAsiaTheme="minorHAnsi" w:hAnsi="TH SarabunPSK" w:cs="TH SarabunPSK"/>
                <w:kern w:val="2"/>
                <w:sz w:val="28"/>
                <w:szCs w:val="28"/>
              </w:rPr>
            </w:pPr>
            <w:r w:rsidRPr="00F17F2E">
              <w:rPr>
                <w:rFonts w:ascii="TH SarabunPSK" w:eastAsiaTheme="minorHAnsi" w:hAnsi="TH SarabunPSK" w:cs="TH SarabunPSK" w:hint="cs"/>
                <w:kern w:val="2"/>
                <w:sz w:val="28"/>
                <w:szCs w:val="28"/>
                <w:cs/>
              </w:rPr>
              <w:t>ความหลากหลายของงาน</w:t>
            </w:r>
          </w:p>
        </w:tc>
        <w:tc>
          <w:tcPr>
            <w:tcW w:w="1709" w:type="dxa"/>
          </w:tcPr>
          <w:p w14:paraId="67FE84EC" w14:textId="64E220A7" w:rsidR="000C2D05" w:rsidRPr="00F17F2E" w:rsidRDefault="000C2D05" w:rsidP="000F07C8">
            <w:pPr>
              <w:spacing w:after="160" w:line="259" w:lineRule="auto"/>
              <w:rPr>
                <w:rFonts w:ascii="TH SarabunPSK" w:eastAsiaTheme="minorHAnsi" w:hAnsi="TH SarabunPSK" w:cs="TH SarabunPSK"/>
                <w:kern w:val="2"/>
                <w:sz w:val="28"/>
                <w:szCs w:val="28"/>
              </w:rPr>
            </w:pPr>
            <w:r w:rsidRPr="00F17F2E">
              <w:rPr>
                <w:rFonts w:ascii="TH SarabunPSK" w:eastAsiaTheme="minorHAnsi" w:hAnsi="TH SarabunPSK" w:cs="TH SarabunPSK" w:hint="cs"/>
                <w:kern w:val="2"/>
                <w:sz w:val="28"/>
                <w:szCs w:val="28"/>
                <w:cs/>
              </w:rPr>
              <w:t>ความก้าวหน้าและท้าทายในงาน</w:t>
            </w:r>
          </w:p>
        </w:tc>
        <w:tc>
          <w:tcPr>
            <w:tcW w:w="1709" w:type="dxa"/>
          </w:tcPr>
          <w:p w14:paraId="2A3E3970" w14:textId="183A8386" w:rsidR="000C2D05" w:rsidRPr="00F17F2E" w:rsidRDefault="000C2D05" w:rsidP="000F07C8">
            <w:pPr>
              <w:spacing w:after="160" w:line="259" w:lineRule="auto"/>
              <w:rPr>
                <w:rFonts w:ascii="TH SarabunPSK" w:eastAsiaTheme="minorHAnsi" w:hAnsi="TH SarabunPSK" w:cs="TH SarabunPSK"/>
                <w:kern w:val="2"/>
                <w:sz w:val="28"/>
                <w:szCs w:val="28"/>
              </w:rPr>
            </w:pPr>
            <w:r w:rsidRPr="00F17F2E">
              <w:rPr>
                <w:rFonts w:ascii="TH SarabunPSK" w:eastAsiaTheme="minorHAnsi" w:hAnsi="TH SarabunPSK" w:cs="TH SarabunPSK" w:hint="cs"/>
                <w:kern w:val="2"/>
                <w:sz w:val="28"/>
                <w:szCs w:val="28"/>
                <w:cs/>
              </w:rPr>
              <w:t>การมีส่วนร่วมบริหารงานและโอกาสปฏิสัมพันธ์กับผู้อื่น</w:t>
            </w:r>
          </w:p>
        </w:tc>
        <w:tc>
          <w:tcPr>
            <w:tcW w:w="1709" w:type="dxa"/>
          </w:tcPr>
          <w:p w14:paraId="302E4026" w14:textId="1B689983" w:rsidR="000C2D05" w:rsidRPr="00F17F2E" w:rsidRDefault="000C2D05" w:rsidP="000F07C8">
            <w:pPr>
              <w:spacing w:after="160" w:line="259" w:lineRule="auto"/>
              <w:rPr>
                <w:rFonts w:ascii="TH SarabunPSK" w:eastAsiaTheme="minorHAnsi" w:hAnsi="TH SarabunPSK" w:cs="TH SarabunPSK"/>
                <w:kern w:val="2"/>
                <w:sz w:val="28"/>
                <w:szCs w:val="28"/>
              </w:rPr>
            </w:pPr>
            <w:r w:rsidRPr="00F17F2E">
              <w:rPr>
                <w:rFonts w:ascii="TH SarabunPSK" w:eastAsiaTheme="minorHAnsi" w:hAnsi="TH SarabunPSK" w:cs="TH SarabunPSK" w:hint="cs"/>
                <w:kern w:val="2"/>
                <w:sz w:val="28"/>
                <w:szCs w:val="28"/>
                <w:cs/>
              </w:rPr>
              <w:t>ความคาดหวังที่จะได้รับการตอบสนองจากองค์กร</w:t>
            </w:r>
          </w:p>
        </w:tc>
      </w:tr>
      <w:tr w:rsidR="000C2D05" w14:paraId="7F7A49B4" w14:textId="77777777" w:rsidTr="006471E1">
        <w:trPr>
          <w:trHeight w:val="801"/>
        </w:trPr>
        <w:tc>
          <w:tcPr>
            <w:tcW w:w="1843" w:type="dxa"/>
          </w:tcPr>
          <w:p w14:paraId="30CC5C45" w14:textId="59729269" w:rsidR="000C2D05" w:rsidRPr="000F7421" w:rsidRDefault="00AA34AE" w:rsidP="000F07C8">
            <w:pPr>
              <w:spacing w:after="160" w:line="259" w:lineRule="auto"/>
              <w:rPr>
                <w:rFonts w:ascii="TH SarabunPSK" w:eastAsiaTheme="minorHAnsi" w:hAnsi="TH SarabunPSK" w:cs="TH SarabunPSK"/>
                <w:b/>
                <w:bCs/>
                <w:kern w:val="2"/>
                <w:sz w:val="28"/>
                <w:szCs w:val="28"/>
              </w:rPr>
            </w:pPr>
            <w:r>
              <w:rPr>
                <w:rFonts w:cs="Cordia New" w:hint="cs"/>
                <w:cs/>
              </w:rPr>
              <w:t xml:space="preserve"> </w:t>
            </w:r>
            <w:r w:rsidRPr="00AA34AE">
              <w:rPr>
                <w:rFonts w:ascii="TH SarabunPSK" w:hAnsi="TH SarabunPSK" w:cs="TH SarabunPSK"/>
                <w:sz w:val="28"/>
                <w:szCs w:val="28"/>
                <w:cs/>
              </w:rPr>
              <w:t>ลือชัย วงศษ์ทอง (2560)</w:t>
            </w:r>
          </w:p>
        </w:tc>
        <w:tc>
          <w:tcPr>
            <w:tcW w:w="1579" w:type="dxa"/>
          </w:tcPr>
          <w:p w14:paraId="2AFC9244" w14:textId="1F16C930" w:rsidR="000C2D05" w:rsidRPr="00F17F2E" w:rsidRDefault="00AA34AE" w:rsidP="00AA34AE">
            <w:pPr>
              <w:spacing w:after="160" w:line="259" w:lineRule="auto"/>
              <w:jc w:val="center"/>
              <w:rPr>
                <w:rFonts w:ascii="TH SarabunPSK" w:eastAsiaTheme="minorHAnsi" w:hAnsi="TH SarabunPSK" w:cs="TH SarabunPSK"/>
                <w:kern w:val="2"/>
                <w:sz w:val="28"/>
                <w:szCs w:val="28"/>
              </w:rPr>
            </w:pPr>
            <w:r w:rsidRPr="00F17F2E">
              <w:rPr>
                <w:rFonts w:ascii="TH SarabunPSK" w:eastAsiaTheme="minorHAnsi" w:hAnsi="TH SarabunPSK" w:cs="TH SarabunPSK"/>
                <w:kern w:val="2"/>
                <w:sz w:val="28"/>
                <w:szCs w:val="28"/>
              </w:rPr>
              <w:t>√</w:t>
            </w:r>
          </w:p>
        </w:tc>
        <w:tc>
          <w:tcPr>
            <w:tcW w:w="1709" w:type="dxa"/>
          </w:tcPr>
          <w:p w14:paraId="36841451" w14:textId="4830F215" w:rsidR="000C2D05" w:rsidRPr="00F17F2E" w:rsidRDefault="00AA34AE" w:rsidP="00AA34AE">
            <w:pPr>
              <w:spacing w:after="160" w:line="259" w:lineRule="auto"/>
              <w:jc w:val="center"/>
              <w:rPr>
                <w:rFonts w:ascii="TH SarabunPSK" w:eastAsiaTheme="minorHAnsi" w:hAnsi="TH SarabunPSK" w:cs="TH SarabunPSK"/>
                <w:kern w:val="2"/>
                <w:sz w:val="28"/>
                <w:szCs w:val="28"/>
              </w:rPr>
            </w:pPr>
            <w:r w:rsidRPr="00F17F2E">
              <w:rPr>
                <w:rFonts w:ascii="TH SarabunPSK" w:eastAsiaTheme="minorHAnsi" w:hAnsi="TH SarabunPSK" w:cs="TH SarabunPSK"/>
                <w:kern w:val="2"/>
                <w:sz w:val="28"/>
                <w:szCs w:val="28"/>
              </w:rPr>
              <w:t>√</w:t>
            </w:r>
          </w:p>
        </w:tc>
        <w:tc>
          <w:tcPr>
            <w:tcW w:w="1709" w:type="dxa"/>
          </w:tcPr>
          <w:p w14:paraId="040C4A8F" w14:textId="18C3D996" w:rsidR="000C2D05" w:rsidRPr="00F17F2E" w:rsidRDefault="00AA34AE" w:rsidP="00AA34AE">
            <w:pPr>
              <w:spacing w:after="160" w:line="259" w:lineRule="auto"/>
              <w:jc w:val="center"/>
              <w:rPr>
                <w:rFonts w:ascii="TH SarabunPSK" w:eastAsiaTheme="minorHAnsi" w:hAnsi="TH SarabunPSK" w:cs="TH SarabunPSK"/>
                <w:kern w:val="2"/>
                <w:sz w:val="28"/>
                <w:szCs w:val="28"/>
              </w:rPr>
            </w:pPr>
            <w:r w:rsidRPr="00F17F2E">
              <w:rPr>
                <w:rFonts w:ascii="TH SarabunPSK" w:eastAsiaTheme="minorHAnsi" w:hAnsi="TH SarabunPSK" w:cs="TH SarabunPSK"/>
                <w:kern w:val="2"/>
                <w:sz w:val="28"/>
                <w:szCs w:val="28"/>
              </w:rPr>
              <w:t>√</w:t>
            </w:r>
          </w:p>
        </w:tc>
        <w:tc>
          <w:tcPr>
            <w:tcW w:w="1709" w:type="dxa"/>
          </w:tcPr>
          <w:p w14:paraId="66950F56" w14:textId="77777777" w:rsidR="000C2D05" w:rsidRPr="00F17F2E" w:rsidRDefault="000C2D05" w:rsidP="000F07C8">
            <w:pPr>
              <w:spacing w:after="160" w:line="259" w:lineRule="auto"/>
              <w:rPr>
                <w:rFonts w:ascii="TH SarabunPSK" w:eastAsiaTheme="minorHAnsi" w:hAnsi="TH SarabunPSK" w:cs="TH SarabunPSK"/>
                <w:kern w:val="2"/>
                <w:sz w:val="28"/>
                <w:szCs w:val="28"/>
              </w:rPr>
            </w:pPr>
          </w:p>
        </w:tc>
      </w:tr>
      <w:tr w:rsidR="000C2D05" w14:paraId="0A747F20" w14:textId="77777777" w:rsidTr="00F03D2E">
        <w:trPr>
          <w:trHeight w:val="373"/>
        </w:trPr>
        <w:tc>
          <w:tcPr>
            <w:tcW w:w="1843" w:type="dxa"/>
          </w:tcPr>
          <w:p w14:paraId="116A7B13" w14:textId="75A3A5CA" w:rsidR="000C2D05" w:rsidRPr="000F7421" w:rsidRDefault="00DD1CC8" w:rsidP="000F07C8">
            <w:pPr>
              <w:spacing w:after="160" w:line="259" w:lineRule="auto"/>
              <w:rPr>
                <w:rFonts w:ascii="TH SarabunPSK" w:eastAsiaTheme="minorHAnsi" w:hAnsi="TH SarabunPSK" w:cs="TH SarabunPSK"/>
                <w:b/>
                <w:bCs/>
                <w:kern w:val="2"/>
                <w:sz w:val="28"/>
                <w:szCs w:val="28"/>
              </w:rPr>
            </w:pPr>
            <w:r w:rsidRPr="00DD1CC8">
              <w:rPr>
                <w:rFonts w:ascii="TH SarabunPSK" w:hAnsi="TH SarabunPSK" w:cs="TH SarabunPSK"/>
                <w:sz w:val="28"/>
                <w:szCs w:val="28"/>
                <w:cs/>
              </w:rPr>
              <w:t>หนึ่ง กรงทอง (2563)</w:t>
            </w:r>
          </w:p>
        </w:tc>
        <w:tc>
          <w:tcPr>
            <w:tcW w:w="1579" w:type="dxa"/>
          </w:tcPr>
          <w:p w14:paraId="3D0044F8" w14:textId="77777777" w:rsidR="000C2D05" w:rsidRPr="00F17F2E" w:rsidRDefault="000C2D05" w:rsidP="000F07C8">
            <w:pPr>
              <w:spacing w:after="160" w:line="259" w:lineRule="auto"/>
              <w:rPr>
                <w:rFonts w:ascii="TH SarabunPSK" w:eastAsiaTheme="minorHAnsi" w:hAnsi="TH SarabunPSK" w:cs="TH SarabunPSK"/>
                <w:kern w:val="2"/>
                <w:sz w:val="28"/>
                <w:szCs w:val="28"/>
              </w:rPr>
            </w:pPr>
          </w:p>
        </w:tc>
        <w:tc>
          <w:tcPr>
            <w:tcW w:w="1709" w:type="dxa"/>
          </w:tcPr>
          <w:p w14:paraId="4E62B95B" w14:textId="5F18D1EA" w:rsidR="000C2D05" w:rsidRPr="00F17F2E" w:rsidRDefault="00DD1CC8" w:rsidP="00DD1CC8">
            <w:pPr>
              <w:spacing w:after="160" w:line="259" w:lineRule="auto"/>
              <w:jc w:val="center"/>
              <w:rPr>
                <w:rFonts w:ascii="TH SarabunPSK" w:eastAsiaTheme="minorHAnsi" w:hAnsi="TH SarabunPSK" w:cs="TH SarabunPSK"/>
                <w:kern w:val="2"/>
                <w:sz w:val="28"/>
                <w:szCs w:val="28"/>
              </w:rPr>
            </w:pPr>
            <w:r w:rsidRPr="00F17F2E">
              <w:rPr>
                <w:rFonts w:ascii="TH SarabunPSK" w:eastAsiaTheme="minorHAnsi" w:hAnsi="TH SarabunPSK" w:cs="TH SarabunPSK"/>
                <w:kern w:val="2"/>
                <w:sz w:val="28"/>
                <w:szCs w:val="28"/>
              </w:rPr>
              <w:t>√</w:t>
            </w:r>
          </w:p>
        </w:tc>
        <w:tc>
          <w:tcPr>
            <w:tcW w:w="1709" w:type="dxa"/>
          </w:tcPr>
          <w:p w14:paraId="3C6DBB0A" w14:textId="7B514E1C" w:rsidR="000C2D05" w:rsidRPr="00F17F2E" w:rsidRDefault="00DD1CC8" w:rsidP="00DD1CC8">
            <w:pPr>
              <w:spacing w:after="160" w:line="259" w:lineRule="auto"/>
              <w:jc w:val="center"/>
              <w:rPr>
                <w:rFonts w:ascii="TH SarabunPSK" w:eastAsiaTheme="minorHAnsi" w:hAnsi="TH SarabunPSK" w:cs="TH SarabunPSK"/>
                <w:kern w:val="2"/>
                <w:sz w:val="28"/>
                <w:szCs w:val="28"/>
              </w:rPr>
            </w:pPr>
            <w:r w:rsidRPr="00F17F2E">
              <w:rPr>
                <w:rFonts w:ascii="TH SarabunPSK" w:eastAsiaTheme="minorHAnsi" w:hAnsi="TH SarabunPSK" w:cs="TH SarabunPSK"/>
                <w:kern w:val="2"/>
                <w:sz w:val="28"/>
                <w:szCs w:val="28"/>
              </w:rPr>
              <w:t>√</w:t>
            </w:r>
          </w:p>
        </w:tc>
        <w:tc>
          <w:tcPr>
            <w:tcW w:w="1709" w:type="dxa"/>
          </w:tcPr>
          <w:p w14:paraId="58AD4673" w14:textId="77777777" w:rsidR="000C2D05" w:rsidRPr="00F17F2E" w:rsidRDefault="000C2D05" w:rsidP="000F07C8">
            <w:pPr>
              <w:spacing w:after="160" w:line="259" w:lineRule="auto"/>
              <w:rPr>
                <w:rFonts w:ascii="TH SarabunPSK" w:eastAsiaTheme="minorHAnsi" w:hAnsi="TH SarabunPSK" w:cs="TH SarabunPSK"/>
                <w:kern w:val="2"/>
                <w:sz w:val="28"/>
                <w:szCs w:val="28"/>
              </w:rPr>
            </w:pPr>
          </w:p>
        </w:tc>
      </w:tr>
      <w:tr w:rsidR="000C2D05" w14:paraId="2ADC3C0C" w14:textId="77777777" w:rsidTr="006471E1">
        <w:tc>
          <w:tcPr>
            <w:tcW w:w="1843" w:type="dxa"/>
          </w:tcPr>
          <w:p w14:paraId="7CB9C0A2" w14:textId="798AC917" w:rsidR="000C2D05" w:rsidRPr="000F7421" w:rsidRDefault="00DD1CC8" w:rsidP="000F07C8">
            <w:pPr>
              <w:spacing w:after="160" w:line="259" w:lineRule="auto"/>
              <w:rPr>
                <w:rFonts w:ascii="TH SarabunPSK" w:eastAsiaTheme="minorHAnsi" w:hAnsi="TH SarabunPSK" w:cs="TH SarabunPSK"/>
                <w:b/>
                <w:bCs/>
                <w:kern w:val="2"/>
                <w:sz w:val="28"/>
                <w:szCs w:val="28"/>
              </w:rPr>
            </w:pPr>
            <w:r w:rsidRPr="00DD1CC8">
              <w:rPr>
                <w:rFonts w:ascii="TH SarabunPSK" w:hAnsi="TH SarabunPSK" w:cs="TH SarabunPSK"/>
                <w:sz w:val="28"/>
                <w:szCs w:val="28"/>
                <w:cs/>
              </w:rPr>
              <w:t>ชนิกานต์ กระแก้ว (2560)</w:t>
            </w:r>
          </w:p>
        </w:tc>
        <w:tc>
          <w:tcPr>
            <w:tcW w:w="1579" w:type="dxa"/>
          </w:tcPr>
          <w:p w14:paraId="7D201390" w14:textId="77777777" w:rsidR="000C2D05" w:rsidRPr="00F17F2E" w:rsidRDefault="000C2D05" w:rsidP="000F07C8">
            <w:pPr>
              <w:spacing w:after="160" w:line="259" w:lineRule="auto"/>
              <w:rPr>
                <w:rFonts w:ascii="TH SarabunPSK" w:eastAsiaTheme="minorHAnsi" w:hAnsi="TH SarabunPSK" w:cs="TH SarabunPSK"/>
                <w:kern w:val="2"/>
                <w:sz w:val="28"/>
                <w:szCs w:val="28"/>
              </w:rPr>
            </w:pPr>
          </w:p>
        </w:tc>
        <w:tc>
          <w:tcPr>
            <w:tcW w:w="1709" w:type="dxa"/>
          </w:tcPr>
          <w:p w14:paraId="529B804F" w14:textId="25F66191" w:rsidR="000C2D05" w:rsidRPr="00F17F2E" w:rsidRDefault="00373DFE" w:rsidP="00373DFE">
            <w:pPr>
              <w:spacing w:after="160" w:line="259" w:lineRule="auto"/>
              <w:jc w:val="center"/>
              <w:rPr>
                <w:rFonts w:ascii="TH SarabunPSK" w:eastAsiaTheme="minorHAnsi" w:hAnsi="TH SarabunPSK" w:cs="TH SarabunPSK"/>
                <w:kern w:val="2"/>
                <w:sz w:val="28"/>
                <w:szCs w:val="28"/>
              </w:rPr>
            </w:pPr>
            <w:r w:rsidRPr="00F17F2E">
              <w:rPr>
                <w:rFonts w:ascii="TH SarabunPSK" w:eastAsiaTheme="minorHAnsi" w:hAnsi="TH SarabunPSK" w:cs="TH SarabunPSK"/>
                <w:kern w:val="2"/>
                <w:sz w:val="28"/>
                <w:szCs w:val="28"/>
              </w:rPr>
              <w:t>√</w:t>
            </w:r>
          </w:p>
        </w:tc>
        <w:tc>
          <w:tcPr>
            <w:tcW w:w="1709" w:type="dxa"/>
          </w:tcPr>
          <w:p w14:paraId="3296406D" w14:textId="77777777" w:rsidR="000C2D05" w:rsidRPr="00F17F2E" w:rsidRDefault="000C2D05" w:rsidP="000F07C8">
            <w:pPr>
              <w:spacing w:after="160" w:line="259" w:lineRule="auto"/>
              <w:rPr>
                <w:rFonts w:ascii="TH SarabunPSK" w:eastAsiaTheme="minorHAnsi" w:hAnsi="TH SarabunPSK" w:cs="TH SarabunPSK"/>
                <w:kern w:val="2"/>
                <w:sz w:val="28"/>
                <w:szCs w:val="28"/>
              </w:rPr>
            </w:pPr>
          </w:p>
        </w:tc>
        <w:tc>
          <w:tcPr>
            <w:tcW w:w="1709" w:type="dxa"/>
          </w:tcPr>
          <w:p w14:paraId="49325463" w14:textId="77777777" w:rsidR="000C2D05" w:rsidRPr="00F17F2E" w:rsidRDefault="000C2D05" w:rsidP="000F07C8">
            <w:pPr>
              <w:spacing w:after="160" w:line="259" w:lineRule="auto"/>
              <w:rPr>
                <w:rFonts w:ascii="TH SarabunPSK" w:eastAsiaTheme="minorHAnsi" w:hAnsi="TH SarabunPSK" w:cs="TH SarabunPSK"/>
                <w:kern w:val="2"/>
                <w:sz w:val="28"/>
                <w:szCs w:val="28"/>
              </w:rPr>
            </w:pPr>
          </w:p>
        </w:tc>
      </w:tr>
      <w:tr w:rsidR="000C2D05" w14:paraId="7E6D7C86" w14:textId="77777777" w:rsidTr="006471E1">
        <w:tc>
          <w:tcPr>
            <w:tcW w:w="1843" w:type="dxa"/>
          </w:tcPr>
          <w:p w14:paraId="06DF0F61" w14:textId="7668A7F0" w:rsidR="000C2D05" w:rsidRPr="000F7421" w:rsidRDefault="00A678B5" w:rsidP="000F07C8">
            <w:pPr>
              <w:spacing w:after="160" w:line="259" w:lineRule="auto"/>
              <w:rPr>
                <w:rFonts w:ascii="TH SarabunPSK" w:eastAsiaTheme="minorHAnsi" w:hAnsi="TH SarabunPSK" w:cs="TH SarabunPSK"/>
                <w:b/>
                <w:bCs/>
                <w:kern w:val="2"/>
                <w:sz w:val="28"/>
                <w:szCs w:val="28"/>
              </w:rPr>
            </w:pPr>
            <w:r w:rsidRPr="00A678B5">
              <w:rPr>
                <w:rFonts w:ascii="TH SarabunPSK" w:hAnsi="TH SarabunPSK" w:cs="TH SarabunPSK"/>
                <w:sz w:val="28"/>
                <w:szCs w:val="28"/>
                <w:cs/>
              </w:rPr>
              <w:t xml:space="preserve">สมเกียรติ อินยม </w:t>
            </w:r>
            <w:r w:rsidRPr="00A678B5">
              <w:rPr>
                <w:rFonts w:ascii="TH SarabunPSK" w:hAnsi="TH SarabunPSK" w:cs="TH SarabunPSK"/>
                <w:sz w:val="28"/>
                <w:szCs w:val="28"/>
              </w:rPr>
              <w:t>(</w:t>
            </w:r>
            <w:r w:rsidRPr="00A678B5">
              <w:rPr>
                <w:rFonts w:ascii="TH SarabunPSK" w:hAnsi="TH SarabunPSK" w:cs="TH SarabunPSK"/>
                <w:sz w:val="28"/>
                <w:szCs w:val="28"/>
                <w:cs/>
              </w:rPr>
              <w:t>2560</w:t>
            </w:r>
            <w:r w:rsidRPr="00A678B5">
              <w:rPr>
                <w:rFonts w:ascii="TH SarabunPSK" w:hAnsi="TH SarabunPSK" w:cs="TH SarabunPSK"/>
                <w:sz w:val="28"/>
                <w:szCs w:val="28"/>
              </w:rPr>
              <w:t>)</w:t>
            </w:r>
          </w:p>
        </w:tc>
        <w:tc>
          <w:tcPr>
            <w:tcW w:w="1579" w:type="dxa"/>
          </w:tcPr>
          <w:p w14:paraId="365DB09D" w14:textId="26609DD1" w:rsidR="000C2D05" w:rsidRPr="00F17F2E" w:rsidRDefault="00A678B5" w:rsidP="00A678B5">
            <w:pPr>
              <w:spacing w:after="160" w:line="259" w:lineRule="auto"/>
              <w:jc w:val="center"/>
              <w:rPr>
                <w:rFonts w:ascii="TH SarabunPSK" w:eastAsiaTheme="minorHAnsi" w:hAnsi="TH SarabunPSK" w:cs="TH SarabunPSK"/>
                <w:kern w:val="2"/>
                <w:sz w:val="28"/>
                <w:szCs w:val="28"/>
              </w:rPr>
            </w:pPr>
            <w:r w:rsidRPr="00F17F2E">
              <w:rPr>
                <w:rFonts w:ascii="TH SarabunPSK" w:eastAsiaTheme="minorHAnsi" w:hAnsi="TH SarabunPSK" w:cs="TH SarabunPSK"/>
                <w:kern w:val="2"/>
                <w:sz w:val="28"/>
                <w:szCs w:val="28"/>
              </w:rPr>
              <w:t>√</w:t>
            </w:r>
          </w:p>
        </w:tc>
        <w:tc>
          <w:tcPr>
            <w:tcW w:w="1709" w:type="dxa"/>
          </w:tcPr>
          <w:p w14:paraId="434D4F9A" w14:textId="386B4140" w:rsidR="000C2D05" w:rsidRPr="00F17F2E" w:rsidRDefault="00A678B5" w:rsidP="00A678B5">
            <w:pPr>
              <w:spacing w:after="160" w:line="259" w:lineRule="auto"/>
              <w:jc w:val="center"/>
              <w:rPr>
                <w:rFonts w:ascii="TH SarabunPSK" w:eastAsiaTheme="minorHAnsi" w:hAnsi="TH SarabunPSK" w:cs="TH SarabunPSK"/>
                <w:kern w:val="2"/>
                <w:sz w:val="28"/>
                <w:szCs w:val="28"/>
              </w:rPr>
            </w:pPr>
            <w:r w:rsidRPr="00F17F2E">
              <w:rPr>
                <w:rFonts w:ascii="TH SarabunPSK" w:eastAsiaTheme="minorHAnsi" w:hAnsi="TH SarabunPSK" w:cs="TH SarabunPSK"/>
                <w:kern w:val="2"/>
                <w:sz w:val="28"/>
                <w:szCs w:val="28"/>
              </w:rPr>
              <w:t>√</w:t>
            </w:r>
          </w:p>
        </w:tc>
        <w:tc>
          <w:tcPr>
            <w:tcW w:w="1709" w:type="dxa"/>
          </w:tcPr>
          <w:p w14:paraId="07F39540" w14:textId="76B3D163" w:rsidR="000C2D05" w:rsidRPr="00F17F2E" w:rsidRDefault="00A678B5" w:rsidP="00A678B5">
            <w:pPr>
              <w:spacing w:after="160" w:line="259" w:lineRule="auto"/>
              <w:jc w:val="center"/>
              <w:rPr>
                <w:rFonts w:ascii="TH SarabunPSK" w:eastAsiaTheme="minorHAnsi" w:hAnsi="TH SarabunPSK" w:cs="TH SarabunPSK"/>
                <w:kern w:val="2"/>
                <w:sz w:val="28"/>
                <w:szCs w:val="28"/>
              </w:rPr>
            </w:pPr>
            <w:r w:rsidRPr="00F17F2E">
              <w:rPr>
                <w:rFonts w:ascii="TH SarabunPSK" w:eastAsiaTheme="minorHAnsi" w:hAnsi="TH SarabunPSK" w:cs="TH SarabunPSK"/>
                <w:kern w:val="2"/>
                <w:sz w:val="28"/>
                <w:szCs w:val="28"/>
              </w:rPr>
              <w:t>√</w:t>
            </w:r>
          </w:p>
        </w:tc>
        <w:tc>
          <w:tcPr>
            <w:tcW w:w="1709" w:type="dxa"/>
          </w:tcPr>
          <w:p w14:paraId="26B1649C" w14:textId="5456578D" w:rsidR="000C2D05" w:rsidRPr="00F17F2E" w:rsidRDefault="00A678B5" w:rsidP="00A678B5">
            <w:pPr>
              <w:spacing w:after="160" w:line="259" w:lineRule="auto"/>
              <w:jc w:val="center"/>
              <w:rPr>
                <w:rFonts w:ascii="TH SarabunPSK" w:eastAsiaTheme="minorHAnsi" w:hAnsi="TH SarabunPSK" w:cs="TH SarabunPSK"/>
                <w:kern w:val="2"/>
                <w:sz w:val="28"/>
                <w:szCs w:val="28"/>
              </w:rPr>
            </w:pPr>
            <w:r w:rsidRPr="00F17F2E">
              <w:rPr>
                <w:rFonts w:ascii="TH SarabunPSK" w:eastAsiaTheme="minorHAnsi" w:hAnsi="TH SarabunPSK" w:cs="TH SarabunPSK"/>
                <w:kern w:val="2"/>
                <w:sz w:val="28"/>
                <w:szCs w:val="28"/>
              </w:rPr>
              <w:t>√</w:t>
            </w:r>
          </w:p>
        </w:tc>
      </w:tr>
      <w:tr w:rsidR="000C2D05" w14:paraId="1C41802E" w14:textId="77777777" w:rsidTr="006471E1">
        <w:tc>
          <w:tcPr>
            <w:tcW w:w="1843" w:type="dxa"/>
          </w:tcPr>
          <w:p w14:paraId="703D343C" w14:textId="51B5B3BF" w:rsidR="000C2D05" w:rsidRPr="000F7421" w:rsidRDefault="006D0FF9" w:rsidP="000F07C8">
            <w:pPr>
              <w:spacing w:after="160" w:line="259" w:lineRule="auto"/>
              <w:rPr>
                <w:rFonts w:ascii="TH SarabunPSK" w:eastAsiaTheme="minorHAnsi" w:hAnsi="TH SarabunPSK" w:cs="TH SarabunPSK"/>
                <w:b/>
                <w:bCs/>
                <w:kern w:val="2"/>
                <w:sz w:val="28"/>
                <w:szCs w:val="28"/>
              </w:rPr>
            </w:pPr>
            <w:r>
              <w:rPr>
                <w:rFonts w:hint="cs"/>
                <w:cs/>
              </w:rPr>
              <w:t xml:space="preserve"> </w:t>
            </w:r>
            <w:r w:rsidRPr="006D0FF9">
              <w:rPr>
                <w:rFonts w:ascii="TH SarabunPSK" w:hAnsi="TH SarabunPSK" w:cs="TH SarabunPSK"/>
                <w:sz w:val="28"/>
                <w:szCs w:val="28"/>
                <w:cs/>
              </w:rPr>
              <w:t>ฐิติมา หลักทอง 2557</w:t>
            </w:r>
          </w:p>
        </w:tc>
        <w:tc>
          <w:tcPr>
            <w:tcW w:w="1579" w:type="dxa"/>
          </w:tcPr>
          <w:p w14:paraId="7709C3F3" w14:textId="4431DFA2" w:rsidR="000C2D05" w:rsidRPr="00F17F2E" w:rsidRDefault="006D0FF9" w:rsidP="006D0FF9">
            <w:pPr>
              <w:spacing w:after="160" w:line="259" w:lineRule="auto"/>
              <w:jc w:val="center"/>
              <w:rPr>
                <w:rFonts w:ascii="TH SarabunPSK" w:eastAsiaTheme="minorHAnsi" w:hAnsi="TH SarabunPSK" w:cs="TH SarabunPSK"/>
                <w:kern w:val="2"/>
                <w:sz w:val="28"/>
                <w:szCs w:val="28"/>
              </w:rPr>
            </w:pPr>
            <w:r w:rsidRPr="00F17F2E">
              <w:rPr>
                <w:rFonts w:ascii="TH SarabunPSK" w:eastAsiaTheme="minorHAnsi" w:hAnsi="TH SarabunPSK" w:cs="TH SarabunPSK"/>
                <w:kern w:val="2"/>
                <w:sz w:val="28"/>
                <w:szCs w:val="28"/>
              </w:rPr>
              <w:t>√</w:t>
            </w:r>
          </w:p>
        </w:tc>
        <w:tc>
          <w:tcPr>
            <w:tcW w:w="1709" w:type="dxa"/>
          </w:tcPr>
          <w:p w14:paraId="4CAF3FAE" w14:textId="485D136E" w:rsidR="000C2D05" w:rsidRPr="00F17F2E" w:rsidRDefault="006D0FF9" w:rsidP="006D0FF9">
            <w:pPr>
              <w:spacing w:after="160" w:line="259" w:lineRule="auto"/>
              <w:jc w:val="center"/>
              <w:rPr>
                <w:rFonts w:ascii="TH SarabunPSK" w:eastAsiaTheme="minorHAnsi" w:hAnsi="TH SarabunPSK" w:cs="TH SarabunPSK"/>
                <w:kern w:val="2"/>
                <w:sz w:val="28"/>
                <w:szCs w:val="28"/>
              </w:rPr>
            </w:pPr>
            <w:r w:rsidRPr="00F17F2E">
              <w:rPr>
                <w:rFonts w:ascii="TH SarabunPSK" w:eastAsiaTheme="minorHAnsi" w:hAnsi="TH SarabunPSK" w:cs="TH SarabunPSK"/>
                <w:kern w:val="2"/>
                <w:sz w:val="28"/>
                <w:szCs w:val="28"/>
              </w:rPr>
              <w:t>√</w:t>
            </w:r>
          </w:p>
        </w:tc>
        <w:tc>
          <w:tcPr>
            <w:tcW w:w="1709" w:type="dxa"/>
          </w:tcPr>
          <w:p w14:paraId="7A2AE088" w14:textId="3D1AAE71" w:rsidR="000C2D05" w:rsidRPr="00F17F2E" w:rsidRDefault="006D0FF9" w:rsidP="006D0FF9">
            <w:pPr>
              <w:spacing w:after="160" w:line="259" w:lineRule="auto"/>
              <w:jc w:val="center"/>
              <w:rPr>
                <w:rFonts w:ascii="TH SarabunPSK" w:eastAsiaTheme="minorHAnsi" w:hAnsi="TH SarabunPSK" w:cs="TH SarabunPSK"/>
                <w:kern w:val="2"/>
                <w:sz w:val="28"/>
                <w:szCs w:val="28"/>
              </w:rPr>
            </w:pPr>
            <w:r w:rsidRPr="00F17F2E">
              <w:rPr>
                <w:rFonts w:ascii="TH SarabunPSK" w:eastAsiaTheme="minorHAnsi" w:hAnsi="TH SarabunPSK" w:cs="TH SarabunPSK"/>
                <w:kern w:val="2"/>
                <w:sz w:val="28"/>
                <w:szCs w:val="28"/>
              </w:rPr>
              <w:t>√</w:t>
            </w:r>
          </w:p>
        </w:tc>
        <w:tc>
          <w:tcPr>
            <w:tcW w:w="1709" w:type="dxa"/>
          </w:tcPr>
          <w:p w14:paraId="59F4B7F1" w14:textId="417D8755" w:rsidR="000C2D05" w:rsidRPr="00F17F2E" w:rsidRDefault="006D0FF9" w:rsidP="006D0FF9">
            <w:pPr>
              <w:spacing w:after="160" w:line="259" w:lineRule="auto"/>
              <w:jc w:val="center"/>
              <w:rPr>
                <w:rFonts w:ascii="TH SarabunPSK" w:eastAsiaTheme="minorHAnsi" w:hAnsi="TH SarabunPSK" w:cs="TH SarabunPSK"/>
                <w:kern w:val="2"/>
                <w:sz w:val="28"/>
                <w:szCs w:val="28"/>
              </w:rPr>
            </w:pPr>
            <w:r w:rsidRPr="00F17F2E">
              <w:rPr>
                <w:rFonts w:ascii="TH SarabunPSK" w:eastAsiaTheme="minorHAnsi" w:hAnsi="TH SarabunPSK" w:cs="TH SarabunPSK"/>
                <w:kern w:val="2"/>
                <w:sz w:val="28"/>
                <w:szCs w:val="28"/>
              </w:rPr>
              <w:t>√</w:t>
            </w:r>
          </w:p>
        </w:tc>
      </w:tr>
    </w:tbl>
    <w:p w14:paraId="6C2FC321" w14:textId="77777777" w:rsidR="008341DA" w:rsidRDefault="00C80698" w:rsidP="006D0FF9">
      <w:pPr>
        <w:spacing w:after="160" w:line="259" w:lineRule="auto"/>
        <w:jc w:val="both"/>
        <w:rPr>
          <w:rFonts w:ascii="TH SarabunPSK" w:eastAsiaTheme="minorHAnsi" w:hAnsi="TH SarabunPSK" w:cs="TH SarabunPSK"/>
          <w:b/>
          <w:bCs/>
          <w:kern w:val="2"/>
          <w:sz w:val="28"/>
          <w:szCs w:val="28"/>
        </w:rPr>
      </w:pPr>
      <w:bookmarkStart w:id="3" w:name="_Hlk160206718"/>
      <w:bookmarkEnd w:id="2"/>
      <w:r>
        <w:rPr>
          <w:rFonts w:ascii="TH SarabunPSK" w:eastAsiaTheme="minorHAnsi" w:hAnsi="TH SarabunPSK" w:cs="TH SarabunPSK" w:hint="cs"/>
          <w:b/>
          <w:bCs/>
          <w:kern w:val="2"/>
          <w:sz w:val="28"/>
          <w:szCs w:val="28"/>
          <w:cs/>
        </w:rPr>
        <w:t xml:space="preserve">              </w:t>
      </w:r>
    </w:p>
    <w:p w14:paraId="4332C608" w14:textId="140794BF" w:rsidR="00C31EA1" w:rsidRDefault="008341DA" w:rsidP="00437C0A">
      <w:pPr>
        <w:spacing w:after="160" w:line="259" w:lineRule="auto"/>
        <w:jc w:val="thaiDistribute"/>
        <w:rPr>
          <w:rFonts w:ascii="TH SarabunPSK" w:eastAsiaTheme="minorHAnsi" w:hAnsi="TH SarabunPSK" w:cs="TH SarabunPSK"/>
          <w:kern w:val="2"/>
          <w:sz w:val="28"/>
          <w:szCs w:val="28"/>
        </w:rPr>
      </w:pPr>
      <w:r>
        <w:rPr>
          <w:rFonts w:ascii="TH SarabunPSK" w:eastAsiaTheme="minorHAnsi" w:hAnsi="TH SarabunPSK" w:cs="TH SarabunPSK" w:hint="cs"/>
          <w:b/>
          <w:bCs/>
          <w:kern w:val="2"/>
          <w:sz w:val="28"/>
          <w:szCs w:val="28"/>
          <w:cs/>
        </w:rPr>
        <w:t xml:space="preserve">              </w:t>
      </w:r>
      <w:r w:rsidR="00C80698">
        <w:rPr>
          <w:rFonts w:ascii="TH SarabunPSK" w:eastAsiaTheme="minorHAnsi" w:hAnsi="TH SarabunPSK" w:cs="TH SarabunPSK" w:hint="cs"/>
          <w:b/>
          <w:bCs/>
          <w:kern w:val="2"/>
          <w:sz w:val="28"/>
          <w:szCs w:val="28"/>
          <w:cs/>
        </w:rPr>
        <w:t xml:space="preserve"> </w:t>
      </w:r>
      <w:r w:rsidR="00C80698" w:rsidRPr="00437C0A">
        <w:rPr>
          <w:rFonts w:ascii="TH SarabunPSK" w:eastAsiaTheme="minorHAnsi" w:hAnsi="TH SarabunPSK" w:cs="TH SarabunPSK" w:hint="cs"/>
          <w:kern w:val="2"/>
          <w:sz w:val="28"/>
          <w:szCs w:val="28"/>
          <w:cs/>
        </w:rPr>
        <w:t xml:space="preserve">จากตารางที่ </w:t>
      </w:r>
      <w:r w:rsidRPr="00437C0A">
        <w:rPr>
          <w:rFonts w:ascii="TH SarabunPSK" w:eastAsiaTheme="minorHAnsi" w:hAnsi="TH SarabunPSK" w:cs="TH SarabunPSK" w:hint="cs"/>
          <w:kern w:val="2"/>
          <w:sz w:val="28"/>
          <w:szCs w:val="28"/>
          <w:cs/>
        </w:rPr>
        <w:t xml:space="preserve"> 1 พบว่า งานวิจัยที่ผ่านมามีการศึกษาองค์ประกอบ</w:t>
      </w:r>
      <w:r w:rsidR="00AC7C7C" w:rsidRPr="00437C0A">
        <w:rPr>
          <w:rFonts w:ascii="TH SarabunPSK" w:eastAsiaTheme="minorHAnsi" w:hAnsi="TH SarabunPSK" w:cs="TH SarabunPSK" w:hint="cs"/>
          <w:kern w:val="2"/>
          <w:sz w:val="28"/>
          <w:szCs w:val="28"/>
          <w:cs/>
        </w:rPr>
        <w:t>ของลักษณะงาน</w:t>
      </w:r>
      <w:r w:rsidR="003339DA">
        <w:rPr>
          <w:rFonts w:ascii="TH SarabunPSK" w:eastAsiaTheme="minorHAnsi" w:hAnsi="TH SarabunPSK" w:cs="TH SarabunPSK" w:hint="cs"/>
          <w:kern w:val="2"/>
          <w:sz w:val="28"/>
          <w:szCs w:val="28"/>
          <w:cs/>
        </w:rPr>
        <w:t>ม</w:t>
      </w:r>
      <w:r w:rsidR="00894ADA">
        <w:rPr>
          <w:rFonts w:ascii="TH SarabunPSK" w:eastAsiaTheme="minorHAnsi" w:hAnsi="TH SarabunPSK" w:cs="TH SarabunPSK" w:hint="cs"/>
          <w:kern w:val="2"/>
          <w:sz w:val="28"/>
          <w:szCs w:val="28"/>
          <w:cs/>
        </w:rPr>
        <w:t>ผู้วิจัย</w:t>
      </w:r>
      <w:r w:rsidR="003339DA">
        <w:rPr>
          <w:rFonts w:ascii="TH SarabunPSK" w:eastAsiaTheme="minorHAnsi" w:hAnsi="TH SarabunPSK" w:cs="TH SarabunPSK" w:hint="cs"/>
          <w:kern w:val="2"/>
          <w:sz w:val="28"/>
          <w:szCs w:val="28"/>
          <w:cs/>
        </w:rPr>
        <w:t>จึง</w:t>
      </w:r>
      <w:r w:rsidR="00894ADA">
        <w:rPr>
          <w:rFonts w:ascii="TH SarabunPSK" w:eastAsiaTheme="minorHAnsi" w:hAnsi="TH SarabunPSK" w:cs="TH SarabunPSK" w:hint="cs"/>
          <w:kern w:val="2"/>
          <w:sz w:val="28"/>
          <w:szCs w:val="28"/>
          <w:cs/>
        </w:rPr>
        <w:t>เลือก</w:t>
      </w:r>
      <w:r w:rsidR="00013B80">
        <w:rPr>
          <w:rFonts w:ascii="TH SarabunPSK" w:eastAsiaTheme="minorHAnsi" w:hAnsi="TH SarabunPSK" w:cs="TH SarabunPSK" w:hint="cs"/>
          <w:kern w:val="2"/>
          <w:sz w:val="28"/>
          <w:szCs w:val="28"/>
          <w:cs/>
        </w:rPr>
        <w:t>ศึกษา</w:t>
      </w:r>
      <w:r w:rsidR="000C6583">
        <w:rPr>
          <w:rFonts w:ascii="TH SarabunPSK" w:eastAsiaTheme="minorHAnsi" w:hAnsi="TH SarabunPSK" w:cs="TH SarabunPSK" w:hint="cs"/>
          <w:kern w:val="2"/>
          <w:sz w:val="28"/>
          <w:szCs w:val="28"/>
          <w:cs/>
        </w:rPr>
        <w:t>ตัวแปร</w:t>
      </w:r>
      <w:r w:rsidR="003364B5">
        <w:rPr>
          <w:rFonts w:ascii="TH SarabunPSK" w:eastAsiaTheme="minorHAnsi" w:hAnsi="TH SarabunPSK" w:cs="TH SarabunPSK" w:hint="cs"/>
          <w:kern w:val="2"/>
          <w:sz w:val="28"/>
          <w:szCs w:val="28"/>
          <w:cs/>
        </w:rPr>
        <w:t>ของ</w:t>
      </w:r>
      <w:r w:rsidR="00013B80">
        <w:rPr>
          <w:rFonts w:ascii="TH SarabunPSK" w:eastAsiaTheme="minorHAnsi" w:hAnsi="TH SarabunPSK" w:cs="TH SarabunPSK" w:hint="cs"/>
          <w:kern w:val="2"/>
          <w:sz w:val="28"/>
          <w:szCs w:val="28"/>
          <w:cs/>
        </w:rPr>
        <w:t xml:space="preserve">ลักษณะงาน </w:t>
      </w:r>
      <w:r w:rsidR="00D42A25">
        <w:rPr>
          <w:rFonts w:ascii="TH SarabunPSK" w:eastAsiaTheme="minorHAnsi" w:hAnsi="TH SarabunPSK" w:cs="TH SarabunPSK" w:hint="cs"/>
          <w:kern w:val="2"/>
          <w:sz w:val="28"/>
          <w:szCs w:val="28"/>
          <w:cs/>
        </w:rPr>
        <w:t xml:space="preserve">จำนวน 4 </w:t>
      </w:r>
      <w:r w:rsidR="00B12E85">
        <w:rPr>
          <w:rFonts w:ascii="TH SarabunPSK" w:eastAsiaTheme="minorHAnsi" w:hAnsi="TH SarabunPSK" w:cs="TH SarabunPSK" w:hint="cs"/>
          <w:kern w:val="2"/>
          <w:sz w:val="28"/>
          <w:szCs w:val="28"/>
          <w:cs/>
        </w:rPr>
        <w:t xml:space="preserve">ตัวแปร </w:t>
      </w:r>
      <w:r w:rsidR="003D4AB7">
        <w:rPr>
          <w:rFonts w:ascii="TH SarabunPSK" w:eastAsiaTheme="minorHAnsi" w:hAnsi="TH SarabunPSK" w:cs="TH SarabunPSK" w:hint="cs"/>
          <w:kern w:val="2"/>
          <w:sz w:val="28"/>
          <w:szCs w:val="28"/>
          <w:cs/>
        </w:rPr>
        <w:t>ได้แก่</w:t>
      </w:r>
      <w:r w:rsidR="005B57B6">
        <w:rPr>
          <w:rFonts w:ascii="TH SarabunPSK" w:eastAsiaTheme="minorHAnsi" w:hAnsi="TH SarabunPSK" w:cs="TH SarabunPSK" w:hint="cs"/>
          <w:kern w:val="2"/>
          <w:sz w:val="28"/>
          <w:szCs w:val="28"/>
          <w:cs/>
        </w:rPr>
        <w:t xml:space="preserve"> 1. </w:t>
      </w:r>
      <w:r w:rsidR="003D4AB7">
        <w:rPr>
          <w:rFonts w:ascii="TH SarabunPSK" w:eastAsiaTheme="minorHAnsi" w:hAnsi="TH SarabunPSK" w:cs="TH SarabunPSK" w:hint="cs"/>
          <w:kern w:val="2"/>
          <w:sz w:val="28"/>
          <w:szCs w:val="28"/>
          <w:cs/>
        </w:rPr>
        <w:t xml:space="preserve">ความหลากหลายของงาน 2. </w:t>
      </w:r>
      <w:r w:rsidR="003D4AB7" w:rsidRPr="00437C0A">
        <w:rPr>
          <w:rFonts w:ascii="TH SarabunPSK" w:eastAsiaTheme="minorHAnsi" w:hAnsi="TH SarabunPSK" w:cs="TH SarabunPSK" w:hint="cs"/>
          <w:kern w:val="2"/>
          <w:sz w:val="28"/>
          <w:szCs w:val="28"/>
          <w:cs/>
        </w:rPr>
        <w:t>ความก้าวหน้าและท้าทายในงาน 3. การมีส่วนร่วมบริหารงานและโอกาสปฏิสัมพันธ์กับผู้อื่น 4. ความคาดหวังที่จะได้รับการตอบสนองจากองค์กร</w:t>
      </w:r>
      <w:r w:rsidR="00BB421F">
        <w:rPr>
          <w:rFonts w:ascii="TH SarabunPSK" w:eastAsiaTheme="minorHAnsi" w:hAnsi="TH SarabunPSK" w:cs="TH SarabunPSK" w:hint="cs"/>
          <w:kern w:val="2"/>
          <w:sz w:val="28"/>
          <w:szCs w:val="28"/>
          <w:cs/>
        </w:rPr>
        <w:t xml:space="preserve"> </w:t>
      </w:r>
      <w:r w:rsidR="00A42C8F">
        <w:rPr>
          <w:rFonts w:ascii="TH SarabunPSK" w:eastAsiaTheme="minorHAnsi" w:hAnsi="TH SarabunPSK" w:cs="TH SarabunPSK" w:hint="cs"/>
          <w:kern w:val="2"/>
          <w:sz w:val="28"/>
          <w:szCs w:val="28"/>
          <w:cs/>
        </w:rPr>
        <w:t>โดยเลือกศึกษา 4 ตัวแปร</w:t>
      </w:r>
      <w:r w:rsidR="00842F9E">
        <w:rPr>
          <w:rFonts w:ascii="TH SarabunPSK" w:eastAsiaTheme="minorHAnsi" w:hAnsi="TH SarabunPSK" w:cs="TH SarabunPSK" w:hint="cs"/>
          <w:kern w:val="2"/>
          <w:sz w:val="28"/>
          <w:szCs w:val="28"/>
          <w:cs/>
        </w:rPr>
        <w:t>ที่</w:t>
      </w:r>
      <w:r w:rsidR="00A42C8F">
        <w:rPr>
          <w:rFonts w:ascii="TH SarabunPSK" w:eastAsiaTheme="minorHAnsi" w:hAnsi="TH SarabunPSK" w:cs="TH SarabunPSK" w:hint="cs"/>
          <w:kern w:val="2"/>
          <w:sz w:val="28"/>
          <w:szCs w:val="28"/>
          <w:cs/>
        </w:rPr>
        <w:t>งานวิจัยที่ผ่านมาสนใจศึกษามากที่สุด</w:t>
      </w:r>
    </w:p>
    <w:p w14:paraId="453C1E39" w14:textId="77777777" w:rsidR="005827A5" w:rsidRDefault="005827A5" w:rsidP="00437C0A">
      <w:pPr>
        <w:spacing w:after="160" w:line="259" w:lineRule="auto"/>
        <w:jc w:val="thaiDistribute"/>
        <w:rPr>
          <w:rFonts w:ascii="TH SarabunPSK" w:eastAsiaTheme="minorHAnsi" w:hAnsi="TH SarabunPSK" w:cs="TH SarabunPSK"/>
          <w:kern w:val="2"/>
          <w:sz w:val="28"/>
          <w:szCs w:val="28"/>
        </w:rPr>
      </w:pPr>
    </w:p>
    <w:p w14:paraId="385A0430" w14:textId="77777777" w:rsidR="005827A5" w:rsidRPr="00437C0A" w:rsidRDefault="005827A5" w:rsidP="00437C0A">
      <w:pPr>
        <w:spacing w:after="160" w:line="259" w:lineRule="auto"/>
        <w:jc w:val="thaiDistribute"/>
        <w:rPr>
          <w:rFonts w:ascii="TH SarabunPSK" w:eastAsiaTheme="minorHAnsi" w:hAnsi="TH SarabunPSK" w:cs="TH SarabunPSK" w:hint="cs"/>
          <w:kern w:val="2"/>
          <w:sz w:val="28"/>
          <w:szCs w:val="28"/>
        </w:rPr>
      </w:pPr>
    </w:p>
    <w:p w14:paraId="486D1E39" w14:textId="345319C4" w:rsidR="005805D4" w:rsidRPr="000F7421" w:rsidRDefault="005805D4" w:rsidP="006D0FF9">
      <w:pPr>
        <w:spacing w:after="160" w:line="259" w:lineRule="auto"/>
        <w:jc w:val="both"/>
        <w:rPr>
          <w:rFonts w:ascii="TH SarabunPSK" w:eastAsiaTheme="minorHAnsi" w:hAnsi="TH SarabunPSK" w:cs="TH SarabunPSK"/>
          <w:b/>
          <w:bCs/>
          <w:kern w:val="2"/>
          <w:sz w:val="28"/>
          <w:szCs w:val="28"/>
        </w:rPr>
      </w:pPr>
      <w:r w:rsidRPr="000F7421">
        <w:rPr>
          <w:rFonts w:ascii="TH SarabunPSK" w:eastAsiaTheme="minorHAnsi" w:hAnsi="TH SarabunPSK" w:cs="TH SarabunPSK" w:hint="cs"/>
          <w:b/>
          <w:bCs/>
          <w:kern w:val="2"/>
          <w:sz w:val="28"/>
          <w:szCs w:val="28"/>
          <w:cs/>
        </w:rPr>
        <w:lastRenderedPageBreak/>
        <w:t xml:space="preserve">ตารางที่ 2 </w:t>
      </w:r>
      <w:r w:rsidRPr="00437C0A">
        <w:rPr>
          <w:rFonts w:ascii="TH SarabunPSK" w:eastAsiaTheme="minorHAnsi" w:hAnsi="TH SarabunPSK" w:cs="TH SarabunPSK" w:hint="cs"/>
          <w:kern w:val="2"/>
          <w:sz w:val="28"/>
          <w:szCs w:val="28"/>
          <w:cs/>
        </w:rPr>
        <w:t>องค์ประกอบของตัวแปรต้นด้านลักษณะองค์กร</w:t>
      </w:r>
    </w:p>
    <w:tbl>
      <w:tblPr>
        <w:tblStyle w:val="a5"/>
        <w:tblW w:w="0" w:type="auto"/>
        <w:tblInd w:w="-5" w:type="dxa"/>
        <w:tblLook w:val="04A0" w:firstRow="1" w:lastRow="0" w:firstColumn="1" w:lastColumn="0" w:noHBand="0" w:noVBand="1"/>
      </w:tblPr>
      <w:tblGrid>
        <w:gridCol w:w="2977"/>
        <w:gridCol w:w="1843"/>
        <w:gridCol w:w="2126"/>
        <w:gridCol w:w="1603"/>
      </w:tblGrid>
      <w:tr w:rsidR="000C2D05" w14:paraId="25C44BAE" w14:textId="77777777" w:rsidTr="005550F5">
        <w:trPr>
          <w:trHeight w:val="428"/>
        </w:trPr>
        <w:tc>
          <w:tcPr>
            <w:tcW w:w="2977" w:type="dxa"/>
            <w:vMerge w:val="restart"/>
          </w:tcPr>
          <w:p w14:paraId="754E3CFC" w14:textId="77777777" w:rsidR="000C2D05" w:rsidRPr="000F7421" w:rsidRDefault="000C2D05" w:rsidP="000C2D05">
            <w:pPr>
              <w:spacing w:after="160" w:line="259" w:lineRule="auto"/>
              <w:rPr>
                <w:rFonts w:ascii="TH SarabunPSK" w:eastAsiaTheme="minorHAnsi" w:hAnsi="TH SarabunPSK" w:cs="TH SarabunPSK"/>
                <w:b/>
                <w:bCs/>
                <w:kern w:val="2"/>
                <w:sz w:val="28"/>
                <w:szCs w:val="28"/>
              </w:rPr>
            </w:pPr>
          </w:p>
          <w:p w14:paraId="55868974" w14:textId="77777777" w:rsidR="000C2D05" w:rsidRPr="000F7421" w:rsidRDefault="000C2D05" w:rsidP="00990642">
            <w:pPr>
              <w:spacing w:after="160" w:line="259" w:lineRule="auto"/>
              <w:jc w:val="center"/>
              <w:rPr>
                <w:rFonts w:ascii="TH SarabunPSK" w:eastAsiaTheme="minorHAnsi" w:hAnsi="TH SarabunPSK" w:cs="TH SarabunPSK"/>
                <w:b/>
                <w:bCs/>
                <w:kern w:val="2"/>
                <w:sz w:val="28"/>
                <w:szCs w:val="28"/>
                <w:cs/>
              </w:rPr>
            </w:pPr>
            <w:r w:rsidRPr="000F7421">
              <w:rPr>
                <w:rFonts w:ascii="TH SarabunPSK" w:eastAsiaTheme="minorHAnsi" w:hAnsi="TH SarabunPSK" w:cs="TH SarabunPSK" w:hint="cs"/>
                <w:b/>
                <w:bCs/>
                <w:kern w:val="2"/>
                <w:sz w:val="28"/>
                <w:szCs w:val="28"/>
                <w:cs/>
              </w:rPr>
              <w:t>ชื่อผู้วิจัย</w:t>
            </w:r>
          </w:p>
        </w:tc>
        <w:tc>
          <w:tcPr>
            <w:tcW w:w="5572" w:type="dxa"/>
            <w:gridSpan w:val="3"/>
          </w:tcPr>
          <w:p w14:paraId="2554155D" w14:textId="6DE39C55" w:rsidR="000C2D05" w:rsidRPr="000F7421" w:rsidRDefault="000C2D05" w:rsidP="00990642">
            <w:pPr>
              <w:spacing w:after="160" w:line="259" w:lineRule="auto"/>
              <w:jc w:val="center"/>
              <w:rPr>
                <w:rFonts w:ascii="TH SarabunPSK" w:eastAsiaTheme="minorHAnsi" w:hAnsi="TH SarabunPSK" w:cs="TH SarabunPSK"/>
                <w:b/>
                <w:bCs/>
                <w:kern w:val="2"/>
                <w:sz w:val="28"/>
                <w:szCs w:val="28"/>
              </w:rPr>
            </w:pPr>
            <w:r w:rsidRPr="000F7421">
              <w:rPr>
                <w:rFonts w:ascii="TH SarabunPSK" w:eastAsiaTheme="minorHAnsi" w:hAnsi="TH SarabunPSK" w:cs="TH SarabunPSK" w:hint="cs"/>
                <w:b/>
                <w:bCs/>
                <w:kern w:val="2"/>
                <w:sz w:val="28"/>
                <w:szCs w:val="28"/>
                <w:cs/>
              </w:rPr>
              <w:t>ลักษณะองค์กร</w:t>
            </w:r>
          </w:p>
        </w:tc>
      </w:tr>
      <w:tr w:rsidR="000C2D05" w14:paraId="47497228" w14:textId="77777777" w:rsidTr="005550F5">
        <w:trPr>
          <w:trHeight w:val="240"/>
        </w:trPr>
        <w:tc>
          <w:tcPr>
            <w:tcW w:w="2977" w:type="dxa"/>
            <w:vMerge/>
          </w:tcPr>
          <w:p w14:paraId="76982335" w14:textId="77777777" w:rsidR="000C2D05" w:rsidRPr="000F7421" w:rsidRDefault="000C2D05" w:rsidP="00990642">
            <w:pPr>
              <w:spacing w:after="160" w:line="259" w:lineRule="auto"/>
              <w:rPr>
                <w:rFonts w:ascii="TH SarabunPSK" w:eastAsiaTheme="minorHAnsi" w:hAnsi="TH SarabunPSK" w:cs="TH SarabunPSK"/>
                <w:b/>
                <w:bCs/>
                <w:kern w:val="2"/>
                <w:sz w:val="28"/>
                <w:szCs w:val="28"/>
              </w:rPr>
            </w:pPr>
          </w:p>
        </w:tc>
        <w:tc>
          <w:tcPr>
            <w:tcW w:w="1843" w:type="dxa"/>
          </w:tcPr>
          <w:p w14:paraId="458B8FA8" w14:textId="3A22FA82" w:rsidR="000C2D05" w:rsidRPr="00F17F2E" w:rsidRDefault="000C2D05" w:rsidP="00DD1CC8">
            <w:pPr>
              <w:spacing w:after="160" w:line="259" w:lineRule="auto"/>
              <w:jc w:val="center"/>
              <w:rPr>
                <w:rFonts w:ascii="TH SarabunPSK" w:eastAsiaTheme="minorHAnsi" w:hAnsi="TH SarabunPSK" w:cs="TH SarabunPSK"/>
                <w:kern w:val="2"/>
                <w:sz w:val="28"/>
                <w:szCs w:val="28"/>
              </w:rPr>
            </w:pPr>
            <w:r w:rsidRPr="00F17F2E">
              <w:rPr>
                <w:rFonts w:ascii="TH SarabunPSK" w:eastAsiaTheme="minorHAnsi" w:hAnsi="TH SarabunPSK" w:cs="TH SarabunPSK" w:hint="cs"/>
                <w:kern w:val="2"/>
                <w:sz w:val="28"/>
                <w:szCs w:val="28"/>
                <w:cs/>
              </w:rPr>
              <w:t>การกระจายอำนาจในองค์กร</w:t>
            </w:r>
          </w:p>
        </w:tc>
        <w:tc>
          <w:tcPr>
            <w:tcW w:w="2126" w:type="dxa"/>
          </w:tcPr>
          <w:p w14:paraId="1612ECFC" w14:textId="4314E6EE" w:rsidR="000C2D05" w:rsidRPr="00F17F2E" w:rsidRDefault="000C2D05" w:rsidP="00DD1CC8">
            <w:pPr>
              <w:spacing w:after="160" w:line="259" w:lineRule="auto"/>
              <w:jc w:val="center"/>
              <w:rPr>
                <w:rFonts w:ascii="TH SarabunPSK" w:eastAsiaTheme="minorHAnsi" w:hAnsi="TH SarabunPSK" w:cs="TH SarabunPSK"/>
                <w:kern w:val="2"/>
                <w:sz w:val="28"/>
                <w:szCs w:val="28"/>
              </w:rPr>
            </w:pPr>
            <w:r w:rsidRPr="00F17F2E">
              <w:rPr>
                <w:rFonts w:ascii="TH SarabunPSK" w:eastAsiaTheme="minorHAnsi" w:hAnsi="TH SarabunPSK" w:cs="TH SarabunPSK" w:hint="cs"/>
                <w:kern w:val="2"/>
                <w:sz w:val="28"/>
                <w:szCs w:val="28"/>
                <w:cs/>
              </w:rPr>
              <w:t>การมีส่วนร่วมในองค์กร</w:t>
            </w:r>
          </w:p>
        </w:tc>
        <w:tc>
          <w:tcPr>
            <w:tcW w:w="1603" w:type="dxa"/>
          </w:tcPr>
          <w:p w14:paraId="5E463AC5" w14:textId="6BDAD7D9" w:rsidR="000C2D05" w:rsidRPr="00F17F2E" w:rsidRDefault="000C2D05" w:rsidP="00DD1CC8">
            <w:pPr>
              <w:spacing w:after="160" w:line="259" w:lineRule="auto"/>
              <w:jc w:val="center"/>
              <w:rPr>
                <w:rFonts w:ascii="TH SarabunPSK" w:eastAsiaTheme="minorHAnsi" w:hAnsi="TH SarabunPSK" w:cs="TH SarabunPSK"/>
                <w:kern w:val="2"/>
                <w:sz w:val="28"/>
                <w:szCs w:val="28"/>
              </w:rPr>
            </w:pPr>
            <w:r w:rsidRPr="00F17F2E">
              <w:rPr>
                <w:rFonts w:ascii="TH SarabunPSK" w:eastAsiaTheme="minorHAnsi" w:hAnsi="TH SarabunPSK" w:cs="TH SarabunPSK" w:hint="cs"/>
                <w:kern w:val="2"/>
                <w:sz w:val="28"/>
                <w:szCs w:val="28"/>
                <w:cs/>
              </w:rPr>
              <w:t>ขนาดขององค์กร</w:t>
            </w:r>
          </w:p>
        </w:tc>
      </w:tr>
      <w:tr w:rsidR="000C2D05" w14:paraId="4487F0BA" w14:textId="77777777" w:rsidTr="005550F5">
        <w:tc>
          <w:tcPr>
            <w:tcW w:w="2977" w:type="dxa"/>
          </w:tcPr>
          <w:p w14:paraId="67AD3328" w14:textId="39F12E77" w:rsidR="000C2D05" w:rsidRPr="000F7421" w:rsidRDefault="00DD1CC8" w:rsidP="00990642">
            <w:pPr>
              <w:spacing w:after="160" w:line="259" w:lineRule="auto"/>
              <w:rPr>
                <w:rFonts w:ascii="TH SarabunPSK" w:eastAsiaTheme="minorHAnsi" w:hAnsi="TH SarabunPSK" w:cs="TH SarabunPSK"/>
                <w:b/>
                <w:bCs/>
                <w:kern w:val="2"/>
                <w:sz w:val="28"/>
                <w:szCs w:val="28"/>
              </w:rPr>
            </w:pPr>
            <w:r w:rsidRPr="00DD1CC8">
              <w:rPr>
                <w:rFonts w:ascii="TH SarabunPSK" w:hAnsi="TH SarabunPSK" w:cs="TH SarabunPSK"/>
                <w:sz w:val="28"/>
                <w:szCs w:val="28"/>
                <w:cs/>
              </w:rPr>
              <w:t>หนึ่ง กรงทอง (2563)</w:t>
            </w:r>
          </w:p>
        </w:tc>
        <w:tc>
          <w:tcPr>
            <w:tcW w:w="1843" w:type="dxa"/>
          </w:tcPr>
          <w:p w14:paraId="7A90826F" w14:textId="4635E8F5" w:rsidR="000C2D05" w:rsidRPr="00F17F2E" w:rsidRDefault="00DD1CC8" w:rsidP="00DD1CC8">
            <w:pPr>
              <w:spacing w:after="160" w:line="259" w:lineRule="auto"/>
              <w:jc w:val="center"/>
              <w:rPr>
                <w:rFonts w:ascii="TH SarabunPSK" w:eastAsiaTheme="minorHAnsi" w:hAnsi="TH SarabunPSK" w:cs="TH SarabunPSK"/>
                <w:kern w:val="2"/>
                <w:sz w:val="28"/>
                <w:szCs w:val="28"/>
              </w:rPr>
            </w:pPr>
            <w:r w:rsidRPr="00F17F2E">
              <w:rPr>
                <w:rFonts w:ascii="TH SarabunPSK" w:eastAsiaTheme="minorHAnsi" w:hAnsi="TH SarabunPSK" w:cs="TH SarabunPSK"/>
                <w:kern w:val="2"/>
                <w:sz w:val="28"/>
                <w:szCs w:val="28"/>
              </w:rPr>
              <w:t>√</w:t>
            </w:r>
          </w:p>
        </w:tc>
        <w:tc>
          <w:tcPr>
            <w:tcW w:w="2126" w:type="dxa"/>
          </w:tcPr>
          <w:p w14:paraId="14E8D4A9" w14:textId="28AF3CA8" w:rsidR="000C2D05" w:rsidRPr="00F17F2E" w:rsidRDefault="00DD1CC8" w:rsidP="00DD1CC8">
            <w:pPr>
              <w:spacing w:after="160" w:line="259" w:lineRule="auto"/>
              <w:jc w:val="center"/>
              <w:rPr>
                <w:rFonts w:ascii="TH SarabunPSK" w:eastAsiaTheme="minorHAnsi" w:hAnsi="TH SarabunPSK" w:cs="TH SarabunPSK"/>
                <w:kern w:val="2"/>
                <w:sz w:val="28"/>
                <w:szCs w:val="28"/>
              </w:rPr>
            </w:pPr>
            <w:r w:rsidRPr="00F17F2E">
              <w:rPr>
                <w:rFonts w:ascii="TH SarabunPSK" w:eastAsiaTheme="minorHAnsi" w:hAnsi="TH SarabunPSK" w:cs="TH SarabunPSK"/>
                <w:kern w:val="2"/>
                <w:sz w:val="28"/>
                <w:szCs w:val="28"/>
              </w:rPr>
              <w:t>√</w:t>
            </w:r>
          </w:p>
        </w:tc>
        <w:tc>
          <w:tcPr>
            <w:tcW w:w="1603" w:type="dxa"/>
          </w:tcPr>
          <w:p w14:paraId="1C56AF18" w14:textId="77777777" w:rsidR="000C2D05" w:rsidRPr="00F17F2E" w:rsidRDefault="000C2D05" w:rsidP="00990642">
            <w:pPr>
              <w:spacing w:after="160" w:line="259" w:lineRule="auto"/>
              <w:rPr>
                <w:rFonts w:ascii="TH SarabunPSK" w:eastAsiaTheme="minorHAnsi" w:hAnsi="TH SarabunPSK" w:cs="TH SarabunPSK"/>
                <w:kern w:val="2"/>
                <w:sz w:val="28"/>
                <w:szCs w:val="28"/>
              </w:rPr>
            </w:pPr>
          </w:p>
        </w:tc>
      </w:tr>
      <w:tr w:rsidR="000C2D05" w14:paraId="10621846" w14:textId="77777777" w:rsidTr="005550F5">
        <w:tc>
          <w:tcPr>
            <w:tcW w:w="2977" w:type="dxa"/>
          </w:tcPr>
          <w:p w14:paraId="2E2AF493" w14:textId="1973BD1D" w:rsidR="000C2D05" w:rsidRPr="000F7421" w:rsidRDefault="00F03D2E" w:rsidP="00990642">
            <w:pPr>
              <w:spacing w:after="160" w:line="259" w:lineRule="auto"/>
              <w:rPr>
                <w:rFonts w:ascii="TH SarabunPSK" w:eastAsiaTheme="minorHAnsi" w:hAnsi="TH SarabunPSK" w:cs="TH SarabunPSK"/>
                <w:b/>
                <w:bCs/>
                <w:kern w:val="2"/>
                <w:sz w:val="28"/>
                <w:szCs w:val="28"/>
              </w:rPr>
            </w:pPr>
            <w:r w:rsidRPr="008918C8">
              <w:rPr>
                <w:rStyle w:val="ae"/>
                <w:rFonts w:ascii="TH SarabunPSK" w:hAnsi="TH SarabunPSK" w:cs="TH SarabunPSK"/>
                <w:i w:val="0"/>
                <w:iCs w:val="0"/>
                <w:sz w:val="28"/>
                <w:szCs w:val="28"/>
                <w:shd w:val="clear" w:color="auto" w:fill="FFFFFF"/>
                <w:cs/>
              </w:rPr>
              <w:t>ศราวุธ โภชนะสมบัติ</w:t>
            </w:r>
            <w:r>
              <w:rPr>
                <w:rFonts w:hint="cs"/>
                <w:cs/>
              </w:rPr>
              <w:t xml:space="preserve"> </w:t>
            </w:r>
            <w:r w:rsidRPr="008918C8">
              <w:rPr>
                <w:rFonts w:ascii="TH SarabunPSK" w:hAnsi="TH SarabunPSK" w:cs="TH SarabunPSK"/>
                <w:sz w:val="28"/>
                <w:szCs w:val="28"/>
                <w:shd w:val="clear" w:color="auto" w:fill="FFFFFF"/>
              </w:rPr>
              <w:t>(2559)</w:t>
            </w:r>
          </w:p>
        </w:tc>
        <w:tc>
          <w:tcPr>
            <w:tcW w:w="1843" w:type="dxa"/>
          </w:tcPr>
          <w:p w14:paraId="40F57F8C" w14:textId="135BA4B2" w:rsidR="000C2D05" w:rsidRPr="00F17F2E" w:rsidRDefault="00F03D2E" w:rsidP="00F03D2E">
            <w:pPr>
              <w:spacing w:after="160" w:line="259" w:lineRule="auto"/>
              <w:jc w:val="center"/>
              <w:rPr>
                <w:rFonts w:ascii="TH SarabunPSK" w:eastAsiaTheme="minorHAnsi" w:hAnsi="TH SarabunPSK" w:cs="TH SarabunPSK"/>
                <w:kern w:val="2"/>
                <w:sz w:val="28"/>
                <w:szCs w:val="28"/>
              </w:rPr>
            </w:pPr>
            <w:r w:rsidRPr="00F17F2E">
              <w:rPr>
                <w:rFonts w:ascii="TH SarabunPSK" w:eastAsiaTheme="minorHAnsi" w:hAnsi="TH SarabunPSK" w:cs="TH SarabunPSK"/>
                <w:kern w:val="2"/>
                <w:sz w:val="28"/>
                <w:szCs w:val="28"/>
              </w:rPr>
              <w:t>√</w:t>
            </w:r>
          </w:p>
        </w:tc>
        <w:tc>
          <w:tcPr>
            <w:tcW w:w="2126" w:type="dxa"/>
          </w:tcPr>
          <w:p w14:paraId="252AF707" w14:textId="12605608" w:rsidR="000C2D05" w:rsidRPr="00F17F2E" w:rsidRDefault="00F03D2E" w:rsidP="00F03D2E">
            <w:pPr>
              <w:spacing w:after="160" w:line="259" w:lineRule="auto"/>
              <w:jc w:val="center"/>
              <w:rPr>
                <w:rFonts w:ascii="TH SarabunPSK" w:eastAsiaTheme="minorHAnsi" w:hAnsi="TH SarabunPSK" w:cs="TH SarabunPSK"/>
                <w:kern w:val="2"/>
                <w:sz w:val="28"/>
                <w:szCs w:val="28"/>
              </w:rPr>
            </w:pPr>
            <w:r w:rsidRPr="00F17F2E">
              <w:rPr>
                <w:rFonts w:ascii="TH SarabunPSK" w:eastAsiaTheme="minorHAnsi" w:hAnsi="TH SarabunPSK" w:cs="TH SarabunPSK"/>
                <w:kern w:val="2"/>
                <w:sz w:val="28"/>
                <w:szCs w:val="28"/>
              </w:rPr>
              <w:t>√</w:t>
            </w:r>
          </w:p>
        </w:tc>
        <w:tc>
          <w:tcPr>
            <w:tcW w:w="1603" w:type="dxa"/>
          </w:tcPr>
          <w:p w14:paraId="2A837667" w14:textId="72BA7C88" w:rsidR="000C2D05" w:rsidRPr="00F17F2E" w:rsidRDefault="00F03D2E" w:rsidP="00F03D2E">
            <w:pPr>
              <w:spacing w:after="160" w:line="259" w:lineRule="auto"/>
              <w:jc w:val="center"/>
              <w:rPr>
                <w:rFonts w:ascii="TH SarabunPSK" w:eastAsiaTheme="minorHAnsi" w:hAnsi="TH SarabunPSK" w:cs="TH SarabunPSK"/>
                <w:kern w:val="2"/>
                <w:sz w:val="28"/>
                <w:szCs w:val="28"/>
              </w:rPr>
            </w:pPr>
            <w:r w:rsidRPr="00F17F2E">
              <w:rPr>
                <w:rFonts w:ascii="TH SarabunPSK" w:eastAsiaTheme="minorHAnsi" w:hAnsi="TH SarabunPSK" w:cs="TH SarabunPSK"/>
                <w:kern w:val="2"/>
                <w:sz w:val="28"/>
                <w:szCs w:val="28"/>
              </w:rPr>
              <w:t>√</w:t>
            </w:r>
          </w:p>
        </w:tc>
      </w:tr>
      <w:tr w:rsidR="000C2D05" w14:paraId="5A625ECC" w14:textId="77777777" w:rsidTr="005550F5">
        <w:tc>
          <w:tcPr>
            <w:tcW w:w="2977" w:type="dxa"/>
          </w:tcPr>
          <w:p w14:paraId="1E49FA84" w14:textId="214489A2" w:rsidR="000C2D05" w:rsidRPr="005550F5" w:rsidRDefault="005550F5" w:rsidP="00990642">
            <w:pPr>
              <w:spacing w:after="160" w:line="259" w:lineRule="auto"/>
              <w:rPr>
                <w:rFonts w:ascii="TH SarabunPSK" w:eastAsiaTheme="minorHAnsi" w:hAnsi="TH SarabunPSK" w:cs="TH SarabunPSK"/>
                <w:kern w:val="2"/>
                <w:sz w:val="28"/>
                <w:szCs w:val="28"/>
                <w:cs/>
              </w:rPr>
            </w:pPr>
            <w:r w:rsidRPr="005550F5">
              <w:rPr>
                <w:rFonts w:ascii="TH SarabunPSK" w:eastAsiaTheme="minorHAnsi" w:hAnsi="TH SarabunPSK" w:cs="TH SarabunPSK" w:hint="cs"/>
                <w:kern w:val="2"/>
                <w:sz w:val="28"/>
                <w:szCs w:val="28"/>
                <w:cs/>
              </w:rPr>
              <w:t>ธนาภรณ์ ถาวรวัฒน์สกุล (2557)</w:t>
            </w:r>
          </w:p>
        </w:tc>
        <w:tc>
          <w:tcPr>
            <w:tcW w:w="1843" w:type="dxa"/>
          </w:tcPr>
          <w:p w14:paraId="171C5F90" w14:textId="089CE259" w:rsidR="000C2D05" w:rsidRPr="000F7421" w:rsidRDefault="005550F5" w:rsidP="005550F5">
            <w:pPr>
              <w:spacing w:after="160" w:line="259" w:lineRule="auto"/>
              <w:jc w:val="center"/>
              <w:rPr>
                <w:rFonts w:ascii="TH SarabunPSK" w:eastAsiaTheme="minorHAnsi" w:hAnsi="TH SarabunPSK" w:cs="TH SarabunPSK"/>
                <w:b/>
                <w:bCs/>
                <w:kern w:val="2"/>
                <w:sz w:val="28"/>
                <w:szCs w:val="28"/>
              </w:rPr>
            </w:pPr>
            <w:r w:rsidRPr="000F7421">
              <w:rPr>
                <w:rFonts w:ascii="TH SarabunPSK" w:eastAsiaTheme="minorHAnsi" w:hAnsi="TH SarabunPSK" w:cs="TH SarabunPSK"/>
                <w:b/>
                <w:bCs/>
                <w:kern w:val="2"/>
                <w:sz w:val="28"/>
                <w:szCs w:val="28"/>
              </w:rPr>
              <w:t>√</w:t>
            </w:r>
          </w:p>
        </w:tc>
        <w:tc>
          <w:tcPr>
            <w:tcW w:w="2126" w:type="dxa"/>
          </w:tcPr>
          <w:p w14:paraId="368AE756" w14:textId="77777777" w:rsidR="000C2D05" w:rsidRPr="000F7421" w:rsidRDefault="000C2D05" w:rsidP="00990642">
            <w:pPr>
              <w:spacing w:after="160" w:line="259" w:lineRule="auto"/>
              <w:rPr>
                <w:rFonts w:ascii="TH SarabunPSK" w:eastAsiaTheme="minorHAnsi" w:hAnsi="TH SarabunPSK" w:cs="TH SarabunPSK"/>
                <w:b/>
                <w:bCs/>
                <w:kern w:val="2"/>
                <w:sz w:val="28"/>
                <w:szCs w:val="28"/>
              </w:rPr>
            </w:pPr>
          </w:p>
        </w:tc>
        <w:tc>
          <w:tcPr>
            <w:tcW w:w="1603" w:type="dxa"/>
          </w:tcPr>
          <w:p w14:paraId="7E067FD1" w14:textId="6131477E" w:rsidR="000C2D05" w:rsidRPr="000F7421" w:rsidRDefault="005550F5" w:rsidP="005550F5">
            <w:pPr>
              <w:spacing w:after="160" w:line="259" w:lineRule="auto"/>
              <w:jc w:val="center"/>
              <w:rPr>
                <w:rFonts w:ascii="TH SarabunPSK" w:eastAsiaTheme="minorHAnsi" w:hAnsi="TH SarabunPSK" w:cs="TH SarabunPSK"/>
                <w:b/>
                <w:bCs/>
                <w:kern w:val="2"/>
                <w:sz w:val="28"/>
                <w:szCs w:val="28"/>
              </w:rPr>
            </w:pPr>
            <w:r w:rsidRPr="000F7421">
              <w:rPr>
                <w:rFonts w:ascii="TH SarabunPSK" w:eastAsiaTheme="minorHAnsi" w:hAnsi="TH SarabunPSK" w:cs="TH SarabunPSK"/>
                <w:b/>
                <w:bCs/>
                <w:kern w:val="2"/>
                <w:sz w:val="28"/>
                <w:szCs w:val="28"/>
              </w:rPr>
              <w:t>√</w:t>
            </w:r>
          </w:p>
        </w:tc>
      </w:tr>
      <w:bookmarkEnd w:id="3"/>
    </w:tbl>
    <w:p w14:paraId="2B966677" w14:textId="77777777" w:rsidR="00F03D2E" w:rsidRDefault="00F03D2E" w:rsidP="000C2D05">
      <w:pPr>
        <w:spacing w:after="160" w:line="259" w:lineRule="auto"/>
        <w:rPr>
          <w:rFonts w:ascii="TH SarabunPSK" w:eastAsiaTheme="minorHAnsi" w:hAnsi="TH SarabunPSK" w:cs="TH SarabunPSK"/>
          <w:b/>
          <w:bCs/>
          <w:kern w:val="2"/>
          <w:sz w:val="28"/>
          <w:szCs w:val="28"/>
        </w:rPr>
      </w:pPr>
    </w:p>
    <w:p w14:paraId="35631E33" w14:textId="368A4832" w:rsidR="009C51D7" w:rsidRPr="005D2AE5" w:rsidRDefault="001D04D3" w:rsidP="000C2D05">
      <w:pPr>
        <w:spacing w:after="160" w:line="259" w:lineRule="auto"/>
        <w:rPr>
          <w:rFonts w:ascii="TH SarabunPSK" w:eastAsiaTheme="minorHAnsi" w:hAnsi="TH SarabunPSK" w:cs="TH SarabunPSK" w:hint="cs"/>
          <w:kern w:val="2"/>
          <w:sz w:val="28"/>
          <w:szCs w:val="28"/>
          <w:cs/>
        </w:rPr>
      </w:pPr>
      <w:r>
        <w:rPr>
          <w:rFonts w:ascii="TH SarabunPSK" w:eastAsiaTheme="minorHAnsi" w:hAnsi="TH SarabunPSK" w:cs="TH SarabunPSK" w:hint="cs"/>
          <w:b/>
          <w:bCs/>
          <w:kern w:val="2"/>
          <w:sz w:val="28"/>
          <w:szCs w:val="28"/>
          <w:cs/>
        </w:rPr>
        <w:t xml:space="preserve">               </w:t>
      </w:r>
      <w:r w:rsidRPr="005D2AE5">
        <w:rPr>
          <w:rFonts w:ascii="TH SarabunPSK" w:eastAsiaTheme="minorHAnsi" w:hAnsi="TH SarabunPSK" w:cs="TH SarabunPSK" w:hint="cs"/>
          <w:kern w:val="2"/>
          <w:sz w:val="28"/>
          <w:szCs w:val="28"/>
          <w:cs/>
        </w:rPr>
        <w:t xml:space="preserve">จากตางรางที่ 2 </w:t>
      </w:r>
      <w:r w:rsidR="00A33DC3" w:rsidRPr="005D2AE5">
        <w:rPr>
          <w:rFonts w:ascii="TH SarabunPSK" w:eastAsiaTheme="minorHAnsi" w:hAnsi="TH SarabunPSK" w:cs="TH SarabunPSK" w:hint="cs"/>
          <w:kern w:val="2"/>
          <w:sz w:val="28"/>
          <w:szCs w:val="28"/>
          <w:cs/>
        </w:rPr>
        <w:t>พบว่า งานวิจัยที่ผ่านมามีการศึกษาองค์ประกอบ</w:t>
      </w:r>
      <w:r w:rsidR="002058FC" w:rsidRPr="005D2AE5">
        <w:rPr>
          <w:rFonts w:ascii="TH SarabunPSK" w:eastAsiaTheme="minorHAnsi" w:hAnsi="TH SarabunPSK" w:cs="TH SarabunPSK" w:hint="cs"/>
          <w:kern w:val="2"/>
          <w:sz w:val="28"/>
          <w:szCs w:val="28"/>
          <w:cs/>
        </w:rPr>
        <w:t>ของลักษณะ</w:t>
      </w:r>
      <w:r w:rsidR="00263D35">
        <w:rPr>
          <w:rFonts w:ascii="TH SarabunPSK" w:eastAsiaTheme="minorHAnsi" w:hAnsi="TH SarabunPSK" w:cs="TH SarabunPSK" w:hint="cs"/>
          <w:kern w:val="2"/>
          <w:sz w:val="28"/>
          <w:szCs w:val="28"/>
          <w:cs/>
        </w:rPr>
        <w:t>องค์กร</w:t>
      </w:r>
      <w:r w:rsidR="003953A7">
        <w:rPr>
          <w:rFonts w:ascii="TH SarabunPSK" w:eastAsiaTheme="minorHAnsi" w:hAnsi="TH SarabunPSK" w:cs="TH SarabunPSK" w:hint="cs"/>
          <w:kern w:val="2"/>
          <w:sz w:val="28"/>
          <w:szCs w:val="28"/>
          <w:cs/>
        </w:rPr>
        <w:t xml:space="preserve"> </w:t>
      </w:r>
      <w:r w:rsidR="00B81FF6" w:rsidRPr="005D2AE5">
        <w:rPr>
          <w:rFonts w:ascii="TH SarabunPSK" w:eastAsiaTheme="minorHAnsi" w:hAnsi="TH SarabunPSK" w:cs="TH SarabunPSK" w:hint="cs"/>
          <w:kern w:val="2"/>
          <w:sz w:val="28"/>
          <w:szCs w:val="28"/>
          <w:cs/>
        </w:rPr>
        <w:t>ผู้วิจัย</w:t>
      </w:r>
      <w:r w:rsidR="003953A7">
        <w:rPr>
          <w:rFonts w:ascii="TH SarabunPSK" w:eastAsiaTheme="minorHAnsi" w:hAnsi="TH SarabunPSK" w:cs="TH SarabunPSK" w:hint="cs"/>
          <w:kern w:val="2"/>
          <w:sz w:val="28"/>
          <w:szCs w:val="28"/>
          <w:cs/>
        </w:rPr>
        <w:t>จึง</w:t>
      </w:r>
      <w:r w:rsidR="00B81FF6" w:rsidRPr="005D2AE5">
        <w:rPr>
          <w:rFonts w:ascii="TH SarabunPSK" w:eastAsiaTheme="minorHAnsi" w:hAnsi="TH SarabunPSK" w:cs="TH SarabunPSK" w:hint="cs"/>
          <w:kern w:val="2"/>
          <w:sz w:val="28"/>
          <w:szCs w:val="28"/>
          <w:cs/>
        </w:rPr>
        <w:t>เลือกศึกษา</w:t>
      </w:r>
      <w:r w:rsidR="000C6583" w:rsidRPr="005D2AE5">
        <w:rPr>
          <w:rFonts w:ascii="TH SarabunPSK" w:eastAsiaTheme="minorHAnsi" w:hAnsi="TH SarabunPSK" w:cs="TH SarabunPSK" w:hint="cs"/>
          <w:kern w:val="2"/>
          <w:sz w:val="28"/>
          <w:szCs w:val="28"/>
          <w:cs/>
        </w:rPr>
        <w:t>ตัวแปรของลักษณะองค์กร</w:t>
      </w:r>
      <w:r w:rsidR="00B12E85" w:rsidRPr="005D2AE5">
        <w:rPr>
          <w:rFonts w:ascii="TH SarabunPSK" w:eastAsiaTheme="minorHAnsi" w:hAnsi="TH SarabunPSK" w:cs="TH SarabunPSK" w:hint="cs"/>
          <w:kern w:val="2"/>
          <w:sz w:val="28"/>
          <w:szCs w:val="28"/>
          <w:cs/>
        </w:rPr>
        <w:t xml:space="preserve"> 3 ตัวแปร ไ</w:t>
      </w:r>
      <w:r w:rsidR="005D2AE5">
        <w:rPr>
          <w:rFonts w:ascii="TH SarabunPSK" w:eastAsiaTheme="minorHAnsi" w:hAnsi="TH SarabunPSK" w:cs="TH SarabunPSK" w:hint="cs"/>
          <w:kern w:val="2"/>
          <w:sz w:val="28"/>
          <w:szCs w:val="28"/>
          <w:cs/>
        </w:rPr>
        <w:t xml:space="preserve">ด้แก่ </w:t>
      </w:r>
      <w:r w:rsidR="00A01822" w:rsidRPr="005D2AE5">
        <w:rPr>
          <w:rFonts w:ascii="TH SarabunPSK" w:eastAsiaTheme="minorHAnsi" w:hAnsi="TH SarabunPSK" w:cs="TH SarabunPSK" w:hint="cs"/>
          <w:kern w:val="2"/>
          <w:sz w:val="28"/>
          <w:szCs w:val="28"/>
          <w:cs/>
        </w:rPr>
        <w:t>1. การกระจายอำนาจในองค์กร 2. การมีส่วนร่วมในองค์กร 3. ขนาดขององค์กร</w:t>
      </w:r>
      <w:r w:rsidR="00E54E01">
        <w:rPr>
          <w:rFonts w:ascii="TH SarabunPSK" w:eastAsiaTheme="minorHAnsi" w:hAnsi="TH SarabunPSK" w:cs="TH SarabunPSK" w:hint="cs"/>
          <w:kern w:val="2"/>
          <w:sz w:val="28"/>
          <w:szCs w:val="28"/>
          <w:cs/>
        </w:rPr>
        <w:t xml:space="preserve"> โดยเลือกศึกษา 3 ตัวแปรที่งานวิจัยที่ผ่านมาสนใจศึกษามากที่สุด</w:t>
      </w:r>
    </w:p>
    <w:p w14:paraId="07E9964A" w14:textId="66908DA5" w:rsidR="000C2D05" w:rsidRPr="000F7421" w:rsidRDefault="005805D4" w:rsidP="000C2D05">
      <w:pPr>
        <w:spacing w:after="160" w:line="259" w:lineRule="auto"/>
        <w:rPr>
          <w:rFonts w:ascii="TH SarabunPSK" w:eastAsiaTheme="minorHAnsi" w:hAnsi="TH SarabunPSK" w:cs="TH SarabunPSK"/>
          <w:b/>
          <w:bCs/>
          <w:kern w:val="2"/>
          <w:sz w:val="28"/>
          <w:szCs w:val="28"/>
          <w:cs/>
        </w:rPr>
      </w:pPr>
      <w:r w:rsidRPr="000F7421">
        <w:rPr>
          <w:rFonts w:ascii="TH SarabunPSK" w:eastAsiaTheme="minorHAnsi" w:hAnsi="TH SarabunPSK" w:cs="TH SarabunPSK" w:hint="cs"/>
          <w:b/>
          <w:bCs/>
          <w:kern w:val="2"/>
          <w:sz w:val="28"/>
          <w:szCs w:val="28"/>
          <w:cs/>
        </w:rPr>
        <w:t xml:space="preserve">ตารางที่ 3 </w:t>
      </w:r>
      <w:r w:rsidRPr="005D2AE5">
        <w:rPr>
          <w:rFonts w:ascii="TH SarabunPSK" w:eastAsiaTheme="minorHAnsi" w:hAnsi="TH SarabunPSK" w:cs="TH SarabunPSK" w:hint="cs"/>
          <w:kern w:val="2"/>
          <w:sz w:val="28"/>
          <w:szCs w:val="28"/>
          <w:cs/>
        </w:rPr>
        <w:t>องค์ประกอบตัวแปรต้นด้านปัจจัยแรงจูงใจและอาชีวอนามัย</w:t>
      </w:r>
    </w:p>
    <w:tbl>
      <w:tblPr>
        <w:tblStyle w:val="a5"/>
        <w:tblW w:w="0" w:type="auto"/>
        <w:tblInd w:w="-5" w:type="dxa"/>
        <w:tblLayout w:type="fixed"/>
        <w:tblLook w:val="04A0" w:firstRow="1" w:lastRow="0" w:firstColumn="1" w:lastColumn="0" w:noHBand="0" w:noVBand="1"/>
      </w:tblPr>
      <w:tblGrid>
        <w:gridCol w:w="2410"/>
        <w:gridCol w:w="2431"/>
        <w:gridCol w:w="3708"/>
      </w:tblGrid>
      <w:tr w:rsidR="000C2D05" w14:paraId="7B97D85B" w14:textId="77777777" w:rsidTr="001B12F2">
        <w:trPr>
          <w:trHeight w:val="510"/>
        </w:trPr>
        <w:tc>
          <w:tcPr>
            <w:tcW w:w="2410" w:type="dxa"/>
            <w:vMerge w:val="restart"/>
          </w:tcPr>
          <w:p w14:paraId="245B3D16" w14:textId="77777777" w:rsidR="000C2D05" w:rsidRPr="000F7421" w:rsidRDefault="000C2D05" w:rsidP="00990642">
            <w:pPr>
              <w:spacing w:after="160" w:line="259" w:lineRule="auto"/>
              <w:rPr>
                <w:rFonts w:ascii="TH SarabunPSK" w:eastAsiaTheme="minorHAnsi" w:hAnsi="TH SarabunPSK" w:cs="TH SarabunPSK"/>
                <w:b/>
                <w:bCs/>
                <w:kern w:val="2"/>
                <w:sz w:val="28"/>
                <w:szCs w:val="28"/>
              </w:rPr>
            </w:pPr>
            <w:bookmarkStart w:id="4" w:name="_Hlk160206853"/>
          </w:p>
          <w:p w14:paraId="5B434B3C" w14:textId="77777777" w:rsidR="000C2D05" w:rsidRPr="000F7421" w:rsidRDefault="000C2D05" w:rsidP="00990642">
            <w:pPr>
              <w:spacing w:after="160" w:line="259" w:lineRule="auto"/>
              <w:jc w:val="center"/>
              <w:rPr>
                <w:rFonts w:ascii="TH SarabunPSK" w:eastAsiaTheme="minorHAnsi" w:hAnsi="TH SarabunPSK" w:cs="TH SarabunPSK"/>
                <w:b/>
                <w:bCs/>
                <w:kern w:val="2"/>
                <w:sz w:val="28"/>
                <w:szCs w:val="28"/>
                <w:cs/>
              </w:rPr>
            </w:pPr>
            <w:r w:rsidRPr="000F7421">
              <w:rPr>
                <w:rFonts w:ascii="TH SarabunPSK" w:eastAsiaTheme="minorHAnsi" w:hAnsi="TH SarabunPSK" w:cs="TH SarabunPSK" w:hint="cs"/>
                <w:b/>
                <w:bCs/>
                <w:kern w:val="2"/>
                <w:sz w:val="28"/>
                <w:szCs w:val="28"/>
                <w:cs/>
              </w:rPr>
              <w:t>ชื่อผู้วิจัย</w:t>
            </w:r>
          </w:p>
        </w:tc>
        <w:tc>
          <w:tcPr>
            <w:tcW w:w="6139" w:type="dxa"/>
            <w:gridSpan w:val="2"/>
          </w:tcPr>
          <w:p w14:paraId="3FAA1942" w14:textId="62999747" w:rsidR="000C2D05" w:rsidRPr="000F7421" w:rsidRDefault="000C2D05" w:rsidP="00990642">
            <w:pPr>
              <w:spacing w:after="160" w:line="259" w:lineRule="auto"/>
              <w:jc w:val="center"/>
              <w:rPr>
                <w:rFonts w:ascii="TH SarabunPSK" w:eastAsiaTheme="minorHAnsi" w:hAnsi="TH SarabunPSK" w:cs="TH SarabunPSK"/>
                <w:b/>
                <w:bCs/>
                <w:kern w:val="2"/>
                <w:sz w:val="28"/>
                <w:szCs w:val="28"/>
              </w:rPr>
            </w:pPr>
            <w:bookmarkStart w:id="5" w:name="_Hlk160207186"/>
            <w:r w:rsidRPr="000F7421">
              <w:rPr>
                <w:rFonts w:ascii="TH SarabunPSK" w:eastAsiaTheme="minorHAnsi" w:hAnsi="TH SarabunPSK" w:cs="TH SarabunPSK" w:hint="cs"/>
                <w:b/>
                <w:bCs/>
                <w:kern w:val="2"/>
                <w:sz w:val="28"/>
                <w:szCs w:val="28"/>
                <w:cs/>
              </w:rPr>
              <w:t>องค์ประกอบตัวแปรต้นด้านปัจจัยแรงจูงใจและอาชีวอนามัย</w:t>
            </w:r>
            <w:bookmarkEnd w:id="5"/>
          </w:p>
        </w:tc>
      </w:tr>
      <w:tr w:rsidR="000C2D05" w14:paraId="1058F393" w14:textId="77777777" w:rsidTr="001B12F2">
        <w:trPr>
          <w:trHeight w:val="839"/>
        </w:trPr>
        <w:tc>
          <w:tcPr>
            <w:tcW w:w="2410" w:type="dxa"/>
            <w:vMerge/>
          </w:tcPr>
          <w:p w14:paraId="0B542408" w14:textId="77777777" w:rsidR="000C2D05" w:rsidRPr="000F7421" w:rsidRDefault="000C2D05" w:rsidP="00990642">
            <w:pPr>
              <w:spacing w:after="160" w:line="259" w:lineRule="auto"/>
              <w:rPr>
                <w:rFonts w:ascii="TH SarabunPSK" w:eastAsiaTheme="minorHAnsi" w:hAnsi="TH SarabunPSK" w:cs="TH SarabunPSK"/>
                <w:b/>
                <w:bCs/>
                <w:kern w:val="2"/>
                <w:sz w:val="28"/>
                <w:szCs w:val="28"/>
              </w:rPr>
            </w:pPr>
          </w:p>
        </w:tc>
        <w:tc>
          <w:tcPr>
            <w:tcW w:w="2431" w:type="dxa"/>
          </w:tcPr>
          <w:p w14:paraId="35F6FBE2" w14:textId="29F56ABE" w:rsidR="000C2D05" w:rsidRPr="005D2AE5" w:rsidRDefault="000C2D05" w:rsidP="00AA34AE">
            <w:pPr>
              <w:spacing w:after="160" w:line="259" w:lineRule="auto"/>
              <w:jc w:val="center"/>
              <w:rPr>
                <w:rFonts w:ascii="TH SarabunPSK" w:eastAsiaTheme="minorHAnsi" w:hAnsi="TH SarabunPSK" w:cs="TH SarabunPSK"/>
                <w:kern w:val="2"/>
                <w:sz w:val="28"/>
                <w:szCs w:val="28"/>
              </w:rPr>
            </w:pPr>
            <w:r w:rsidRPr="005D2AE5">
              <w:rPr>
                <w:rFonts w:ascii="TH SarabunPSK" w:eastAsiaTheme="minorHAnsi" w:hAnsi="TH SarabunPSK" w:cs="TH SarabunPSK" w:hint="cs"/>
                <w:kern w:val="2"/>
                <w:sz w:val="28"/>
                <w:szCs w:val="28"/>
                <w:cs/>
              </w:rPr>
              <w:t>ด้านผลตอบแทนและสวัสดิการ</w:t>
            </w:r>
          </w:p>
        </w:tc>
        <w:tc>
          <w:tcPr>
            <w:tcW w:w="3708" w:type="dxa"/>
          </w:tcPr>
          <w:p w14:paraId="384EAD0D" w14:textId="77777777" w:rsidR="000C2D05" w:rsidRPr="005D2AE5" w:rsidRDefault="000C2D05" w:rsidP="00AA34AE">
            <w:pPr>
              <w:spacing w:after="160" w:line="259" w:lineRule="auto"/>
              <w:jc w:val="center"/>
              <w:rPr>
                <w:rFonts w:ascii="TH SarabunPSK" w:eastAsiaTheme="minorHAnsi" w:hAnsi="TH SarabunPSK" w:cs="TH SarabunPSK"/>
                <w:kern w:val="2"/>
                <w:sz w:val="28"/>
                <w:szCs w:val="28"/>
              </w:rPr>
            </w:pPr>
            <w:r w:rsidRPr="005D2AE5">
              <w:rPr>
                <w:rFonts w:ascii="TH SarabunPSK" w:eastAsiaTheme="minorHAnsi" w:hAnsi="TH SarabunPSK" w:cs="TH SarabunPSK" w:hint="cs"/>
                <w:kern w:val="2"/>
                <w:sz w:val="28"/>
                <w:szCs w:val="28"/>
                <w:cs/>
              </w:rPr>
              <w:t>สภาพแวดล้อมในการปฏิบัติงาน</w:t>
            </w:r>
          </w:p>
          <w:p w14:paraId="6237C3A1" w14:textId="2F7A8088" w:rsidR="000C2D05" w:rsidRPr="005D2AE5" w:rsidRDefault="000C2D05" w:rsidP="00990642">
            <w:pPr>
              <w:spacing w:after="160" w:line="259" w:lineRule="auto"/>
              <w:rPr>
                <w:rFonts w:ascii="TH SarabunPSK" w:eastAsiaTheme="minorHAnsi" w:hAnsi="TH SarabunPSK" w:cs="TH SarabunPSK"/>
                <w:kern w:val="2"/>
                <w:sz w:val="28"/>
                <w:szCs w:val="28"/>
              </w:rPr>
            </w:pPr>
          </w:p>
        </w:tc>
      </w:tr>
      <w:tr w:rsidR="000C2D05" w14:paraId="12F7BFE3" w14:textId="77777777" w:rsidTr="001B12F2">
        <w:tc>
          <w:tcPr>
            <w:tcW w:w="2410" w:type="dxa"/>
          </w:tcPr>
          <w:p w14:paraId="3F84FA16" w14:textId="67781DFF" w:rsidR="000C2D05" w:rsidRPr="000F7421" w:rsidRDefault="00AA34AE" w:rsidP="00990642">
            <w:pPr>
              <w:spacing w:after="160" w:line="259" w:lineRule="auto"/>
              <w:rPr>
                <w:rFonts w:ascii="TH SarabunPSK" w:eastAsiaTheme="minorHAnsi" w:hAnsi="TH SarabunPSK" w:cs="TH SarabunPSK"/>
                <w:b/>
                <w:bCs/>
                <w:kern w:val="2"/>
                <w:sz w:val="28"/>
                <w:szCs w:val="28"/>
              </w:rPr>
            </w:pPr>
            <w:r w:rsidRPr="00AA34AE">
              <w:rPr>
                <w:rFonts w:ascii="TH SarabunPSK" w:hAnsi="TH SarabunPSK" w:cs="TH SarabunPSK"/>
                <w:sz w:val="28"/>
                <w:szCs w:val="28"/>
                <w:cs/>
              </w:rPr>
              <w:t>ลือชัย วงศษ์ทอง (2560)</w:t>
            </w:r>
          </w:p>
        </w:tc>
        <w:tc>
          <w:tcPr>
            <w:tcW w:w="2431" w:type="dxa"/>
          </w:tcPr>
          <w:p w14:paraId="6B7AF3DC" w14:textId="77777777" w:rsidR="000C2D05" w:rsidRPr="005D2AE5" w:rsidRDefault="000C2D05" w:rsidP="00990642">
            <w:pPr>
              <w:spacing w:after="160" w:line="259" w:lineRule="auto"/>
              <w:rPr>
                <w:rFonts w:ascii="TH SarabunPSK" w:eastAsiaTheme="minorHAnsi" w:hAnsi="TH SarabunPSK" w:cs="TH SarabunPSK"/>
                <w:kern w:val="2"/>
                <w:sz w:val="28"/>
                <w:szCs w:val="28"/>
              </w:rPr>
            </w:pPr>
          </w:p>
        </w:tc>
        <w:tc>
          <w:tcPr>
            <w:tcW w:w="3708" w:type="dxa"/>
          </w:tcPr>
          <w:p w14:paraId="3EB077FB" w14:textId="68907AEB" w:rsidR="000C2D05" w:rsidRPr="005D2AE5" w:rsidRDefault="00AA34AE" w:rsidP="00AA34AE">
            <w:pPr>
              <w:spacing w:after="160" w:line="259" w:lineRule="auto"/>
              <w:jc w:val="center"/>
              <w:rPr>
                <w:rFonts w:ascii="TH SarabunPSK" w:eastAsiaTheme="minorHAnsi" w:hAnsi="TH SarabunPSK" w:cs="TH SarabunPSK"/>
                <w:kern w:val="2"/>
                <w:sz w:val="28"/>
                <w:szCs w:val="28"/>
              </w:rPr>
            </w:pPr>
            <w:r w:rsidRPr="005D2AE5">
              <w:rPr>
                <w:rFonts w:ascii="TH SarabunPSK" w:eastAsiaTheme="minorHAnsi" w:hAnsi="TH SarabunPSK" w:cs="TH SarabunPSK"/>
                <w:kern w:val="2"/>
                <w:sz w:val="28"/>
                <w:szCs w:val="28"/>
                <w:cs/>
              </w:rPr>
              <w:t>√</w:t>
            </w:r>
          </w:p>
        </w:tc>
      </w:tr>
      <w:tr w:rsidR="000C2D05" w14:paraId="2B628641" w14:textId="77777777" w:rsidTr="001B12F2">
        <w:tc>
          <w:tcPr>
            <w:tcW w:w="2410" w:type="dxa"/>
          </w:tcPr>
          <w:p w14:paraId="458929ED" w14:textId="09517154" w:rsidR="000C2D05" w:rsidRPr="000F7421" w:rsidRDefault="001C17C7" w:rsidP="00990642">
            <w:pPr>
              <w:spacing w:after="160" w:line="259" w:lineRule="auto"/>
              <w:rPr>
                <w:rFonts w:ascii="TH SarabunPSK" w:eastAsiaTheme="minorHAnsi" w:hAnsi="TH SarabunPSK" w:cs="TH SarabunPSK"/>
                <w:b/>
                <w:bCs/>
                <w:kern w:val="2"/>
                <w:sz w:val="28"/>
                <w:szCs w:val="28"/>
              </w:rPr>
            </w:pPr>
            <w:r w:rsidRPr="001C17C7">
              <w:rPr>
                <w:rFonts w:ascii="TH SarabunPSK" w:hAnsi="TH SarabunPSK" w:cs="TH SarabunPSK"/>
                <w:sz w:val="28"/>
                <w:szCs w:val="28"/>
                <w:cs/>
              </w:rPr>
              <w:t>กิตติพันธ์  คงสวัสดิ์เกียรติ (2564)</w:t>
            </w:r>
          </w:p>
        </w:tc>
        <w:tc>
          <w:tcPr>
            <w:tcW w:w="2431" w:type="dxa"/>
          </w:tcPr>
          <w:p w14:paraId="3A1A475C" w14:textId="7F3E3ED6" w:rsidR="000C2D05" w:rsidRPr="005D2AE5" w:rsidRDefault="001C17C7" w:rsidP="001C17C7">
            <w:pPr>
              <w:spacing w:after="160" w:line="259" w:lineRule="auto"/>
              <w:jc w:val="center"/>
              <w:rPr>
                <w:rFonts w:ascii="TH SarabunPSK" w:eastAsiaTheme="minorHAnsi" w:hAnsi="TH SarabunPSK" w:cs="TH SarabunPSK"/>
                <w:kern w:val="2"/>
                <w:sz w:val="28"/>
                <w:szCs w:val="28"/>
              </w:rPr>
            </w:pPr>
            <w:r w:rsidRPr="005D2AE5">
              <w:rPr>
                <w:rFonts w:ascii="TH SarabunPSK" w:eastAsiaTheme="minorHAnsi" w:hAnsi="TH SarabunPSK" w:cs="TH SarabunPSK"/>
                <w:kern w:val="2"/>
                <w:sz w:val="28"/>
                <w:szCs w:val="28"/>
                <w:cs/>
              </w:rPr>
              <w:t>√</w:t>
            </w:r>
          </w:p>
        </w:tc>
        <w:tc>
          <w:tcPr>
            <w:tcW w:w="3708" w:type="dxa"/>
          </w:tcPr>
          <w:p w14:paraId="6328B2DC" w14:textId="77777777" w:rsidR="000C2D05" w:rsidRPr="005D2AE5" w:rsidRDefault="000C2D05" w:rsidP="00990642">
            <w:pPr>
              <w:spacing w:after="160" w:line="259" w:lineRule="auto"/>
              <w:rPr>
                <w:rFonts w:ascii="TH SarabunPSK" w:eastAsiaTheme="minorHAnsi" w:hAnsi="TH SarabunPSK" w:cs="TH SarabunPSK"/>
                <w:kern w:val="2"/>
                <w:sz w:val="28"/>
                <w:szCs w:val="28"/>
              </w:rPr>
            </w:pPr>
          </w:p>
        </w:tc>
      </w:tr>
      <w:tr w:rsidR="000C2D05" w14:paraId="0228BD54" w14:textId="77777777" w:rsidTr="001B12F2">
        <w:tc>
          <w:tcPr>
            <w:tcW w:w="2410" w:type="dxa"/>
          </w:tcPr>
          <w:p w14:paraId="7DC52767" w14:textId="490009E6" w:rsidR="000C2D05" w:rsidRPr="000F7421" w:rsidRDefault="00DD1CC8" w:rsidP="00990642">
            <w:pPr>
              <w:spacing w:after="160" w:line="259" w:lineRule="auto"/>
              <w:rPr>
                <w:rFonts w:ascii="TH SarabunPSK" w:eastAsiaTheme="minorHAnsi" w:hAnsi="TH SarabunPSK" w:cs="TH SarabunPSK"/>
                <w:b/>
                <w:bCs/>
                <w:kern w:val="2"/>
                <w:sz w:val="28"/>
                <w:szCs w:val="28"/>
              </w:rPr>
            </w:pPr>
            <w:r w:rsidRPr="00DD1CC8">
              <w:rPr>
                <w:rFonts w:ascii="TH SarabunPSK" w:hAnsi="TH SarabunPSK" w:cs="TH SarabunPSK"/>
                <w:sz w:val="28"/>
                <w:szCs w:val="28"/>
                <w:cs/>
              </w:rPr>
              <w:t>หนึ่ง กรงทอง (2563</w:t>
            </w:r>
            <w:r w:rsidRPr="00DD1CC8">
              <w:rPr>
                <w:rFonts w:ascii="TH SarabunPSK" w:hAnsi="TH SarabunPSK" w:cs="TH SarabunPSK"/>
                <w:sz w:val="28"/>
                <w:szCs w:val="28"/>
              </w:rPr>
              <w:t>)</w:t>
            </w:r>
          </w:p>
        </w:tc>
        <w:tc>
          <w:tcPr>
            <w:tcW w:w="2431" w:type="dxa"/>
          </w:tcPr>
          <w:p w14:paraId="0F8598AD" w14:textId="1D36CD75" w:rsidR="000C2D05" w:rsidRPr="005D2AE5" w:rsidRDefault="00DD1CC8" w:rsidP="00DD1CC8">
            <w:pPr>
              <w:spacing w:after="160" w:line="259" w:lineRule="auto"/>
              <w:jc w:val="center"/>
              <w:rPr>
                <w:rFonts w:ascii="TH SarabunPSK" w:eastAsiaTheme="minorHAnsi" w:hAnsi="TH SarabunPSK" w:cs="TH SarabunPSK"/>
                <w:kern w:val="2"/>
                <w:sz w:val="28"/>
                <w:szCs w:val="28"/>
              </w:rPr>
            </w:pPr>
            <w:r w:rsidRPr="005D2AE5">
              <w:rPr>
                <w:rFonts w:ascii="TH SarabunPSK" w:eastAsiaTheme="minorHAnsi" w:hAnsi="TH SarabunPSK" w:cs="TH SarabunPSK"/>
                <w:kern w:val="2"/>
                <w:sz w:val="28"/>
                <w:szCs w:val="28"/>
              </w:rPr>
              <w:t>√</w:t>
            </w:r>
          </w:p>
        </w:tc>
        <w:tc>
          <w:tcPr>
            <w:tcW w:w="3708" w:type="dxa"/>
          </w:tcPr>
          <w:p w14:paraId="6D5F756D" w14:textId="335BF136" w:rsidR="000C2D05" w:rsidRPr="005D2AE5" w:rsidRDefault="00DD1CC8" w:rsidP="00DD1CC8">
            <w:pPr>
              <w:spacing w:after="160" w:line="259" w:lineRule="auto"/>
              <w:jc w:val="center"/>
              <w:rPr>
                <w:rFonts w:ascii="TH SarabunPSK" w:eastAsiaTheme="minorHAnsi" w:hAnsi="TH SarabunPSK" w:cs="TH SarabunPSK"/>
                <w:kern w:val="2"/>
                <w:sz w:val="28"/>
                <w:szCs w:val="28"/>
              </w:rPr>
            </w:pPr>
            <w:r w:rsidRPr="005D2AE5">
              <w:rPr>
                <w:rFonts w:ascii="TH SarabunPSK" w:eastAsiaTheme="minorHAnsi" w:hAnsi="TH SarabunPSK" w:cs="TH SarabunPSK"/>
                <w:kern w:val="2"/>
                <w:sz w:val="28"/>
                <w:szCs w:val="28"/>
              </w:rPr>
              <w:t>√</w:t>
            </w:r>
          </w:p>
        </w:tc>
      </w:tr>
      <w:tr w:rsidR="000C2D05" w14:paraId="72C99E3C" w14:textId="77777777" w:rsidTr="001B12F2">
        <w:tc>
          <w:tcPr>
            <w:tcW w:w="2410" w:type="dxa"/>
          </w:tcPr>
          <w:p w14:paraId="6FF3F430" w14:textId="0915AB2E" w:rsidR="000C2D05" w:rsidRPr="000F7421" w:rsidRDefault="00DD1CC8" w:rsidP="00990642">
            <w:pPr>
              <w:spacing w:after="160" w:line="259" w:lineRule="auto"/>
              <w:rPr>
                <w:rFonts w:ascii="TH SarabunPSK" w:eastAsiaTheme="minorHAnsi" w:hAnsi="TH SarabunPSK" w:cs="TH SarabunPSK"/>
                <w:b/>
                <w:bCs/>
                <w:kern w:val="2"/>
                <w:sz w:val="28"/>
                <w:szCs w:val="28"/>
              </w:rPr>
            </w:pPr>
            <w:r w:rsidRPr="00373DFE">
              <w:rPr>
                <w:rFonts w:ascii="TH SarabunPSK" w:hAnsi="TH SarabunPSK" w:cs="TH SarabunPSK"/>
                <w:sz w:val="28"/>
                <w:szCs w:val="28"/>
                <w:cs/>
              </w:rPr>
              <w:t>ชนิกานต์ กระแก้ว (2560)</w:t>
            </w:r>
          </w:p>
        </w:tc>
        <w:tc>
          <w:tcPr>
            <w:tcW w:w="2431" w:type="dxa"/>
          </w:tcPr>
          <w:p w14:paraId="7CEBC9E0" w14:textId="77777777" w:rsidR="000C2D05" w:rsidRPr="005D2AE5" w:rsidRDefault="000C2D05" w:rsidP="00990642">
            <w:pPr>
              <w:spacing w:after="160" w:line="259" w:lineRule="auto"/>
              <w:rPr>
                <w:rFonts w:ascii="TH SarabunPSK" w:eastAsiaTheme="minorHAnsi" w:hAnsi="TH SarabunPSK" w:cs="TH SarabunPSK"/>
                <w:kern w:val="2"/>
                <w:sz w:val="28"/>
                <w:szCs w:val="28"/>
              </w:rPr>
            </w:pPr>
          </w:p>
        </w:tc>
        <w:tc>
          <w:tcPr>
            <w:tcW w:w="3708" w:type="dxa"/>
          </w:tcPr>
          <w:p w14:paraId="035BC60D" w14:textId="08DFEAEF" w:rsidR="000C2D05" w:rsidRPr="005D2AE5" w:rsidRDefault="00373DFE" w:rsidP="00373DFE">
            <w:pPr>
              <w:spacing w:after="160" w:line="259" w:lineRule="auto"/>
              <w:jc w:val="center"/>
              <w:rPr>
                <w:rFonts w:ascii="TH SarabunPSK" w:eastAsiaTheme="minorHAnsi" w:hAnsi="TH SarabunPSK" w:cs="TH SarabunPSK"/>
                <w:kern w:val="2"/>
                <w:sz w:val="28"/>
                <w:szCs w:val="28"/>
              </w:rPr>
            </w:pPr>
            <w:r w:rsidRPr="005D2AE5">
              <w:rPr>
                <w:rFonts w:ascii="TH SarabunPSK" w:eastAsiaTheme="minorHAnsi" w:hAnsi="TH SarabunPSK" w:cs="TH SarabunPSK"/>
                <w:kern w:val="2"/>
                <w:sz w:val="28"/>
                <w:szCs w:val="28"/>
              </w:rPr>
              <w:t>√</w:t>
            </w:r>
          </w:p>
        </w:tc>
      </w:tr>
      <w:tr w:rsidR="000C2D05" w14:paraId="3E00A1AF" w14:textId="77777777" w:rsidTr="001B12F2">
        <w:tc>
          <w:tcPr>
            <w:tcW w:w="2410" w:type="dxa"/>
          </w:tcPr>
          <w:p w14:paraId="3BC868DF" w14:textId="46F3E093" w:rsidR="000C2D05" w:rsidRPr="000F7421" w:rsidRDefault="00A678B5" w:rsidP="00990642">
            <w:pPr>
              <w:spacing w:after="160" w:line="259" w:lineRule="auto"/>
              <w:rPr>
                <w:rFonts w:ascii="TH SarabunPSK" w:eastAsiaTheme="minorHAnsi" w:hAnsi="TH SarabunPSK" w:cs="TH SarabunPSK"/>
                <w:b/>
                <w:bCs/>
                <w:kern w:val="2"/>
                <w:sz w:val="28"/>
                <w:szCs w:val="28"/>
              </w:rPr>
            </w:pPr>
            <w:r w:rsidRPr="00A678B5">
              <w:rPr>
                <w:rFonts w:ascii="TH SarabunPSK" w:hAnsi="TH SarabunPSK" w:cs="TH SarabunPSK"/>
                <w:sz w:val="28"/>
                <w:szCs w:val="28"/>
                <w:cs/>
              </w:rPr>
              <w:t xml:space="preserve">สมเกียรติ อินยม </w:t>
            </w:r>
            <w:r w:rsidRPr="00A678B5">
              <w:rPr>
                <w:rFonts w:ascii="TH SarabunPSK" w:hAnsi="TH SarabunPSK" w:cs="TH SarabunPSK"/>
                <w:sz w:val="28"/>
                <w:szCs w:val="28"/>
              </w:rPr>
              <w:t>(</w:t>
            </w:r>
            <w:r w:rsidRPr="00A678B5">
              <w:rPr>
                <w:rFonts w:ascii="TH SarabunPSK" w:hAnsi="TH SarabunPSK" w:cs="TH SarabunPSK"/>
                <w:sz w:val="28"/>
                <w:szCs w:val="28"/>
                <w:cs/>
              </w:rPr>
              <w:t>2560</w:t>
            </w:r>
            <w:r w:rsidRPr="00A678B5">
              <w:rPr>
                <w:rFonts w:ascii="TH SarabunPSK" w:hAnsi="TH SarabunPSK" w:cs="TH SarabunPSK"/>
                <w:sz w:val="28"/>
                <w:szCs w:val="28"/>
              </w:rPr>
              <w:t>)</w:t>
            </w:r>
          </w:p>
        </w:tc>
        <w:tc>
          <w:tcPr>
            <w:tcW w:w="2431" w:type="dxa"/>
          </w:tcPr>
          <w:p w14:paraId="126BFD45" w14:textId="77777777" w:rsidR="000C2D05" w:rsidRPr="005D2AE5" w:rsidRDefault="000C2D05" w:rsidP="00990642">
            <w:pPr>
              <w:spacing w:after="160" w:line="259" w:lineRule="auto"/>
              <w:rPr>
                <w:rFonts w:ascii="TH SarabunPSK" w:eastAsiaTheme="minorHAnsi" w:hAnsi="TH SarabunPSK" w:cs="TH SarabunPSK"/>
                <w:kern w:val="2"/>
                <w:sz w:val="28"/>
                <w:szCs w:val="28"/>
              </w:rPr>
            </w:pPr>
          </w:p>
        </w:tc>
        <w:tc>
          <w:tcPr>
            <w:tcW w:w="3708" w:type="dxa"/>
          </w:tcPr>
          <w:p w14:paraId="51978CC7" w14:textId="31FBCCB9" w:rsidR="000C2D05" w:rsidRPr="005D2AE5" w:rsidRDefault="00A678B5" w:rsidP="00A678B5">
            <w:pPr>
              <w:spacing w:after="160" w:line="259" w:lineRule="auto"/>
              <w:jc w:val="center"/>
              <w:rPr>
                <w:rFonts w:ascii="TH SarabunPSK" w:eastAsiaTheme="minorHAnsi" w:hAnsi="TH SarabunPSK" w:cs="TH SarabunPSK"/>
                <w:kern w:val="2"/>
                <w:sz w:val="28"/>
                <w:szCs w:val="28"/>
              </w:rPr>
            </w:pPr>
            <w:r w:rsidRPr="005D2AE5">
              <w:rPr>
                <w:rFonts w:ascii="TH SarabunPSK" w:eastAsiaTheme="minorHAnsi" w:hAnsi="TH SarabunPSK" w:cs="TH SarabunPSK"/>
                <w:kern w:val="2"/>
                <w:sz w:val="28"/>
                <w:szCs w:val="28"/>
              </w:rPr>
              <w:t>√</w:t>
            </w:r>
          </w:p>
        </w:tc>
      </w:tr>
      <w:bookmarkEnd w:id="4"/>
    </w:tbl>
    <w:p w14:paraId="3D90581F" w14:textId="016B0999" w:rsidR="00E56BED" w:rsidRDefault="00E56BED" w:rsidP="000F07C8">
      <w:pPr>
        <w:spacing w:after="160" w:line="259" w:lineRule="auto"/>
        <w:rPr>
          <w:rFonts w:ascii="TH SarabunPSK" w:eastAsiaTheme="minorHAnsi" w:hAnsi="TH SarabunPSK" w:cs="TH SarabunPSK"/>
          <w:b/>
          <w:bCs/>
          <w:kern w:val="2"/>
          <w:sz w:val="28"/>
          <w:szCs w:val="28"/>
        </w:rPr>
      </w:pPr>
    </w:p>
    <w:p w14:paraId="13FDD571" w14:textId="3251A1D0" w:rsidR="00A01822" w:rsidRDefault="003916CA" w:rsidP="000F07C8">
      <w:pPr>
        <w:spacing w:after="160" w:line="259" w:lineRule="auto"/>
        <w:rPr>
          <w:rFonts w:ascii="TH SarabunPSK" w:eastAsiaTheme="minorHAnsi" w:hAnsi="TH SarabunPSK" w:cs="TH SarabunPSK"/>
          <w:kern w:val="2"/>
          <w:sz w:val="28"/>
          <w:szCs w:val="28"/>
        </w:rPr>
      </w:pPr>
      <w:r>
        <w:rPr>
          <w:rFonts w:ascii="TH SarabunPSK" w:eastAsiaTheme="minorHAnsi" w:hAnsi="TH SarabunPSK" w:cs="TH SarabunPSK" w:hint="cs"/>
          <w:b/>
          <w:bCs/>
          <w:kern w:val="2"/>
          <w:sz w:val="28"/>
          <w:szCs w:val="28"/>
          <w:cs/>
        </w:rPr>
        <w:t xml:space="preserve">               </w:t>
      </w:r>
      <w:r w:rsidRPr="009A3505">
        <w:rPr>
          <w:rFonts w:ascii="TH SarabunPSK" w:eastAsiaTheme="minorHAnsi" w:hAnsi="TH SarabunPSK" w:cs="TH SarabunPSK" w:hint="cs"/>
          <w:kern w:val="2"/>
          <w:sz w:val="28"/>
          <w:szCs w:val="28"/>
          <w:cs/>
        </w:rPr>
        <w:t xml:space="preserve">จากตางรางที่ 3 </w:t>
      </w:r>
      <w:r w:rsidR="006B0AE8" w:rsidRPr="009A3505">
        <w:rPr>
          <w:rFonts w:ascii="TH SarabunPSK" w:eastAsiaTheme="minorHAnsi" w:hAnsi="TH SarabunPSK" w:cs="TH SarabunPSK" w:hint="cs"/>
          <w:kern w:val="2"/>
          <w:sz w:val="28"/>
          <w:szCs w:val="28"/>
          <w:cs/>
        </w:rPr>
        <w:t>พบว่า งานวิจัยที่ผ่าน</w:t>
      </w:r>
      <w:r w:rsidR="00B456D4" w:rsidRPr="009A3505">
        <w:rPr>
          <w:rFonts w:ascii="TH SarabunPSK" w:eastAsiaTheme="minorHAnsi" w:hAnsi="TH SarabunPSK" w:cs="TH SarabunPSK" w:hint="cs"/>
          <w:kern w:val="2"/>
          <w:sz w:val="28"/>
          <w:szCs w:val="28"/>
          <w:cs/>
        </w:rPr>
        <w:t>มามีการศึกษาองค์ประกอบของปัจจัยแรงจูงใจและอาชีวอนามัย</w:t>
      </w:r>
      <w:r w:rsidR="004104D6" w:rsidRPr="009A3505">
        <w:rPr>
          <w:rFonts w:ascii="TH SarabunPSK" w:eastAsiaTheme="minorHAnsi" w:hAnsi="TH SarabunPSK" w:cs="TH SarabunPSK" w:hint="cs"/>
          <w:kern w:val="2"/>
          <w:sz w:val="28"/>
          <w:szCs w:val="28"/>
          <w:cs/>
        </w:rPr>
        <w:t xml:space="preserve"> ผู้วิจัยจึงเลือกศึกษาตัวแปรของ</w:t>
      </w:r>
      <w:r w:rsidR="004104D6" w:rsidRPr="009A3505">
        <w:rPr>
          <w:rFonts w:ascii="TH SarabunPSK" w:eastAsiaTheme="minorHAnsi" w:hAnsi="TH SarabunPSK" w:cs="TH SarabunPSK" w:hint="cs"/>
          <w:kern w:val="2"/>
          <w:sz w:val="28"/>
          <w:szCs w:val="28"/>
          <w:cs/>
        </w:rPr>
        <w:t>ปัจจัยแรงจูงใจและอาชีวอนามัย</w:t>
      </w:r>
      <w:r w:rsidR="00986675" w:rsidRPr="009A3505">
        <w:rPr>
          <w:rFonts w:ascii="TH SarabunPSK" w:eastAsiaTheme="minorHAnsi" w:hAnsi="TH SarabunPSK" w:cs="TH SarabunPSK" w:hint="cs"/>
          <w:kern w:val="2"/>
          <w:sz w:val="28"/>
          <w:szCs w:val="28"/>
          <w:cs/>
        </w:rPr>
        <w:t xml:space="preserve"> </w:t>
      </w:r>
      <w:r w:rsidR="00812869" w:rsidRPr="009A3505">
        <w:rPr>
          <w:rFonts w:ascii="TH SarabunPSK" w:eastAsiaTheme="minorHAnsi" w:hAnsi="TH SarabunPSK" w:cs="TH SarabunPSK" w:hint="cs"/>
          <w:kern w:val="2"/>
          <w:sz w:val="28"/>
          <w:szCs w:val="28"/>
          <w:cs/>
        </w:rPr>
        <w:t xml:space="preserve">2 ตัวแปร ได้แก่ 1. ด้านผลตอบแทนและสวัสดิการ 2. </w:t>
      </w:r>
      <w:r w:rsidR="009A3505" w:rsidRPr="009A3505">
        <w:rPr>
          <w:rFonts w:ascii="TH SarabunPSK" w:eastAsiaTheme="minorHAnsi" w:hAnsi="TH SarabunPSK" w:cs="TH SarabunPSK" w:hint="cs"/>
          <w:kern w:val="2"/>
          <w:sz w:val="28"/>
          <w:szCs w:val="28"/>
          <w:cs/>
        </w:rPr>
        <w:t>สภาพแวดล้อมในการปฏิบัติงาน</w:t>
      </w:r>
    </w:p>
    <w:p w14:paraId="6BADD6D0" w14:textId="77777777" w:rsidR="00682E74" w:rsidRPr="009A3505" w:rsidRDefault="00682E74" w:rsidP="000F07C8">
      <w:pPr>
        <w:spacing w:after="160" w:line="259" w:lineRule="auto"/>
        <w:rPr>
          <w:rFonts w:ascii="TH SarabunPSK" w:eastAsiaTheme="minorHAnsi" w:hAnsi="TH SarabunPSK" w:cs="TH SarabunPSK" w:hint="cs"/>
          <w:kern w:val="2"/>
          <w:sz w:val="28"/>
          <w:szCs w:val="28"/>
        </w:rPr>
      </w:pPr>
    </w:p>
    <w:p w14:paraId="4425A37D" w14:textId="12CE1B75" w:rsidR="005805D4" w:rsidRPr="000F7421" w:rsidRDefault="005805D4" w:rsidP="005805D4">
      <w:pPr>
        <w:spacing w:after="160" w:line="259" w:lineRule="auto"/>
        <w:rPr>
          <w:rFonts w:ascii="TH SarabunPSK" w:eastAsiaTheme="minorHAnsi" w:hAnsi="TH SarabunPSK" w:cs="TH SarabunPSK" w:hint="cs"/>
          <w:b/>
          <w:bCs/>
          <w:kern w:val="2"/>
          <w:sz w:val="28"/>
          <w:szCs w:val="28"/>
        </w:rPr>
      </w:pPr>
      <w:r w:rsidRPr="000F7421">
        <w:rPr>
          <w:rFonts w:ascii="TH SarabunPSK" w:eastAsiaTheme="minorHAnsi" w:hAnsi="TH SarabunPSK" w:cs="TH SarabunPSK" w:hint="cs"/>
          <w:b/>
          <w:bCs/>
          <w:kern w:val="2"/>
          <w:sz w:val="28"/>
          <w:szCs w:val="28"/>
          <w:cs/>
        </w:rPr>
        <w:lastRenderedPageBreak/>
        <w:t xml:space="preserve">ตารางที่ </w:t>
      </w:r>
      <w:r w:rsidR="006471E1">
        <w:rPr>
          <w:rFonts w:ascii="TH SarabunPSK" w:eastAsiaTheme="minorHAnsi" w:hAnsi="TH SarabunPSK" w:cs="TH SarabunPSK" w:hint="cs"/>
          <w:b/>
          <w:bCs/>
          <w:kern w:val="2"/>
          <w:sz w:val="28"/>
          <w:szCs w:val="28"/>
          <w:cs/>
        </w:rPr>
        <w:t>4</w:t>
      </w:r>
      <w:r w:rsidRPr="000F7421">
        <w:rPr>
          <w:rFonts w:ascii="TH SarabunPSK" w:eastAsiaTheme="minorHAnsi" w:hAnsi="TH SarabunPSK" w:cs="TH SarabunPSK" w:hint="cs"/>
          <w:b/>
          <w:bCs/>
          <w:kern w:val="2"/>
          <w:sz w:val="28"/>
          <w:szCs w:val="28"/>
          <w:cs/>
        </w:rPr>
        <w:t xml:space="preserve"> </w:t>
      </w:r>
      <w:r w:rsidRPr="00842F9E">
        <w:rPr>
          <w:rFonts w:ascii="TH SarabunPSK" w:eastAsiaTheme="minorHAnsi" w:hAnsi="TH SarabunPSK" w:cs="TH SarabunPSK" w:hint="cs"/>
          <w:kern w:val="2"/>
          <w:sz w:val="28"/>
          <w:szCs w:val="28"/>
          <w:cs/>
        </w:rPr>
        <w:t xml:space="preserve">องค์ประกอบของตัวแปรตาม </w:t>
      </w:r>
      <w:r w:rsidR="00E67F84" w:rsidRPr="00842F9E">
        <w:rPr>
          <w:rFonts w:ascii="TH SarabunPSK" w:eastAsiaTheme="minorHAnsi" w:hAnsi="TH SarabunPSK" w:cs="TH SarabunPSK" w:hint="cs"/>
          <w:kern w:val="2"/>
          <w:sz w:val="28"/>
          <w:szCs w:val="28"/>
          <w:cs/>
        </w:rPr>
        <w:t>(ความผูกพันต่อองค์กร)</w:t>
      </w:r>
    </w:p>
    <w:tbl>
      <w:tblPr>
        <w:tblStyle w:val="a5"/>
        <w:tblW w:w="0" w:type="auto"/>
        <w:tblInd w:w="-5" w:type="dxa"/>
        <w:tblLook w:val="04A0" w:firstRow="1" w:lastRow="0" w:firstColumn="1" w:lastColumn="0" w:noHBand="0" w:noVBand="1"/>
      </w:tblPr>
      <w:tblGrid>
        <w:gridCol w:w="3686"/>
        <w:gridCol w:w="2126"/>
        <w:gridCol w:w="1134"/>
        <w:gridCol w:w="1603"/>
      </w:tblGrid>
      <w:tr w:rsidR="005805D4" w14:paraId="14539DE7" w14:textId="77777777" w:rsidTr="006D0FF9">
        <w:trPr>
          <w:trHeight w:val="428"/>
        </w:trPr>
        <w:tc>
          <w:tcPr>
            <w:tcW w:w="3686" w:type="dxa"/>
            <w:vMerge w:val="restart"/>
          </w:tcPr>
          <w:p w14:paraId="72FDDA08" w14:textId="77777777" w:rsidR="005805D4" w:rsidRPr="000F7421" w:rsidRDefault="005805D4" w:rsidP="00990642">
            <w:pPr>
              <w:spacing w:after="160" w:line="259" w:lineRule="auto"/>
              <w:rPr>
                <w:rFonts w:ascii="TH SarabunPSK" w:eastAsiaTheme="minorHAnsi" w:hAnsi="TH SarabunPSK" w:cs="TH SarabunPSK"/>
                <w:b/>
                <w:bCs/>
                <w:kern w:val="2"/>
                <w:sz w:val="28"/>
                <w:szCs w:val="28"/>
              </w:rPr>
            </w:pPr>
          </w:p>
          <w:p w14:paraId="0FA26D21" w14:textId="77777777" w:rsidR="005805D4" w:rsidRPr="000F7421" w:rsidRDefault="005805D4" w:rsidP="00990642">
            <w:pPr>
              <w:spacing w:after="160" w:line="259" w:lineRule="auto"/>
              <w:jc w:val="center"/>
              <w:rPr>
                <w:rFonts w:ascii="TH SarabunPSK" w:eastAsiaTheme="minorHAnsi" w:hAnsi="TH SarabunPSK" w:cs="TH SarabunPSK"/>
                <w:b/>
                <w:bCs/>
                <w:kern w:val="2"/>
                <w:sz w:val="28"/>
                <w:szCs w:val="28"/>
                <w:cs/>
              </w:rPr>
            </w:pPr>
            <w:r w:rsidRPr="000F7421">
              <w:rPr>
                <w:rFonts w:ascii="TH SarabunPSK" w:eastAsiaTheme="minorHAnsi" w:hAnsi="TH SarabunPSK" w:cs="TH SarabunPSK" w:hint="cs"/>
                <w:b/>
                <w:bCs/>
                <w:kern w:val="2"/>
                <w:sz w:val="28"/>
                <w:szCs w:val="28"/>
                <w:cs/>
              </w:rPr>
              <w:t>ชื่อผู้วิจัย</w:t>
            </w:r>
          </w:p>
        </w:tc>
        <w:tc>
          <w:tcPr>
            <w:tcW w:w="4863" w:type="dxa"/>
            <w:gridSpan w:val="3"/>
          </w:tcPr>
          <w:p w14:paraId="65414727" w14:textId="6986536A" w:rsidR="005805D4" w:rsidRPr="000F7421" w:rsidRDefault="005805D4" w:rsidP="00990642">
            <w:pPr>
              <w:spacing w:after="160" w:line="259" w:lineRule="auto"/>
              <w:jc w:val="center"/>
              <w:rPr>
                <w:rFonts w:ascii="TH SarabunPSK" w:eastAsiaTheme="minorHAnsi" w:hAnsi="TH SarabunPSK" w:cs="TH SarabunPSK"/>
                <w:b/>
                <w:bCs/>
                <w:kern w:val="2"/>
                <w:sz w:val="28"/>
                <w:szCs w:val="28"/>
              </w:rPr>
            </w:pPr>
            <w:r w:rsidRPr="000F7421">
              <w:rPr>
                <w:rFonts w:ascii="TH SarabunPSK" w:eastAsiaTheme="minorHAnsi" w:hAnsi="TH SarabunPSK" w:cs="TH SarabunPSK" w:hint="cs"/>
                <w:b/>
                <w:bCs/>
                <w:kern w:val="2"/>
                <w:sz w:val="28"/>
                <w:szCs w:val="28"/>
                <w:cs/>
              </w:rPr>
              <w:t>องค์ประกอบตัวแปรตาม (ความผูกพันต่อองค์กร</w:t>
            </w:r>
            <w:r w:rsidRPr="000F7421">
              <w:rPr>
                <w:rFonts w:ascii="TH SarabunPSK" w:eastAsiaTheme="minorHAnsi" w:hAnsi="TH SarabunPSK" w:cs="TH SarabunPSK"/>
                <w:b/>
                <w:bCs/>
                <w:kern w:val="2"/>
                <w:sz w:val="28"/>
                <w:szCs w:val="28"/>
              </w:rPr>
              <w:t>)</w:t>
            </w:r>
          </w:p>
        </w:tc>
      </w:tr>
      <w:tr w:rsidR="005805D4" w:rsidRPr="00842F9E" w14:paraId="1F2CE3C9" w14:textId="77777777" w:rsidTr="006D0FF9">
        <w:trPr>
          <w:trHeight w:val="240"/>
        </w:trPr>
        <w:tc>
          <w:tcPr>
            <w:tcW w:w="3686" w:type="dxa"/>
            <w:vMerge/>
          </w:tcPr>
          <w:p w14:paraId="66DD6E9F" w14:textId="77777777" w:rsidR="005805D4" w:rsidRPr="00842F9E" w:rsidRDefault="005805D4" w:rsidP="00990642">
            <w:pPr>
              <w:spacing w:after="160" w:line="259" w:lineRule="auto"/>
              <w:rPr>
                <w:rFonts w:ascii="TH SarabunPSK" w:eastAsiaTheme="minorHAnsi" w:hAnsi="TH SarabunPSK" w:cs="TH SarabunPSK"/>
                <w:kern w:val="2"/>
                <w:sz w:val="28"/>
                <w:szCs w:val="28"/>
              </w:rPr>
            </w:pPr>
          </w:p>
        </w:tc>
        <w:tc>
          <w:tcPr>
            <w:tcW w:w="2126" w:type="dxa"/>
          </w:tcPr>
          <w:p w14:paraId="57E9C372" w14:textId="6162FEEA" w:rsidR="005805D4" w:rsidRPr="00842F9E" w:rsidRDefault="005805D4" w:rsidP="00C76B0C">
            <w:pPr>
              <w:spacing w:after="160" w:line="259" w:lineRule="auto"/>
              <w:jc w:val="center"/>
              <w:rPr>
                <w:rFonts w:ascii="TH SarabunPSK" w:eastAsiaTheme="minorHAnsi" w:hAnsi="TH SarabunPSK" w:cs="TH SarabunPSK"/>
                <w:kern w:val="2"/>
                <w:sz w:val="28"/>
                <w:szCs w:val="28"/>
              </w:rPr>
            </w:pPr>
            <w:r w:rsidRPr="00842F9E">
              <w:rPr>
                <w:rFonts w:ascii="TH SarabunPSK" w:eastAsiaTheme="minorHAnsi" w:hAnsi="TH SarabunPSK" w:cs="TH SarabunPSK" w:hint="cs"/>
                <w:kern w:val="2"/>
                <w:sz w:val="28"/>
                <w:szCs w:val="28"/>
                <w:cs/>
              </w:rPr>
              <w:t>ด้านการคงอยู่กับองค์กร</w:t>
            </w:r>
          </w:p>
        </w:tc>
        <w:tc>
          <w:tcPr>
            <w:tcW w:w="1134" w:type="dxa"/>
          </w:tcPr>
          <w:p w14:paraId="3DFBC5A7" w14:textId="069A9092" w:rsidR="005805D4" w:rsidRPr="00842F9E" w:rsidRDefault="005805D4" w:rsidP="00C76B0C">
            <w:pPr>
              <w:spacing w:after="160" w:line="259" w:lineRule="auto"/>
              <w:jc w:val="center"/>
              <w:rPr>
                <w:rFonts w:ascii="TH SarabunPSK" w:eastAsiaTheme="minorHAnsi" w:hAnsi="TH SarabunPSK" w:cs="TH SarabunPSK"/>
                <w:kern w:val="2"/>
                <w:sz w:val="28"/>
                <w:szCs w:val="28"/>
              </w:rPr>
            </w:pPr>
            <w:r w:rsidRPr="00842F9E">
              <w:rPr>
                <w:rFonts w:ascii="TH SarabunPSK" w:eastAsiaTheme="minorHAnsi" w:hAnsi="TH SarabunPSK" w:cs="TH SarabunPSK" w:hint="cs"/>
                <w:kern w:val="2"/>
                <w:sz w:val="28"/>
                <w:szCs w:val="28"/>
                <w:cs/>
              </w:rPr>
              <w:t>ด้านจิตใจ</w:t>
            </w:r>
          </w:p>
        </w:tc>
        <w:tc>
          <w:tcPr>
            <w:tcW w:w="1603" w:type="dxa"/>
          </w:tcPr>
          <w:p w14:paraId="7EDA7E51" w14:textId="7C68F25C" w:rsidR="005805D4" w:rsidRPr="00842F9E" w:rsidRDefault="005805D4" w:rsidP="00C76B0C">
            <w:pPr>
              <w:spacing w:after="160" w:line="259" w:lineRule="auto"/>
              <w:jc w:val="center"/>
              <w:rPr>
                <w:rFonts w:ascii="TH SarabunPSK" w:eastAsiaTheme="minorHAnsi" w:hAnsi="TH SarabunPSK" w:cs="TH SarabunPSK"/>
                <w:kern w:val="2"/>
                <w:sz w:val="28"/>
                <w:szCs w:val="28"/>
              </w:rPr>
            </w:pPr>
            <w:r w:rsidRPr="00842F9E">
              <w:rPr>
                <w:rFonts w:ascii="TH SarabunPSK" w:eastAsiaTheme="minorHAnsi" w:hAnsi="TH SarabunPSK" w:cs="TH SarabunPSK" w:hint="cs"/>
                <w:kern w:val="2"/>
                <w:sz w:val="28"/>
                <w:szCs w:val="28"/>
                <w:cs/>
              </w:rPr>
              <w:t>ด้านบรรทัดฐาน</w:t>
            </w:r>
          </w:p>
        </w:tc>
      </w:tr>
      <w:tr w:rsidR="005805D4" w:rsidRPr="00842F9E" w14:paraId="5968EFB9" w14:textId="77777777" w:rsidTr="006D0FF9">
        <w:tc>
          <w:tcPr>
            <w:tcW w:w="3686" w:type="dxa"/>
          </w:tcPr>
          <w:p w14:paraId="182B6153" w14:textId="6BAC19CA" w:rsidR="005805D4" w:rsidRPr="00842F9E" w:rsidRDefault="00AA34AE" w:rsidP="00990642">
            <w:pPr>
              <w:spacing w:after="160" w:line="259" w:lineRule="auto"/>
              <w:rPr>
                <w:rFonts w:ascii="TH SarabunPSK" w:eastAsiaTheme="minorHAnsi" w:hAnsi="TH SarabunPSK" w:cs="TH SarabunPSK"/>
                <w:kern w:val="2"/>
                <w:sz w:val="28"/>
                <w:szCs w:val="28"/>
              </w:rPr>
            </w:pPr>
            <w:r w:rsidRPr="00842F9E">
              <w:rPr>
                <w:rFonts w:ascii="TH SarabunPSK" w:hAnsi="TH SarabunPSK" w:cs="TH SarabunPSK"/>
                <w:sz w:val="28"/>
                <w:szCs w:val="28"/>
                <w:cs/>
              </w:rPr>
              <w:t>ลือชัย วงศษ์ทอง (2560)</w:t>
            </w:r>
          </w:p>
        </w:tc>
        <w:tc>
          <w:tcPr>
            <w:tcW w:w="2126" w:type="dxa"/>
          </w:tcPr>
          <w:p w14:paraId="534175AF" w14:textId="44663C9D" w:rsidR="005805D4" w:rsidRPr="00842F9E" w:rsidRDefault="00AA34AE" w:rsidP="00AA34AE">
            <w:pPr>
              <w:spacing w:after="160" w:line="259" w:lineRule="auto"/>
              <w:jc w:val="center"/>
              <w:rPr>
                <w:rFonts w:ascii="TH SarabunPSK" w:eastAsiaTheme="minorHAnsi" w:hAnsi="TH SarabunPSK" w:cs="TH SarabunPSK"/>
                <w:kern w:val="2"/>
                <w:sz w:val="28"/>
                <w:szCs w:val="28"/>
              </w:rPr>
            </w:pPr>
            <w:r w:rsidRPr="00842F9E">
              <w:rPr>
                <w:rFonts w:ascii="TH SarabunPSK" w:eastAsiaTheme="minorHAnsi" w:hAnsi="TH SarabunPSK" w:cs="TH SarabunPSK"/>
                <w:kern w:val="2"/>
                <w:sz w:val="28"/>
                <w:szCs w:val="28"/>
                <w:cs/>
              </w:rPr>
              <w:t>√</w:t>
            </w:r>
          </w:p>
        </w:tc>
        <w:tc>
          <w:tcPr>
            <w:tcW w:w="1134" w:type="dxa"/>
          </w:tcPr>
          <w:p w14:paraId="114C8DD3" w14:textId="213031F9" w:rsidR="005805D4" w:rsidRPr="00842F9E" w:rsidRDefault="00AA34AE" w:rsidP="00AA34AE">
            <w:pPr>
              <w:spacing w:after="160" w:line="259" w:lineRule="auto"/>
              <w:jc w:val="center"/>
              <w:rPr>
                <w:rFonts w:ascii="TH SarabunPSK" w:eastAsiaTheme="minorHAnsi" w:hAnsi="TH SarabunPSK" w:cs="TH SarabunPSK"/>
                <w:kern w:val="2"/>
                <w:sz w:val="28"/>
                <w:szCs w:val="28"/>
              </w:rPr>
            </w:pPr>
            <w:r w:rsidRPr="00842F9E">
              <w:rPr>
                <w:rFonts w:ascii="TH SarabunPSK" w:eastAsiaTheme="minorHAnsi" w:hAnsi="TH SarabunPSK" w:cs="TH SarabunPSK"/>
                <w:kern w:val="2"/>
                <w:sz w:val="28"/>
                <w:szCs w:val="28"/>
                <w:cs/>
              </w:rPr>
              <w:t>√</w:t>
            </w:r>
          </w:p>
        </w:tc>
        <w:tc>
          <w:tcPr>
            <w:tcW w:w="1603" w:type="dxa"/>
          </w:tcPr>
          <w:p w14:paraId="40E98390" w14:textId="50F9D641" w:rsidR="005805D4" w:rsidRPr="00842F9E" w:rsidRDefault="00AA34AE" w:rsidP="00AA34AE">
            <w:pPr>
              <w:spacing w:after="160" w:line="259" w:lineRule="auto"/>
              <w:jc w:val="center"/>
              <w:rPr>
                <w:rFonts w:ascii="TH SarabunPSK" w:eastAsiaTheme="minorHAnsi" w:hAnsi="TH SarabunPSK" w:cs="TH SarabunPSK"/>
                <w:kern w:val="2"/>
                <w:sz w:val="28"/>
                <w:szCs w:val="28"/>
              </w:rPr>
            </w:pPr>
            <w:r w:rsidRPr="00842F9E">
              <w:rPr>
                <w:rFonts w:ascii="TH SarabunPSK" w:eastAsiaTheme="minorHAnsi" w:hAnsi="TH SarabunPSK" w:cs="TH SarabunPSK"/>
                <w:kern w:val="2"/>
                <w:sz w:val="28"/>
                <w:szCs w:val="28"/>
                <w:cs/>
              </w:rPr>
              <w:t>√</w:t>
            </w:r>
          </w:p>
        </w:tc>
      </w:tr>
      <w:tr w:rsidR="005805D4" w:rsidRPr="00842F9E" w14:paraId="48A75E9C" w14:textId="77777777" w:rsidTr="006D0FF9">
        <w:tc>
          <w:tcPr>
            <w:tcW w:w="3686" w:type="dxa"/>
          </w:tcPr>
          <w:p w14:paraId="29C15FD4" w14:textId="5FF38809" w:rsidR="005805D4" w:rsidRPr="00842F9E" w:rsidRDefault="00E9449B" w:rsidP="00E9449B">
            <w:pPr>
              <w:spacing w:after="160" w:line="259" w:lineRule="auto"/>
              <w:jc w:val="both"/>
              <w:rPr>
                <w:rFonts w:ascii="TH SarabunPSK" w:eastAsiaTheme="minorHAnsi" w:hAnsi="TH SarabunPSK" w:cs="TH SarabunPSK"/>
                <w:kern w:val="2"/>
                <w:sz w:val="28"/>
                <w:szCs w:val="28"/>
              </w:rPr>
            </w:pPr>
            <w:r w:rsidRPr="00842F9E">
              <w:rPr>
                <w:rFonts w:ascii="TH SarabunPSK" w:hAnsi="TH SarabunPSK" w:cs="TH SarabunPSK"/>
                <w:sz w:val="28"/>
                <w:szCs w:val="28"/>
                <w:cs/>
              </w:rPr>
              <w:t>นิลวรรณ ประแกกัน (2561)</w:t>
            </w:r>
          </w:p>
        </w:tc>
        <w:tc>
          <w:tcPr>
            <w:tcW w:w="2126" w:type="dxa"/>
          </w:tcPr>
          <w:p w14:paraId="7A8616C3" w14:textId="1CB6B530" w:rsidR="005805D4" w:rsidRPr="00842F9E" w:rsidRDefault="00E9449B" w:rsidP="00E9449B">
            <w:pPr>
              <w:spacing w:after="160" w:line="259" w:lineRule="auto"/>
              <w:jc w:val="center"/>
              <w:rPr>
                <w:rFonts w:ascii="TH SarabunPSK" w:eastAsiaTheme="minorHAnsi" w:hAnsi="TH SarabunPSK" w:cs="TH SarabunPSK"/>
                <w:kern w:val="2"/>
                <w:sz w:val="28"/>
                <w:szCs w:val="28"/>
              </w:rPr>
            </w:pPr>
            <w:r w:rsidRPr="00842F9E">
              <w:rPr>
                <w:rFonts w:ascii="TH SarabunPSK" w:eastAsiaTheme="minorHAnsi" w:hAnsi="TH SarabunPSK" w:cs="TH SarabunPSK"/>
                <w:kern w:val="2"/>
                <w:sz w:val="28"/>
                <w:szCs w:val="28"/>
                <w:cs/>
              </w:rPr>
              <w:t>√</w:t>
            </w:r>
          </w:p>
        </w:tc>
        <w:tc>
          <w:tcPr>
            <w:tcW w:w="1134" w:type="dxa"/>
          </w:tcPr>
          <w:p w14:paraId="05243360" w14:textId="2851A5D7" w:rsidR="005805D4" w:rsidRPr="00842F9E" w:rsidRDefault="00E9449B" w:rsidP="00E9449B">
            <w:pPr>
              <w:spacing w:after="160" w:line="259" w:lineRule="auto"/>
              <w:jc w:val="center"/>
              <w:rPr>
                <w:rFonts w:ascii="TH SarabunPSK" w:eastAsiaTheme="minorHAnsi" w:hAnsi="TH SarabunPSK" w:cs="TH SarabunPSK"/>
                <w:kern w:val="2"/>
                <w:sz w:val="28"/>
                <w:szCs w:val="28"/>
              </w:rPr>
            </w:pPr>
            <w:r w:rsidRPr="00842F9E">
              <w:rPr>
                <w:rFonts w:ascii="TH SarabunPSK" w:eastAsiaTheme="minorHAnsi" w:hAnsi="TH SarabunPSK" w:cs="TH SarabunPSK"/>
                <w:kern w:val="2"/>
                <w:sz w:val="28"/>
                <w:szCs w:val="28"/>
                <w:cs/>
              </w:rPr>
              <w:t>√</w:t>
            </w:r>
          </w:p>
        </w:tc>
        <w:tc>
          <w:tcPr>
            <w:tcW w:w="1603" w:type="dxa"/>
          </w:tcPr>
          <w:p w14:paraId="58D39927" w14:textId="5F53F3CF" w:rsidR="005805D4" w:rsidRPr="00842F9E" w:rsidRDefault="00E9449B" w:rsidP="00E9449B">
            <w:pPr>
              <w:spacing w:after="160" w:line="259" w:lineRule="auto"/>
              <w:jc w:val="center"/>
              <w:rPr>
                <w:rFonts w:ascii="TH SarabunPSK" w:eastAsiaTheme="minorHAnsi" w:hAnsi="TH SarabunPSK" w:cs="TH SarabunPSK"/>
                <w:kern w:val="2"/>
                <w:sz w:val="28"/>
                <w:szCs w:val="28"/>
              </w:rPr>
            </w:pPr>
            <w:r w:rsidRPr="00842F9E">
              <w:rPr>
                <w:rFonts w:ascii="TH SarabunPSK" w:eastAsiaTheme="minorHAnsi" w:hAnsi="TH SarabunPSK" w:cs="TH SarabunPSK"/>
                <w:kern w:val="2"/>
                <w:sz w:val="28"/>
                <w:szCs w:val="28"/>
                <w:cs/>
              </w:rPr>
              <w:t>√</w:t>
            </w:r>
          </w:p>
        </w:tc>
      </w:tr>
      <w:tr w:rsidR="005805D4" w:rsidRPr="00842F9E" w14:paraId="538E7D62" w14:textId="77777777" w:rsidTr="006D0FF9">
        <w:tc>
          <w:tcPr>
            <w:tcW w:w="3686" w:type="dxa"/>
          </w:tcPr>
          <w:p w14:paraId="57E560A9" w14:textId="4C18E9B4" w:rsidR="005805D4" w:rsidRPr="00842F9E" w:rsidRDefault="001C17C7" w:rsidP="00990642">
            <w:pPr>
              <w:spacing w:after="160" w:line="259" w:lineRule="auto"/>
              <w:rPr>
                <w:rFonts w:ascii="TH SarabunPSK" w:eastAsiaTheme="minorHAnsi" w:hAnsi="TH SarabunPSK" w:cs="TH SarabunPSK"/>
                <w:kern w:val="2"/>
                <w:sz w:val="28"/>
                <w:szCs w:val="28"/>
              </w:rPr>
            </w:pPr>
            <w:r w:rsidRPr="00842F9E">
              <w:rPr>
                <w:rFonts w:ascii="TH SarabunPSK" w:hAnsi="TH SarabunPSK" w:cs="TH SarabunPSK"/>
                <w:sz w:val="28"/>
                <w:szCs w:val="28"/>
                <w:cs/>
              </w:rPr>
              <w:t>กิตติพันธ์  คงสวัสดิ์เกียรติ (2564)</w:t>
            </w:r>
          </w:p>
        </w:tc>
        <w:tc>
          <w:tcPr>
            <w:tcW w:w="2126" w:type="dxa"/>
          </w:tcPr>
          <w:p w14:paraId="15BA1302" w14:textId="0CDC3272" w:rsidR="005805D4" w:rsidRPr="00842F9E" w:rsidRDefault="001C17C7" w:rsidP="001C17C7">
            <w:pPr>
              <w:spacing w:after="160" w:line="259" w:lineRule="auto"/>
              <w:jc w:val="center"/>
              <w:rPr>
                <w:rFonts w:ascii="TH SarabunPSK" w:eastAsiaTheme="minorHAnsi" w:hAnsi="TH SarabunPSK" w:cs="TH SarabunPSK"/>
                <w:kern w:val="2"/>
                <w:sz w:val="28"/>
                <w:szCs w:val="28"/>
              </w:rPr>
            </w:pPr>
            <w:r w:rsidRPr="00842F9E">
              <w:rPr>
                <w:rFonts w:ascii="TH SarabunPSK" w:eastAsiaTheme="minorHAnsi" w:hAnsi="TH SarabunPSK" w:cs="TH SarabunPSK"/>
                <w:kern w:val="2"/>
                <w:sz w:val="28"/>
                <w:szCs w:val="28"/>
                <w:cs/>
              </w:rPr>
              <w:t>√</w:t>
            </w:r>
          </w:p>
        </w:tc>
        <w:tc>
          <w:tcPr>
            <w:tcW w:w="1134" w:type="dxa"/>
          </w:tcPr>
          <w:p w14:paraId="1E77DE83" w14:textId="2C3BCBEB" w:rsidR="005805D4" w:rsidRPr="00842F9E" w:rsidRDefault="001C17C7" w:rsidP="001C17C7">
            <w:pPr>
              <w:spacing w:after="160" w:line="259" w:lineRule="auto"/>
              <w:jc w:val="center"/>
              <w:rPr>
                <w:rFonts w:ascii="TH SarabunPSK" w:eastAsiaTheme="minorHAnsi" w:hAnsi="TH SarabunPSK" w:cs="TH SarabunPSK"/>
                <w:kern w:val="2"/>
                <w:sz w:val="28"/>
                <w:szCs w:val="28"/>
              </w:rPr>
            </w:pPr>
            <w:r w:rsidRPr="00842F9E">
              <w:rPr>
                <w:rFonts w:ascii="TH SarabunPSK" w:eastAsiaTheme="minorHAnsi" w:hAnsi="TH SarabunPSK" w:cs="TH SarabunPSK"/>
                <w:kern w:val="2"/>
                <w:sz w:val="28"/>
                <w:szCs w:val="28"/>
                <w:cs/>
              </w:rPr>
              <w:t>√</w:t>
            </w:r>
          </w:p>
        </w:tc>
        <w:tc>
          <w:tcPr>
            <w:tcW w:w="1603" w:type="dxa"/>
          </w:tcPr>
          <w:p w14:paraId="77A01690" w14:textId="30ADD757" w:rsidR="005805D4" w:rsidRPr="00842F9E" w:rsidRDefault="001C17C7" w:rsidP="001C17C7">
            <w:pPr>
              <w:spacing w:after="160" w:line="259" w:lineRule="auto"/>
              <w:jc w:val="center"/>
              <w:rPr>
                <w:rFonts w:ascii="TH SarabunPSK" w:eastAsiaTheme="minorHAnsi" w:hAnsi="TH SarabunPSK" w:cs="TH SarabunPSK"/>
                <w:kern w:val="2"/>
                <w:sz w:val="28"/>
                <w:szCs w:val="28"/>
              </w:rPr>
            </w:pPr>
            <w:r w:rsidRPr="00842F9E">
              <w:rPr>
                <w:rFonts w:ascii="TH SarabunPSK" w:eastAsiaTheme="minorHAnsi" w:hAnsi="TH SarabunPSK" w:cs="TH SarabunPSK"/>
                <w:kern w:val="2"/>
                <w:sz w:val="28"/>
                <w:szCs w:val="28"/>
                <w:cs/>
              </w:rPr>
              <w:t>√</w:t>
            </w:r>
          </w:p>
        </w:tc>
      </w:tr>
      <w:tr w:rsidR="005805D4" w:rsidRPr="00842F9E" w14:paraId="4BA5ACF6" w14:textId="77777777" w:rsidTr="006D0FF9">
        <w:tc>
          <w:tcPr>
            <w:tcW w:w="3686" w:type="dxa"/>
          </w:tcPr>
          <w:p w14:paraId="1C6D082C" w14:textId="41BC1D92" w:rsidR="005805D4" w:rsidRPr="00842F9E" w:rsidRDefault="00A678B5" w:rsidP="00990642">
            <w:pPr>
              <w:spacing w:after="160" w:line="259" w:lineRule="auto"/>
              <w:rPr>
                <w:rFonts w:ascii="TH SarabunPSK" w:eastAsiaTheme="minorHAnsi" w:hAnsi="TH SarabunPSK" w:cs="TH SarabunPSK"/>
                <w:kern w:val="2"/>
                <w:sz w:val="28"/>
                <w:szCs w:val="28"/>
              </w:rPr>
            </w:pPr>
            <w:r w:rsidRPr="00842F9E">
              <w:rPr>
                <w:rFonts w:ascii="TH SarabunPSK" w:hAnsi="TH SarabunPSK" w:cs="TH SarabunPSK"/>
                <w:sz w:val="28"/>
                <w:szCs w:val="28"/>
                <w:cs/>
              </w:rPr>
              <w:t xml:space="preserve">สมเกียรติ อินยม </w:t>
            </w:r>
            <w:r w:rsidRPr="00842F9E">
              <w:rPr>
                <w:rFonts w:ascii="TH SarabunPSK" w:hAnsi="TH SarabunPSK" w:cs="TH SarabunPSK"/>
                <w:sz w:val="28"/>
                <w:szCs w:val="28"/>
              </w:rPr>
              <w:t>(</w:t>
            </w:r>
            <w:r w:rsidRPr="00842F9E">
              <w:rPr>
                <w:rFonts w:ascii="TH SarabunPSK" w:hAnsi="TH SarabunPSK" w:cs="TH SarabunPSK"/>
                <w:sz w:val="28"/>
                <w:szCs w:val="28"/>
                <w:cs/>
              </w:rPr>
              <w:t>2560</w:t>
            </w:r>
            <w:r w:rsidRPr="00842F9E">
              <w:rPr>
                <w:rFonts w:ascii="TH SarabunPSK" w:hAnsi="TH SarabunPSK" w:cs="TH SarabunPSK"/>
                <w:sz w:val="28"/>
                <w:szCs w:val="28"/>
              </w:rPr>
              <w:t>)</w:t>
            </w:r>
          </w:p>
        </w:tc>
        <w:tc>
          <w:tcPr>
            <w:tcW w:w="2126" w:type="dxa"/>
          </w:tcPr>
          <w:p w14:paraId="1DDF4538" w14:textId="7CC66477" w:rsidR="005805D4" w:rsidRPr="00842F9E" w:rsidRDefault="00DD1CC8" w:rsidP="00DD1CC8">
            <w:pPr>
              <w:spacing w:after="160" w:line="259" w:lineRule="auto"/>
              <w:jc w:val="center"/>
              <w:rPr>
                <w:rFonts w:ascii="TH SarabunPSK" w:eastAsiaTheme="minorHAnsi" w:hAnsi="TH SarabunPSK" w:cs="TH SarabunPSK"/>
                <w:kern w:val="2"/>
                <w:sz w:val="28"/>
                <w:szCs w:val="28"/>
              </w:rPr>
            </w:pPr>
            <w:r w:rsidRPr="00842F9E">
              <w:rPr>
                <w:rFonts w:ascii="TH SarabunPSK" w:eastAsiaTheme="minorHAnsi" w:hAnsi="TH SarabunPSK" w:cs="TH SarabunPSK"/>
                <w:kern w:val="2"/>
                <w:sz w:val="28"/>
                <w:szCs w:val="28"/>
                <w:cs/>
              </w:rPr>
              <w:t>√</w:t>
            </w:r>
          </w:p>
        </w:tc>
        <w:tc>
          <w:tcPr>
            <w:tcW w:w="1134" w:type="dxa"/>
          </w:tcPr>
          <w:p w14:paraId="196F48E4" w14:textId="6FEF707F" w:rsidR="005805D4" w:rsidRPr="00842F9E" w:rsidRDefault="00DD1CC8" w:rsidP="00DD1CC8">
            <w:pPr>
              <w:spacing w:after="160" w:line="259" w:lineRule="auto"/>
              <w:jc w:val="center"/>
              <w:rPr>
                <w:rFonts w:ascii="TH SarabunPSK" w:eastAsiaTheme="minorHAnsi" w:hAnsi="TH SarabunPSK" w:cs="TH SarabunPSK"/>
                <w:kern w:val="2"/>
                <w:sz w:val="28"/>
                <w:szCs w:val="28"/>
              </w:rPr>
            </w:pPr>
            <w:r w:rsidRPr="00842F9E">
              <w:rPr>
                <w:rFonts w:ascii="TH SarabunPSK" w:eastAsiaTheme="minorHAnsi" w:hAnsi="TH SarabunPSK" w:cs="TH SarabunPSK"/>
                <w:kern w:val="2"/>
                <w:sz w:val="28"/>
                <w:szCs w:val="28"/>
                <w:cs/>
              </w:rPr>
              <w:t>√</w:t>
            </w:r>
          </w:p>
        </w:tc>
        <w:tc>
          <w:tcPr>
            <w:tcW w:w="1603" w:type="dxa"/>
          </w:tcPr>
          <w:p w14:paraId="5D4C1A9C" w14:textId="1268D71A" w:rsidR="005805D4" w:rsidRPr="00842F9E" w:rsidRDefault="00DD1CC8" w:rsidP="00DD1CC8">
            <w:pPr>
              <w:spacing w:after="160" w:line="259" w:lineRule="auto"/>
              <w:jc w:val="center"/>
              <w:rPr>
                <w:rFonts w:ascii="TH SarabunPSK" w:eastAsiaTheme="minorHAnsi" w:hAnsi="TH SarabunPSK" w:cs="TH SarabunPSK"/>
                <w:kern w:val="2"/>
                <w:sz w:val="28"/>
                <w:szCs w:val="28"/>
              </w:rPr>
            </w:pPr>
            <w:r w:rsidRPr="00842F9E">
              <w:rPr>
                <w:rFonts w:ascii="TH SarabunPSK" w:eastAsiaTheme="minorHAnsi" w:hAnsi="TH SarabunPSK" w:cs="TH SarabunPSK"/>
                <w:kern w:val="2"/>
                <w:sz w:val="28"/>
                <w:szCs w:val="28"/>
                <w:cs/>
              </w:rPr>
              <w:t>√</w:t>
            </w:r>
          </w:p>
        </w:tc>
      </w:tr>
      <w:tr w:rsidR="005805D4" w:rsidRPr="00842F9E" w14:paraId="46DC6FB8" w14:textId="77777777" w:rsidTr="006D0FF9">
        <w:tc>
          <w:tcPr>
            <w:tcW w:w="3686" w:type="dxa"/>
          </w:tcPr>
          <w:p w14:paraId="2DE92E7D" w14:textId="075D8AF9" w:rsidR="005805D4" w:rsidRPr="00842F9E" w:rsidRDefault="00373DFE" w:rsidP="00990642">
            <w:pPr>
              <w:spacing w:after="160" w:line="259" w:lineRule="auto"/>
              <w:rPr>
                <w:rFonts w:ascii="TH SarabunPSK" w:eastAsiaTheme="minorHAnsi" w:hAnsi="TH SarabunPSK" w:cs="TH SarabunPSK"/>
                <w:kern w:val="2"/>
                <w:sz w:val="28"/>
                <w:szCs w:val="28"/>
              </w:rPr>
            </w:pPr>
            <w:r w:rsidRPr="00842F9E">
              <w:rPr>
                <w:rFonts w:ascii="TH SarabunPSK" w:hAnsi="TH SarabunPSK" w:cs="TH SarabunPSK"/>
                <w:sz w:val="28"/>
                <w:szCs w:val="28"/>
                <w:cs/>
              </w:rPr>
              <w:t>ชนิกานต์ กระแก้ว (2560)</w:t>
            </w:r>
          </w:p>
        </w:tc>
        <w:tc>
          <w:tcPr>
            <w:tcW w:w="2126" w:type="dxa"/>
          </w:tcPr>
          <w:p w14:paraId="65A93212" w14:textId="5813E548" w:rsidR="005805D4" w:rsidRPr="00842F9E" w:rsidRDefault="00373DFE" w:rsidP="00373DFE">
            <w:pPr>
              <w:spacing w:after="160" w:line="259" w:lineRule="auto"/>
              <w:jc w:val="center"/>
              <w:rPr>
                <w:rFonts w:ascii="TH SarabunPSK" w:eastAsiaTheme="minorHAnsi" w:hAnsi="TH SarabunPSK" w:cs="TH SarabunPSK"/>
                <w:kern w:val="2"/>
                <w:sz w:val="28"/>
                <w:szCs w:val="28"/>
              </w:rPr>
            </w:pPr>
            <w:r w:rsidRPr="00842F9E">
              <w:rPr>
                <w:rFonts w:ascii="TH SarabunPSK" w:eastAsiaTheme="minorHAnsi" w:hAnsi="TH SarabunPSK" w:cs="TH SarabunPSK"/>
                <w:kern w:val="2"/>
                <w:sz w:val="28"/>
                <w:szCs w:val="28"/>
                <w:cs/>
              </w:rPr>
              <w:t>√</w:t>
            </w:r>
          </w:p>
        </w:tc>
        <w:tc>
          <w:tcPr>
            <w:tcW w:w="1134" w:type="dxa"/>
          </w:tcPr>
          <w:p w14:paraId="26F2D361" w14:textId="645CCEF8" w:rsidR="005805D4" w:rsidRPr="00842F9E" w:rsidRDefault="00373DFE" w:rsidP="00373DFE">
            <w:pPr>
              <w:spacing w:after="160" w:line="259" w:lineRule="auto"/>
              <w:jc w:val="center"/>
              <w:rPr>
                <w:rFonts w:ascii="TH SarabunPSK" w:eastAsiaTheme="minorHAnsi" w:hAnsi="TH SarabunPSK" w:cs="TH SarabunPSK"/>
                <w:kern w:val="2"/>
                <w:sz w:val="28"/>
                <w:szCs w:val="28"/>
              </w:rPr>
            </w:pPr>
            <w:r w:rsidRPr="00842F9E">
              <w:rPr>
                <w:rFonts w:ascii="TH SarabunPSK" w:eastAsiaTheme="minorHAnsi" w:hAnsi="TH SarabunPSK" w:cs="TH SarabunPSK"/>
                <w:kern w:val="2"/>
                <w:sz w:val="28"/>
                <w:szCs w:val="28"/>
                <w:cs/>
              </w:rPr>
              <w:t>√</w:t>
            </w:r>
          </w:p>
        </w:tc>
        <w:tc>
          <w:tcPr>
            <w:tcW w:w="1603" w:type="dxa"/>
          </w:tcPr>
          <w:p w14:paraId="4CA3E6DC" w14:textId="0B1145D6" w:rsidR="005805D4" w:rsidRPr="00842F9E" w:rsidRDefault="00373DFE" w:rsidP="00373DFE">
            <w:pPr>
              <w:spacing w:after="160" w:line="259" w:lineRule="auto"/>
              <w:jc w:val="center"/>
              <w:rPr>
                <w:rFonts w:ascii="TH SarabunPSK" w:eastAsiaTheme="minorHAnsi" w:hAnsi="TH SarabunPSK" w:cs="TH SarabunPSK"/>
                <w:kern w:val="2"/>
                <w:sz w:val="28"/>
                <w:szCs w:val="28"/>
              </w:rPr>
            </w:pPr>
            <w:r w:rsidRPr="00842F9E">
              <w:rPr>
                <w:rFonts w:ascii="TH SarabunPSK" w:eastAsiaTheme="minorHAnsi" w:hAnsi="TH SarabunPSK" w:cs="TH SarabunPSK"/>
                <w:kern w:val="2"/>
                <w:sz w:val="28"/>
                <w:szCs w:val="28"/>
                <w:cs/>
              </w:rPr>
              <w:t>√</w:t>
            </w:r>
          </w:p>
        </w:tc>
      </w:tr>
    </w:tbl>
    <w:p w14:paraId="19FCF875" w14:textId="77777777" w:rsidR="00C90554" w:rsidRDefault="00C90554" w:rsidP="005911C8">
      <w:pPr>
        <w:tabs>
          <w:tab w:val="left" w:pos="1498"/>
        </w:tabs>
        <w:jc w:val="center"/>
        <w:rPr>
          <w:rFonts w:ascii="TH SarabunPSK" w:hAnsi="TH SarabunPSK" w:cs="TH SarabunPSK"/>
          <w:sz w:val="28"/>
          <w:szCs w:val="28"/>
          <w:cs/>
        </w:rPr>
      </w:pPr>
    </w:p>
    <w:p w14:paraId="3F382B38" w14:textId="2B2A95A8" w:rsidR="000B456B" w:rsidRPr="00741864" w:rsidRDefault="005911C8" w:rsidP="006D1D3F">
      <w:pPr>
        <w:tabs>
          <w:tab w:val="left" w:pos="1498"/>
        </w:tabs>
        <w:jc w:val="thaiDistribute"/>
        <w:rPr>
          <w:rFonts w:ascii="TH SarabunPSK" w:hAnsi="TH SarabunPSK" w:cs="TH SarabunPSK"/>
          <w:sz w:val="28"/>
          <w:szCs w:val="28"/>
        </w:rPr>
      </w:pPr>
      <w:r>
        <w:rPr>
          <w:rFonts w:ascii="TH SarabunPSK" w:hAnsi="TH SarabunPSK" w:cs="TH SarabunPSK" w:hint="cs"/>
          <w:sz w:val="28"/>
          <w:szCs w:val="28"/>
          <w:cs/>
        </w:rPr>
        <w:t xml:space="preserve">       </w:t>
      </w:r>
      <w:r w:rsidR="00D332A9">
        <w:rPr>
          <w:rFonts w:ascii="TH SarabunPSK" w:hAnsi="TH SarabunPSK" w:cs="TH SarabunPSK" w:hint="cs"/>
          <w:sz w:val="28"/>
          <w:szCs w:val="28"/>
          <w:cs/>
        </w:rPr>
        <w:t xml:space="preserve">   </w:t>
      </w:r>
      <w:r w:rsidR="0078107B" w:rsidRPr="005969B4">
        <w:rPr>
          <w:rFonts w:ascii="TH SarabunPSK" w:hAnsi="TH SarabunPSK" w:cs="TH SarabunPSK" w:hint="cs"/>
          <w:sz w:val="28"/>
          <w:szCs w:val="28"/>
          <w:cs/>
        </w:rPr>
        <w:t xml:space="preserve"> จากตารางที่ </w:t>
      </w:r>
      <w:r w:rsidR="00894ADA">
        <w:rPr>
          <w:rFonts w:ascii="TH SarabunPSK" w:hAnsi="TH SarabunPSK" w:cs="TH SarabunPSK" w:hint="cs"/>
          <w:sz w:val="28"/>
          <w:szCs w:val="28"/>
          <w:cs/>
        </w:rPr>
        <w:t xml:space="preserve">4 </w:t>
      </w:r>
      <w:r w:rsidR="0078107B" w:rsidRPr="005969B4">
        <w:rPr>
          <w:rFonts w:ascii="TH SarabunPSK" w:hAnsi="TH SarabunPSK" w:cs="TH SarabunPSK" w:hint="cs"/>
          <w:sz w:val="28"/>
          <w:szCs w:val="28"/>
          <w:cs/>
        </w:rPr>
        <w:t>พบว่า</w:t>
      </w:r>
      <w:r w:rsidR="0071110A" w:rsidRPr="005969B4">
        <w:rPr>
          <w:rFonts w:ascii="TH SarabunPSK" w:hAnsi="TH SarabunPSK" w:cs="TH SarabunPSK" w:hint="cs"/>
          <w:sz w:val="28"/>
          <w:szCs w:val="28"/>
          <w:cs/>
        </w:rPr>
        <w:t xml:space="preserve"> </w:t>
      </w:r>
      <w:r w:rsidR="00D7291B">
        <w:rPr>
          <w:rFonts w:ascii="TH SarabunPSK" w:hAnsi="TH SarabunPSK" w:cs="TH SarabunPSK" w:hint="cs"/>
          <w:sz w:val="28"/>
          <w:szCs w:val="28"/>
          <w:cs/>
        </w:rPr>
        <w:t>งานวิจัย</w:t>
      </w:r>
      <w:r w:rsidR="00023AC5">
        <w:rPr>
          <w:rFonts w:ascii="TH SarabunPSK" w:hAnsi="TH SarabunPSK" w:cs="TH SarabunPSK" w:hint="cs"/>
          <w:sz w:val="28"/>
          <w:szCs w:val="28"/>
          <w:cs/>
        </w:rPr>
        <w:t>ที่ผ่านมามีการศึกษาองค์ประกอบของความผูกพันต่อองค์ก</w:t>
      </w:r>
      <w:r w:rsidR="00227ADF">
        <w:rPr>
          <w:rFonts w:ascii="TH SarabunPSK" w:hAnsi="TH SarabunPSK" w:cs="TH SarabunPSK" w:hint="cs"/>
          <w:sz w:val="28"/>
          <w:szCs w:val="28"/>
          <w:cs/>
        </w:rPr>
        <w:t>รผู้วิจัยจึงเลือกศึกษาตัวแปรของความผูกพันต่อองค์กร</w:t>
      </w:r>
      <w:r w:rsidR="00E045E9">
        <w:rPr>
          <w:rFonts w:ascii="TH SarabunPSK" w:hAnsi="TH SarabunPSK" w:cs="TH SarabunPSK" w:hint="cs"/>
          <w:sz w:val="28"/>
          <w:szCs w:val="28"/>
          <w:cs/>
        </w:rPr>
        <w:t xml:space="preserve"> 3 ตัวแปร ได้แก่ 1. ด้านการคงอยู่กับองค์กร 2. ด้านจิตใจ 3.</w:t>
      </w:r>
      <w:r w:rsidR="00C76B0C">
        <w:rPr>
          <w:rFonts w:ascii="TH SarabunPSK" w:hAnsi="TH SarabunPSK" w:cs="TH SarabunPSK" w:hint="cs"/>
          <w:sz w:val="28"/>
          <w:szCs w:val="28"/>
          <w:cs/>
        </w:rPr>
        <w:t>ด้านบรรทัดฐาน</w:t>
      </w:r>
      <w:r w:rsidR="000A23AB" w:rsidRPr="005969B4">
        <w:rPr>
          <w:rFonts w:ascii="TH SarabunPSK" w:hAnsi="TH SarabunPSK" w:cs="TH SarabunPSK" w:hint="cs"/>
          <w:sz w:val="28"/>
          <w:szCs w:val="28"/>
          <w:cs/>
        </w:rPr>
        <w:t xml:space="preserve"> </w:t>
      </w:r>
    </w:p>
    <w:p w14:paraId="65AE6745" w14:textId="604D76AD" w:rsidR="004827FE" w:rsidRDefault="00234908" w:rsidP="006471E1">
      <w:pPr>
        <w:tabs>
          <w:tab w:val="left" w:pos="1498"/>
        </w:tabs>
        <w:jc w:val="thaiDistribute"/>
        <w:rPr>
          <w:rFonts w:ascii="TH SarabunPSK" w:hAnsi="TH SarabunPSK" w:cs="TH SarabunPSK"/>
          <w:sz w:val="28"/>
          <w:szCs w:val="28"/>
        </w:rPr>
      </w:pPr>
      <w:r w:rsidRPr="00741864">
        <w:rPr>
          <w:rFonts w:ascii="TH SarabunPSK" w:hAnsi="TH SarabunPSK" w:cs="TH SarabunPSK" w:hint="cs"/>
          <w:sz w:val="28"/>
          <w:szCs w:val="28"/>
          <w:cs/>
        </w:rPr>
        <w:t xml:space="preserve">  </w:t>
      </w:r>
      <w:r w:rsidR="00741864">
        <w:rPr>
          <w:rFonts w:ascii="TH SarabunPSK" w:hAnsi="TH SarabunPSK" w:cs="TH SarabunPSK" w:hint="cs"/>
          <w:sz w:val="28"/>
          <w:szCs w:val="28"/>
          <w:cs/>
        </w:rPr>
        <w:t xml:space="preserve">         </w:t>
      </w:r>
      <w:r w:rsidRPr="00741864">
        <w:rPr>
          <w:rFonts w:ascii="TH SarabunPSK" w:hAnsi="TH SarabunPSK" w:cs="TH SarabunPSK" w:hint="cs"/>
          <w:sz w:val="28"/>
          <w:szCs w:val="28"/>
          <w:cs/>
        </w:rPr>
        <w:t>การศึกษา</w:t>
      </w:r>
      <w:r w:rsidR="004C07BE" w:rsidRPr="00741864">
        <w:rPr>
          <w:rFonts w:ascii="TH SarabunPSK" w:hAnsi="TH SarabunPSK" w:cs="TH SarabunPSK" w:hint="cs"/>
          <w:sz w:val="28"/>
          <w:szCs w:val="28"/>
          <w:cs/>
        </w:rPr>
        <w:t>ในครั้งนี้ จึงทำการกำหนดองค์ประกอบที่ใช้ในการศึกษา จำนวน</w:t>
      </w:r>
      <w:r w:rsidR="00E125EE" w:rsidRPr="00741864">
        <w:rPr>
          <w:rFonts w:ascii="TH SarabunPSK" w:hAnsi="TH SarabunPSK" w:cs="TH SarabunPSK" w:hint="cs"/>
          <w:sz w:val="28"/>
          <w:szCs w:val="28"/>
          <w:cs/>
        </w:rPr>
        <w:t xml:space="preserve"> 4 องค์ประกอบ</w:t>
      </w:r>
      <w:r w:rsidR="004E6511" w:rsidRPr="00741864">
        <w:rPr>
          <w:rFonts w:ascii="TH SarabunPSK" w:hAnsi="TH SarabunPSK" w:cs="TH SarabunPSK" w:hint="cs"/>
          <w:sz w:val="28"/>
          <w:szCs w:val="28"/>
          <w:cs/>
        </w:rPr>
        <w:t xml:space="preserve"> ได้แก่ 1. ลักษณะส่วนบุคคล</w:t>
      </w:r>
      <w:r w:rsidR="005D4AA9" w:rsidRPr="00741864">
        <w:rPr>
          <w:rFonts w:ascii="TH SarabunPSK" w:hAnsi="TH SarabunPSK" w:cs="TH SarabunPSK" w:hint="cs"/>
          <w:sz w:val="28"/>
          <w:szCs w:val="28"/>
          <w:cs/>
        </w:rPr>
        <w:t xml:space="preserve"> 2. </w:t>
      </w:r>
      <w:r w:rsidR="004E6511" w:rsidRPr="00741864">
        <w:rPr>
          <w:rFonts w:ascii="TH SarabunPSK" w:hAnsi="TH SarabunPSK" w:cs="TH SarabunPSK" w:hint="cs"/>
          <w:sz w:val="28"/>
          <w:szCs w:val="28"/>
          <w:cs/>
        </w:rPr>
        <w:t xml:space="preserve">ลักษณะงาน </w:t>
      </w:r>
      <w:r w:rsidR="005D4AA9" w:rsidRPr="00741864">
        <w:rPr>
          <w:rFonts w:ascii="TH SarabunPSK" w:hAnsi="TH SarabunPSK" w:cs="TH SarabunPSK" w:hint="cs"/>
          <w:sz w:val="28"/>
          <w:szCs w:val="28"/>
          <w:cs/>
        </w:rPr>
        <w:t xml:space="preserve">3. </w:t>
      </w:r>
      <w:r w:rsidR="004E6511" w:rsidRPr="00741864">
        <w:rPr>
          <w:rFonts w:ascii="TH SarabunPSK" w:hAnsi="TH SarabunPSK" w:cs="TH SarabunPSK" w:hint="cs"/>
          <w:sz w:val="28"/>
          <w:szCs w:val="28"/>
          <w:cs/>
        </w:rPr>
        <w:t xml:space="preserve">ลักษณะองค์กร </w:t>
      </w:r>
      <w:r w:rsidR="005D4AA9" w:rsidRPr="00741864">
        <w:rPr>
          <w:rFonts w:ascii="TH SarabunPSK" w:hAnsi="TH SarabunPSK" w:cs="TH SarabunPSK" w:hint="cs"/>
          <w:sz w:val="28"/>
          <w:szCs w:val="28"/>
          <w:cs/>
        </w:rPr>
        <w:t xml:space="preserve">4. </w:t>
      </w:r>
      <w:r w:rsidR="004E6511" w:rsidRPr="00741864">
        <w:rPr>
          <w:rFonts w:ascii="TH SarabunPSK" w:hAnsi="TH SarabunPSK" w:cs="TH SarabunPSK" w:hint="cs"/>
          <w:sz w:val="28"/>
          <w:szCs w:val="28"/>
          <w:cs/>
        </w:rPr>
        <w:t>ปัจจัย</w:t>
      </w:r>
      <w:r w:rsidR="00843AEE" w:rsidRPr="00741864">
        <w:rPr>
          <w:rFonts w:ascii="TH SarabunPSK" w:hAnsi="TH SarabunPSK" w:cs="TH SarabunPSK" w:hint="cs"/>
          <w:sz w:val="28"/>
          <w:szCs w:val="28"/>
          <w:cs/>
        </w:rPr>
        <w:t>แรง</w:t>
      </w:r>
      <w:r w:rsidR="004E6511" w:rsidRPr="00741864">
        <w:rPr>
          <w:rFonts w:ascii="TH SarabunPSK" w:hAnsi="TH SarabunPSK" w:cs="TH SarabunPSK" w:hint="cs"/>
          <w:sz w:val="28"/>
          <w:szCs w:val="28"/>
          <w:cs/>
        </w:rPr>
        <w:t>จูงใจและอาชีวอนามัย</w:t>
      </w:r>
    </w:p>
    <w:p w14:paraId="61D94FAB" w14:textId="77777777" w:rsidR="003737B6" w:rsidRPr="005969B4" w:rsidRDefault="003737B6" w:rsidP="006471E1">
      <w:pPr>
        <w:tabs>
          <w:tab w:val="left" w:pos="1498"/>
        </w:tabs>
        <w:jc w:val="thaiDistribute"/>
        <w:rPr>
          <w:rFonts w:ascii="TH SarabunPSK" w:hAnsi="TH SarabunPSK" w:cs="TH SarabunPSK"/>
          <w:sz w:val="28"/>
          <w:szCs w:val="28"/>
        </w:rPr>
      </w:pPr>
    </w:p>
    <w:p w14:paraId="5A0024A2" w14:textId="77777777" w:rsidR="00F22ACB" w:rsidRPr="005969B4" w:rsidRDefault="00F22ACB">
      <w:pPr>
        <w:rPr>
          <w:rFonts w:ascii="TH SarabunPSK" w:hAnsi="TH SarabunPSK" w:cs="TH SarabunPSK"/>
          <w:b/>
          <w:bCs/>
          <w:sz w:val="32"/>
          <w:szCs w:val="32"/>
          <w:cs/>
        </w:rPr>
      </w:pPr>
      <w:r w:rsidRPr="005969B4">
        <w:rPr>
          <w:rFonts w:ascii="TH SarabunPSK" w:hAnsi="TH SarabunPSK" w:cs="TH SarabunPSK" w:hint="cs"/>
          <w:b/>
          <w:bCs/>
          <w:sz w:val="32"/>
          <w:szCs w:val="32"/>
          <w:cs/>
        </w:rPr>
        <w:t>สรุปผลการวิจัย</w:t>
      </w:r>
    </w:p>
    <w:p w14:paraId="644ADFFC" w14:textId="5047F14A" w:rsidR="00E11545" w:rsidRDefault="00F22ACB" w:rsidP="005805D4">
      <w:pPr>
        <w:rPr>
          <w:rFonts w:ascii="TH SarabunPSK" w:hAnsi="TH SarabunPSK" w:cs="TH SarabunPSK"/>
          <w:sz w:val="32"/>
          <w:szCs w:val="32"/>
        </w:rPr>
      </w:pPr>
      <w:r w:rsidRPr="005969B4">
        <w:rPr>
          <w:rFonts w:ascii="TH SarabunPSK" w:hAnsi="TH SarabunPSK" w:cs="TH SarabunPSK" w:hint="cs"/>
          <w:sz w:val="32"/>
          <w:szCs w:val="32"/>
          <w:cs/>
        </w:rPr>
        <w:t xml:space="preserve">         </w:t>
      </w:r>
      <w:r w:rsidRPr="005969B4">
        <w:rPr>
          <w:rFonts w:ascii="TH SarabunPSK" w:hAnsi="TH SarabunPSK" w:cs="TH SarabunPSK" w:hint="cs"/>
          <w:sz w:val="28"/>
          <w:szCs w:val="28"/>
          <w:cs/>
        </w:rPr>
        <w:t>จากการทบทวนวรรณกรรม ทฤษฎีและงานวิจัยที่เกี่ยวข้อง สามารถเชื่อมโยงไปสู่ปัจจัยที่ส่งผลต่อความผูกพันต่อองค์กรของพนักงาน เพื่อสร้างกรอบแนวคิดที่ใช้ศึกษากับข้อมูลเชิงประจักษ์ สามารถสรุปเป็นกรอบแนวคิดการวิจัย ได้ดังนี</w:t>
      </w:r>
      <w:r w:rsidR="005805D4">
        <w:rPr>
          <w:rFonts w:ascii="TH SarabunPSK" w:hAnsi="TH SarabunPSK" w:cs="TH SarabunPSK" w:hint="cs"/>
          <w:sz w:val="28"/>
          <w:szCs w:val="28"/>
          <w:cs/>
        </w:rPr>
        <w:t>้</w:t>
      </w:r>
    </w:p>
    <w:p w14:paraId="58045FEF" w14:textId="77777777" w:rsidR="000674AE" w:rsidRDefault="000674AE" w:rsidP="005805D4">
      <w:pPr>
        <w:rPr>
          <w:rFonts w:ascii="TH SarabunPSK" w:hAnsi="TH SarabunPSK" w:cs="TH SarabunPSK"/>
          <w:sz w:val="32"/>
          <w:szCs w:val="32"/>
        </w:rPr>
      </w:pPr>
    </w:p>
    <w:p w14:paraId="6B2BE0BC" w14:textId="77777777" w:rsidR="000674AE" w:rsidRDefault="000674AE" w:rsidP="005805D4">
      <w:pPr>
        <w:rPr>
          <w:rFonts w:ascii="TH SarabunPSK" w:hAnsi="TH SarabunPSK" w:cs="TH SarabunPSK"/>
          <w:sz w:val="32"/>
          <w:szCs w:val="32"/>
        </w:rPr>
      </w:pPr>
    </w:p>
    <w:p w14:paraId="3A96141E" w14:textId="77777777" w:rsidR="000674AE" w:rsidRDefault="000674AE" w:rsidP="005805D4">
      <w:pPr>
        <w:rPr>
          <w:rFonts w:ascii="TH SarabunPSK" w:hAnsi="TH SarabunPSK" w:cs="TH SarabunPSK"/>
          <w:sz w:val="32"/>
          <w:szCs w:val="32"/>
        </w:rPr>
      </w:pPr>
    </w:p>
    <w:p w14:paraId="39B00C65" w14:textId="77777777" w:rsidR="000674AE" w:rsidRDefault="000674AE" w:rsidP="005805D4">
      <w:pPr>
        <w:rPr>
          <w:rFonts w:ascii="TH SarabunPSK" w:hAnsi="TH SarabunPSK" w:cs="TH SarabunPSK"/>
          <w:sz w:val="32"/>
          <w:szCs w:val="32"/>
        </w:rPr>
      </w:pPr>
    </w:p>
    <w:p w14:paraId="5580F74A" w14:textId="77777777" w:rsidR="000674AE" w:rsidRDefault="000674AE" w:rsidP="005805D4">
      <w:pPr>
        <w:rPr>
          <w:rFonts w:ascii="TH SarabunPSK" w:hAnsi="TH SarabunPSK" w:cs="TH SarabunPSK"/>
          <w:sz w:val="32"/>
          <w:szCs w:val="32"/>
        </w:rPr>
      </w:pPr>
    </w:p>
    <w:p w14:paraId="25452548" w14:textId="77777777" w:rsidR="000674AE" w:rsidRDefault="000674AE" w:rsidP="005805D4">
      <w:pPr>
        <w:rPr>
          <w:rFonts w:ascii="TH SarabunPSK" w:hAnsi="TH SarabunPSK" w:cs="TH SarabunPSK"/>
          <w:sz w:val="32"/>
          <w:szCs w:val="32"/>
        </w:rPr>
      </w:pPr>
    </w:p>
    <w:p w14:paraId="68C29216" w14:textId="77777777" w:rsidR="006471E1" w:rsidRDefault="006471E1" w:rsidP="005805D4">
      <w:pPr>
        <w:rPr>
          <w:rFonts w:ascii="TH SarabunPSK" w:hAnsi="TH SarabunPSK" w:cs="TH SarabunPSK"/>
          <w:sz w:val="32"/>
          <w:szCs w:val="32"/>
        </w:rPr>
      </w:pPr>
    </w:p>
    <w:p w14:paraId="47116E7E" w14:textId="77777777" w:rsidR="00294AEB" w:rsidRDefault="00294AEB" w:rsidP="005805D4">
      <w:pPr>
        <w:rPr>
          <w:rFonts w:ascii="TH SarabunPSK" w:hAnsi="TH SarabunPSK" w:cs="TH SarabunPSK"/>
          <w:sz w:val="32"/>
          <w:szCs w:val="32"/>
        </w:rPr>
      </w:pPr>
    </w:p>
    <w:p w14:paraId="68B18170" w14:textId="77777777" w:rsidR="00294AEB" w:rsidRDefault="00294AEB" w:rsidP="005805D4">
      <w:pPr>
        <w:rPr>
          <w:rFonts w:ascii="TH SarabunPSK" w:hAnsi="TH SarabunPSK" w:cs="TH SarabunPSK"/>
          <w:sz w:val="32"/>
          <w:szCs w:val="32"/>
        </w:rPr>
      </w:pPr>
    </w:p>
    <w:p w14:paraId="5C18C95C" w14:textId="77777777" w:rsidR="00294AEB" w:rsidRDefault="00294AEB" w:rsidP="005805D4">
      <w:pPr>
        <w:rPr>
          <w:rFonts w:ascii="TH SarabunPSK" w:hAnsi="TH SarabunPSK" w:cs="TH SarabunPSK"/>
          <w:sz w:val="32"/>
          <w:szCs w:val="32"/>
        </w:rPr>
      </w:pPr>
    </w:p>
    <w:p w14:paraId="7CED4BB2" w14:textId="77777777" w:rsidR="00294AEB" w:rsidRDefault="00294AEB" w:rsidP="005805D4">
      <w:pPr>
        <w:rPr>
          <w:rFonts w:ascii="TH SarabunPSK" w:hAnsi="TH SarabunPSK" w:cs="TH SarabunPSK"/>
          <w:sz w:val="32"/>
          <w:szCs w:val="32"/>
        </w:rPr>
      </w:pPr>
    </w:p>
    <w:p w14:paraId="11A52EED" w14:textId="77777777" w:rsidR="00294AEB" w:rsidRDefault="00294AEB" w:rsidP="005805D4">
      <w:pPr>
        <w:rPr>
          <w:rFonts w:ascii="TH SarabunPSK" w:hAnsi="TH SarabunPSK" w:cs="TH SarabunPSK"/>
          <w:sz w:val="32"/>
          <w:szCs w:val="32"/>
        </w:rPr>
      </w:pPr>
    </w:p>
    <w:p w14:paraId="440A8B7B" w14:textId="77777777" w:rsidR="00294AEB" w:rsidRDefault="00294AEB" w:rsidP="005805D4">
      <w:pPr>
        <w:rPr>
          <w:rFonts w:ascii="TH SarabunPSK" w:hAnsi="TH SarabunPSK" w:cs="TH SarabunPSK"/>
          <w:sz w:val="32"/>
          <w:szCs w:val="32"/>
        </w:rPr>
      </w:pPr>
    </w:p>
    <w:p w14:paraId="570948B9" w14:textId="77777777" w:rsidR="00294AEB" w:rsidRPr="005805D4" w:rsidRDefault="00294AEB" w:rsidP="005805D4">
      <w:pPr>
        <w:rPr>
          <w:rFonts w:ascii="TH SarabunPSK" w:hAnsi="TH SarabunPSK" w:cs="TH SarabunPSK" w:hint="cs"/>
          <w:sz w:val="32"/>
          <w:szCs w:val="32"/>
        </w:rPr>
      </w:pPr>
    </w:p>
    <w:p w14:paraId="6954D0E2" w14:textId="62E1370D" w:rsidR="003F10B3" w:rsidRPr="000F7421" w:rsidRDefault="00E11545" w:rsidP="00E11545">
      <w:pPr>
        <w:ind w:left="1440"/>
        <w:rPr>
          <w:rFonts w:ascii="TH SarabunPSK" w:eastAsiaTheme="minorHAnsi" w:hAnsi="TH SarabunPSK" w:cs="TH SarabunPSK"/>
          <w:b/>
          <w:bCs/>
          <w:kern w:val="2"/>
          <w:sz w:val="28"/>
          <w:szCs w:val="28"/>
        </w:rPr>
      </w:pPr>
      <w:r w:rsidRPr="000F7421">
        <w:rPr>
          <w:rFonts w:ascii="TH SarabunPSK" w:eastAsiaTheme="minorHAnsi" w:hAnsi="TH SarabunPSK" w:cs="TH SarabunPSK" w:hint="cs"/>
          <w:b/>
          <w:bCs/>
          <w:kern w:val="2"/>
          <w:sz w:val="28"/>
          <w:szCs w:val="28"/>
          <w:cs/>
        </w:rPr>
        <w:lastRenderedPageBreak/>
        <w:t xml:space="preserve">       </w:t>
      </w:r>
      <w:r w:rsidR="003F10B3" w:rsidRPr="000F7421">
        <w:rPr>
          <w:rFonts w:ascii="TH SarabunPSK" w:eastAsiaTheme="minorHAnsi" w:hAnsi="TH SarabunPSK" w:cs="TH SarabunPSK" w:hint="cs"/>
          <w:b/>
          <w:bCs/>
          <w:kern w:val="2"/>
          <w:sz w:val="28"/>
          <w:szCs w:val="28"/>
          <w:cs/>
        </w:rPr>
        <w:t>ตัวแปรอิสระ</w:t>
      </w:r>
    </w:p>
    <w:p w14:paraId="75DE6A54" w14:textId="7E0784E3" w:rsidR="003F10B3" w:rsidRPr="000F7421" w:rsidRDefault="00442FD0" w:rsidP="003F10B3">
      <w:pPr>
        <w:jc w:val="thaiDistribute"/>
        <w:rPr>
          <w:rFonts w:ascii="TH SarabunPSK" w:eastAsiaTheme="minorHAnsi" w:hAnsi="TH SarabunPSK" w:cs="TH SarabunPSK"/>
          <w:b/>
          <w:bCs/>
          <w:kern w:val="2"/>
          <w:sz w:val="32"/>
          <w:szCs w:val="32"/>
        </w:rPr>
      </w:pPr>
      <w:r>
        <w:rPr>
          <w:noProof/>
        </w:rPr>
        <mc:AlternateContent>
          <mc:Choice Requires="wps">
            <w:drawing>
              <wp:anchor distT="45720" distB="45720" distL="114300" distR="114300" simplePos="0" relativeHeight="251663360" behindDoc="0" locked="0" layoutInCell="1" allowOverlap="1" wp14:anchorId="18618C62" wp14:editId="040990E0">
                <wp:simplePos x="0" y="0"/>
                <wp:positionH relativeFrom="column">
                  <wp:posOffset>6350</wp:posOffset>
                </wp:positionH>
                <wp:positionV relativeFrom="paragraph">
                  <wp:posOffset>77470</wp:posOffset>
                </wp:positionV>
                <wp:extent cx="3034030" cy="762000"/>
                <wp:effectExtent l="0" t="0" r="0" b="0"/>
                <wp:wrapSquare wrapText="bothSides"/>
                <wp:docPr id="607874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762000"/>
                        </a:xfrm>
                        <a:prstGeom prst="rect">
                          <a:avLst/>
                        </a:prstGeom>
                        <a:solidFill>
                          <a:srgbClr val="FFFFFF"/>
                        </a:solidFill>
                        <a:ln w="9525">
                          <a:solidFill>
                            <a:srgbClr val="000000"/>
                          </a:solidFill>
                          <a:miter lim="800000"/>
                          <a:headEnd/>
                          <a:tailEnd/>
                        </a:ln>
                      </wps:spPr>
                      <wps:txbx>
                        <w:txbxContent>
                          <w:p w14:paraId="44CBF4DD" w14:textId="77777777" w:rsidR="003F10B3" w:rsidRPr="00D075B9" w:rsidRDefault="003F10B3" w:rsidP="00727FE6">
                            <w:pPr>
                              <w:rPr>
                                <w:rFonts w:ascii="TH SarabunPSK" w:hAnsi="TH SarabunPSK" w:cs="TH SarabunPSK"/>
                                <w:sz w:val="28"/>
                                <w:szCs w:val="28"/>
                              </w:rPr>
                            </w:pPr>
                            <w:r w:rsidRPr="00D075B9">
                              <w:rPr>
                                <w:rFonts w:ascii="TH SarabunPSK" w:hAnsi="TH SarabunPSK" w:cs="TH SarabunPSK" w:hint="cs"/>
                                <w:sz w:val="28"/>
                                <w:szCs w:val="28"/>
                                <w:cs/>
                              </w:rPr>
                              <w:t>ลักษณะส่วนบุคคล</w:t>
                            </w:r>
                          </w:p>
                          <w:p w14:paraId="6F90B82B" w14:textId="554D6096" w:rsidR="003F10B3" w:rsidRPr="00D075B9" w:rsidRDefault="003F10B3" w:rsidP="00727FE6">
                            <w:pPr>
                              <w:rPr>
                                <w:rFonts w:ascii="TH SarabunPSK" w:hAnsi="TH SarabunPSK" w:cs="TH SarabunPSK"/>
                                <w:sz w:val="28"/>
                                <w:szCs w:val="28"/>
                                <w:cs/>
                              </w:rPr>
                            </w:pPr>
                            <w:r w:rsidRPr="00D075B9">
                              <w:rPr>
                                <w:rFonts w:ascii="TH SarabunPSK" w:hAnsi="TH SarabunPSK" w:cs="TH SarabunPSK" w:hint="cs"/>
                                <w:sz w:val="28"/>
                                <w:szCs w:val="28"/>
                                <w:cs/>
                              </w:rPr>
                              <w:t xml:space="preserve">    - เพศ</w:t>
                            </w:r>
                            <w:r w:rsidR="00107EF4" w:rsidRPr="00D075B9">
                              <w:rPr>
                                <w:rFonts w:ascii="TH SarabunPSK" w:hAnsi="TH SarabunPSK" w:cs="TH SarabunPSK" w:hint="cs"/>
                                <w:sz w:val="28"/>
                                <w:szCs w:val="28"/>
                                <w:cs/>
                              </w:rPr>
                              <w:t xml:space="preserve">  - </w:t>
                            </w:r>
                            <w:r w:rsidRPr="00D075B9">
                              <w:rPr>
                                <w:rFonts w:ascii="TH SarabunPSK" w:hAnsi="TH SarabunPSK" w:cs="TH SarabunPSK" w:hint="cs"/>
                                <w:sz w:val="28"/>
                                <w:szCs w:val="28"/>
                                <w:cs/>
                              </w:rPr>
                              <w:t>อายุ</w:t>
                            </w:r>
                            <w:r w:rsidR="00107EF4" w:rsidRPr="00D075B9">
                              <w:rPr>
                                <w:rFonts w:ascii="TH SarabunPSK" w:hAnsi="TH SarabunPSK" w:cs="TH SarabunPSK" w:hint="cs"/>
                                <w:sz w:val="28"/>
                                <w:szCs w:val="28"/>
                                <w:cs/>
                              </w:rPr>
                              <w:t xml:space="preserve">  - </w:t>
                            </w:r>
                            <w:r w:rsidRPr="00D075B9">
                              <w:rPr>
                                <w:rFonts w:ascii="TH SarabunPSK" w:hAnsi="TH SarabunPSK" w:cs="TH SarabunPSK" w:hint="cs"/>
                                <w:sz w:val="28"/>
                                <w:szCs w:val="28"/>
                                <w:cs/>
                              </w:rPr>
                              <w:t>ภูมิลำเนาเดิม</w:t>
                            </w:r>
                            <w:r w:rsidR="00270F14" w:rsidRPr="00D075B9">
                              <w:rPr>
                                <w:rFonts w:ascii="TH SarabunPSK" w:hAnsi="TH SarabunPSK" w:cs="TH SarabunPSK" w:hint="cs"/>
                                <w:sz w:val="28"/>
                                <w:szCs w:val="28"/>
                                <w:cs/>
                              </w:rPr>
                              <w:t xml:space="preserve">  -</w:t>
                            </w:r>
                            <w:r w:rsidRPr="00D075B9">
                              <w:rPr>
                                <w:rFonts w:ascii="TH SarabunPSK" w:hAnsi="TH SarabunPSK" w:cs="TH SarabunPSK" w:hint="cs"/>
                                <w:sz w:val="28"/>
                                <w:szCs w:val="28"/>
                                <w:cs/>
                              </w:rPr>
                              <w:t xml:space="preserve"> รายได้</w:t>
                            </w:r>
                          </w:p>
                          <w:p w14:paraId="1DF63093" w14:textId="77777777" w:rsidR="003F10B3" w:rsidRPr="00D075B9" w:rsidRDefault="003F10B3" w:rsidP="00727FE6">
                            <w:pPr>
                              <w:rPr>
                                <w:rFonts w:ascii="TH SarabunPSK" w:hAnsi="TH SarabunPSK" w:cs="TH SarabunPSK"/>
                                <w:sz w:val="28"/>
                                <w:szCs w:val="28"/>
                                <w:cs/>
                              </w:rPr>
                            </w:pPr>
                            <w:r w:rsidRPr="00D075B9">
                              <w:rPr>
                                <w:rFonts w:ascii="TH SarabunPSK" w:hAnsi="TH SarabunPSK" w:cs="TH SarabunPSK" w:hint="cs"/>
                                <w:sz w:val="28"/>
                                <w:szCs w:val="28"/>
                              </w:rPr>
                              <w:t xml:space="preserve">    </w:t>
                            </w:r>
                            <w:r w:rsidRPr="00D075B9">
                              <w:rPr>
                                <w:rFonts w:ascii="TH SarabunPSK" w:hAnsi="TH SarabunPSK" w:cs="TH SarabunPSK" w:hint="cs"/>
                                <w:sz w:val="28"/>
                                <w:szCs w:val="28"/>
                                <w:cs/>
                              </w:rPr>
                              <w:t xml:space="preserve">- สถานภาพสมรส  - การศึกษา     </w:t>
                            </w:r>
                          </w:p>
                          <w:p w14:paraId="08B240E9" w14:textId="77777777" w:rsidR="003F10B3" w:rsidRPr="00A9295F" w:rsidRDefault="003F10B3" w:rsidP="00727FE6">
                            <w:pPr>
                              <w:rPr>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18C62" id="_x0000_t202" coordsize="21600,21600" o:spt="202" path="m,l,21600r21600,l21600,xe">
                <v:stroke joinstyle="miter"/>
                <v:path gradientshapeok="t" o:connecttype="rect"/>
              </v:shapetype>
              <v:shape id="Text Box 5" o:spid="_x0000_s1026" type="#_x0000_t202" style="position:absolute;left:0;text-align:left;margin-left:.5pt;margin-top:6.1pt;width:238.9pt;height:6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">
                <v:textbox>
                  <w:txbxContent>
                    <w:p w14:paraId="44CBF4DD" w14:textId="77777777" w:rsidR="003F10B3" w:rsidRPr="00D075B9" w:rsidRDefault="003F10B3" w:rsidP="00727FE6">
                      <w:pPr>
                        <w:rPr>
                          <w:rFonts w:ascii="TH SarabunPSK" w:hAnsi="TH SarabunPSK" w:cs="TH SarabunPSK"/>
                          <w:sz w:val="28"/>
                          <w:szCs w:val="28"/>
                        </w:rPr>
                      </w:pPr>
                      <w:r w:rsidRPr="00D075B9">
                        <w:rPr>
                          <w:rFonts w:ascii="TH SarabunPSK" w:hAnsi="TH SarabunPSK" w:cs="TH SarabunPSK" w:hint="cs"/>
                          <w:sz w:val="28"/>
                          <w:szCs w:val="28"/>
                          <w:cs/>
                        </w:rPr>
                        <w:t>ลักษณะส่วนบุคคล</w:t>
                      </w:r>
                    </w:p>
                    <w:p w14:paraId="6F90B82B" w14:textId="554D6096" w:rsidR="003F10B3" w:rsidRPr="00D075B9" w:rsidRDefault="003F10B3" w:rsidP="00727FE6">
                      <w:pPr>
                        <w:rPr>
                          <w:rFonts w:ascii="TH SarabunPSK" w:hAnsi="TH SarabunPSK" w:cs="TH SarabunPSK"/>
                          <w:sz w:val="28"/>
                          <w:szCs w:val="28"/>
                          <w:cs/>
                        </w:rPr>
                      </w:pPr>
                      <w:r w:rsidRPr="00D075B9">
                        <w:rPr>
                          <w:rFonts w:ascii="TH SarabunPSK" w:hAnsi="TH SarabunPSK" w:cs="TH SarabunPSK" w:hint="cs"/>
                          <w:sz w:val="28"/>
                          <w:szCs w:val="28"/>
                          <w:cs/>
                        </w:rPr>
                        <w:t xml:space="preserve">    - เพศ</w:t>
                      </w:r>
                      <w:r w:rsidR="00107EF4" w:rsidRPr="00D075B9">
                        <w:rPr>
                          <w:rFonts w:ascii="TH SarabunPSK" w:hAnsi="TH SarabunPSK" w:cs="TH SarabunPSK" w:hint="cs"/>
                          <w:sz w:val="28"/>
                          <w:szCs w:val="28"/>
                          <w:cs/>
                        </w:rPr>
                        <w:t xml:space="preserve">  - </w:t>
                      </w:r>
                      <w:r w:rsidRPr="00D075B9">
                        <w:rPr>
                          <w:rFonts w:ascii="TH SarabunPSK" w:hAnsi="TH SarabunPSK" w:cs="TH SarabunPSK" w:hint="cs"/>
                          <w:sz w:val="28"/>
                          <w:szCs w:val="28"/>
                          <w:cs/>
                        </w:rPr>
                        <w:t>อายุ</w:t>
                      </w:r>
                      <w:r w:rsidR="00107EF4" w:rsidRPr="00D075B9">
                        <w:rPr>
                          <w:rFonts w:ascii="TH SarabunPSK" w:hAnsi="TH SarabunPSK" w:cs="TH SarabunPSK" w:hint="cs"/>
                          <w:sz w:val="28"/>
                          <w:szCs w:val="28"/>
                          <w:cs/>
                        </w:rPr>
                        <w:t xml:space="preserve">  - </w:t>
                      </w:r>
                      <w:r w:rsidRPr="00D075B9">
                        <w:rPr>
                          <w:rFonts w:ascii="TH SarabunPSK" w:hAnsi="TH SarabunPSK" w:cs="TH SarabunPSK" w:hint="cs"/>
                          <w:sz w:val="28"/>
                          <w:szCs w:val="28"/>
                          <w:cs/>
                        </w:rPr>
                        <w:t>ภูมิลำเนาเดิม</w:t>
                      </w:r>
                      <w:r w:rsidR="00270F14" w:rsidRPr="00D075B9">
                        <w:rPr>
                          <w:rFonts w:ascii="TH SarabunPSK" w:hAnsi="TH SarabunPSK" w:cs="TH SarabunPSK" w:hint="cs"/>
                          <w:sz w:val="28"/>
                          <w:szCs w:val="28"/>
                          <w:cs/>
                        </w:rPr>
                        <w:t xml:space="preserve">  -</w:t>
                      </w:r>
                      <w:r w:rsidRPr="00D075B9">
                        <w:rPr>
                          <w:rFonts w:ascii="TH SarabunPSK" w:hAnsi="TH SarabunPSK" w:cs="TH SarabunPSK" w:hint="cs"/>
                          <w:sz w:val="28"/>
                          <w:szCs w:val="28"/>
                          <w:cs/>
                        </w:rPr>
                        <w:t xml:space="preserve"> รายได้</w:t>
                      </w:r>
                    </w:p>
                    <w:p w14:paraId="1DF63093" w14:textId="77777777" w:rsidR="003F10B3" w:rsidRPr="00D075B9" w:rsidRDefault="003F10B3" w:rsidP="00727FE6">
                      <w:pPr>
                        <w:rPr>
                          <w:rFonts w:ascii="TH SarabunPSK" w:hAnsi="TH SarabunPSK" w:cs="TH SarabunPSK"/>
                          <w:sz w:val="28"/>
                          <w:szCs w:val="28"/>
                          <w:cs/>
                        </w:rPr>
                      </w:pPr>
                      <w:r w:rsidRPr="00D075B9">
                        <w:rPr>
                          <w:rFonts w:ascii="TH SarabunPSK" w:hAnsi="TH SarabunPSK" w:cs="TH SarabunPSK" w:hint="cs"/>
                          <w:sz w:val="28"/>
                          <w:szCs w:val="28"/>
                        </w:rPr>
                        <w:t xml:space="preserve">    </w:t>
                      </w:r>
                      <w:r w:rsidRPr="00D075B9">
                        <w:rPr>
                          <w:rFonts w:ascii="TH SarabunPSK" w:hAnsi="TH SarabunPSK" w:cs="TH SarabunPSK" w:hint="cs"/>
                          <w:sz w:val="28"/>
                          <w:szCs w:val="28"/>
                          <w:cs/>
                        </w:rPr>
                        <w:t xml:space="preserve">- สถานภาพสมรส  - การศึกษา     </w:t>
                      </w:r>
                    </w:p>
                    <w:p w14:paraId="08B240E9" w14:textId="77777777" w:rsidR="003F10B3" w:rsidRPr="00A9295F" w:rsidRDefault="003F10B3" w:rsidP="00727FE6">
                      <w:pPr>
                        <w:rPr>
                          <w:cs/>
                        </w:rPr>
                      </w:pPr>
                    </w:p>
                  </w:txbxContent>
                </v:textbox>
                <w10:wrap type="square"/>
              </v:shape>
            </w:pict>
          </mc:Fallback>
        </mc:AlternateContent>
      </w:r>
      <w:r w:rsidR="003F10B3" w:rsidRPr="000F7421">
        <w:rPr>
          <w:rFonts w:ascii="TH SarabunPSK" w:eastAsiaTheme="minorHAnsi" w:hAnsi="TH SarabunPSK" w:cs="TH SarabunPSK" w:hint="cs"/>
          <w:b/>
          <w:bCs/>
          <w:kern w:val="2"/>
          <w:sz w:val="32"/>
          <w:szCs w:val="32"/>
        </w:rPr>
        <w:t xml:space="preserve">                                       </w:t>
      </w:r>
    </w:p>
    <w:p w14:paraId="70A21EDC" w14:textId="2204E380" w:rsidR="003F10B3" w:rsidRPr="000F7421" w:rsidRDefault="006C0043" w:rsidP="003F10B3">
      <w:pPr>
        <w:jc w:val="thaiDistribute"/>
        <w:rPr>
          <w:rFonts w:ascii="TH SarabunPSK" w:eastAsiaTheme="minorHAnsi" w:hAnsi="TH SarabunPSK" w:cs="TH SarabunPSK"/>
          <w:b/>
          <w:bCs/>
          <w:kern w:val="2"/>
          <w:sz w:val="32"/>
          <w:szCs w:val="32"/>
        </w:rPr>
      </w:pPr>
      <w:r w:rsidRPr="000F7421">
        <w:rPr>
          <w:rFonts w:ascii="TH SarabunPSK" w:eastAsiaTheme="minorHAnsi" w:hAnsi="TH SarabunPSK" w:cs="TH SarabunPSK" w:hint="cs"/>
          <w:b/>
          <w:bCs/>
          <w:kern w:val="2"/>
          <w:sz w:val="32"/>
          <w:szCs w:val="32"/>
          <w:cs/>
        </w:rPr>
        <w:t xml:space="preserve">                   </w:t>
      </w:r>
    </w:p>
    <w:p w14:paraId="1686D1FD" w14:textId="53F0DE64" w:rsidR="003F10B3" w:rsidRPr="000F7421" w:rsidRDefault="003737B6" w:rsidP="003F10B3">
      <w:pPr>
        <w:jc w:val="thaiDistribute"/>
        <w:rPr>
          <w:rFonts w:ascii="TH SarabunPSK" w:eastAsiaTheme="minorHAnsi" w:hAnsi="TH SarabunPSK" w:cs="TH SarabunPSK"/>
          <w:color w:val="000000" w:themeColor="text1"/>
          <w:kern w:val="2"/>
          <w:sz w:val="32"/>
          <w:szCs w:val="32"/>
        </w:rPr>
      </w:pPr>
      <w:r>
        <w:rPr>
          <w:rFonts w:ascii="TH SarabunPSK" w:eastAsiaTheme="minorHAnsi" w:hAnsi="TH SarabunPSK" w:cs="TH SarabunPSK" w:hint="cs"/>
          <w:b/>
          <w:bCs/>
          <w:noProof/>
          <w:kern w:val="2"/>
          <w:sz w:val="32"/>
          <w:szCs w:val="32"/>
          <w:lang w:val="th-TH"/>
        </w:rPr>
        <mc:AlternateContent>
          <mc:Choice Requires="wps">
            <w:drawing>
              <wp:anchor distT="0" distB="0" distL="114300" distR="114300" simplePos="0" relativeHeight="251664384" behindDoc="0" locked="0" layoutInCell="1" allowOverlap="1" wp14:anchorId="5A9073D9" wp14:editId="6611DFED">
                <wp:simplePos x="0" y="0"/>
                <wp:positionH relativeFrom="column">
                  <wp:posOffset>3043758</wp:posOffset>
                </wp:positionH>
                <wp:positionV relativeFrom="paragraph">
                  <wp:posOffset>75133</wp:posOffset>
                </wp:positionV>
                <wp:extent cx="1071042" cy="1643974"/>
                <wp:effectExtent l="0" t="0" r="53340" b="52070"/>
                <wp:wrapNone/>
                <wp:docPr id="1809958073" name="ลูกศรเชื่อมต่อแบบตรง 6"/>
                <wp:cNvGraphicFramePr/>
                <a:graphic xmlns:a="http://schemas.openxmlformats.org/drawingml/2006/main">
                  <a:graphicData uri="http://schemas.microsoft.com/office/word/2010/wordprocessingShape">
                    <wps:wsp>
                      <wps:cNvCnPr/>
                      <wps:spPr>
                        <a:xfrm>
                          <a:off x="0" y="0"/>
                          <a:ext cx="1071042" cy="16439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AC36DC4" id="_x0000_t32" coordsize="21600,21600" o:spt="32" o:oned="t" path="m,l21600,21600e" filled="f">
                <v:path arrowok="t" fillok="f" o:connecttype="none"/>
                <o:lock v:ext="edit" shapetype="t"/>
              </v:shapetype>
              <v:shape id="ลูกศรเชื่อมต่อแบบตรง 6" o:spid="_x0000_s1026" type="#_x0000_t32" style="position:absolute;margin-left:239.65pt;margin-top:5.9pt;width:84.35pt;height:129.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" strokecolor="black [3200]" strokeweight=".5pt">
                <v:stroke endarrow="block" joinstyle="miter"/>
              </v:shape>
            </w:pict>
          </mc:Fallback>
        </mc:AlternateContent>
      </w:r>
      <w:r w:rsidR="003F10B3" w:rsidRPr="000F7421">
        <w:rPr>
          <w:rFonts w:ascii="TH SarabunPSK" w:eastAsiaTheme="minorHAnsi" w:hAnsi="TH SarabunPSK" w:cs="TH SarabunPSK" w:hint="cs"/>
          <w:b/>
          <w:bCs/>
          <w:kern w:val="2"/>
          <w:sz w:val="32"/>
          <w:szCs w:val="32"/>
          <w:cs/>
        </w:rPr>
        <w:t xml:space="preserve">    </w:t>
      </w:r>
      <w:r w:rsidR="003F10B3" w:rsidRPr="000F7421">
        <w:rPr>
          <w:rFonts w:ascii="TH SarabunPSK" w:eastAsiaTheme="minorHAnsi" w:hAnsi="TH SarabunPSK" w:cs="TH SarabunPSK" w:hint="cs"/>
          <w:color w:val="000000" w:themeColor="text1"/>
          <w:kern w:val="2"/>
          <w:sz w:val="32"/>
          <w:szCs w:val="32"/>
          <w:cs/>
        </w:rPr>
        <w:t xml:space="preserve">             </w:t>
      </w:r>
    </w:p>
    <w:p w14:paraId="4D329852" w14:textId="041767FC" w:rsidR="003F10B3" w:rsidRPr="000F7421" w:rsidRDefault="00442FD0" w:rsidP="003F10B3">
      <w:pPr>
        <w:jc w:val="thaiDistribute"/>
        <w:rPr>
          <w:rFonts w:ascii="TH SarabunPSK" w:eastAsiaTheme="minorHAnsi" w:hAnsi="TH SarabunPSK" w:cs="TH SarabunPSK"/>
          <w:color w:val="000000" w:themeColor="text1"/>
          <w:kern w:val="2"/>
          <w:sz w:val="32"/>
          <w:szCs w:val="32"/>
        </w:rPr>
      </w:pPr>
      <w:r>
        <w:rPr>
          <w:noProof/>
        </w:rPr>
        <mc:AlternateContent>
          <mc:Choice Requires="wps">
            <w:drawing>
              <wp:anchor distT="45720" distB="45720" distL="114300" distR="114300" simplePos="0" relativeHeight="251659264" behindDoc="0" locked="0" layoutInCell="1" allowOverlap="1" wp14:anchorId="0619E73F" wp14:editId="55DB6285">
                <wp:simplePos x="0" y="0"/>
                <wp:positionH relativeFrom="column">
                  <wp:posOffset>9728</wp:posOffset>
                </wp:positionH>
                <wp:positionV relativeFrom="paragraph">
                  <wp:posOffset>195147</wp:posOffset>
                </wp:positionV>
                <wp:extent cx="3034030" cy="1685925"/>
                <wp:effectExtent l="0" t="0" r="0" b="9525"/>
                <wp:wrapSquare wrapText="bothSides"/>
                <wp:docPr id="11946564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4030" cy="1685925"/>
                        </a:xfrm>
                        <a:prstGeom prst="rect">
                          <a:avLst/>
                        </a:prstGeom>
                        <a:solidFill>
                          <a:prstClr val="white"/>
                        </a:solidFill>
                        <a:ln w="6350">
                          <a:solidFill>
                            <a:prstClr val="black"/>
                          </a:solidFill>
                        </a:ln>
                      </wps:spPr>
                      <wps:txbx>
                        <w:txbxContent>
                          <w:p w14:paraId="3970E564" w14:textId="77777777" w:rsidR="003F10B3" w:rsidRPr="00D075B9" w:rsidRDefault="003F10B3" w:rsidP="00D004CC">
                            <w:pPr>
                              <w:spacing w:line="192" w:lineRule="auto"/>
                              <w:rPr>
                                <w:rFonts w:ascii="TH SarabunPSK" w:hAnsi="TH SarabunPSK" w:cs="TH SarabunPSK"/>
                                <w:sz w:val="28"/>
                                <w:szCs w:val="28"/>
                              </w:rPr>
                            </w:pPr>
                            <w:r w:rsidRPr="00D075B9">
                              <w:rPr>
                                <w:rFonts w:ascii="TH SarabunPSK" w:hAnsi="TH SarabunPSK" w:cs="TH SarabunPSK" w:hint="cs"/>
                                <w:sz w:val="28"/>
                                <w:szCs w:val="28"/>
                                <w:cs/>
                              </w:rPr>
                              <w:t>ลักษณะงาน</w:t>
                            </w:r>
                          </w:p>
                          <w:p w14:paraId="3B1CF064" w14:textId="047065AE" w:rsidR="003F10B3" w:rsidRPr="00D075B9" w:rsidRDefault="003F10B3" w:rsidP="00D004CC">
                            <w:pPr>
                              <w:spacing w:line="192" w:lineRule="auto"/>
                              <w:rPr>
                                <w:rFonts w:ascii="TH SarabunPSK" w:hAnsi="TH SarabunPSK" w:cs="TH SarabunPSK"/>
                                <w:sz w:val="28"/>
                                <w:szCs w:val="28"/>
                              </w:rPr>
                            </w:pPr>
                            <w:r w:rsidRPr="00D075B9">
                              <w:rPr>
                                <w:rFonts w:ascii="TH SarabunPSK" w:hAnsi="TH SarabunPSK" w:cs="TH SarabunPSK" w:hint="cs"/>
                                <w:sz w:val="28"/>
                                <w:szCs w:val="28"/>
                                <w:cs/>
                              </w:rPr>
                              <w:t xml:space="preserve">    - ความหลากหลายของงาน</w:t>
                            </w:r>
                            <w:r w:rsidR="00107EF4" w:rsidRPr="00D075B9">
                              <w:rPr>
                                <w:rFonts w:ascii="TH SarabunPSK" w:hAnsi="TH SarabunPSK" w:cs="TH SarabunPSK" w:hint="cs"/>
                                <w:sz w:val="28"/>
                                <w:szCs w:val="28"/>
                                <w:cs/>
                              </w:rPr>
                              <w:t xml:space="preserve">  </w:t>
                            </w:r>
                          </w:p>
                          <w:p w14:paraId="603EF59B" w14:textId="77777777" w:rsidR="003F10B3" w:rsidRPr="00D075B9" w:rsidRDefault="003F10B3">
                            <w:pPr>
                              <w:spacing w:before="240" w:line="192" w:lineRule="auto"/>
                              <w:rPr>
                                <w:rFonts w:ascii="TH SarabunPSK" w:hAnsi="TH SarabunPSK" w:cs="TH SarabunPSK"/>
                                <w:sz w:val="28"/>
                                <w:szCs w:val="28"/>
                              </w:rPr>
                            </w:pPr>
                            <w:r w:rsidRPr="00D075B9">
                              <w:rPr>
                                <w:rFonts w:ascii="TH SarabunPSK" w:hAnsi="TH SarabunPSK" w:cs="TH SarabunPSK" w:hint="cs"/>
                                <w:sz w:val="28"/>
                                <w:szCs w:val="28"/>
                                <w:cs/>
                              </w:rPr>
                              <w:t xml:space="preserve">    - ความก้าวหน้าและท้าทายในงาน</w:t>
                            </w:r>
                          </w:p>
                          <w:p w14:paraId="6A612DDF" w14:textId="77777777" w:rsidR="003F10B3" w:rsidRPr="00D075B9" w:rsidRDefault="003F10B3" w:rsidP="00D075B9">
                            <w:pPr>
                              <w:spacing w:before="240"/>
                              <w:rPr>
                                <w:rFonts w:ascii="TH SarabunPSK" w:hAnsi="TH SarabunPSK" w:cs="TH SarabunPSK"/>
                                <w:sz w:val="28"/>
                                <w:szCs w:val="28"/>
                              </w:rPr>
                            </w:pPr>
                            <w:r w:rsidRPr="00D075B9">
                              <w:rPr>
                                <w:rFonts w:ascii="TH SarabunPSK" w:hAnsi="TH SarabunPSK" w:cs="TH SarabunPSK" w:hint="cs"/>
                                <w:sz w:val="28"/>
                                <w:szCs w:val="28"/>
                                <w:cs/>
                              </w:rPr>
                              <w:t xml:space="preserve">    - การมีส่วนร่วมในการบริหารงานและโอกาสการปฏิสัมพันธ์กับผู้อื่น</w:t>
                            </w:r>
                            <w:bookmarkStart w:id="6" w:name="_Hlk157693846"/>
                          </w:p>
                          <w:bookmarkEnd w:id="6"/>
                          <w:p w14:paraId="2D29B9CD" w14:textId="34F8CBD4" w:rsidR="003F10B3" w:rsidRPr="00D075B9" w:rsidRDefault="003F10B3" w:rsidP="00D075B9">
                            <w:pPr>
                              <w:rPr>
                                <w:rFonts w:ascii="TH SarabunPSK" w:hAnsi="TH SarabunPSK" w:cs="TH SarabunPSK"/>
                                <w:sz w:val="28"/>
                                <w:szCs w:val="28"/>
                              </w:rPr>
                            </w:pPr>
                            <w:r w:rsidRPr="00D075B9">
                              <w:rPr>
                                <w:rFonts w:ascii="TH SarabunPSK" w:hAnsi="TH SarabunPSK" w:cs="TH SarabunPSK" w:hint="cs"/>
                                <w:sz w:val="28"/>
                                <w:szCs w:val="28"/>
                                <w:cs/>
                              </w:rPr>
                              <w:t xml:space="preserve">    - ความคาดหวังที่จะได้รับการตอบสนองจากองค์กร</w:t>
                            </w:r>
                          </w:p>
                          <w:p w14:paraId="34C9B5A1" w14:textId="77777777" w:rsidR="003F10B3" w:rsidRPr="00722506" w:rsidRDefault="003F10B3">
                            <w:pPr>
                              <w:rPr>
                                <w:rFonts w:ascii="TH SarabunPSK" w:hAnsi="TH SarabunPSK" w:cs="TH SarabunPSK"/>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9E73F" id="Text Box 4" o:spid="_x0000_s1027" type="#_x0000_t202" style="position:absolute;left:0;text-align:left;margin-left:.75pt;margin-top:15.35pt;width:238.9pt;height:13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" strokeweight=".5pt">
                <v:path arrowok="t"/>
                <v:textbox>
                  <w:txbxContent>
                    <w:p w14:paraId="3970E564" w14:textId="77777777" w:rsidR="003F10B3" w:rsidRPr="00D075B9" w:rsidRDefault="003F10B3" w:rsidP="00D004CC">
                      <w:pPr>
                        <w:spacing w:line="192" w:lineRule="auto"/>
                        <w:rPr>
                          <w:rFonts w:ascii="TH SarabunPSK" w:hAnsi="TH SarabunPSK" w:cs="TH SarabunPSK"/>
                          <w:sz w:val="28"/>
                          <w:szCs w:val="28"/>
                        </w:rPr>
                      </w:pPr>
                      <w:r w:rsidRPr="00D075B9">
                        <w:rPr>
                          <w:rFonts w:ascii="TH SarabunPSK" w:hAnsi="TH SarabunPSK" w:cs="TH SarabunPSK" w:hint="cs"/>
                          <w:sz w:val="28"/>
                          <w:szCs w:val="28"/>
                          <w:cs/>
                        </w:rPr>
                        <w:t>ลักษณะงาน</w:t>
                      </w:r>
                    </w:p>
                    <w:p w14:paraId="3B1CF064" w14:textId="047065AE" w:rsidR="003F10B3" w:rsidRPr="00D075B9" w:rsidRDefault="003F10B3" w:rsidP="00D004CC">
                      <w:pPr>
                        <w:spacing w:line="192" w:lineRule="auto"/>
                        <w:rPr>
                          <w:rFonts w:ascii="TH SarabunPSK" w:hAnsi="TH SarabunPSK" w:cs="TH SarabunPSK"/>
                          <w:sz w:val="28"/>
                          <w:szCs w:val="28"/>
                        </w:rPr>
                      </w:pPr>
                      <w:r w:rsidRPr="00D075B9">
                        <w:rPr>
                          <w:rFonts w:ascii="TH SarabunPSK" w:hAnsi="TH SarabunPSK" w:cs="TH SarabunPSK" w:hint="cs"/>
                          <w:sz w:val="28"/>
                          <w:szCs w:val="28"/>
                          <w:cs/>
                        </w:rPr>
                        <w:t xml:space="preserve">    - ความหลากหลายของงาน</w:t>
                      </w:r>
                      <w:r w:rsidR="00107EF4" w:rsidRPr="00D075B9">
                        <w:rPr>
                          <w:rFonts w:ascii="TH SarabunPSK" w:hAnsi="TH SarabunPSK" w:cs="TH SarabunPSK" w:hint="cs"/>
                          <w:sz w:val="28"/>
                          <w:szCs w:val="28"/>
                          <w:cs/>
                        </w:rPr>
                        <w:t xml:space="preserve">  </w:t>
                      </w:r>
                    </w:p>
                    <w:p w14:paraId="603EF59B" w14:textId="77777777" w:rsidR="003F10B3" w:rsidRPr="00D075B9" w:rsidRDefault="003F10B3">
                      <w:pPr>
                        <w:spacing w:before="240" w:line="192" w:lineRule="auto"/>
                        <w:rPr>
                          <w:rFonts w:ascii="TH SarabunPSK" w:hAnsi="TH SarabunPSK" w:cs="TH SarabunPSK"/>
                          <w:sz w:val="28"/>
                          <w:szCs w:val="28"/>
                        </w:rPr>
                      </w:pPr>
                      <w:r w:rsidRPr="00D075B9">
                        <w:rPr>
                          <w:rFonts w:ascii="TH SarabunPSK" w:hAnsi="TH SarabunPSK" w:cs="TH SarabunPSK" w:hint="cs"/>
                          <w:sz w:val="28"/>
                          <w:szCs w:val="28"/>
                          <w:cs/>
                        </w:rPr>
                        <w:t xml:space="preserve">    - ความก้าวหน้าและท้าทายในงาน</w:t>
                      </w:r>
                    </w:p>
                    <w:p w14:paraId="6A612DDF" w14:textId="77777777" w:rsidR="003F10B3" w:rsidRPr="00D075B9" w:rsidRDefault="003F10B3" w:rsidP="00D075B9">
                      <w:pPr>
                        <w:spacing w:before="240"/>
                        <w:rPr>
                          <w:rFonts w:ascii="TH SarabunPSK" w:hAnsi="TH SarabunPSK" w:cs="TH SarabunPSK"/>
                          <w:sz w:val="28"/>
                          <w:szCs w:val="28"/>
                        </w:rPr>
                      </w:pPr>
                      <w:r w:rsidRPr="00D075B9">
                        <w:rPr>
                          <w:rFonts w:ascii="TH SarabunPSK" w:hAnsi="TH SarabunPSK" w:cs="TH SarabunPSK" w:hint="cs"/>
                          <w:sz w:val="28"/>
                          <w:szCs w:val="28"/>
                          <w:cs/>
                        </w:rPr>
                        <w:t xml:space="preserve">    - การมีส่วนร่วมในการบริหารงานและโอกาสการปฏิสัมพันธ์กับผู้อื่น</w:t>
                      </w:r>
                      <w:bookmarkStart w:id="7" w:name="_Hlk157693846"/>
                    </w:p>
                    <w:bookmarkEnd w:id="7"/>
                    <w:p w14:paraId="2D29B9CD" w14:textId="34F8CBD4" w:rsidR="003F10B3" w:rsidRPr="00D075B9" w:rsidRDefault="003F10B3" w:rsidP="00D075B9">
                      <w:pPr>
                        <w:rPr>
                          <w:rFonts w:ascii="TH SarabunPSK" w:hAnsi="TH SarabunPSK" w:cs="TH SarabunPSK"/>
                          <w:sz w:val="28"/>
                          <w:szCs w:val="28"/>
                        </w:rPr>
                      </w:pPr>
                      <w:r w:rsidRPr="00D075B9">
                        <w:rPr>
                          <w:rFonts w:ascii="TH SarabunPSK" w:hAnsi="TH SarabunPSK" w:cs="TH SarabunPSK" w:hint="cs"/>
                          <w:sz w:val="28"/>
                          <w:szCs w:val="28"/>
                          <w:cs/>
                        </w:rPr>
                        <w:t xml:space="preserve">    - ความคาดหวังที่จะได้รับการตอบสนองจากองค์กร</w:t>
                      </w:r>
                    </w:p>
                    <w:p w14:paraId="34C9B5A1" w14:textId="77777777" w:rsidR="003F10B3" w:rsidRPr="00722506" w:rsidRDefault="003F10B3">
                      <w:pPr>
                        <w:rPr>
                          <w:rFonts w:ascii="TH SarabunPSK" w:hAnsi="TH SarabunPSK" w:cs="TH SarabunPSK"/>
                          <w:sz w:val="32"/>
                          <w:szCs w:val="32"/>
                        </w:rPr>
                      </w:pPr>
                    </w:p>
                  </w:txbxContent>
                </v:textbox>
                <w10:wrap type="square"/>
              </v:shape>
            </w:pict>
          </mc:Fallback>
        </mc:AlternateContent>
      </w:r>
      <w:r w:rsidR="003F10B3" w:rsidRPr="000F7421">
        <w:rPr>
          <w:rFonts w:ascii="TH SarabunPSK" w:eastAsiaTheme="minorHAnsi" w:hAnsi="TH SarabunPSK" w:cs="TH SarabunPSK" w:hint="cs"/>
          <w:color w:val="000000" w:themeColor="text1"/>
          <w:kern w:val="2"/>
          <w:sz w:val="32"/>
          <w:szCs w:val="32"/>
          <w:cs/>
        </w:rPr>
        <w:t xml:space="preserve"> </w:t>
      </w:r>
    </w:p>
    <w:p w14:paraId="290A7195" w14:textId="15929B0E" w:rsidR="003F10B3" w:rsidRPr="000F7421" w:rsidRDefault="006C0043" w:rsidP="003F10B3">
      <w:pPr>
        <w:jc w:val="thaiDistribute"/>
        <w:rPr>
          <w:rFonts w:ascii="TH SarabunPSK" w:eastAsiaTheme="minorHAnsi" w:hAnsi="TH SarabunPSK" w:cs="TH SarabunPSK"/>
          <w:b/>
          <w:bCs/>
          <w:color w:val="000000" w:themeColor="text1"/>
          <w:kern w:val="2"/>
          <w:sz w:val="28"/>
          <w:szCs w:val="28"/>
        </w:rPr>
      </w:pPr>
      <w:r w:rsidRPr="000F7421">
        <w:rPr>
          <w:rFonts w:ascii="TH SarabunPSK" w:eastAsiaTheme="minorHAnsi" w:hAnsi="TH SarabunPSK" w:cs="TH SarabunPSK" w:hint="cs"/>
          <w:color w:val="000000" w:themeColor="text1"/>
          <w:kern w:val="2"/>
          <w:sz w:val="32"/>
          <w:szCs w:val="32"/>
          <w:cs/>
        </w:rPr>
        <w:t xml:space="preserve">                      </w:t>
      </w:r>
      <w:r w:rsidRPr="000F7421">
        <w:rPr>
          <w:rFonts w:ascii="TH SarabunPSK" w:eastAsiaTheme="minorHAnsi" w:hAnsi="TH SarabunPSK" w:cs="TH SarabunPSK" w:hint="cs"/>
          <w:b/>
          <w:bCs/>
          <w:color w:val="000000" w:themeColor="text1"/>
          <w:kern w:val="2"/>
          <w:sz w:val="28"/>
          <w:szCs w:val="28"/>
          <w:cs/>
        </w:rPr>
        <w:t xml:space="preserve"> </w:t>
      </w:r>
      <w:r w:rsidR="006471E1">
        <w:rPr>
          <w:rFonts w:ascii="TH SarabunPSK" w:eastAsiaTheme="minorHAnsi" w:hAnsi="TH SarabunPSK" w:cs="TH SarabunPSK" w:hint="cs"/>
          <w:b/>
          <w:bCs/>
          <w:color w:val="000000" w:themeColor="text1"/>
          <w:kern w:val="2"/>
          <w:sz w:val="28"/>
          <w:szCs w:val="28"/>
          <w:cs/>
        </w:rPr>
        <w:t xml:space="preserve">            </w:t>
      </w:r>
      <w:r w:rsidRPr="000F7421">
        <w:rPr>
          <w:rFonts w:ascii="TH SarabunPSK" w:eastAsiaTheme="minorHAnsi" w:hAnsi="TH SarabunPSK" w:cs="TH SarabunPSK" w:hint="cs"/>
          <w:b/>
          <w:bCs/>
          <w:color w:val="000000" w:themeColor="text1"/>
          <w:kern w:val="2"/>
          <w:sz w:val="28"/>
          <w:szCs w:val="28"/>
          <w:cs/>
        </w:rPr>
        <w:t>ตัวแปรตาม</w:t>
      </w:r>
    </w:p>
    <w:p w14:paraId="10B43B45" w14:textId="25C49256" w:rsidR="003F10B3" w:rsidRPr="000F7421" w:rsidRDefault="003737B6" w:rsidP="003F10B3">
      <w:pPr>
        <w:jc w:val="thaiDistribute"/>
        <w:rPr>
          <w:rFonts w:ascii="TH SarabunPSK" w:eastAsiaTheme="minorHAnsi" w:hAnsi="TH SarabunPSK" w:cs="TH SarabunPSK"/>
          <w:color w:val="000000" w:themeColor="text1"/>
          <w:kern w:val="2"/>
          <w:sz w:val="32"/>
          <w:szCs w:val="32"/>
        </w:rPr>
      </w:pPr>
      <w:r>
        <w:rPr>
          <w:rFonts w:ascii="TH SarabunPSK" w:eastAsiaTheme="minorHAnsi" w:hAnsi="TH SarabunPSK" w:cs="TH SarabunPSK"/>
          <w:noProof/>
          <w:color w:val="000000" w:themeColor="text1"/>
          <w:kern w:val="2"/>
          <w:sz w:val="32"/>
          <w:szCs w:val="32"/>
        </w:rPr>
        <mc:AlternateContent>
          <mc:Choice Requires="wps">
            <w:drawing>
              <wp:anchor distT="0" distB="0" distL="114300" distR="114300" simplePos="0" relativeHeight="251668480" behindDoc="0" locked="0" layoutInCell="1" allowOverlap="1" wp14:anchorId="012EBDCB" wp14:editId="5DFE654A">
                <wp:simplePos x="0" y="0"/>
                <wp:positionH relativeFrom="column">
                  <wp:posOffset>3044756</wp:posOffset>
                </wp:positionH>
                <wp:positionV relativeFrom="paragraph">
                  <wp:posOffset>224358</wp:posOffset>
                </wp:positionV>
                <wp:extent cx="1069975" cy="914400"/>
                <wp:effectExtent l="0" t="0" r="73025" b="57150"/>
                <wp:wrapNone/>
                <wp:docPr id="545080234" name="ลูกศรเชื่อมต่อแบบตรง 10"/>
                <wp:cNvGraphicFramePr/>
                <a:graphic xmlns:a="http://schemas.openxmlformats.org/drawingml/2006/main">
                  <a:graphicData uri="http://schemas.microsoft.com/office/word/2010/wordprocessingShape">
                    <wps:wsp>
                      <wps:cNvCnPr/>
                      <wps:spPr>
                        <a:xfrm>
                          <a:off x="0" y="0"/>
                          <a:ext cx="1069975" cy="914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23482E" id="ลูกศรเชื่อมต่อแบบตรง 10" o:spid="_x0000_s1026" type="#_x0000_t32" style="position:absolute;margin-left:239.75pt;margin-top:17.65pt;width:84.25pt;height:1in;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" strokecolor="black [3200]" strokeweight=".5pt">
                <v:stroke endarrow="block" joinstyle="miter"/>
              </v:shape>
            </w:pict>
          </mc:Fallback>
        </mc:AlternateContent>
      </w:r>
    </w:p>
    <w:p w14:paraId="6D528D3F" w14:textId="586B6A5F" w:rsidR="003F10B3" w:rsidRPr="000F7421" w:rsidRDefault="003F10B3" w:rsidP="003F10B3">
      <w:pPr>
        <w:jc w:val="thaiDistribute"/>
        <w:rPr>
          <w:rFonts w:ascii="TH SarabunPSK" w:eastAsiaTheme="minorHAnsi" w:hAnsi="TH SarabunPSK" w:cs="TH SarabunPSK"/>
          <w:color w:val="000000" w:themeColor="text1"/>
          <w:kern w:val="2"/>
          <w:sz w:val="32"/>
          <w:szCs w:val="32"/>
        </w:rPr>
      </w:pPr>
    </w:p>
    <w:p w14:paraId="13019929" w14:textId="674C7B89" w:rsidR="003F10B3" w:rsidRPr="000F7421" w:rsidRDefault="003737B6" w:rsidP="003F10B3">
      <w:pPr>
        <w:jc w:val="thaiDistribute"/>
        <w:rPr>
          <w:rFonts w:ascii="TH SarabunPSK" w:eastAsiaTheme="minorHAnsi" w:hAnsi="TH SarabunPSK" w:cs="TH SarabunPSK"/>
          <w:color w:val="000000" w:themeColor="text1"/>
          <w:kern w:val="2"/>
          <w:sz w:val="32"/>
          <w:szCs w:val="32"/>
        </w:rPr>
      </w:pPr>
      <w:r>
        <w:rPr>
          <w:noProof/>
        </w:rPr>
        <mc:AlternateContent>
          <mc:Choice Requires="wps">
            <w:drawing>
              <wp:anchor distT="45720" distB="45720" distL="114300" distR="114300" simplePos="0" relativeHeight="251662336" behindDoc="0" locked="0" layoutInCell="1" allowOverlap="1" wp14:anchorId="2B7F9CC3" wp14:editId="505B270A">
                <wp:simplePos x="0" y="0"/>
                <wp:positionH relativeFrom="column">
                  <wp:posOffset>4113530</wp:posOffset>
                </wp:positionH>
                <wp:positionV relativeFrom="paragraph">
                  <wp:posOffset>167303</wp:posOffset>
                </wp:positionV>
                <wp:extent cx="1685925" cy="990600"/>
                <wp:effectExtent l="0" t="0" r="9525" b="0"/>
                <wp:wrapSquare wrapText="bothSides"/>
                <wp:docPr id="20390187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990600"/>
                        </a:xfrm>
                        <a:prstGeom prst="rect">
                          <a:avLst/>
                        </a:prstGeom>
                        <a:solidFill>
                          <a:prstClr val="white"/>
                        </a:solidFill>
                        <a:ln w="6350">
                          <a:solidFill>
                            <a:prstClr val="black"/>
                          </a:solidFill>
                        </a:ln>
                      </wps:spPr>
                      <wps:txbx>
                        <w:txbxContent>
                          <w:p w14:paraId="5C2E7C7D" w14:textId="77777777" w:rsidR="003F10B3" w:rsidRPr="004232D8" w:rsidRDefault="003F10B3">
                            <w:pPr>
                              <w:rPr>
                                <w:rFonts w:ascii="TH SarabunPSK" w:hAnsi="TH SarabunPSK" w:cs="TH SarabunPSK"/>
                                <w:sz w:val="28"/>
                                <w:szCs w:val="28"/>
                              </w:rPr>
                            </w:pPr>
                            <w:r w:rsidRPr="004232D8">
                              <w:rPr>
                                <w:rFonts w:ascii="TH SarabunPSK" w:hAnsi="TH SarabunPSK" w:cs="TH SarabunPSK" w:hint="cs"/>
                                <w:sz w:val="28"/>
                                <w:szCs w:val="28"/>
                                <w:cs/>
                              </w:rPr>
                              <w:t>ความผูกพันต่อองค์กร</w:t>
                            </w:r>
                          </w:p>
                          <w:p w14:paraId="7E6AB04E" w14:textId="77777777" w:rsidR="003F10B3" w:rsidRPr="004232D8" w:rsidRDefault="003F10B3">
                            <w:pPr>
                              <w:rPr>
                                <w:rFonts w:ascii="TH SarabunPSK" w:hAnsi="TH SarabunPSK" w:cs="TH SarabunPSK"/>
                                <w:sz w:val="28"/>
                                <w:szCs w:val="28"/>
                              </w:rPr>
                            </w:pPr>
                            <w:r w:rsidRPr="004232D8">
                              <w:rPr>
                                <w:rFonts w:ascii="TH SarabunPSK" w:hAnsi="TH SarabunPSK" w:cs="TH SarabunPSK" w:hint="cs"/>
                                <w:sz w:val="28"/>
                                <w:szCs w:val="28"/>
                                <w:cs/>
                              </w:rPr>
                              <w:t xml:space="preserve">     - ด้านการคงอยู่กับองค์กร</w:t>
                            </w:r>
                          </w:p>
                          <w:p w14:paraId="5DFAABED" w14:textId="77777777" w:rsidR="003F10B3" w:rsidRPr="004232D8" w:rsidRDefault="003F10B3">
                            <w:pPr>
                              <w:rPr>
                                <w:rFonts w:ascii="TH SarabunPSK" w:hAnsi="TH SarabunPSK" w:cs="TH SarabunPSK"/>
                                <w:sz w:val="28"/>
                                <w:szCs w:val="28"/>
                              </w:rPr>
                            </w:pPr>
                            <w:r w:rsidRPr="004232D8">
                              <w:rPr>
                                <w:rFonts w:ascii="TH SarabunPSK" w:hAnsi="TH SarabunPSK" w:cs="TH SarabunPSK" w:hint="cs"/>
                                <w:sz w:val="28"/>
                                <w:szCs w:val="28"/>
                                <w:cs/>
                              </w:rPr>
                              <w:t xml:space="preserve">     - ด้านจิตใจ</w:t>
                            </w:r>
                          </w:p>
                          <w:p w14:paraId="74A28C38" w14:textId="77777777" w:rsidR="003F10B3" w:rsidRPr="004212BB" w:rsidRDefault="003F10B3">
                            <w:pPr>
                              <w:rPr>
                                <w:rFonts w:ascii="TH SarabunPSK" w:hAnsi="TH SarabunPSK" w:cs="TH SarabunPSK"/>
                                <w:sz w:val="32"/>
                                <w:szCs w:val="32"/>
                              </w:rPr>
                            </w:pPr>
                            <w:r w:rsidRPr="004232D8">
                              <w:rPr>
                                <w:rFonts w:ascii="TH SarabunPSK" w:hAnsi="TH SarabunPSK" w:cs="TH SarabunPSK" w:hint="cs"/>
                                <w:sz w:val="28"/>
                                <w:szCs w:val="28"/>
                                <w:cs/>
                              </w:rPr>
                              <w:t xml:space="preserve">     - ด้านบรรทัดฐาน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9CC3" id="Text Box 3" o:spid="_x0000_s1028" type="#_x0000_t202" style="position:absolute;left:0;text-align:left;margin-left:323.9pt;margin-top:13.15pt;width:132.75pt;height:7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" strokeweight=".5pt">
                <v:path arrowok="t"/>
                <v:textbox>
                  <w:txbxContent>
                    <w:p w14:paraId="5C2E7C7D" w14:textId="77777777" w:rsidR="003F10B3" w:rsidRPr="004232D8" w:rsidRDefault="003F10B3">
                      <w:pPr>
                        <w:rPr>
                          <w:rFonts w:ascii="TH SarabunPSK" w:hAnsi="TH SarabunPSK" w:cs="TH SarabunPSK"/>
                          <w:sz w:val="28"/>
                          <w:szCs w:val="28"/>
                        </w:rPr>
                      </w:pPr>
                      <w:r w:rsidRPr="004232D8">
                        <w:rPr>
                          <w:rFonts w:ascii="TH SarabunPSK" w:hAnsi="TH SarabunPSK" w:cs="TH SarabunPSK" w:hint="cs"/>
                          <w:sz w:val="28"/>
                          <w:szCs w:val="28"/>
                          <w:cs/>
                        </w:rPr>
                        <w:t>ความผูกพันต่อองค์กร</w:t>
                      </w:r>
                    </w:p>
                    <w:p w14:paraId="7E6AB04E" w14:textId="77777777" w:rsidR="003F10B3" w:rsidRPr="004232D8" w:rsidRDefault="003F10B3">
                      <w:pPr>
                        <w:rPr>
                          <w:rFonts w:ascii="TH SarabunPSK" w:hAnsi="TH SarabunPSK" w:cs="TH SarabunPSK"/>
                          <w:sz w:val="28"/>
                          <w:szCs w:val="28"/>
                        </w:rPr>
                      </w:pPr>
                      <w:r w:rsidRPr="004232D8">
                        <w:rPr>
                          <w:rFonts w:ascii="TH SarabunPSK" w:hAnsi="TH SarabunPSK" w:cs="TH SarabunPSK" w:hint="cs"/>
                          <w:sz w:val="28"/>
                          <w:szCs w:val="28"/>
                          <w:cs/>
                        </w:rPr>
                        <w:t xml:space="preserve">     - ด้านการคงอยู่กับองค์กร</w:t>
                      </w:r>
                    </w:p>
                    <w:p w14:paraId="5DFAABED" w14:textId="77777777" w:rsidR="003F10B3" w:rsidRPr="004232D8" w:rsidRDefault="003F10B3">
                      <w:pPr>
                        <w:rPr>
                          <w:rFonts w:ascii="TH SarabunPSK" w:hAnsi="TH SarabunPSK" w:cs="TH SarabunPSK"/>
                          <w:sz w:val="28"/>
                          <w:szCs w:val="28"/>
                        </w:rPr>
                      </w:pPr>
                      <w:r w:rsidRPr="004232D8">
                        <w:rPr>
                          <w:rFonts w:ascii="TH SarabunPSK" w:hAnsi="TH SarabunPSK" w:cs="TH SarabunPSK" w:hint="cs"/>
                          <w:sz w:val="28"/>
                          <w:szCs w:val="28"/>
                          <w:cs/>
                        </w:rPr>
                        <w:t xml:space="preserve">     - ด้านจิตใจ</w:t>
                      </w:r>
                    </w:p>
                    <w:p w14:paraId="74A28C38" w14:textId="77777777" w:rsidR="003F10B3" w:rsidRPr="004212BB" w:rsidRDefault="003F10B3">
                      <w:pPr>
                        <w:rPr>
                          <w:rFonts w:ascii="TH SarabunPSK" w:hAnsi="TH SarabunPSK" w:cs="TH SarabunPSK"/>
                          <w:sz w:val="32"/>
                          <w:szCs w:val="32"/>
                        </w:rPr>
                      </w:pPr>
                      <w:r w:rsidRPr="004232D8">
                        <w:rPr>
                          <w:rFonts w:ascii="TH SarabunPSK" w:hAnsi="TH SarabunPSK" w:cs="TH SarabunPSK" w:hint="cs"/>
                          <w:sz w:val="28"/>
                          <w:szCs w:val="28"/>
                          <w:cs/>
                        </w:rPr>
                        <w:t xml:space="preserve">     - ด้านบรรทัดฐาน</w:t>
                      </w:r>
                    </w:p>
                  </w:txbxContent>
                </v:textbox>
                <w10:wrap type="square"/>
              </v:shape>
            </w:pict>
          </mc:Fallback>
        </mc:AlternateContent>
      </w:r>
      <w:r w:rsidR="003F10B3" w:rsidRPr="000F7421">
        <w:rPr>
          <w:rFonts w:ascii="TH SarabunPSK" w:eastAsiaTheme="minorHAnsi" w:hAnsi="TH SarabunPSK" w:cs="TH SarabunPSK" w:hint="cs"/>
          <w:color w:val="000000" w:themeColor="text1"/>
          <w:kern w:val="2"/>
          <w:sz w:val="32"/>
          <w:szCs w:val="32"/>
          <w:cs/>
        </w:rPr>
        <w:t xml:space="preserve">    </w:t>
      </w:r>
    </w:p>
    <w:p w14:paraId="3F5D6355" w14:textId="4BA7F923" w:rsidR="003F10B3" w:rsidRPr="000F7421" w:rsidRDefault="003F10B3" w:rsidP="003F10B3">
      <w:pPr>
        <w:jc w:val="thaiDistribute"/>
        <w:rPr>
          <w:rFonts w:ascii="TH SarabunPSK" w:eastAsiaTheme="minorHAnsi" w:hAnsi="TH SarabunPSK" w:cs="TH SarabunPSK"/>
          <w:color w:val="000000" w:themeColor="text1"/>
          <w:kern w:val="2"/>
          <w:sz w:val="32"/>
          <w:szCs w:val="32"/>
        </w:rPr>
      </w:pPr>
    </w:p>
    <w:p w14:paraId="7CB87883" w14:textId="646742A8" w:rsidR="003F10B3" w:rsidRPr="000F7421" w:rsidRDefault="003737B6" w:rsidP="003F10B3">
      <w:pPr>
        <w:jc w:val="thaiDistribute"/>
        <w:rPr>
          <w:rFonts w:ascii="TH SarabunPSK" w:eastAsiaTheme="minorHAnsi" w:hAnsi="TH SarabunPSK" w:cs="TH SarabunPSK"/>
          <w:b/>
          <w:bCs/>
          <w:color w:val="000000" w:themeColor="text1"/>
          <w:kern w:val="2"/>
          <w:sz w:val="32"/>
          <w:szCs w:val="32"/>
        </w:rPr>
      </w:pPr>
      <w:r>
        <w:rPr>
          <w:rFonts w:ascii="TH SarabunPSK" w:eastAsiaTheme="minorHAnsi" w:hAnsi="TH SarabunPSK" w:cs="TH SarabunPSK" w:hint="cs"/>
          <w:noProof/>
          <w:color w:val="000000" w:themeColor="text1"/>
          <w:kern w:val="2"/>
          <w:sz w:val="32"/>
          <w:szCs w:val="32"/>
          <w:lang w:val="th-TH"/>
        </w:rPr>
        <mc:AlternateContent>
          <mc:Choice Requires="wps">
            <w:drawing>
              <wp:anchor distT="0" distB="0" distL="114300" distR="114300" simplePos="0" relativeHeight="251666432" behindDoc="0" locked="0" layoutInCell="1" allowOverlap="1" wp14:anchorId="687523C9" wp14:editId="0F7FA922">
                <wp:simplePos x="0" y="0"/>
                <wp:positionH relativeFrom="column">
                  <wp:posOffset>3044756</wp:posOffset>
                </wp:positionH>
                <wp:positionV relativeFrom="paragraph">
                  <wp:posOffset>248961</wp:posOffset>
                </wp:positionV>
                <wp:extent cx="1069975" cy="690663"/>
                <wp:effectExtent l="0" t="38100" r="53975" b="33655"/>
                <wp:wrapNone/>
                <wp:docPr id="737689191" name="ลูกศรเชื่อมต่อแบบตรง 8"/>
                <wp:cNvGraphicFramePr/>
                <a:graphic xmlns:a="http://schemas.openxmlformats.org/drawingml/2006/main">
                  <a:graphicData uri="http://schemas.microsoft.com/office/word/2010/wordprocessingShape">
                    <wps:wsp>
                      <wps:cNvCnPr/>
                      <wps:spPr>
                        <a:xfrm flipV="1">
                          <a:off x="0" y="0"/>
                          <a:ext cx="1069975" cy="6906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0EA0F7" id="ลูกศรเชื่อมต่อแบบตรง 8" o:spid="_x0000_s1026" type="#_x0000_t32" style="position:absolute;margin-left:239.75pt;margin-top:19.6pt;width:84.25pt;height:54.4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" strokecolor="black [3200]" strokeweight=".5pt">
                <v:stroke endarrow="block" joinstyle="miter"/>
              </v:shape>
            </w:pict>
          </mc:Fallback>
        </mc:AlternateContent>
      </w:r>
      <w:r w:rsidR="003F10B3" w:rsidRPr="000F7421">
        <w:rPr>
          <w:rFonts w:ascii="TH SarabunPSK" w:eastAsiaTheme="minorHAnsi" w:hAnsi="TH SarabunPSK" w:cs="TH SarabunPSK" w:hint="cs"/>
          <w:color w:val="000000" w:themeColor="text1"/>
          <w:kern w:val="2"/>
          <w:sz w:val="32"/>
          <w:szCs w:val="32"/>
          <w:cs/>
        </w:rPr>
        <w:t xml:space="preserve">                                       </w:t>
      </w:r>
    </w:p>
    <w:p w14:paraId="4BF4221D" w14:textId="5EF81D98" w:rsidR="003F10B3" w:rsidRPr="000F7421" w:rsidRDefault="003737B6" w:rsidP="003F10B3">
      <w:pPr>
        <w:jc w:val="thaiDistribute"/>
        <w:rPr>
          <w:rFonts w:ascii="TH SarabunPSK" w:eastAsiaTheme="minorHAnsi" w:hAnsi="TH SarabunPSK" w:cs="TH SarabunPSK"/>
          <w:b/>
          <w:bCs/>
          <w:color w:val="000000" w:themeColor="text1"/>
          <w:kern w:val="2"/>
          <w:sz w:val="32"/>
          <w:szCs w:val="32"/>
        </w:rPr>
      </w:pPr>
      <w:r>
        <w:rPr>
          <w:noProof/>
        </w:rPr>
        <mc:AlternateContent>
          <mc:Choice Requires="wps">
            <w:drawing>
              <wp:anchor distT="0" distB="0" distL="114300" distR="114300" simplePos="0" relativeHeight="251667456" behindDoc="0" locked="0" layoutInCell="1" allowOverlap="1" wp14:anchorId="6F944481" wp14:editId="18CC43CE">
                <wp:simplePos x="0" y="0"/>
                <wp:positionH relativeFrom="column">
                  <wp:posOffset>3044756</wp:posOffset>
                </wp:positionH>
                <wp:positionV relativeFrom="paragraph">
                  <wp:posOffset>148266</wp:posOffset>
                </wp:positionV>
                <wp:extent cx="1070043" cy="1507787"/>
                <wp:effectExtent l="0" t="38100" r="53975" b="16510"/>
                <wp:wrapNone/>
                <wp:docPr id="706968395" name="ลูกศรเชื่อมต่อแบบตรง 9"/>
                <wp:cNvGraphicFramePr/>
                <a:graphic xmlns:a="http://schemas.openxmlformats.org/drawingml/2006/main">
                  <a:graphicData uri="http://schemas.microsoft.com/office/word/2010/wordprocessingShape">
                    <wps:wsp>
                      <wps:cNvCnPr/>
                      <wps:spPr>
                        <a:xfrm flipV="1">
                          <a:off x="0" y="0"/>
                          <a:ext cx="1070043" cy="15077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0BDAAB" id="ลูกศรเชื่อมต่อแบบตรง 9" o:spid="_x0000_s1026" type="#_x0000_t32" style="position:absolute;margin-left:239.75pt;margin-top:11.65pt;width:84.25pt;height:118.7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" strokecolor="black [3200]" strokeweight=".5pt">
                <v:stroke endarrow="block" joinstyle="miter"/>
              </v:shape>
            </w:pict>
          </mc:Fallback>
        </mc:AlternateContent>
      </w:r>
      <w:r>
        <w:rPr>
          <w:noProof/>
        </w:rPr>
        <mc:AlternateContent>
          <mc:Choice Requires="wps">
            <w:drawing>
              <wp:anchor distT="45720" distB="45720" distL="114300" distR="114300" simplePos="0" relativeHeight="251660288" behindDoc="0" locked="0" layoutInCell="1" allowOverlap="1" wp14:anchorId="0D8D4BD0" wp14:editId="23946E5C">
                <wp:simplePos x="0" y="0"/>
                <wp:positionH relativeFrom="column">
                  <wp:posOffset>9728</wp:posOffset>
                </wp:positionH>
                <wp:positionV relativeFrom="paragraph">
                  <wp:posOffset>226276</wp:posOffset>
                </wp:positionV>
                <wp:extent cx="3034030" cy="1000125"/>
                <wp:effectExtent l="0" t="0" r="0" b="9525"/>
                <wp:wrapSquare wrapText="bothSides"/>
                <wp:docPr id="703836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4030" cy="1000125"/>
                        </a:xfrm>
                        <a:prstGeom prst="rect">
                          <a:avLst/>
                        </a:prstGeom>
                        <a:solidFill>
                          <a:prstClr val="white"/>
                        </a:solidFill>
                        <a:ln w="6350">
                          <a:solidFill>
                            <a:prstClr val="black"/>
                          </a:solidFill>
                        </a:ln>
                      </wps:spPr>
                      <wps:txbx>
                        <w:txbxContent>
                          <w:p w14:paraId="26D23702" w14:textId="77777777" w:rsidR="003F10B3" w:rsidRPr="00D075B9" w:rsidRDefault="003F10B3" w:rsidP="00D075B9">
                            <w:pPr>
                              <w:rPr>
                                <w:rFonts w:ascii="TH SarabunPSK" w:hAnsi="TH SarabunPSK" w:cs="TH SarabunPSK"/>
                                <w:sz w:val="28"/>
                                <w:szCs w:val="28"/>
                              </w:rPr>
                            </w:pPr>
                            <w:r w:rsidRPr="00D075B9">
                              <w:rPr>
                                <w:rFonts w:ascii="TH SarabunPSK" w:hAnsi="TH SarabunPSK" w:cs="TH SarabunPSK" w:hint="cs"/>
                                <w:sz w:val="28"/>
                                <w:szCs w:val="28"/>
                                <w:cs/>
                              </w:rPr>
                              <w:t>ลักษณะองค์กร</w:t>
                            </w:r>
                          </w:p>
                          <w:p w14:paraId="699515A6" w14:textId="77777777" w:rsidR="003F10B3" w:rsidRPr="00D075B9" w:rsidRDefault="003F10B3" w:rsidP="00D075B9">
                            <w:pPr>
                              <w:rPr>
                                <w:rFonts w:ascii="TH SarabunPSK" w:hAnsi="TH SarabunPSK" w:cs="TH SarabunPSK"/>
                                <w:sz w:val="28"/>
                                <w:szCs w:val="28"/>
                              </w:rPr>
                            </w:pPr>
                            <w:r w:rsidRPr="00D075B9">
                              <w:rPr>
                                <w:rFonts w:ascii="TH SarabunPSK" w:hAnsi="TH SarabunPSK" w:cs="TH SarabunPSK" w:hint="cs"/>
                                <w:sz w:val="28"/>
                                <w:szCs w:val="28"/>
                                <w:cs/>
                              </w:rPr>
                              <w:t xml:space="preserve">     - การกระจายอำนาจในองค์กร</w:t>
                            </w:r>
                          </w:p>
                          <w:p w14:paraId="3F8D3865" w14:textId="77777777" w:rsidR="004232D8" w:rsidRDefault="003F10B3" w:rsidP="00D075B9">
                            <w:pPr>
                              <w:rPr>
                                <w:rFonts w:ascii="TH SarabunPSK" w:hAnsi="TH SarabunPSK" w:cs="TH SarabunPSK"/>
                                <w:sz w:val="28"/>
                                <w:szCs w:val="28"/>
                              </w:rPr>
                            </w:pPr>
                            <w:r w:rsidRPr="00D075B9">
                              <w:rPr>
                                <w:rFonts w:ascii="TH SarabunPSK" w:hAnsi="TH SarabunPSK" w:cs="TH SarabunPSK" w:hint="cs"/>
                                <w:sz w:val="28"/>
                                <w:szCs w:val="28"/>
                                <w:cs/>
                              </w:rPr>
                              <w:t xml:space="preserve">     </w:t>
                            </w:r>
                            <w:r w:rsidRPr="00D075B9">
                              <w:rPr>
                                <w:rFonts w:ascii="TH SarabunPSK" w:hAnsi="TH SarabunPSK" w:cs="TH SarabunPSK" w:hint="cs"/>
                                <w:sz w:val="28"/>
                                <w:szCs w:val="28"/>
                              </w:rPr>
                              <w:t xml:space="preserve">- </w:t>
                            </w:r>
                            <w:r w:rsidRPr="00D075B9">
                              <w:rPr>
                                <w:rFonts w:ascii="TH SarabunPSK" w:hAnsi="TH SarabunPSK" w:cs="TH SarabunPSK" w:hint="cs"/>
                                <w:sz w:val="28"/>
                                <w:szCs w:val="28"/>
                                <w:cs/>
                              </w:rPr>
                              <w:t>การมีส่วนร่วมในองค์กร</w:t>
                            </w:r>
                            <w:r w:rsidR="004D7E46" w:rsidRPr="00D075B9">
                              <w:rPr>
                                <w:rFonts w:ascii="TH SarabunPSK" w:hAnsi="TH SarabunPSK" w:cs="TH SarabunPSK" w:hint="cs"/>
                                <w:sz w:val="28"/>
                                <w:szCs w:val="28"/>
                                <w:cs/>
                              </w:rPr>
                              <w:t xml:space="preserve">  </w:t>
                            </w:r>
                          </w:p>
                          <w:p w14:paraId="176C7DEA" w14:textId="4376AEF2" w:rsidR="003F10B3" w:rsidRPr="00D075B9" w:rsidRDefault="004232D8" w:rsidP="00D075B9">
                            <w:pPr>
                              <w:rPr>
                                <w:rFonts w:ascii="TH SarabunPSK" w:hAnsi="TH SarabunPSK" w:cs="TH SarabunPSK"/>
                                <w:sz w:val="28"/>
                                <w:szCs w:val="28"/>
                              </w:rPr>
                            </w:pPr>
                            <w:r>
                              <w:rPr>
                                <w:rFonts w:ascii="TH SarabunPSK" w:hAnsi="TH SarabunPSK" w:cs="TH SarabunPSK" w:hint="cs"/>
                                <w:sz w:val="28"/>
                                <w:szCs w:val="28"/>
                                <w:cs/>
                              </w:rPr>
                              <w:t xml:space="preserve">     </w:t>
                            </w:r>
                            <w:r w:rsidR="004D7E46" w:rsidRPr="00D075B9">
                              <w:rPr>
                                <w:rFonts w:ascii="TH SarabunPSK" w:hAnsi="TH SarabunPSK" w:cs="TH SarabunPSK" w:hint="cs"/>
                                <w:sz w:val="28"/>
                                <w:szCs w:val="28"/>
                                <w:cs/>
                              </w:rPr>
                              <w:t>- ขนาดองค์กร</w:t>
                            </w:r>
                          </w:p>
                          <w:p w14:paraId="3827301B" w14:textId="17895BE2" w:rsidR="003F10B3" w:rsidRPr="00B23AEB" w:rsidRDefault="003F10B3">
                            <w:pPr>
                              <w:spacing w:line="192" w:lineRule="auto"/>
                              <w:rPr>
                                <w:rFonts w:ascii="TH SarabunPSK" w:hAnsi="TH SarabunPSK" w:cs="TH SarabunPSK"/>
                                <w:sz w:val="32"/>
                                <w:szCs w:val="32"/>
                                <w:cs/>
                              </w:rPr>
                            </w:pPr>
                            <w:r w:rsidRPr="00B23AEB">
                              <w:rPr>
                                <w:rFonts w:ascii="TH SarabunPSK" w:hAnsi="TH SarabunPSK" w:cs="TH SarabunPSK" w:hint="cs"/>
                                <w:sz w:val="32"/>
                                <w:szCs w:val="32"/>
                                <w: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D4BD0" id="Text Box 2" o:spid="_x0000_s1029" type="#_x0000_t202" style="position:absolute;left:0;text-align:left;margin-left:.75pt;margin-top:17.8pt;width:238.9pt;height:7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" strokeweight=".5pt">
                <v:path arrowok="t"/>
                <v:textbox>
                  <w:txbxContent>
                    <w:p w14:paraId="26D23702" w14:textId="77777777" w:rsidR="003F10B3" w:rsidRPr="00D075B9" w:rsidRDefault="003F10B3" w:rsidP="00D075B9">
                      <w:pPr>
                        <w:rPr>
                          <w:rFonts w:ascii="TH SarabunPSK" w:hAnsi="TH SarabunPSK" w:cs="TH SarabunPSK"/>
                          <w:sz w:val="28"/>
                          <w:szCs w:val="28"/>
                        </w:rPr>
                      </w:pPr>
                      <w:r w:rsidRPr="00D075B9">
                        <w:rPr>
                          <w:rFonts w:ascii="TH SarabunPSK" w:hAnsi="TH SarabunPSK" w:cs="TH SarabunPSK" w:hint="cs"/>
                          <w:sz w:val="28"/>
                          <w:szCs w:val="28"/>
                          <w:cs/>
                        </w:rPr>
                        <w:t>ลักษณะองค์กร</w:t>
                      </w:r>
                    </w:p>
                    <w:p w14:paraId="699515A6" w14:textId="77777777" w:rsidR="003F10B3" w:rsidRPr="00D075B9" w:rsidRDefault="003F10B3" w:rsidP="00D075B9">
                      <w:pPr>
                        <w:rPr>
                          <w:rFonts w:ascii="TH SarabunPSK" w:hAnsi="TH SarabunPSK" w:cs="TH SarabunPSK"/>
                          <w:sz w:val="28"/>
                          <w:szCs w:val="28"/>
                        </w:rPr>
                      </w:pPr>
                      <w:r w:rsidRPr="00D075B9">
                        <w:rPr>
                          <w:rFonts w:ascii="TH SarabunPSK" w:hAnsi="TH SarabunPSK" w:cs="TH SarabunPSK" w:hint="cs"/>
                          <w:sz w:val="28"/>
                          <w:szCs w:val="28"/>
                          <w:cs/>
                        </w:rPr>
                        <w:t xml:space="preserve">     - การกระจายอำนาจในองค์กร</w:t>
                      </w:r>
                    </w:p>
                    <w:p w14:paraId="3F8D3865" w14:textId="77777777" w:rsidR="004232D8" w:rsidRDefault="003F10B3" w:rsidP="00D075B9">
                      <w:pPr>
                        <w:rPr>
                          <w:rFonts w:ascii="TH SarabunPSK" w:hAnsi="TH SarabunPSK" w:cs="TH SarabunPSK"/>
                          <w:sz w:val="28"/>
                          <w:szCs w:val="28"/>
                        </w:rPr>
                      </w:pPr>
                      <w:r w:rsidRPr="00D075B9">
                        <w:rPr>
                          <w:rFonts w:ascii="TH SarabunPSK" w:hAnsi="TH SarabunPSK" w:cs="TH SarabunPSK" w:hint="cs"/>
                          <w:sz w:val="28"/>
                          <w:szCs w:val="28"/>
                          <w:cs/>
                        </w:rPr>
                        <w:t xml:space="preserve">     </w:t>
                      </w:r>
                      <w:r w:rsidRPr="00D075B9">
                        <w:rPr>
                          <w:rFonts w:ascii="TH SarabunPSK" w:hAnsi="TH SarabunPSK" w:cs="TH SarabunPSK" w:hint="cs"/>
                          <w:sz w:val="28"/>
                          <w:szCs w:val="28"/>
                        </w:rPr>
                        <w:t xml:space="preserve">- </w:t>
                      </w:r>
                      <w:r w:rsidRPr="00D075B9">
                        <w:rPr>
                          <w:rFonts w:ascii="TH SarabunPSK" w:hAnsi="TH SarabunPSK" w:cs="TH SarabunPSK" w:hint="cs"/>
                          <w:sz w:val="28"/>
                          <w:szCs w:val="28"/>
                          <w:cs/>
                        </w:rPr>
                        <w:t>การมีส่วนร่วมในองค์กร</w:t>
                      </w:r>
                      <w:r w:rsidR="004D7E46" w:rsidRPr="00D075B9">
                        <w:rPr>
                          <w:rFonts w:ascii="TH SarabunPSK" w:hAnsi="TH SarabunPSK" w:cs="TH SarabunPSK" w:hint="cs"/>
                          <w:sz w:val="28"/>
                          <w:szCs w:val="28"/>
                          <w:cs/>
                        </w:rPr>
                        <w:t xml:space="preserve">  </w:t>
                      </w:r>
                    </w:p>
                    <w:p w14:paraId="176C7DEA" w14:textId="4376AEF2" w:rsidR="003F10B3" w:rsidRPr="00D075B9" w:rsidRDefault="004232D8" w:rsidP="00D075B9">
                      <w:pPr>
                        <w:rPr>
                          <w:rFonts w:ascii="TH SarabunPSK" w:hAnsi="TH SarabunPSK" w:cs="TH SarabunPSK"/>
                          <w:sz w:val="28"/>
                          <w:szCs w:val="28"/>
                        </w:rPr>
                      </w:pPr>
                      <w:r>
                        <w:rPr>
                          <w:rFonts w:ascii="TH SarabunPSK" w:hAnsi="TH SarabunPSK" w:cs="TH SarabunPSK" w:hint="cs"/>
                          <w:sz w:val="28"/>
                          <w:szCs w:val="28"/>
                          <w:cs/>
                        </w:rPr>
                        <w:t xml:space="preserve">     </w:t>
                      </w:r>
                      <w:r w:rsidR="004D7E46" w:rsidRPr="00D075B9">
                        <w:rPr>
                          <w:rFonts w:ascii="TH SarabunPSK" w:hAnsi="TH SarabunPSK" w:cs="TH SarabunPSK" w:hint="cs"/>
                          <w:sz w:val="28"/>
                          <w:szCs w:val="28"/>
                          <w:cs/>
                        </w:rPr>
                        <w:t>- ขนาดองค์กร</w:t>
                      </w:r>
                    </w:p>
                    <w:p w14:paraId="3827301B" w14:textId="17895BE2" w:rsidR="003F10B3" w:rsidRPr="00B23AEB" w:rsidRDefault="003F10B3">
                      <w:pPr>
                        <w:spacing w:line="192" w:lineRule="auto"/>
                        <w:rPr>
                          <w:rFonts w:ascii="TH SarabunPSK" w:hAnsi="TH SarabunPSK" w:cs="TH SarabunPSK"/>
                          <w:sz w:val="32"/>
                          <w:szCs w:val="32"/>
                          <w:cs/>
                        </w:rPr>
                      </w:pPr>
                      <w:r w:rsidRPr="00B23AEB">
                        <w:rPr>
                          <w:rFonts w:ascii="TH SarabunPSK" w:hAnsi="TH SarabunPSK" w:cs="TH SarabunPSK" w:hint="cs"/>
                          <w:sz w:val="32"/>
                          <w:szCs w:val="32"/>
                          <w:cs/>
                        </w:rPr>
                        <w:t xml:space="preserve">     </w:t>
                      </w:r>
                    </w:p>
                  </w:txbxContent>
                </v:textbox>
                <w10:wrap type="square"/>
              </v:shape>
            </w:pict>
          </mc:Fallback>
        </mc:AlternateContent>
      </w:r>
    </w:p>
    <w:p w14:paraId="6FCD9B5B" w14:textId="45588F31" w:rsidR="003F10B3" w:rsidRPr="000F7421" w:rsidRDefault="003F10B3" w:rsidP="003F10B3">
      <w:pPr>
        <w:jc w:val="thaiDistribute"/>
        <w:rPr>
          <w:rFonts w:ascii="TH SarabunPSK" w:eastAsiaTheme="minorHAnsi" w:hAnsi="TH SarabunPSK" w:cs="TH SarabunPSK"/>
          <w:b/>
          <w:bCs/>
          <w:color w:val="000000" w:themeColor="text1"/>
          <w:kern w:val="2"/>
          <w:sz w:val="32"/>
          <w:szCs w:val="32"/>
        </w:rPr>
      </w:pPr>
    </w:p>
    <w:p w14:paraId="3DCDF6AF" w14:textId="3BDE2ADD" w:rsidR="003F10B3" w:rsidRPr="000F7421" w:rsidRDefault="003F10B3" w:rsidP="003F10B3">
      <w:pPr>
        <w:jc w:val="thaiDistribute"/>
        <w:rPr>
          <w:rFonts w:ascii="TH SarabunPSK" w:eastAsiaTheme="minorHAnsi" w:hAnsi="TH SarabunPSK" w:cs="TH SarabunPSK"/>
          <w:b/>
          <w:bCs/>
          <w:color w:val="000000" w:themeColor="text1"/>
          <w:kern w:val="2"/>
          <w:sz w:val="32"/>
          <w:szCs w:val="32"/>
        </w:rPr>
      </w:pPr>
    </w:p>
    <w:p w14:paraId="217D5E62" w14:textId="0548C1D0" w:rsidR="003F10B3" w:rsidRPr="000F7421" w:rsidRDefault="003F10B3" w:rsidP="003F10B3">
      <w:pPr>
        <w:jc w:val="thaiDistribute"/>
        <w:rPr>
          <w:rFonts w:ascii="TH SarabunPSK" w:eastAsiaTheme="minorHAnsi" w:hAnsi="TH SarabunPSK" w:cs="TH SarabunPSK"/>
          <w:b/>
          <w:bCs/>
          <w:color w:val="000000" w:themeColor="text1"/>
          <w:kern w:val="2"/>
          <w:sz w:val="32"/>
          <w:szCs w:val="32"/>
        </w:rPr>
      </w:pPr>
    </w:p>
    <w:p w14:paraId="63BC1DC0" w14:textId="0882E5AC" w:rsidR="003F10B3" w:rsidRPr="000F7421" w:rsidRDefault="003F10B3" w:rsidP="003F10B3">
      <w:pPr>
        <w:jc w:val="thaiDistribute"/>
        <w:rPr>
          <w:rFonts w:ascii="TH SarabunPSK" w:eastAsiaTheme="minorHAnsi" w:hAnsi="TH SarabunPSK" w:cs="TH SarabunPSK"/>
          <w:b/>
          <w:bCs/>
          <w:color w:val="000000" w:themeColor="text1"/>
          <w:kern w:val="2"/>
          <w:sz w:val="32"/>
          <w:szCs w:val="32"/>
        </w:rPr>
      </w:pPr>
    </w:p>
    <w:p w14:paraId="42CE4729" w14:textId="20B1BD78" w:rsidR="003F10B3" w:rsidRPr="000F7421" w:rsidRDefault="003737B6" w:rsidP="003F10B3">
      <w:pPr>
        <w:jc w:val="thaiDistribute"/>
        <w:rPr>
          <w:rFonts w:ascii="TH SarabunPSK" w:eastAsiaTheme="minorHAnsi" w:hAnsi="TH SarabunPSK" w:cs="TH SarabunPSK"/>
          <w:b/>
          <w:bCs/>
          <w:color w:val="000000" w:themeColor="text1"/>
          <w:kern w:val="2"/>
          <w:sz w:val="32"/>
          <w:szCs w:val="32"/>
        </w:rPr>
      </w:pPr>
      <w:r>
        <w:rPr>
          <w:noProof/>
        </w:rPr>
        <mc:AlternateContent>
          <mc:Choice Requires="wps">
            <w:drawing>
              <wp:anchor distT="45720" distB="45720" distL="114300" distR="114300" simplePos="0" relativeHeight="251661312" behindDoc="0" locked="0" layoutInCell="1" allowOverlap="1" wp14:anchorId="2B2F8CDB" wp14:editId="3649C66D">
                <wp:simplePos x="0" y="0"/>
                <wp:positionH relativeFrom="column">
                  <wp:posOffset>9728</wp:posOffset>
                </wp:positionH>
                <wp:positionV relativeFrom="paragraph">
                  <wp:posOffset>65040</wp:posOffset>
                </wp:positionV>
                <wp:extent cx="3034030" cy="876300"/>
                <wp:effectExtent l="0" t="0" r="0" b="0"/>
                <wp:wrapSquare wrapText="bothSides"/>
                <wp:docPr id="15983542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4030" cy="876300"/>
                        </a:xfrm>
                        <a:prstGeom prst="rect">
                          <a:avLst/>
                        </a:prstGeom>
                        <a:solidFill>
                          <a:prstClr val="white"/>
                        </a:solidFill>
                        <a:ln w="6350">
                          <a:solidFill>
                            <a:prstClr val="black"/>
                          </a:solidFill>
                        </a:ln>
                      </wps:spPr>
                      <wps:txbx>
                        <w:txbxContent>
                          <w:p w14:paraId="2E26315F" w14:textId="3C036745" w:rsidR="00D92B8E" w:rsidRPr="00D075B9" w:rsidRDefault="003F10B3">
                            <w:pPr>
                              <w:rPr>
                                <w:sz w:val="28"/>
                                <w:szCs w:val="28"/>
                              </w:rPr>
                            </w:pPr>
                            <w:r w:rsidRPr="00D075B9">
                              <w:rPr>
                                <w:rFonts w:ascii="TH SarabunPSK" w:hAnsi="TH SarabunPSK" w:cs="TH SarabunPSK" w:hint="cs"/>
                                <w:sz w:val="28"/>
                                <w:szCs w:val="28"/>
                                <w:cs/>
                              </w:rPr>
                              <w:t>ปัจจัยแรงจูงใจและอาชีวอนามัย</w:t>
                            </w:r>
                          </w:p>
                          <w:p w14:paraId="311AC6D9" w14:textId="77777777" w:rsidR="003F10B3" w:rsidRPr="00D075B9" w:rsidRDefault="003F10B3" w:rsidP="003F10B3">
                            <w:pPr>
                              <w:pStyle w:val="a4"/>
                              <w:numPr>
                                <w:ilvl w:val="0"/>
                                <w:numId w:val="3"/>
                              </w:numPr>
                              <w:spacing w:after="160" w:line="259" w:lineRule="auto"/>
                              <w:rPr>
                                <w:rFonts w:ascii="TH SarabunPSK" w:hAnsi="TH SarabunPSK" w:cs="TH SarabunPSK"/>
                                <w:sz w:val="28"/>
                              </w:rPr>
                            </w:pPr>
                            <w:bookmarkStart w:id="8" w:name="_Hlk157007731"/>
                            <w:r w:rsidRPr="00D075B9">
                              <w:rPr>
                                <w:rFonts w:ascii="TH SarabunPSK" w:hAnsi="TH SarabunPSK" w:cs="TH SarabunPSK"/>
                                <w:sz w:val="28"/>
                                <w:cs/>
                              </w:rPr>
                              <w:t>ด้านผลตอบแทนและสวัสดิการ</w:t>
                            </w:r>
                            <w:bookmarkEnd w:id="8"/>
                          </w:p>
                          <w:p w14:paraId="6B4B4686" w14:textId="01A9620C" w:rsidR="003F10B3" w:rsidRPr="00D075B9" w:rsidRDefault="00416A76">
                            <w:pPr>
                              <w:pStyle w:val="a4"/>
                              <w:numPr>
                                <w:ilvl w:val="0"/>
                                <w:numId w:val="3"/>
                              </w:numPr>
                              <w:spacing w:after="160" w:line="259" w:lineRule="auto"/>
                              <w:rPr>
                                <w:rFonts w:ascii="TH SarabunPSK" w:hAnsi="TH SarabunPSK" w:cs="TH SarabunPSK"/>
                                <w:sz w:val="28"/>
                                <w:cs/>
                              </w:rPr>
                            </w:pPr>
                            <w:r w:rsidRPr="00D075B9">
                              <w:rPr>
                                <w:rFonts w:ascii="TH SarabunPSK" w:hAnsi="TH SarabunPSK" w:cs="TH SarabunPSK" w:hint="cs"/>
                                <w:sz w:val="28"/>
                                <w:cs/>
                              </w:rPr>
                              <w:t>สภาพแวดล้อม</w:t>
                            </w:r>
                            <w:r w:rsidR="00DC6034" w:rsidRPr="00D075B9">
                              <w:rPr>
                                <w:rFonts w:ascii="TH SarabunPSK" w:hAnsi="TH SarabunPSK" w:cs="TH SarabunPSK" w:hint="cs"/>
                                <w:sz w:val="28"/>
                                <w:cs/>
                              </w:rPr>
                              <w:t>ในการปฏิบัติงาน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F8CDB" id="Text Box 1" o:spid="_x0000_s1030" type="#_x0000_t202" style="position:absolute;left:0;text-align:left;margin-left:.75pt;margin-top:5.1pt;width:238.9pt;height:6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" strokeweight=".5pt">
                <v:path arrowok="t"/>
                <v:textbox>
                  <w:txbxContent>
                    <w:p w14:paraId="2E26315F" w14:textId="3C036745" w:rsidR="00D92B8E" w:rsidRPr="00D075B9" w:rsidRDefault="003F10B3">
                      <w:pPr>
                        <w:rPr>
                          <w:sz w:val="28"/>
                          <w:szCs w:val="28"/>
                        </w:rPr>
                      </w:pPr>
                      <w:r w:rsidRPr="00D075B9">
                        <w:rPr>
                          <w:rFonts w:ascii="TH SarabunPSK" w:hAnsi="TH SarabunPSK" w:cs="TH SarabunPSK" w:hint="cs"/>
                          <w:sz w:val="28"/>
                          <w:szCs w:val="28"/>
                          <w:cs/>
                        </w:rPr>
                        <w:t>ปัจจัยแรงจูงใจและอาชีวอนามัย</w:t>
                      </w:r>
                    </w:p>
                    <w:p w14:paraId="311AC6D9" w14:textId="77777777" w:rsidR="003F10B3" w:rsidRPr="00D075B9" w:rsidRDefault="003F10B3" w:rsidP="003F10B3">
                      <w:pPr>
                        <w:pStyle w:val="a4"/>
                        <w:numPr>
                          <w:ilvl w:val="0"/>
                          <w:numId w:val="3"/>
                        </w:numPr>
                        <w:spacing w:after="160" w:line="259" w:lineRule="auto"/>
                        <w:rPr>
                          <w:rFonts w:ascii="TH SarabunPSK" w:hAnsi="TH SarabunPSK" w:cs="TH SarabunPSK"/>
                          <w:sz w:val="28"/>
                        </w:rPr>
                      </w:pPr>
                      <w:bookmarkStart w:id="9" w:name="_Hlk157007731"/>
                      <w:r w:rsidRPr="00D075B9">
                        <w:rPr>
                          <w:rFonts w:ascii="TH SarabunPSK" w:hAnsi="TH SarabunPSK" w:cs="TH SarabunPSK"/>
                          <w:sz w:val="28"/>
                          <w:cs/>
                        </w:rPr>
                        <w:t>ด้านผลตอบแทนและสวัสดิการ</w:t>
                      </w:r>
                      <w:bookmarkEnd w:id="9"/>
                    </w:p>
                    <w:p w14:paraId="6B4B4686" w14:textId="01A9620C" w:rsidR="003F10B3" w:rsidRPr="00D075B9" w:rsidRDefault="00416A76">
                      <w:pPr>
                        <w:pStyle w:val="a4"/>
                        <w:numPr>
                          <w:ilvl w:val="0"/>
                          <w:numId w:val="3"/>
                        </w:numPr>
                        <w:spacing w:after="160" w:line="259" w:lineRule="auto"/>
                        <w:rPr>
                          <w:rFonts w:ascii="TH SarabunPSK" w:hAnsi="TH SarabunPSK" w:cs="TH SarabunPSK"/>
                          <w:sz w:val="28"/>
                          <w:cs/>
                        </w:rPr>
                      </w:pPr>
                      <w:r w:rsidRPr="00D075B9">
                        <w:rPr>
                          <w:rFonts w:ascii="TH SarabunPSK" w:hAnsi="TH SarabunPSK" w:cs="TH SarabunPSK" w:hint="cs"/>
                          <w:sz w:val="28"/>
                          <w:cs/>
                        </w:rPr>
                        <w:t>สภาพแวดล้อม</w:t>
                      </w:r>
                      <w:r w:rsidR="00DC6034" w:rsidRPr="00D075B9">
                        <w:rPr>
                          <w:rFonts w:ascii="TH SarabunPSK" w:hAnsi="TH SarabunPSK" w:cs="TH SarabunPSK" w:hint="cs"/>
                          <w:sz w:val="28"/>
                          <w:cs/>
                        </w:rPr>
                        <w:t>ในการปฏิบัติงาน</w:t>
                      </w:r>
                    </w:p>
                  </w:txbxContent>
                </v:textbox>
                <w10:wrap type="square"/>
              </v:shape>
            </w:pict>
          </mc:Fallback>
        </mc:AlternateContent>
      </w:r>
    </w:p>
    <w:p w14:paraId="6AE6695D" w14:textId="0375A8DD" w:rsidR="00E95A64" w:rsidRPr="005969B4" w:rsidRDefault="00E95A64" w:rsidP="00E95A64">
      <w:pPr>
        <w:rPr>
          <w:rFonts w:ascii="TH SarabunPSK" w:hAnsi="TH SarabunPSK" w:cs="TH SarabunPSK"/>
          <w:sz w:val="32"/>
          <w:szCs w:val="32"/>
        </w:rPr>
      </w:pPr>
    </w:p>
    <w:p w14:paraId="0E7CFC68" w14:textId="77777777" w:rsidR="004232D8" w:rsidRPr="005969B4" w:rsidRDefault="004232D8" w:rsidP="00D004CC">
      <w:pPr>
        <w:jc w:val="center"/>
        <w:rPr>
          <w:rFonts w:ascii="TH SarabunPSK" w:hAnsi="TH SarabunPSK" w:cs="TH SarabunPSK"/>
          <w:sz w:val="28"/>
          <w:szCs w:val="28"/>
        </w:rPr>
      </w:pPr>
    </w:p>
    <w:p w14:paraId="7497FD37" w14:textId="77777777" w:rsidR="004232D8" w:rsidRPr="000B26ED" w:rsidRDefault="004232D8" w:rsidP="00D004CC">
      <w:pPr>
        <w:jc w:val="center"/>
        <w:rPr>
          <w:rFonts w:ascii="TH SarabunPSK" w:hAnsi="TH SarabunPSK" w:cs="TH SarabunPSK"/>
          <w:b/>
          <w:bCs/>
          <w:sz w:val="28"/>
          <w:szCs w:val="28"/>
        </w:rPr>
      </w:pPr>
    </w:p>
    <w:p w14:paraId="78DCD463" w14:textId="77777777" w:rsidR="003737B6" w:rsidRDefault="003737B6" w:rsidP="00D004CC">
      <w:pPr>
        <w:jc w:val="center"/>
        <w:rPr>
          <w:rFonts w:ascii="TH SarabunPSK" w:hAnsi="TH SarabunPSK" w:cs="TH SarabunPSK"/>
          <w:b/>
          <w:bCs/>
          <w:sz w:val="28"/>
          <w:szCs w:val="28"/>
        </w:rPr>
      </w:pPr>
    </w:p>
    <w:p w14:paraId="56243751" w14:textId="77777777" w:rsidR="000674AE" w:rsidRDefault="000674AE" w:rsidP="00D004CC">
      <w:pPr>
        <w:jc w:val="center"/>
        <w:rPr>
          <w:rFonts w:ascii="TH SarabunPSK" w:hAnsi="TH SarabunPSK" w:cs="TH SarabunPSK"/>
          <w:b/>
          <w:bCs/>
          <w:sz w:val="28"/>
          <w:szCs w:val="28"/>
        </w:rPr>
      </w:pPr>
    </w:p>
    <w:p w14:paraId="5D56296B" w14:textId="60D13D29" w:rsidR="00565B07" w:rsidRPr="000B26ED" w:rsidRDefault="00565B07" w:rsidP="00D004CC">
      <w:pPr>
        <w:jc w:val="center"/>
        <w:rPr>
          <w:rFonts w:ascii="TH SarabunPSK" w:hAnsi="TH SarabunPSK" w:cs="TH SarabunPSK"/>
          <w:b/>
          <w:bCs/>
          <w:sz w:val="28"/>
          <w:szCs w:val="28"/>
        </w:rPr>
      </w:pPr>
      <w:r w:rsidRPr="000B26ED">
        <w:rPr>
          <w:rFonts w:ascii="TH SarabunPSK" w:hAnsi="TH SarabunPSK" w:cs="TH SarabunPSK" w:hint="cs"/>
          <w:b/>
          <w:bCs/>
          <w:sz w:val="28"/>
          <w:szCs w:val="28"/>
          <w:cs/>
        </w:rPr>
        <w:t xml:space="preserve">ภาพที่ </w:t>
      </w:r>
      <w:r w:rsidRPr="000B26ED">
        <w:rPr>
          <w:rFonts w:ascii="TH SarabunPSK" w:hAnsi="TH SarabunPSK" w:cs="TH SarabunPSK" w:hint="cs"/>
          <w:b/>
          <w:bCs/>
          <w:sz w:val="28"/>
          <w:szCs w:val="28"/>
        </w:rPr>
        <w:t>1</w:t>
      </w:r>
      <w:r w:rsidR="008D6A53" w:rsidRPr="000B26ED">
        <w:rPr>
          <w:rFonts w:ascii="TH SarabunPSK" w:hAnsi="TH SarabunPSK" w:cs="TH SarabunPSK" w:hint="cs"/>
          <w:b/>
          <w:bCs/>
          <w:sz w:val="28"/>
          <w:szCs w:val="28"/>
          <w:cs/>
        </w:rPr>
        <w:t xml:space="preserve"> กรอบแนวคิดการวิจัย</w:t>
      </w:r>
    </w:p>
    <w:p w14:paraId="21A29DC0" w14:textId="38993A8D" w:rsidR="006471E1" w:rsidRDefault="00565B07" w:rsidP="00220F1F">
      <w:pPr>
        <w:spacing w:after="120"/>
        <w:jc w:val="center"/>
        <w:rPr>
          <w:rFonts w:ascii="TH SarabunPSK" w:hAnsi="TH SarabunPSK" w:cs="TH SarabunPSK"/>
          <w:b/>
          <w:bCs/>
          <w:sz w:val="28"/>
          <w:szCs w:val="28"/>
        </w:rPr>
      </w:pPr>
      <w:r w:rsidRPr="000B26ED">
        <w:rPr>
          <w:rFonts w:ascii="TH SarabunPSK" w:hAnsi="TH SarabunPSK" w:cs="TH SarabunPSK" w:hint="cs"/>
          <w:b/>
          <w:bCs/>
          <w:sz w:val="28"/>
          <w:szCs w:val="28"/>
          <w:cs/>
        </w:rPr>
        <w:t xml:space="preserve">ที่มา : </w:t>
      </w:r>
      <w:r w:rsidR="008D6A53" w:rsidRPr="000B26ED">
        <w:rPr>
          <w:rFonts w:ascii="TH SarabunPSK" w:hAnsi="TH SarabunPSK" w:cs="TH SarabunPSK" w:hint="cs"/>
          <w:b/>
          <w:bCs/>
          <w:sz w:val="28"/>
          <w:szCs w:val="28"/>
          <w:cs/>
        </w:rPr>
        <w:t>คณะผู้วิจัย</w:t>
      </w:r>
    </w:p>
    <w:p w14:paraId="21032BF1" w14:textId="77777777" w:rsidR="000222D9" w:rsidRPr="006471E1" w:rsidRDefault="000222D9" w:rsidP="006471E1">
      <w:pPr>
        <w:spacing w:after="120"/>
        <w:jc w:val="center"/>
        <w:rPr>
          <w:rFonts w:ascii="TH SarabunPSK" w:hAnsi="TH SarabunPSK" w:cs="TH SarabunPSK"/>
          <w:b/>
          <w:bCs/>
          <w:sz w:val="28"/>
          <w:szCs w:val="28"/>
        </w:rPr>
      </w:pPr>
    </w:p>
    <w:p w14:paraId="0D0C8EF6" w14:textId="04D631FB" w:rsidR="00F8232F" w:rsidRPr="005969B4" w:rsidRDefault="00F8232F" w:rsidP="00F8232F">
      <w:pPr>
        <w:spacing w:after="120"/>
        <w:rPr>
          <w:rFonts w:ascii="TH SarabunPSK" w:hAnsi="TH SarabunPSK" w:cs="TH SarabunPSK"/>
          <w:b/>
          <w:bCs/>
          <w:sz w:val="32"/>
          <w:szCs w:val="32"/>
        </w:rPr>
      </w:pPr>
      <w:r w:rsidRPr="005969B4">
        <w:rPr>
          <w:rFonts w:ascii="TH SarabunPSK" w:hAnsi="TH SarabunPSK" w:cs="TH SarabunPSK" w:hint="cs"/>
          <w:b/>
          <w:bCs/>
          <w:sz w:val="32"/>
          <w:szCs w:val="32"/>
          <w:cs/>
        </w:rPr>
        <w:t>กิตติกรรมประกาศ</w:t>
      </w:r>
    </w:p>
    <w:p w14:paraId="5DB1F50B" w14:textId="73364E9F" w:rsidR="00294AEB" w:rsidRDefault="00F8232F" w:rsidP="00F8232F">
      <w:pPr>
        <w:spacing w:after="120"/>
        <w:rPr>
          <w:rFonts w:ascii="TH SarabunPSK" w:hAnsi="TH SarabunPSK" w:cs="TH SarabunPSK"/>
          <w:sz w:val="28"/>
          <w:szCs w:val="28"/>
        </w:rPr>
      </w:pPr>
      <w:r w:rsidRPr="005969B4">
        <w:rPr>
          <w:rFonts w:ascii="TH SarabunPSK" w:hAnsi="TH SarabunPSK" w:cs="TH SarabunPSK" w:hint="cs"/>
          <w:sz w:val="32"/>
          <w:szCs w:val="32"/>
        </w:rPr>
        <w:t xml:space="preserve">         </w:t>
      </w:r>
      <w:r w:rsidRPr="005969B4">
        <w:rPr>
          <w:rFonts w:ascii="TH SarabunPSK" w:hAnsi="TH SarabunPSK" w:cs="TH SarabunPSK" w:hint="cs"/>
          <w:sz w:val="28"/>
          <w:szCs w:val="28"/>
          <w:cs/>
        </w:rPr>
        <w:t xml:space="preserve">ขอขอบคุณ อาจารย์ ดร. นวิทย์ เอมเอก อาจารย์ที่ปรึกษางานวิจัย ที่ให้ความเมตตา เสียสละเวลา ให้ความรู้ คำปรึกษาแนะนำการวิจัยในทุกขั้นตอน อันเป็นประโยชน์อย่างยิ่งในการทำวิจัย อีกทั้งตรวจสอบแก้ไขข้อบกพร่องต่าง ๆ เพื่อให้งานวิจัยมีความสมบูรณ์ </w:t>
      </w:r>
      <w:r w:rsidR="00052180" w:rsidRPr="005969B4">
        <w:rPr>
          <w:rFonts w:ascii="TH SarabunPSK" w:hAnsi="TH SarabunPSK" w:cs="TH SarabunPSK" w:hint="cs"/>
          <w:sz w:val="28"/>
          <w:szCs w:val="28"/>
          <w:cs/>
        </w:rPr>
        <w:t>ขอขอบคุณ</w:t>
      </w:r>
      <w:r w:rsidR="005969B4" w:rsidRPr="005969B4">
        <w:rPr>
          <w:rFonts w:ascii="TH SarabunPSK" w:hAnsi="TH SarabunPSK" w:cs="TH SarabunPSK" w:hint="cs"/>
          <w:sz w:val="28"/>
          <w:szCs w:val="28"/>
          <w:cs/>
        </w:rPr>
        <w:t xml:space="preserve">หลักสูตรการจัดการทรัพยากรมนุษย์ </w:t>
      </w:r>
      <w:r w:rsidR="00052180" w:rsidRPr="005969B4">
        <w:rPr>
          <w:rFonts w:ascii="TH SarabunPSK" w:hAnsi="TH SarabunPSK" w:cs="TH SarabunPSK" w:hint="cs"/>
          <w:sz w:val="28"/>
          <w:szCs w:val="28"/>
          <w:cs/>
        </w:rPr>
        <w:t>คณะมนุษยศาสตร์และสังคมศาสตร์ มหาวิทยาลัยทักษิณ วิทยาเขตสงขลา ที่คอยให้ความช่วยเหลือ</w:t>
      </w:r>
      <w:r w:rsidR="005969B4" w:rsidRPr="005969B4">
        <w:rPr>
          <w:rFonts w:ascii="TH SarabunPSK" w:hAnsi="TH SarabunPSK" w:cs="TH SarabunPSK" w:hint="cs"/>
          <w:sz w:val="28"/>
          <w:szCs w:val="28"/>
          <w:cs/>
        </w:rPr>
        <w:t>ค่าใช้จ่ายและ</w:t>
      </w:r>
      <w:r w:rsidR="00052180" w:rsidRPr="005969B4">
        <w:rPr>
          <w:rFonts w:ascii="TH SarabunPSK" w:hAnsi="TH SarabunPSK" w:cs="TH SarabunPSK" w:hint="cs"/>
          <w:sz w:val="28"/>
          <w:szCs w:val="28"/>
          <w:cs/>
        </w:rPr>
        <w:t>ในการออกเอกสารต่าง ๆ เพื่อใช้ในการ</w:t>
      </w:r>
      <w:r w:rsidR="005C7DF3">
        <w:rPr>
          <w:rFonts w:ascii="TH SarabunPSK" w:hAnsi="TH SarabunPSK" w:cs="TH SarabunPSK" w:hint="cs"/>
          <w:sz w:val="28"/>
          <w:szCs w:val="28"/>
          <w:cs/>
        </w:rPr>
        <w:t>ศึกษาข้อมูล</w:t>
      </w:r>
    </w:p>
    <w:p w14:paraId="3AB22F66" w14:textId="77777777" w:rsidR="000674AE" w:rsidRDefault="000674AE" w:rsidP="00F8232F">
      <w:pPr>
        <w:spacing w:after="120"/>
        <w:rPr>
          <w:rFonts w:ascii="TH SarabunPSK" w:hAnsi="TH SarabunPSK" w:cs="TH SarabunPSK"/>
          <w:sz w:val="28"/>
          <w:szCs w:val="28"/>
        </w:rPr>
      </w:pPr>
    </w:p>
    <w:p w14:paraId="19FEBFD7" w14:textId="77777777" w:rsidR="005827A5" w:rsidRPr="005969B4" w:rsidRDefault="005827A5" w:rsidP="00F8232F">
      <w:pPr>
        <w:spacing w:after="120"/>
        <w:rPr>
          <w:rFonts w:ascii="TH SarabunPSK" w:hAnsi="TH SarabunPSK" w:cs="TH SarabunPSK" w:hint="cs"/>
          <w:sz w:val="28"/>
          <w:szCs w:val="28"/>
          <w:cs/>
        </w:rPr>
      </w:pPr>
    </w:p>
    <w:p w14:paraId="40355092" w14:textId="37A1BF92" w:rsidR="00DC2DBC" w:rsidRDefault="009A5914" w:rsidP="00A33867">
      <w:pPr>
        <w:rPr>
          <w:rFonts w:ascii="TH SarabunPSK" w:hAnsi="TH SarabunPSK" w:cs="TH SarabunPSK"/>
          <w:b/>
          <w:bCs/>
          <w:sz w:val="32"/>
          <w:szCs w:val="32"/>
        </w:rPr>
      </w:pPr>
      <w:r w:rsidRPr="005969B4">
        <w:rPr>
          <w:rFonts w:ascii="TH SarabunPSK" w:hAnsi="TH SarabunPSK" w:cs="TH SarabunPSK" w:hint="cs"/>
          <w:b/>
          <w:bCs/>
          <w:sz w:val="32"/>
          <w:szCs w:val="32"/>
          <w:cs/>
        </w:rPr>
        <w:lastRenderedPageBreak/>
        <w:t>เอกสาร</w:t>
      </w:r>
      <w:r w:rsidR="00CB2B71" w:rsidRPr="005969B4">
        <w:rPr>
          <w:rFonts w:ascii="TH SarabunPSK" w:hAnsi="TH SarabunPSK" w:cs="TH SarabunPSK" w:hint="cs"/>
          <w:b/>
          <w:bCs/>
          <w:sz w:val="32"/>
          <w:szCs w:val="32"/>
          <w:cs/>
        </w:rPr>
        <w:t>อ้างอิง</w:t>
      </w:r>
    </w:p>
    <w:p w14:paraId="37B1EF2E" w14:textId="77777777" w:rsidR="00902870" w:rsidRDefault="00902870" w:rsidP="00A33867">
      <w:pPr>
        <w:rPr>
          <w:rFonts w:ascii="TH SarabunPSK" w:hAnsi="TH SarabunPSK" w:cs="TH SarabunPSK" w:hint="cs"/>
          <w:b/>
          <w:bCs/>
          <w:sz w:val="32"/>
          <w:szCs w:val="32"/>
        </w:rPr>
      </w:pPr>
    </w:p>
    <w:p w14:paraId="403176CD" w14:textId="77777777" w:rsidR="00902870" w:rsidRDefault="00902870" w:rsidP="009B0003">
      <w:pPr>
        <w:spacing w:after="160"/>
        <w:ind w:left="720" w:hanging="720"/>
        <w:rPr>
          <w:rFonts w:ascii="TH SarabunPSK" w:hAnsi="TH SarabunPSK" w:cs="TH SarabunPSK"/>
          <w:kern w:val="2"/>
          <w:sz w:val="28"/>
          <w:szCs w:val="28"/>
        </w:rPr>
      </w:pPr>
      <w:r>
        <w:rPr>
          <w:rFonts w:ascii="TH SarabunPSK" w:eastAsiaTheme="minorHAnsi" w:hAnsi="TH SarabunPSK" w:cs="TH SarabunPSK" w:hint="cs"/>
          <w:kern w:val="2"/>
          <w:sz w:val="28"/>
          <w:szCs w:val="28"/>
          <w:cs/>
        </w:rPr>
        <w:t>ทวิช อุศมา. (2560</w:t>
      </w:r>
      <w:r w:rsidRPr="000F7421">
        <w:rPr>
          <w:rFonts w:ascii="TH SarabunPSK" w:eastAsiaTheme="minorHAnsi" w:hAnsi="TH SarabunPSK" w:cs="TH SarabunPSK" w:hint="cs"/>
          <w:kern w:val="2"/>
          <w:sz w:val="28"/>
          <w:szCs w:val="28"/>
          <w:cs/>
        </w:rPr>
        <w:t>)</w:t>
      </w:r>
      <w:r>
        <w:rPr>
          <w:rFonts w:ascii="TH SarabunPSK" w:hAnsi="TH SarabunPSK" w:cs="TH SarabunPSK" w:hint="cs"/>
          <w:kern w:val="2"/>
          <w:sz w:val="28"/>
          <w:szCs w:val="28"/>
          <w:cs/>
        </w:rPr>
        <w:t xml:space="preserve">. </w:t>
      </w:r>
      <w:r w:rsidRPr="008405A4">
        <w:rPr>
          <w:rFonts w:ascii="TH SarabunPSK" w:hAnsi="TH SarabunPSK" w:cs="TH SarabunPSK" w:hint="cs"/>
          <w:b/>
          <w:bCs/>
          <w:kern w:val="2"/>
          <w:sz w:val="28"/>
          <w:szCs w:val="28"/>
          <w:cs/>
        </w:rPr>
        <w:t xml:space="preserve">ความผูกพันต่อองค์การของพนักงาน บริษัททวีฟาร์ม จำกัด อำเภอละงู จังหวัดสตูล. </w:t>
      </w:r>
      <w:r>
        <w:rPr>
          <w:rFonts w:ascii="TH SarabunPSK" w:hAnsi="TH SarabunPSK" w:cs="TH SarabunPSK" w:hint="cs"/>
          <w:kern w:val="2"/>
          <w:sz w:val="28"/>
          <w:szCs w:val="28"/>
          <w:cs/>
        </w:rPr>
        <w:t>ปริญญาบริหารธุรกิจมหาบัณฑิต มหาวิทยาลัยหาดใหญ่.</w:t>
      </w:r>
    </w:p>
    <w:p w14:paraId="76B9F98C" w14:textId="77777777" w:rsidR="00902870" w:rsidRPr="003475A0" w:rsidRDefault="00902870" w:rsidP="009B0003">
      <w:pPr>
        <w:spacing w:after="160"/>
        <w:ind w:left="720" w:hanging="720"/>
        <w:rPr>
          <w:rFonts w:ascii="TH SarabunPSK" w:hAnsi="TH SarabunPSK" w:cs="TH SarabunPSK" w:hint="cs"/>
          <w:color w:val="000000" w:themeColor="text1"/>
          <w:kern w:val="2"/>
          <w:sz w:val="28"/>
          <w:szCs w:val="28"/>
        </w:rPr>
      </w:pPr>
      <w:r>
        <w:rPr>
          <w:rFonts w:ascii="TH SarabunPSK" w:eastAsia="Calibri" w:hAnsi="TH SarabunPSK" w:cs="TH SarabunPSK" w:hint="cs"/>
          <w:kern w:val="2"/>
          <w:sz w:val="28"/>
          <w:szCs w:val="28"/>
          <w:cs/>
        </w:rPr>
        <w:t>ปัญญธิดา อัตบุตร. (2558)</w:t>
      </w:r>
      <w:r>
        <w:rPr>
          <w:rFonts w:ascii="TH SarabunPSK" w:hAnsi="TH SarabunPSK" w:cs="TH SarabunPSK" w:hint="cs"/>
          <w:kern w:val="2"/>
          <w:sz w:val="28"/>
          <w:szCs w:val="28"/>
          <w:cs/>
        </w:rPr>
        <w:t xml:space="preserve">. </w:t>
      </w:r>
      <w:r w:rsidRPr="00B13DE1">
        <w:rPr>
          <w:rFonts w:ascii="TH SarabunPSK" w:eastAsia="Times New Roman" w:hAnsi="TH SarabunPSK" w:cs="TH SarabunPSK" w:hint="cs"/>
          <w:b/>
          <w:bCs/>
          <w:color w:val="000000" w:themeColor="text1"/>
          <w:sz w:val="28"/>
          <w:szCs w:val="28"/>
          <w:shd w:val="clear" w:color="auto" w:fill="FFFFFF"/>
          <w:cs/>
        </w:rPr>
        <w:t>ทฤษฎีระบบราชการ “</w:t>
      </w:r>
      <w:r w:rsidRPr="00B13DE1">
        <w:rPr>
          <w:rFonts w:ascii="TH SarabunPSK" w:eastAsia="Times New Roman" w:hAnsi="TH SarabunPSK" w:cs="TH SarabunPSK" w:hint="cs"/>
          <w:b/>
          <w:bCs/>
          <w:color w:val="000000" w:themeColor="text1"/>
          <w:sz w:val="28"/>
          <w:szCs w:val="28"/>
          <w:shd w:val="clear" w:color="auto" w:fill="FFFFFF"/>
        </w:rPr>
        <w:t>Bureaucracy</w:t>
      </w:r>
      <w:r w:rsidRPr="00B13DE1">
        <w:rPr>
          <w:rFonts w:ascii="TH SarabunPSK" w:eastAsia="Times New Roman" w:hAnsi="TH SarabunPSK" w:cs="TH SarabunPSK"/>
          <w:b/>
          <w:bCs/>
          <w:color w:val="000000" w:themeColor="text1"/>
          <w:sz w:val="28"/>
          <w:szCs w:val="28"/>
          <w:shd w:val="clear" w:color="auto" w:fill="FFFFFF"/>
        </w:rPr>
        <w:t>”:</w:t>
      </w:r>
      <w:r w:rsidRPr="00B13DE1">
        <w:rPr>
          <w:rFonts w:ascii="TH SarabunPSK" w:eastAsia="Times New Roman" w:hAnsi="TH SarabunPSK" w:cs="TH SarabunPSK" w:hint="cs"/>
          <w:b/>
          <w:bCs/>
          <w:color w:val="000000" w:themeColor="text1"/>
          <w:sz w:val="28"/>
          <w:szCs w:val="28"/>
          <w:shd w:val="clear" w:color="auto" w:fill="FFFFFF"/>
        </w:rPr>
        <w:t xml:space="preserve"> Max Weber. </w:t>
      </w:r>
      <w:r w:rsidRPr="003475A0">
        <w:rPr>
          <w:rFonts w:ascii="TH SarabunPSK" w:eastAsia="Times New Roman" w:hAnsi="TH SarabunPSK" w:cs="TH SarabunPSK" w:hint="cs"/>
          <w:color w:val="000000" w:themeColor="text1"/>
          <w:sz w:val="28"/>
          <w:szCs w:val="28"/>
          <w:shd w:val="clear" w:color="auto" w:fill="FFFFFF"/>
          <w:cs/>
        </w:rPr>
        <w:t xml:space="preserve">สืบค้นเมื่อวันที่ </w:t>
      </w:r>
      <w:r>
        <w:rPr>
          <w:rFonts w:ascii="TH SarabunPSK" w:eastAsia="Times New Roman" w:hAnsi="TH SarabunPSK" w:cs="TH SarabunPSK" w:hint="cs"/>
          <w:color w:val="000000" w:themeColor="text1"/>
          <w:sz w:val="28"/>
          <w:szCs w:val="28"/>
          <w:shd w:val="clear" w:color="auto" w:fill="FFFFFF"/>
          <w:cs/>
        </w:rPr>
        <w:t xml:space="preserve">1 มีนาคม </w:t>
      </w:r>
      <w:r w:rsidRPr="003475A0">
        <w:rPr>
          <w:rFonts w:ascii="TH SarabunPSK" w:eastAsia="Times New Roman" w:hAnsi="TH SarabunPSK" w:cs="TH SarabunPSK" w:hint="cs"/>
          <w:color w:val="000000" w:themeColor="text1"/>
          <w:sz w:val="28"/>
          <w:szCs w:val="28"/>
          <w:shd w:val="clear" w:color="auto" w:fill="FFFFFF"/>
          <w:cs/>
        </w:rPr>
        <w:t xml:space="preserve"> 256</w:t>
      </w:r>
      <w:r>
        <w:rPr>
          <w:rFonts w:ascii="TH SarabunPSK" w:eastAsia="Times New Roman" w:hAnsi="TH SarabunPSK" w:cs="TH SarabunPSK" w:hint="cs"/>
          <w:color w:val="000000" w:themeColor="text1"/>
          <w:sz w:val="28"/>
          <w:szCs w:val="28"/>
          <w:shd w:val="clear" w:color="auto" w:fill="FFFFFF"/>
          <w:cs/>
        </w:rPr>
        <w:t>7</w:t>
      </w:r>
      <w:r w:rsidRPr="003475A0">
        <w:rPr>
          <w:rFonts w:ascii="TH SarabunPSK" w:eastAsia="Times New Roman" w:hAnsi="TH SarabunPSK" w:cs="TH SarabunPSK" w:hint="cs"/>
          <w:color w:val="000000" w:themeColor="text1"/>
          <w:sz w:val="28"/>
          <w:szCs w:val="28"/>
          <w:shd w:val="clear" w:color="auto" w:fill="FFFFFF"/>
          <w:cs/>
        </w:rPr>
        <w:t>. จาก</w:t>
      </w:r>
      <w:r w:rsidRPr="003475A0">
        <w:rPr>
          <w:rFonts w:ascii="TH SarabunPSK" w:eastAsia="Times New Roman" w:hAnsi="TH SarabunPSK" w:cs="TH SarabunPSK" w:hint="cs"/>
          <w:color w:val="000000" w:themeColor="text1"/>
          <w:sz w:val="28"/>
          <w:szCs w:val="28"/>
          <w:shd w:val="clear" w:color="auto" w:fill="FFFFFF"/>
        </w:rPr>
        <w:t> </w:t>
      </w:r>
      <w:hyperlink r:id="rId9" w:history="1">
        <w:r w:rsidRPr="00B13DE1">
          <w:rPr>
            <w:rFonts w:ascii="TH SarabunPSK" w:eastAsia="Times New Roman" w:hAnsi="TH SarabunPSK" w:cs="TH SarabunPSK" w:hint="cs"/>
            <w:color w:val="000000" w:themeColor="text1"/>
            <w:sz w:val="28"/>
            <w:szCs w:val="28"/>
          </w:rPr>
          <w:t>http://punyatida.blogspot.com/2015/08/max-weber.html</w:t>
        </w:r>
      </w:hyperlink>
      <w:r w:rsidRPr="003475A0">
        <w:rPr>
          <w:rFonts w:ascii="TH SarabunPSK" w:eastAsia="Times New Roman" w:hAnsi="TH SarabunPSK" w:cs="TH SarabunPSK" w:hint="cs"/>
          <w:color w:val="000000" w:themeColor="text1"/>
          <w:sz w:val="28"/>
          <w:szCs w:val="28"/>
          <w:shd w:val="clear" w:color="auto" w:fill="FFFFFF"/>
        </w:rPr>
        <w:t>.</w:t>
      </w:r>
    </w:p>
    <w:p w14:paraId="6CF4A0AC" w14:textId="693882EF" w:rsidR="001A4149" w:rsidRPr="00D23AEA" w:rsidRDefault="00902870" w:rsidP="00D23AEA">
      <w:pPr>
        <w:spacing w:after="160"/>
        <w:ind w:left="720" w:hanging="720"/>
        <w:rPr>
          <w:rFonts w:ascii="TH SarabunPSK" w:hAnsi="TH SarabunPSK" w:cs="TH SarabunPSK" w:hint="cs"/>
          <w:kern w:val="2"/>
          <w:sz w:val="28"/>
          <w:szCs w:val="28"/>
        </w:rPr>
      </w:pPr>
      <w:r w:rsidRPr="00373255">
        <w:rPr>
          <w:rFonts w:ascii="TH SarabunPSK" w:eastAsia="Times New Roman" w:hAnsi="TH SarabunPSK" w:cs="TH SarabunPSK" w:hint="cs"/>
          <w:color w:val="000000" w:themeColor="text1"/>
          <w:sz w:val="28"/>
          <w:szCs w:val="28"/>
          <w:cs/>
        </w:rPr>
        <w:t>พิชาย รัตนดิลก ณ ภูเก็ต. (2552).</w:t>
      </w:r>
      <w:r w:rsidRPr="00373255">
        <w:rPr>
          <w:rFonts w:ascii="TH SarabunPSK" w:eastAsia="Times New Roman" w:hAnsi="TH SarabunPSK" w:cs="TH SarabunPSK" w:hint="cs"/>
          <w:color w:val="000000" w:themeColor="text1"/>
          <w:sz w:val="28"/>
          <w:szCs w:val="28"/>
        </w:rPr>
        <w:t> </w:t>
      </w:r>
      <w:r w:rsidRPr="00373255">
        <w:rPr>
          <w:rFonts w:ascii="TH SarabunPSK" w:eastAsia="Times New Roman" w:hAnsi="TH SarabunPSK" w:cs="TH SarabunPSK" w:hint="cs"/>
          <w:b/>
          <w:bCs/>
          <w:color w:val="000000" w:themeColor="text1"/>
          <w:sz w:val="28"/>
          <w:szCs w:val="28"/>
          <w:cs/>
        </w:rPr>
        <w:t xml:space="preserve">องค์การและการบริหารจัดการ. </w:t>
      </w:r>
      <w:r w:rsidRPr="00373255">
        <w:rPr>
          <w:rFonts w:ascii="TH SarabunPSK" w:eastAsia="Times New Roman" w:hAnsi="TH SarabunPSK" w:cs="TH SarabunPSK" w:hint="cs"/>
          <w:color w:val="000000" w:themeColor="text1"/>
          <w:sz w:val="28"/>
          <w:szCs w:val="28"/>
          <w:cs/>
        </w:rPr>
        <w:t>นนทบุรี: ธิง บียอนด์ บุ๊คส์.</w:t>
      </w:r>
      <w:r>
        <w:rPr>
          <w:rFonts w:ascii="TH SarabunPSK" w:eastAsia="Times New Roman" w:hAnsi="TH SarabunPSK" w:cs="TH SarabunPSK" w:hint="cs"/>
          <w:color w:val="000000" w:themeColor="text1"/>
          <w:sz w:val="28"/>
          <w:szCs w:val="28"/>
          <w:cs/>
        </w:rPr>
        <w:t xml:space="preserve">                          </w:t>
      </w:r>
    </w:p>
    <w:p w14:paraId="71001706" w14:textId="6915ED5F" w:rsidR="00F16A06" w:rsidRDefault="00F16A06" w:rsidP="0007318F">
      <w:pPr>
        <w:suppressAutoHyphens/>
        <w:autoSpaceDN w:val="0"/>
        <w:spacing w:after="160" w:line="256" w:lineRule="auto"/>
        <w:ind w:left="720" w:hanging="720"/>
        <w:rPr>
          <w:rFonts w:ascii="TH SarabunPSK" w:eastAsia="Yu Mincho" w:hAnsi="TH SarabunPSK" w:cs="TH SarabunPSK"/>
          <w:kern w:val="3"/>
          <w:sz w:val="28"/>
          <w:szCs w:val="28"/>
        </w:rPr>
      </w:pPr>
      <w:r w:rsidRPr="005969B4">
        <w:rPr>
          <w:rFonts w:ascii="TH SarabunPSK" w:eastAsia="Aptos" w:hAnsi="TH SarabunPSK" w:cs="TH SarabunPSK" w:hint="cs"/>
          <w:kern w:val="3"/>
          <w:sz w:val="28"/>
          <w:szCs w:val="28"/>
          <w:cs/>
        </w:rPr>
        <w:t xml:space="preserve">รุ่งทิพย์ กาวารี. (2561). </w:t>
      </w:r>
      <w:r w:rsidRPr="005969B4">
        <w:rPr>
          <w:rFonts w:ascii="TH SarabunPSK" w:eastAsia="Aptos" w:hAnsi="TH SarabunPSK" w:cs="TH SarabunPSK" w:hint="cs"/>
          <w:b/>
          <w:bCs/>
          <w:kern w:val="3"/>
          <w:sz w:val="28"/>
          <w:szCs w:val="28"/>
          <w:cs/>
        </w:rPr>
        <w:t xml:space="preserve">ความรู้เกี่ยวกับความปลอดภัยในการทำงานและบทบาทหน้าที่ของหัวหน้างาน. เจ้าหน้าที่ความปลอดภัยในการทำงาน ระดับหัวหน้างาน. </w:t>
      </w:r>
      <w:r w:rsidRPr="005969B4">
        <w:rPr>
          <w:rFonts w:ascii="TH SarabunPSK" w:eastAsia="Aptos" w:hAnsi="TH SarabunPSK" w:cs="TH SarabunPSK" w:hint="cs"/>
          <w:kern w:val="3"/>
          <w:sz w:val="28"/>
          <w:szCs w:val="28"/>
          <w:cs/>
        </w:rPr>
        <w:t>(ค้นคว้าอิสระปริญญามหาบัณฑิต) มหาวิทยาลัยแม่โจ้.</w:t>
      </w:r>
    </w:p>
    <w:p w14:paraId="7F9C5008" w14:textId="77777777" w:rsidR="00D23AEA" w:rsidRPr="000F7421" w:rsidRDefault="00D23AEA" w:rsidP="009B0003">
      <w:pPr>
        <w:spacing w:after="160"/>
        <w:ind w:left="720" w:hanging="720"/>
        <w:rPr>
          <w:rFonts w:ascii="TH SarabunPSK" w:hAnsi="TH SarabunPSK" w:cs="TH SarabunPSK" w:hint="cs"/>
          <w:kern w:val="2"/>
          <w:sz w:val="28"/>
          <w:szCs w:val="28"/>
          <w:cs/>
        </w:rPr>
      </w:pPr>
      <w:r>
        <w:rPr>
          <w:rFonts w:ascii="TH SarabunPSK" w:hAnsi="TH SarabunPSK" w:cs="TH SarabunPSK" w:hint="cs"/>
          <w:kern w:val="2"/>
          <w:sz w:val="28"/>
          <w:szCs w:val="28"/>
          <w:cs/>
        </w:rPr>
        <w:t xml:space="preserve">ฤทัยชนก ไชยสุวรรณ. (2564). </w:t>
      </w:r>
      <w:r w:rsidRPr="008B6931">
        <w:rPr>
          <w:rFonts w:ascii="TH SarabunPSK" w:hAnsi="TH SarabunPSK" w:cs="TH SarabunPSK" w:hint="cs"/>
          <w:b/>
          <w:bCs/>
          <w:kern w:val="2"/>
          <w:sz w:val="28"/>
          <w:szCs w:val="28"/>
          <w:cs/>
        </w:rPr>
        <w:t xml:space="preserve">ความผูกพันต่อองค์กรของบุคลากรสำนักงานการตรวจเงินแผ่นดินในเขตกรุงเทพมหานคร. </w:t>
      </w:r>
      <w:r>
        <w:rPr>
          <w:rFonts w:ascii="TH SarabunPSK" w:hAnsi="TH SarabunPSK" w:cs="TH SarabunPSK" w:hint="cs"/>
          <w:kern w:val="2"/>
          <w:sz w:val="28"/>
          <w:szCs w:val="28"/>
          <w:cs/>
        </w:rPr>
        <w:t xml:space="preserve">สาขาการบัญชี มหาวิทยาลัยรามคำแหง. </w:t>
      </w:r>
    </w:p>
    <w:p w14:paraId="72C94883" w14:textId="77777777" w:rsidR="00D23AEA" w:rsidRPr="00927DE5" w:rsidRDefault="00D23AEA" w:rsidP="009B0003">
      <w:pPr>
        <w:spacing w:after="160"/>
        <w:ind w:left="720" w:hanging="720"/>
        <w:rPr>
          <w:rFonts w:ascii="TH SarabunPSK" w:hAnsi="TH SarabunPSK" w:cs="TH SarabunPSK" w:hint="cs"/>
          <w:kern w:val="2"/>
          <w:sz w:val="28"/>
          <w:szCs w:val="28"/>
          <w:cs/>
        </w:rPr>
      </w:pPr>
      <w:r w:rsidRPr="00F92866">
        <w:rPr>
          <w:rFonts w:ascii="TH SarabunPSK" w:hAnsi="TH SarabunPSK" w:cs="TH SarabunPSK" w:hint="cs"/>
          <w:sz w:val="28"/>
          <w:szCs w:val="28"/>
          <w:cs/>
        </w:rPr>
        <w:t>วธู</w:t>
      </w:r>
      <w:r>
        <w:rPr>
          <w:rFonts w:ascii="TH SarabunPSK" w:hAnsi="TH SarabunPSK" w:cs="TH SarabunPSK" w:hint="cs"/>
          <w:sz w:val="28"/>
          <w:szCs w:val="28"/>
          <w:cs/>
        </w:rPr>
        <w:t xml:space="preserve"> สวนานนท์. (2560)</w:t>
      </w:r>
      <w:r>
        <w:rPr>
          <w:rFonts w:ascii="TH SarabunPSK" w:hAnsi="TH SarabunPSK" w:cs="TH SarabunPSK" w:hint="cs"/>
          <w:kern w:val="2"/>
          <w:sz w:val="28"/>
          <w:szCs w:val="28"/>
          <w:cs/>
        </w:rPr>
        <w:t xml:space="preserve">. </w:t>
      </w:r>
      <w:r>
        <w:rPr>
          <w:rFonts w:ascii="TH SarabunPSK" w:hAnsi="TH SarabunPSK" w:cs="TH SarabunPSK" w:hint="cs"/>
          <w:b/>
          <w:bCs/>
          <w:kern w:val="2"/>
          <w:sz w:val="28"/>
          <w:szCs w:val="28"/>
          <w:cs/>
          <w:lang w:val="x-none"/>
        </w:rPr>
        <w:t>ความสัมพันธ์ระหว่างลักษณะงาน คุณภาพชีวิตในการทำงานและความผูกพันของพนักงานต่อองค์การรัฐวิสาหกิจแห่งหนึ่ง</w:t>
      </w:r>
      <w:r>
        <w:rPr>
          <w:rFonts w:ascii="TH SarabunPSK" w:hAnsi="TH SarabunPSK" w:cs="TH SarabunPSK" w:hint="cs"/>
          <w:b/>
          <w:bCs/>
          <w:kern w:val="2"/>
          <w:sz w:val="28"/>
          <w:szCs w:val="28"/>
          <w:cs/>
        </w:rPr>
        <w:t xml:space="preserve">. </w:t>
      </w:r>
      <w:r>
        <w:rPr>
          <w:rFonts w:ascii="TH SarabunPSK" w:hAnsi="TH SarabunPSK" w:cs="TH SarabunPSK" w:hint="cs"/>
          <w:kern w:val="2"/>
          <w:sz w:val="28"/>
          <w:szCs w:val="28"/>
          <w:cs/>
          <w:lang w:val="x-none"/>
        </w:rPr>
        <w:t>ศิลปะศาสตร์มหาบัณฑิต มหาวิทยาลัยธรรมศาสตร์</w:t>
      </w:r>
      <w:r>
        <w:rPr>
          <w:rFonts w:ascii="TH SarabunPSK" w:hAnsi="TH SarabunPSK" w:cs="TH SarabunPSK" w:hint="cs"/>
          <w:kern w:val="2"/>
          <w:sz w:val="28"/>
          <w:szCs w:val="28"/>
          <w:cs/>
        </w:rPr>
        <w:t>.</w:t>
      </w:r>
    </w:p>
    <w:p w14:paraId="0AE362DA" w14:textId="25969A62" w:rsidR="00D23AEA" w:rsidRPr="00D23AEA" w:rsidRDefault="00D23AEA" w:rsidP="00D23AEA">
      <w:pPr>
        <w:spacing w:after="160"/>
        <w:ind w:left="720" w:hanging="720"/>
        <w:rPr>
          <w:rFonts w:ascii="TH SarabunPSK" w:hAnsi="TH SarabunPSK" w:cs="TH SarabunPSK" w:hint="cs"/>
          <w:kern w:val="2"/>
          <w:sz w:val="28"/>
          <w:szCs w:val="28"/>
          <w:cs/>
        </w:rPr>
      </w:pPr>
      <w:r>
        <w:rPr>
          <w:rFonts w:ascii="TH SarabunPSK" w:eastAsiaTheme="minorHAnsi" w:hAnsi="TH SarabunPSK" w:cs="TH SarabunPSK" w:hint="cs"/>
          <w:kern w:val="2"/>
          <w:sz w:val="28"/>
          <w:szCs w:val="28"/>
          <w:cs/>
        </w:rPr>
        <w:t xml:space="preserve">วิภาวดี ปานอินทร์. (2559). </w:t>
      </w:r>
      <w:r w:rsidRPr="001B33AE">
        <w:rPr>
          <w:rFonts w:ascii="TH SarabunPSK" w:eastAsiaTheme="minorHAnsi" w:hAnsi="TH SarabunPSK" w:cs="TH SarabunPSK" w:hint="cs"/>
          <w:b/>
          <w:bCs/>
          <w:kern w:val="2"/>
          <w:sz w:val="28"/>
          <w:szCs w:val="28"/>
          <w:cs/>
        </w:rPr>
        <w:t xml:space="preserve">การศึกษาการขยายอาหารทะเลแช่แข็งไปยังตลาดจังหวัดสระแก้ว. </w:t>
      </w:r>
      <w:r>
        <w:rPr>
          <w:rFonts w:ascii="TH SarabunPSK" w:eastAsiaTheme="minorHAnsi" w:hAnsi="TH SarabunPSK" w:cs="TH SarabunPSK" w:hint="cs"/>
          <w:kern w:val="2"/>
          <w:sz w:val="28"/>
          <w:szCs w:val="28"/>
          <w:cs/>
        </w:rPr>
        <w:t>บริหารธุรกิจมหาบัณฑิต วิทยาลัยพาณิชยศาสตร์ มหาวิทยาลัยบูรพา</w:t>
      </w:r>
      <w:r>
        <w:rPr>
          <w:rFonts w:ascii="TH SarabunPSK" w:hAnsi="TH SarabunPSK" w:cs="TH SarabunPSK" w:hint="cs"/>
          <w:kern w:val="2"/>
          <w:sz w:val="28"/>
          <w:szCs w:val="28"/>
          <w:cs/>
        </w:rPr>
        <w:t>.</w:t>
      </w:r>
    </w:p>
    <w:p w14:paraId="20C7ADDC" w14:textId="27658513" w:rsidR="00D23AEA" w:rsidRPr="000F7421" w:rsidRDefault="00A95F21" w:rsidP="00D23AEA">
      <w:pPr>
        <w:spacing w:after="160"/>
        <w:ind w:left="720" w:hanging="720"/>
        <w:rPr>
          <w:rFonts w:ascii="TH SarabunPSK" w:hAnsi="TH SarabunPSK" w:cs="TH SarabunPSK" w:hint="cs"/>
          <w:kern w:val="2"/>
          <w:sz w:val="28"/>
          <w:szCs w:val="28"/>
          <w:cs/>
        </w:rPr>
      </w:pPr>
      <w:r w:rsidRPr="000F7421">
        <w:rPr>
          <w:rFonts w:ascii="TH SarabunPSK" w:hAnsi="TH SarabunPSK" w:cs="TH SarabunPSK" w:hint="cs"/>
          <w:kern w:val="2"/>
          <w:sz w:val="28"/>
          <w:szCs w:val="28"/>
          <w:cs/>
        </w:rPr>
        <w:t xml:space="preserve">ศิริพร จันทศรี. (2550). </w:t>
      </w:r>
      <w:r w:rsidRPr="000F7421">
        <w:rPr>
          <w:rFonts w:ascii="TH SarabunPSK" w:hAnsi="TH SarabunPSK" w:cs="TH SarabunPSK" w:hint="cs"/>
          <w:b/>
          <w:bCs/>
          <w:kern w:val="2"/>
          <w:sz w:val="28"/>
          <w:szCs w:val="28"/>
          <w:cs/>
        </w:rPr>
        <w:t xml:space="preserve">การศึกษาการจูงใจในการปฏิบัติงานของครูโรงเรียนเอกชน สังกัดสำนักบริหารงาน คณะกรรมการส่งเสริมการศึกษาเอกชน. </w:t>
      </w:r>
      <w:r w:rsidRPr="000F7421">
        <w:rPr>
          <w:rFonts w:ascii="TH SarabunPSK" w:hAnsi="TH SarabunPSK" w:cs="TH SarabunPSK" w:hint="cs"/>
          <w:kern w:val="2"/>
          <w:sz w:val="28"/>
          <w:szCs w:val="28"/>
          <w:cs/>
        </w:rPr>
        <w:t>ปริญญานิพนธ์การศึกษามหาบัณฑิต. สาขาการวิจัยและสถิติทางการศึกษา. บัณฑิตวิทยาลัย. มหาวิทยาลัยศรีนครินทรวิโรฒ.</w:t>
      </w:r>
    </w:p>
    <w:p w14:paraId="03F63220" w14:textId="77777777" w:rsidR="00A95F21" w:rsidRDefault="00A95F21" w:rsidP="00244F3C">
      <w:pPr>
        <w:spacing w:after="160"/>
        <w:ind w:left="720" w:hanging="720"/>
        <w:rPr>
          <w:rFonts w:ascii="TH SarabunPSK" w:hAnsi="TH SarabunPSK" w:cs="TH SarabunPSK"/>
          <w:kern w:val="2"/>
          <w:sz w:val="28"/>
          <w:szCs w:val="28"/>
        </w:rPr>
      </w:pPr>
      <w:r w:rsidRPr="000F7421">
        <w:rPr>
          <w:rFonts w:ascii="TH SarabunPSK" w:hAnsi="TH SarabunPSK" w:cs="TH SarabunPSK" w:hint="cs"/>
          <w:kern w:val="2"/>
          <w:sz w:val="28"/>
          <w:szCs w:val="28"/>
          <w:cs/>
        </w:rPr>
        <w:t xml:space="preserve">ศุภชัย  รุ่งเจริญสุขศรี. (2558). </w:t>
      </w:r>
      <w:r w:rsidRPr="000F7421">
        <w:rPr>
          <w:rFonts w:ascii="TH SarabunPSK" w:hAnsi="TH SarabunPSK" w:cs="TH SarabunPSK" w:hint="cs"/>
          <w:b/>
          <w:bCs/>
          <w:kern w:val="2"/>
          <w:sz w:val="28"/>
          <w:szCs w:val="28"/>
          <w:cs/>
        </w:rPr>
        <w:t xml:space="preserve">ความผูกพันในองค์กรการพัฒนาความก้าวหน้าในสายอาชีพ และความพึงพอใจในสวัสดิการพนักงานส่งผลต่อความจงรักภักดีของพนักงานระดับปฏิบัติการของบริษัทเอกชนในเขตกรุงเทพมหานคร. </w:t>
      </w:r>
      <w:r w:rsidRPr="000F7421">
        <w:rPr>
          <w:rFonts w:ascii="TH SarabunPSK" w:hAnsi="TH SarabunPSK" w:cs="TH SarabunPSK" w:hint="cs"/>
          <w:kern w:val="2"/>
          <w:sz w:val="28"/>
          <w:szCs w:val="28"/>
          <w:cs/>
        </w:rPr>
        <w:t>ปริญญาบริหารธุรกิจมหาบัณฑิต มหาวิทยาลัยกรุงเทพ.</w:t>
      </w:r>
    </w:p>
    <w:p w14:paraId="304205B7" w14:textId="02898A30" w:rsidR="00D070DD" w:rsidRDefault="00456957" w:rsidP="00D070DD">
      <w:pPr>
        <w:spacing w:after="160"/>
        <w:ind w:left="720" w:hanging="720"/>
        <w:rPr>
          <w:rFonts w:ascii="TH SarabunPSK" w:hAnsi="TH SarabunPSK" w:cs="TH SarabunPSK"/>
          <w:kern w:val="2"/>
          <w:sz w:val="28"/>
          <w:szCs w:val="28"/>
        </w:rPr>
      </w:pPr>
      <w:r>
        <w:rPr>
          <w:rFonts w:ascii="TH SarabunPSK" w:eastAsiaTheme="minorHAnsi" w:hAnsi="TH SarabunPSK" w:cs="TH SarabunPSK" w:hint="cs"/>
          <w:kern w:val="2"/>
          <w:sz w:val="28"/>
          <w:szCs w:val="28"/>
          <w:cs/>
        </w:rPr>
        <w:t>สมจิตร์ จันทร์เพ็ญ</w:t>
      </w:r>
      <w:r>
        <w:rPr>
          <w:rFonts w:ascii="TH SarabunPSK" w:eastAsiaTheme="minorHAnsi" w:hAnsi="TH SarabunPSK" w:cs="TH SarabunPSK" w:hint="cs"/>
          <w:kern w:val="2"/>
          <w:sz w:val="28"/>
          <w:szCs w:val="28"/>
          <w:cs/>
        </w:rPr>
        <w:t>.</w:t>
      </w:r>
      <w:r>
        <w:rPr>
          <w:rFonts w:ascii="TH SarabunPSK" w:eastAsiaTheme="minorHAnsi" w:hAnsi="TH SarabunPSK" w:cs="TH SarabunPSK" w:hint="cs"/>
          <w:kern w:val="2"/>
          <w:sz w:val="28"/>
          <w:szCs w:val="28"/>
          <w:cs/>
        </w:rPr>
        <w:t xml:space="preserve"> (2557)</w:t>
      </w:r>
      <w:r w:rsidR="00CC6810">
        <w:rPr>
          <w:rFonts w:ascii="TH SarabunPSK" w:hAnsi="TH SarabunPSK" w:cs="TH SarabunPSK" w:hint="cs"/>
          <w:kern w:val="2"/>
          <w:sz w:val="28"/>
          <w:szCs w:val="28"/>
          <w:cs/>
        </w:rPr>
        <w:t xml:space="preserve">. </w:t>
      </w:r>
      <w:r w:rsidR="005845BE" w:rsidRPr="00D070DD">
        <w:rPr>
          <w:rFonts w:ascii="TH SarabunPSK" w:hAnsi="TH SarabunPSK" w:cs="TH SarabunPSK" w:hint="cs"/>
          <w:b/>
          <w:bCs/>
          <w:kern w:val="2"/>
          <w:sz w:val="28"/>
          <w:szCs w:val="28"/>
          <w:cs/>
        </w:rPr>
        <w:t>ความผูกพันต่อองค์กร</w:t>
      </w:r>
      <w:r w:rsidR="00F33419" w:rsidRPr="00D070DD">
        <w:rPr>
          <w:rFonts w:ascii="TH SarabunPSK" w:hAnsi="TH SarabunPSK" w:cs="TH SarabunPSK" w:hint="cs"/>
          <w:b/>
          <w:bCs/>
          <w:kern w:val="2"/>
          <w:sz w:val="28"/>
          <w:szCs w:val="28"/>
          <w:cs/>
        </w:rPr>
        <w:t>ของเจ้าหน้าที่สถาบันพัฒนาองค์กรชุมชน (องค์การมหาชน)</w:t>
      </w:r>
      <w:r w:rsidR="00215497" w:rsidRPr="00D070DD">
        <w:rPr>
          <w:rFonts w:ascii="TH SarabunPSK" w:hAnsi="TH SarabunPSK" w:cs="TH SarabunPSK" w:hint="cs"/>
          <w:b/>
          <w:bCs/>
          <w:kern w:val="2"/>
          <w:sz w:val="28"/>
          <w:szCs w:val="28"/>
          <w:cs/>
        </w:rPr>
        <w:t xml:space="preserve">. </w:t>
      </w:r>
      <w:r w:rsidR="00215497">
        <w:rPr>
          <w:rFonts w:ascii="TH SarabunPSK" w:hAnsi="TH SarabunPSK" w:cs="TH SarabunPSK" w:hint="cs"/>
          <w:kern w:val="2"/>
          <w:sz w:val="28"/>
          <w:szCs w:val="28"/>
          <w:cs/>
        </w:rPr>
        <w:t xml:space="preserve">ค้นคว้าอิสระศิลปศาสตรมหาบัณฑิต </w:t>
      </w:r>
      <w:r w:rsidR="00A94D3D">
        <w:rPr>
          <w:rFonts w:ascii="TH SarabunPSK" w:hAnsi="TH SarabunPSK" w:cs="TH SarabunPSK" w:hint="cs"/>
          <w:kern w:val="2"/>
          <w:sz w:val="28"/>
          <w:szCs w:val="28"/>
          <w:cs/>
        </w:rPr>
        <w:t>(การบริหารพัฒนาสังคม)</w:t>
      </w:r>
      <w:r w:rsidR="00303203">
        <w:rPr>
          <w:rFonts w:ascii="TH SarabunPSK" w:hAnsi="TH SarabunPSK" w:cs="TH SarabunPSK" w:hint="cs"/>
          <w:kern w:val="2"/>
          <w:sz w:val="28"/>
          <w:szCs w:val="28"/>
          <w:cs/>
        </w:rPr>
        <w:t xml:space="preserve">, </w:t>
      </w:r>
      <w:r w:rsidR="00215497">
        <w:rPr>
          <w:rFonts w:ascii="TH SarabunPSK" w:hAnsi="TH SarabunPSK" w:cs="TH SarabunPSK" w:hint="cs"/>
          <w:kern w:val="2"/>
          <w:sz w:val="28"/>
          <w:szCs w:val="28"/>
          <w:cs/>
        </w:rPr>
        <w:t>สถาบันบัณฑิตพัฒนบริหารศาสตร์</w:t>
      </w:r>
      <w:r w:rsidR="00D070DD">
        <w:rPr>
          <w:rFonts w:ascii="TH SarabunPSK" w:hAnsi="TH SarabunPSK" w:cs="TH SarabunPSK" w:hint="cs"/>
          <w:kern w:val="2"/>
          <w:sz w:val="28"/>
          <w:szCs w:val="28"/>
          <w:cs/>
        </w:rPr>
        <w:t>.</w:t>
      </w:r>
    </w:p>
    <w:p w14:paraId="5964AD4F" w14:textId="77777777" w:rsidR="0050542D" w:rsidRDefault="00614514" w:rsidP="0050542D">
      <w:pPr>
        <w:spacing w:after="160"/>
        <w:ind w:left="720" w:hanging="720"/>
        <w:rPr>
          <w:rFonts w:ascii="TH SarabunPSK" w:hAnsi="TH SarabunPSK" w:cs="TH SarabunPSK"/>
          <w:kern w:val="2"/>
          <w:sz w:val="28"/>
          <w:szCs w:val="28"/>
        </w:rPr>
      </w:pPr>
      <w:r w:rsidRPr="002D357D">
        <w:rPr>
          <w:rFonts w:ascii="TH SarabunPSK" w:hAnsi="TH SarabunPSK" w:cs="TH SarabunPSK" w:hint="cs"/>
          <w:color w:val="000000" w:themeColor="text1"/>
          <w:sz w:val="28"/>
          <w:szCs w:val="28"/>
          <w:cs/>
        </w:rPr>
        <w:t>สุชาดา สุขบำรุงศิลป์</w:t>
      </w:r>
      <w:r w:rsidR="00D41E62" w:rsidRPr="002D357D">
        <w:rPr>
          <w:rFonts w:ascii="TH SarabunPSK" w:hAnsi="TH SarabunPSK" w:cs="TH SarabunPSK" w:hint="cs"/>
          <w:color w:val="000000" w:themeColor="text1"/>
          <w:sz w:val="28"/>
          <w:szCs w:val="28"/>
          <w:cs/>
        </w:rPr>
        <w:t>.</w:t>
      </w:r>
      <w:r w:rsidRPr="002D357D">
        <w:rPr>
          <w:rFonts w:ascii="TH SarabunPSK" w:hAnsi="TH SarabunPSK" w:cs="TH SarabunPSK" w:hint="cs"/>
          <w:color w:val="000000" w:themeColor="text1"/>
          <w:sz w:val="28"/>
          <w:szCs w:val="28"/>
          <w:cs/>
        </w:rPr>
        <w:t xml:space="preserve"> (</w:t>
      </w:r>
      <w:r w:rsidRPr="002D357D">
        <w:rPr>
          <w:rFonts w:ascii="TH SarabunPSK" w:hAnsi="TH SarabunPSK" w:cs="TH SarabunPSK" w:hint="cs"/>
          <w:color w:val="000000" w:themeColor="text1"/>
          <w:sz w:val="28"/>
          <w:szCs w:val="28"/>
        </w:rPr>
        <w:t>2563)</w:t>
      </w:r>
      <w:r w:rsidR="00D41E62" w:rsidRPr="002D357D">
        <w:rPr>
          <w:rFonts w:ascii="TH SarabunPSK" w:eastAsiaTheme="minorHAnsi" w:hAnsi="TH SarabunPSK" w:cs="TH SarabunPSK" w:hint="cs"/>
          <w:color w:val="000000" w:themeColor="text1"/>
          <w:kern w:val="2"/>
          <w:sz w:val="28"/>
          <w:szCs w:val="28"/>
          <w:cs/>
        </w:rPr>
        <w:t>.</w:t>
      </w:r>
      <w:r w:rsidR="006C4F16" w:rsidRPr="002D357D">
        <w:rPr>
          <w:rFonts w:ascii="TH SarabunPSK" w:eastAsiaTheme="minorHAnsi" w:hAnsi="TH SarabunPSK" w:cs="TH SarabunPSK" w:hint="cs"/>
          <w:color w:val="000000" w:themeColor="text1"/>
          <w:kern w:val="2"/>
          <w:sz w:val="28"/>
          <w:szCs w:val="28"/>
          <w:cs/>
        </w:rPr>
        <w:t xml:space="preserve"> </w:t>
      </w:r>
      <w:r w:rsidR="006C4F16" w:rsidRPr="005032EE">
        <w:rPr>
          <w:rFonts w:ascii="TH SarabunPSK" w:eastAsia="Times New Roman" w:hAnsi="TH SarabunPSK" w:cs="TH SarabunPSK" w:hint="cs"/>
          <w:b/>
          <w:bCs/>
          <w:color w:val="000000" w:themeColor="text1"/>
          <w:kern w:val="36"/>
          <w:sz w:val="27"/>
          <w:szCs w:val="27"/>
          <w:cs/>
        </w:rPr>
        <w:t>การพัฒนารูปแบบการบริหารจัดการประกันคุณภาพภายในที่มีประสิทธิภาพ ของโรงเรียนมัธยมศึกษา สังกัดสำนักงานคณะกรรมการการศึกษาขั้นพื้นฐาน</w:t>
      </w:r>
      <w:r w:rsidR="005032EE">
        <w:rPr>
          <w:rFonts w:ascii="TH SarabunPSK" w:eastAsia="Times New Roman" w:hAnsi="TH SarabunPSK" w:cs="TH SarabunPSK" w:hint="cs"/>
          <w:b/>
          <w:bCs/>
          <w:color w:val="000000" w:themeColor="text1"/>
          <w:kern w:val="36"/>
          <w:sz w:val="27"/>
          <w:szCs w:val="27"/>
          <w:cs/>
        </w:rPr>
        <w:t>.</w:t>
      </w:r>
      <w:r w:rsidR="005032EE">
        <w:rPr>
          <w:rFonts w:ascii="TH SarabunPSK" w:eastAsia="Times New Roman" w:hAnsi="TH SarabunPSK" w:cs="TH SarabunPSK" w:hint="cs"/>
          <w:color w:val="000000" w:themeColor="text1"/>
          <w:kern w:val="36"/>
          <w:sz w:val="27"/>
          <w:szCs w:val="27"/>
          <w:cs/>
        </w:rPr>
        <w:t xml:space="preserve"> </w:t>
      </w:r>
      <w:r w:rsidR="00AE7A51" w:rsidRPr="00A35C12">
        <w:rPr>
          <w:rFonts w:ascii="TH SarabunPSK" w:eastAsia="Times New Roman" w:hAnsi="TH SarabunPSK" w:cs="TH SarabunPSK" w:hint="cs"/>
          <w:color w:val="000000" w:themeColor="text1"/>
          <w:sz w:val="28"/>
          <w:szCs w:val="28"/>
          <w:shd w:val="clear" w:color="auto" w:fill="FFFFFF"/>
          <w:cs/>
        </w:rPr>
        <w:t>คณะศึกษาศาสตร์ มหาวิทยาลัยบูรพา</w:t>
      </w:r>
      <w:r w:rsidR="00A35C12">
        <w:rPr>
          <w:rFonts w:ascii="TH SarabunPSK" w:eastAsia="Times New Roman" w:hAnsi="TH SarabunPSK" w:cs="TH SarabunPSK" w:hint="cs"/>
          <w:color w:val="000000" w:themeColor="text1"/>
          <w:kern w:val="36"/>
          <w:sz w:val="28"/>
          <w:szCs w:val="28"/>
          <w:cs/>
        </w:rPr>
        <w:t>.</w:t>
      </w:r>
    </w:p>
    <w:p w14:paraId="0C5B9F13" w14:textId="77777777" w:rsidR="00FA6DC1" w:rsidRDefault="00FA6DC1" w:rsidP="009B0003">
      <w:pPr>
        <w:spacing w:after="160"/>
        <w:ind w:left="720" w:hanging="720"/>
        <w:rPr>
          <w:rFonts w:ascii="TH SarabunPSK" w:hAnsi="TH SarabunPSK" w:cs="TH SarabunPSK"/>
          <w:kern w:val="2"/>
          <w:sz w:val="28"/>
          <w:szCs w:val="28"/>
        </w:rPr>
      </w:pPr>
      <w:r w:rsidRPr="000F7421">
        <w:rPr>
          <w:rFonts w:ascii="TH SarabunPSK" w:hAnsi="TH SarabunPSK" w:cs="TH SarabunPSK" w:hint="cs"/>
          <w:kern w:val="2"/>
          <w:sz w:val="28"/>
          <w:szCs w:val="28"/>
          <w:cs/>
        </w:rPr>
        <w:t xml:space="preserve">อนุดิษฐ์ ฐานไชยกร. (2562). </w:t>
      </w:r>
      <w:r w:rsidRPr="000F7421">
        <w:rPr>
          <w:rFonts w:ascii="TH SarabunPSK" w:hAnsi="TH SarabunPSK" w:cs="TH SarabunPSK" w:hint="cs"/>
          <w:b/>
          <w:bCs/>
          <w:kern w:val="2"/>
          <w:sz w:val="28"/>
          <w:szCs w:val="28"/>
          <w:cs/>
        </w:rPr>
        <w:t xml:space="preserve">ความผูกพันในองค์การ. </w:t>
      </w:r>
      <w:r w:rsidRPr="000F7421">
        <w:rPr>
          <w:rFonts w:ascii="TH SarabunPSK" w:hAnsi="TH SarabunPSK" w:cs="TH SarabunPSK" w:hint="cs"/>
          <w:kern w:val="2"/>
          <w:sz w:val="28"/>
          <w:szCs w:val="28"/>
        </w:rPr>
        <w:t>Journal RoiKaensarn Academi, 4(1), 35-44.</w:t>
      </w:r>
    </w:p>
    <w:p w14:paraId="32239729" w14:textId="77777777" w:rsidR="00FA6DC1" w:rsidRDefault="00FA6DC1" w:rsidP="0050542D">
      <w:pPr>
        <w:spacing w:after="160"/>
        <w:ind w:left="720" w:hanging="720"/>
        <w:rPr>
          <w:rFonts w:ascii="TH SarabunPSK" w:hAnsi="TH SarabunPSK" w:cs="TH SarabunPSK" w:hint="cs"/>
          <w:kern w:val="2"/>
          <w:sz w:val="28"/>
          <w:szCs w:val="28"/>
        </w:rPr>
      </w:pPr>
    </w:p>
    <w:p w14:paraId="43E90320" w14:textId="77777777" w:rsidR="00A95F21" w:rsidRDefault="00A95F21" w:rsidP="00280B17">
      <w:pPr>
        <w:spacing w:after="160"/>
        <w:ind w:left="720" w:hanging="720"/>
        <w:rPr>
          <w:rFonts w:ascii="TH SarabunPSK" w:hAnsi="TH SarabunPSK" w:cs="TH SarabunPSK"/>
          <w:kern w:val="2"/>
          <w:sz w:val="28"/>
          <w:szCs w:val="28"/>
        </w:rPr>
      </w:pPr>
      <w:r w:rsidRPr="000F7421">
        <w:rPr>
          <w:rFonts w:ascii="TH SarabunPSK" w:hAnsi="TH SarabunPSK" w:cs="TH SarabunPSK" w:hint="cs"/>
          <w:kern w:val="2"/>
          <w:sz w:val="28"/>
          <w:szCs w:val="28"/>
        </w:rPr>
        <w:t xml:space="preserve">Alderfer, Clayton P. (1969, April). </w:t>
      </w:r>
      <w:r w:rsidRPr="000F7421">
        <w:rPr>
          <w:rFonts w:ascii="TH SarabunPSK" w:hAnsi="TH SarabunPSK" w:cs="TH SarabunPSK" w:hint="cs"/>
          <w:b/>
          <w:bCs/>
          <w:kern w:val="2"/>
          <w:sz w:val="28"/>
          <w:szCs w:val="28"/>
        </w:rPr>
        <w:t xml:space="preserve">An Empirical Test of a New Theory of Human Needs Organization Behavior and Human Performance. </w:t>
      </w:r>
      <w:r w:rsidRPr="000F7421">
        <w:rPr>
          <w:rFonts w:ascii="TH SarabunPSK" w:hAnsi="TH SarabunPSK" w:cs="TH SarabunPSK" w:hint="cs"/>
          <w:kern w:val="2"/>
          <w:sz w:val="28"/>
          <w:szCs w:val="28"/>
        </w:rPr>
        <w:t>Vol. 4 :75-142.</w:t>
      </w:r>
    </w:p>
    <w:p w14:paraId="659BB3E1" w14:textId="27657DF4" w:rsidR="00F23CB2" w:rsidRPr="000F7421" w:rsidRDefault="00F23CB2" w:rsidP="00F23CB2">
      <w:pPr>
        <w:spacing w:after="160"/>
        <w:ind w:left="720" w:hanging="720"/>
        <w:rPr>
          <w:rFonts w:ascii="TH SarabunPSK" w:hAnsi="TH SarabunPSK" w:cs="TH SarabunPSK" w:hint="cs"/>
          <w:kern w:val="2"/>
          <w:sz w:val="28"/>
          <w:szCs w:val="28"/>
        </w:rPr>
      </w:pPr>
      <w:r>
        <w:rPr>
          <w:rFonts w:ascii="TH SarabunPSK" w:hAnsi="TH SarabunPSK" w:cs="TH SarabunPSK"/>
          <w:kern w:val="2"/>
          <w:sz w:val="28"/>
          <w:szCs w:val="28"/>
        </w:rPr>
        <w:t xml:space="preserve">Hackman, J. R., &amp; Oldham, G. R. (1997). </w:t>
      </w:r>
      <w:r w:rsidRPr="002343F5">
        <w:rPr>
          <w:rFonts w:ascii="TH SarabunPSK" w:hAnsi="TH SarabunPSK" w:cs="TH SarabunPSK"/>
          <w:b/>
          <w:bCs/>
          <w:kern w:val="2"/>
          <w:sz w:val="28"/>
          <w:szCs w:val="28"/>
        </w:rPr>
        <w:t xml:space="preserve">Motivation trough the design of work: test of a theory. </w:t>
      </w:r>
      <w:r>
        <w:rPr>
          <w:rFonts w:ascii="TH SarabunPSK" w:hAnsi="TH SarabunPSK" w:cs="TH SarabunPSK"/>
          <w:kern w:val="2"/>
          <w:sz w:val="28"/>
          <w:szCs w:val="28"/>
        </w:rPr>
        <w:t>Yale University, Dept. of Administrative Sciences; distributed by National Technical Information Service.</w:t>
      </w:r>
    </w:p>
    <w:p w14:paraId="1A26389E" w14:textId="77777777" w:rsidR="00A95F21" w:rsidRDefault="00A95F21" w:rsidP="00280B17">
      <w:pPr>
        <w:spacing w:after="160"/>
        <w:ind w:left="720" w:hanging="720"/>
        <w:rPr>
          <w:rFonts w:ascii="TH SarabunPSK" w:hAnsi="TH SarabunPSK" w:cs="TH SarabunPSK"/>
          <w:kern w:val="2"/>
          <w:sz w:val="28"/>
          <w:szCs w:val="28"/>
        </w:rPr>
      </w:pPr>
      <w:r w:rsidRPr="000F7421">
        <w:rPr>
          <w:rFonts w:ascii="TH SarabunPSK" w:hAnsi="TH SarabunPSK" w:cs="TH SarabunPSK" w:hint="cs"/>
          <w:kern w:val="2"/>
          <w:sz w:val="28"/>
          <w:szCs w:val="28"/>
        </w:rPr>
        <w:lastRenderedPageBreak/>
        <w:t xml:space="preserve">Herzberg, F. (1959) The </w:t>
      </w:r>
      <w:r w:rsidRPr="000F7421">
        <w:rPr>
          <w:rFonts w:ascii="TH SarabunPSK" w:hAnsi="TH SarabunPSK" w:cs="TH SarabunPSK" w:hint="cs"/>
          <w:b/>
          <w:bCs/>
          <w:kern w:val="2"/>
          <w:sz w:val="28"/>
          <w:szCs w:val="28"/>
        </w:rPr>
        <w:t>Motivation to Work. J</w:t>
      </w:r>
      <w:r w:rsidRPr="000F7421">
        <w:rPr>
          <w:rFonts w:ascii="TH SarabunPSK" w:hAnsi="TH SarabunPSK" w:cs="TH SarabunPSK" w:hint="cs"/>
          <w:kern w:val="2"/>
          <w:sz w:val="28"/>
          <w:szCs w:val="28"/>
        </w:rPr>
        <w:t>ohn Wiley &amp; Sons, New</w:t>
      </w:r>
    </w:p>
    <w:p w14:paraId="4756D01A" w14:textId="77777777" w:rsidR="00A95F21" w:rsidRPr="000F7421" w:rsidRDefault="00A95F21" w:rsidP="00A95F21">
      <w:pPr>
        <w:spacing w:after="160"/>
        <w:rPr>
          <w:rFonts w:ascii="TH SarabunPSK" w:hAnsi="TH SarabunPSK" w:cs="TH SarabunPSK"/>
          <w:kern w:val="2"/>
          <w:sz w:val="28"/>
          <w:szCs w:val="28"/>
        </w:rPr>
      </w:pPr>
      <w:r w:rsidRPr="000F7421">
        <w:rPr>
          <w:rFonts w:ascii="TH SarabunPSK" w:hAnsi="TH SarabunPSK" w:cs="TH SarabunPSK" w:hint="cs"/>
          <w:kern w:val="2"/>
          <w:sz w:val="28"/>
          <w:szCs w:val="28"/>
        </w:rPr>
        <w:t xml:space="preserve">Maslow, A.H.  (1943). </w:t>
      </w:r>
      <w:r w:rsidRPr="000F7421">
        <w:rPr>
          <w:rFonts w:ascii="TH SarabunPSK" w:hAnsi="TH SarabunPSK" w:cs="TH SarabunPSK" w:hint="cs"/>
          <w:b/>
          <w:bCs/>
          <w:kern w:val="2"/>
          <w:sz w:val="28"/>
          <w:szCs w:val="28"/>
        </w:rPr>
        <w:t xml:space="preserve">A Theory of Human Motivation. </w:t>
      </w:r>
      <w:r w:rsidRPr="000F7421">
        <w:rPr>
          <w:rFonts w:ascii="TH SarabunPSK" w:hAnsi="TH SarabunPSK" w:cs="TH SarabunPSK" w:hint="cs"/>
          <w:kern w:val="2"/>
          <w:sz w:val="28"/>
          <w:szCs w:val="28"/>
        </w:rPr>
        <w:t>Psychological Review.</w:t>
      </w:r>
    </w:p>
    <w:p w14:paraId="5DE8661C" w14:textId="77777777" w:rsidR="00445FAC" w:rsidRPr="005969B4" w:rsidRDefault="00445FAC" w:rsidP="00990642">
      <w:pPr>
        <w:suppressAutoHyphens/>
        <w:autoSpaceDN w:val="0"/>
        <w:spacing w:after="160" w:line="256" w:lineRule="auto"/>
        <w:ind w:left="720" w:hanging="720"/>
        <w:rPr>
          <w:rFonts w:ascii="TH SarabunPSK" w:eastAsia="Yu Mincho" w:hAnsi="TH SarabunPSK" w:cs="TH SarabunPSK"/>
          <w:kern w:val="3"/>
          <w:sz w:val="28"/>
          <w:szCs w:val="28"/>
          <w:cs/>
        </w:rPr>
      </w:pPr>
      <w:r w:rsidRPr="005969B4">
        <w:rPr>
          <w:rFonts w:ascii="TH SarabunPSK" w:eastAsia="Aptos" w:hAnsi="TH SarabunPSK" w:cs="TH SarabunPSK" w:hint="cs"/>
          <w:kern w:val="3"/>
          <w:sz w:val="28"/>
          <w:szCs w:val="28"/>
        </w:rPr>
        <w:t xml:space="preserve">Mathieu, J. E., &amp; Zajac, D. M. (1990). </w:t>
      </w:r>
      <w:r w:rsidRPr="005969B4">
        <w:rPr>
          <w:rFonts w:ascii="TH SarabunPSK" w:eastAsia="Aptos" w:hAnsi="TH SarabunPSK" w:cs="TH SarabunPSK" w:hint="cs"/>
          <w:b/>
          <w:bCs/>
          <w:kern w:val="3"/>
          <w:sz w:val="28"/>
          <w:szCs w:val="28"/>
        </w:rPr>
        <w:t xml:space="preserve">A review and Meta-Analysis of The Antecedents Correlates and Consequences of Organization Commitment. </w:t>
      </w:r>
      <w:r w:rsidRPr="005969B4">
        <w:rPr>
          <w:rFonts w:ascii="TH SarabunPSK" w:eastAsia="Aptos" w:hAnsi="TH SarabunPSK" w:cs="TH SarabunPSK" w:hint="cs"/>
          <w:kern w:val="3"/>
          <w:sz w:val="28"/>
          <w:szCs w:val="28"/>
        </w:rPr>
        <w:t>Psycho Logical Bulletin. 108: 174-194</w:t>
      </w:r>
    </w:p>
    <w:p w14:paraId="3F4890D1" w14:textId="2225B334" w:rsidR="00445FAC" w:rsidRPr="005969B4" w:rsidRDefault="00445FAC" w:rsidP="00445FAC">
      <w:pPr>
        <w:suppressAutoHyphens/>
        <w:autoSpaceDN w:val="0"/>
        <w:spacing w:after="160" w:line="256" w:lineRule="auto"/>
        <w:ind w:left="720" w:hanging="720"/>
        <w:rPr>
          <w:rFonts w:ascii="TH SarabunPSK" w:eastAsia="Yu Mincho" w:hAnsi="TH SarabunPSK" w:cs="TH SarabunPSK"/>
          <w:kern w:val="3"/>
          <w:sz w:val="28"/>
          <w:szCs w:val="28"/>
        </w:rPr>
      </w:pPr>
      <w:r w:rsidRPr="005969B4">
        <w:rPr>
          <w:rFonts w:ascii="TH SarabunPSK" w:eastAsia="Aptos" w:hAnsi="TH SarabunPSK" w:cs="TH SarabunPSK" w:hint="cs"/>
          <w:kern w:val="3"/>
          <w:sz w:val="28"/>
          <w:szCs w:val="28"/>
        </w:rPr>
        <w:t xml:space="preserve">Max, Weber. (1947). </w:t>
      </w:r>
      <w:r w:rsidRPr="005969B4">
        <w:rPr>
          <w:rFonts w:ascii="TH SarabunPSK" w:eastAsia="Aptos" w:hAnsi="TH SarabunPSK" w:cs="TH SarabunPSK" w:hint="cs"/>
          <w:b/>
          <w:bCs/>
          <w:kern w:val="3"/>
          <w:sz w:val="28"/>
          <w:szCs w:val="28"/>
        </w:rPr>
        <w:t>The Theory of Social and Economic Organization.</w:t>
      </w:r>
      <w:r w:rsidRPr="005969B4">
        <w:rPr>
          <w:rFonts w:ascii="TH SarabunPSK" w:eastAsia="Aptos" w:hAnsi="TH SarabunPSK" w:cs="TH SarabunPSK" w:hint="cs"/>
          <w:kern w:val="3"/>
          <w:sz w:val="28"/>
          <w:szCs w:val="28"/>
        </w:rPr>
        <w:t xml:space="preserve"> New York: Free Press.</w:t>
      </w:r>
    </w:p>
    <w:p w14:paraId="687A52F4" w14:textId="7759EF5D" w:rsidR="00A95F21" w:rsidRPr="000F7421" w:rsidRDefault="00A95F21" w:rsidP="00A95F21">
      <w:pPr>
        <w:spacing w:after="160"/>
        <w:rPr>
          <w:rFonts w:ascii="TH SarabunPSK" w:hAnsi="TH SarabunPSK" w:cs="TH SarabunPSK"/>
          <w:kern w:val="2"/>
          <w:sz w:val="28"/>
          <w:szCs w:val="28"/>
        </w:rPr>
      </w:pPr>
      <w:r w:rsidRPr="000F7421">
        <w:rPr>
          <w:rFonts w:ascii="TH SarabunPSK" w:hAnsi="TH SarabunPSK" w:cs="TH SarabunPSK" w:hint="cs"/>
          <w:kern w:val="2"/>
          <w:sz w:val="28"/>
          <w:szCs w:val="28"/>
        </w:rPr>
        <w:t xml:space="preserve">McClelland.David C (1962). </w:t>
      </w:r>
      <w:r w:rsidRPr="000F7421">
        <w:rPr>
          <w:rFonts w:ascii="TH SarabunPSK" w:hAnsi="TH SarabunPSK" w:cs="TH SarabunPSK" w:hint="cs"/>
          <w:b/>
          <w:bCs/>
          <w:kern w:val="2"/>
          <w:sz w:val="28"/>
          <w:szCs w:val="28"/>
        </w:rPr>
        <w:t xml:space="preserve">Business Drive and National Achivement </w:t>
      </w:r>
      <w:r w:rsidRPr="000F7421">
        <w:rPr>
          <w:rFonts w:ascii="TH SarabunPSK" w:hAnsi="TH SarabunPSK" w:cs="TH SarabunPSK" w:hint="cs"/>
          <w:kern w:val="2"/>
          <w:sz w:val="28"/>
          <w:szCs w:val="28"/>
        </w:rPr>
        <w:t xml:space="preserve">New York: </w:t>
      </w:r>
      <w:r w:rsidR="005156AA" w:rsidRPr="000F7421">
        <w:rPr>
          <w:rFonts w:ascii="TH SarabunPSK" w:hAnsi="TH SarabunPSK" w:cs="TH SarabunPSK" w:hint="cs"/>
          <w:kern w:val="2"/>
          <w:sz w:val="28"/>
          <w:szCs w:val="28"/>
        </w:rPr>
        <w:t>D. VanNostrand</w:t>
      </w:r>
    </w:p>
    <w:p w14:paraId="5A56F6D5" w14:textId="4F14BAC3" w:rsidR="00A95F21" w:rsidRPr="000F7421" w:rsidRDefault="00A95F21" w:rsidP="00280B17">
      <w:pPr>
        <w:spacing w:after="160"/>
        <w:ind w:left="720" w:hanging="720"/>
        <w:rPr>
          <w:rFonts w:ascii="TH SarabunPSK" w:hAnsi="TH SarabunPSK" w:cs="TH SarabunPSK"/>
          <w:kern w:val="2"/>
          <w:sz w:val="28"/>
          <w:szCs w:val="28"/>
        </w:rPr>
      </w:pPr>
      <w:r w:rsidRPr="000F7421">
        <w:rPr>
          <w:rFonts w:ascii="TH SarabunPSK" w:hAnsi="TH SarabunPSK" w:cs="TH SarabunPSK" w:hint="cs"/>
          <w:kern w:val="2"/>
          <w:sz w:val="28"/>
          <w:szCs w:val="28"/>
        </w:rPr>
        <w:t xml:space="preserve">Schultz, D. P. and S. E. Schultz </w:t>
      </w:r>
      <w:r w:rsidR="004C2E7A" w:rsidRPr="000F7421">
        <w:rPr>
          <w:rFonts w:ascii="TH SarabunPSK" w:hAnsi="TH SarabunPSK" w:cs="TH SarabunPSK" w:hint="cs"/>
          <w:kern w:val="2"/>
          <w:sz w:val="28"/>
          <w:szCs w:val="28"/>
          <w:cs/>
        </w:rPr>
        <w:t>(</w:t>
      </w:r>
      <w:r w:rsidRPr="000F7421">
        <w:rPr>
          <w:rFonts w:ascii="TH SarabunPSK" w:hAnsi="TH SarabunPSK" w:cs="TH SarabunPSK" w:hint="cs"/>
          <w:kern w:val="2"/>
          <w:sz w:val="28"/>
          <w:szCs w:val="28"/>
        </w:rPr>
        <w:t>199</w:t>
      </w:r>
      <w:r w:rsidR="004C2E7A" w:rsidRPr="000F7421">
        <w:rPr>
          <w:rFonts w:ascii="TH SarabunPSK" w:hAnsi="TH SarabunPSK" w:cs="TH SarabunPSK" w:hint="cs"/>
          <w:kern w:val="2"/>
          <w:sz w:val="28"/>
          <w:szCs w:val="28"/>
          <w:cs/>
        </w:rPr>
        <w:t>8)</w:t>
      </w:r>
      <w:r w:rsidRPr="000F7421">
        <w:rPr>
          <w:rFonts w:ascii="TH SarabunPSK" w:hAnsi="TH SarabunPSK" w:cs="TH SarabunPSK" w:hint="cs"/>
          <w:kern w:val="2"/>
          <w:sz w:val="28"/>
          <w:szCs w:val="28"/>
        </w:rPr>
        <w:t xml:space="preserve">. </w:t>
      </w:r>
      <w:r w:rsidRPr="000F7421">
        <w:rPr>
          <w:rFonts w:ascii="TH SarabunPSK" w:hAnsi="TH SarabunPSK" w:cs="TH SarabunPSK" w:hint="cs"/>
          <w:b/>
          <w:bCs/>
          <w:kern w:val="2"/>
          <w:sz w:val="28"/>
          <w:szCs w:val="28"/>
        </w:rPr>
        <w:t xml:space="preserve">Psychology &amp; Work Today: An Introduction to Industrial and Organizational Psychology. </w:t>
      </w:r>
      <w:r w:rsidR="00E162CA" w:rsidRPr="000F7421">
        <w:rPr>
          <w:rFonts w:ascii="TH SarabunPSK" w:hAnsi="TH SarabunPSK" w:cs="TH SarabunPSK" w:hint="cs"/>
          <w:b/>
          <w:bCs/>
          <w:kern w:val="2"/>
          <w:sz w:val="28"/>
          <w:szCs w:val="28"/>
        </w:rPr>
        <w:t>(</w:t>
      </w:r>
      <w:r w:rsidRPr="000F7421">
        <w:rPr>
          <w:rFonts w:ascii="TH SarabunPSK" w:hAnsi="TH SarabunPSK" w:cs="TH SarabunPSK" w:hint="cs"/>
          <w:kern w:val="2"/>
          <w:sz w:val="28"/>
          <w:szCs w:val="28"/>
        </w:rPr>
        <w:t>6</w:t>
      </w:r>
      <w:r w:rsidR="00E162CA" w:rsidRPr="000F7421">
        <w:rPr>
          <w:rFonts w:ascii="TH SarabunPSK" w:hAnsi="TH SarabunPSK" w:cs="TH SarabunPSK" w:hint="cs"/>
          <w:kern w:val="2"/>
          <w:sz w:val="28"/>
          <w:szCs w:val="28"/>
          <w:vertAlign w:val="superscript"/>
        </w:rPr>
        <w:t>th</w:t>
      </w:r>
      <w:r w:rsidR="00E162CA" w:rsidRPr="000F7421">
        <w:rPr>
          <w:rFonts w:ascii="TH SarabunPSK" w:hAnsi="TH SarabunPSK" w:cs="TH SarabunPSK" w:hint="cs"/>
          <w:kern w:val="2"/>
          <w:sz w:val="28"/>
          <w:szCs w:val="28"/>
        </w:rPr>
        <w:t>ed)</w:t>
      </w:r>
      <w:r w:rsidRPr="000F7421">
        <w:rPr>
          <w:rFonts w:ascii="TH SarabunPSK" w:hAnsi="TH SarabunPSK" w:cs="TH SarabunPSK" w:hint="cs"/>
          <w:kern w:val="2"/>
          <w:sz w:val="28"/>
          <w:szCs w:val="28"/>
        </w:rPr>
        <w:t>. New Jersey: Prentice-Hall, Inc.</w:t>
      </w:r>
    </w:p>
    <w:p w14:paraId="5DF04EA0" w14:textId="77777777" w:rsidR="00A95F21" w:rsidRPr="000F7421" w:rsidRDefault="00A95F21" w:rsidP="00A95F21">
      <w:pPr>
        <w:spacing w:after="160"/>
        <w:rPr>
          <w:rFonts w:ascii="TH SarabunPSK" w:hAnsi="TH SarabunPSK" w:cs="TH SarabunPSK"/>
          <w:kern w:val="2"/>
          <w:sz w:val="24"/>
          <w:szCs w:val="30"/>
        </w:rPr>
      </w:pPr>
    </w:p>
    <w:p w14:paraId="0ADEC505" w14:textId="77777777" w:rsidR="007504DC" w:rsidRPr="00525DD6" w:rsidRDefault="007504DC" w:rsidP="003A10B5">
      <w:pPr>
        <w:jc w:val="thaiDistribute"/>
        <w:rPr>
          <w:rFonts w:ascii="TH Sarabun New" w:hAnsi="TH Sarabun New" w:cs="TH Sarabun New"/>
          <w:szCs w:val="28"/>
        </w:rPr>
      </w:pPr>
    </w:p>
    <w:sectPr w:rsidR="007504DC" w:rsidRPr="00525DD6" w:rsidSect="0053193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0771" w14:textId="77777777" w:rsidR="00531934" w:rsidRDefault="00531934" w:rsidP="00D77F9F">
      <w:r>
        <w:separator/>
      </w:r>
    </w:p>
  </w:endnote>
  <w:endnote w:type="continuationSeparator" w:id="0">
    <w:p w14:paraId="4A1BFC04" w14:textId="77777777" w:rsidR="00531934" w:rsidRDefault="00531934" w:rsidP="00D7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H SarabunPSK">
    <w:panose1 w:val="020B0500040200020003"/>
    <w:charset w:val="DE"/>
    <w:family w:val="swiss"/>
    <w:pitch w:val="variable"/>
    <w:sig w:usb0="01000003" w:usb1="00000000" w:usb2="00000000" w:usb3="00000000" w:csb0="00010111" w:csb1="00000000"/>
  </w:font>
  <w:font w:name="TH Sarabun New">
    <w:altName w:val="Browallia New"/>
    <w:panose1 w:val="020B0604020202020204"/>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B786" w14:textId="77777777" w:rsidR="00531934" w:rsidRDefault="00531934" w:rsidP="00D77F9F">
      <w:r>
        <w:separator/>
      </w:r>
    </w:p>
  </w:footnote>
  <w:footnote w:type="continuationSeparator" w:id="0">
    <w:p w14:paraId="7623D55A" w14:textId="77777777" w:rsidR="00531934" w:rsidRDefault="00531934" w:rsidP="00D77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4D13"/>
    <w:multiLevelType w:val="hybridMultilevel"/>
    <w:tmpl w:val="4530989A"/>
    <w:lvl w:ilvl="0" w:tplc="FFFFFFFF">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0B445962"/>
    <w:multiLevelType w:val="hybridMultilevel"/>
    <w:tmpl w:val="E7A43D76"/>
    <w:lvl w:ilvl="0" w:tplc="FFFFFFFF">
      <w:start w:val="1"/>
      <w:numFmt w:val="decimal"/>
      <w:lvlText w:val="%1."/>
      <w:lvlJc w:val="left"/>
      <w:pPr>
        <w:ind w:left="1060" w:hanging="360"/>
      </w:pPr>
      <w:rPr>
        <w:rFonts w:eastAsiaTheme="minorHAnsi" w:hint="default"/>
        <w:b/>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10083162"/>
    <w:multiLevelType w:val="hybridMultilevel"/>
    <w:tmpl w:val="41107C7A"/>
    <w:lvl w:ilvl="0" w:tplc="FFFFFFFF">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 w15:restartNumberingAfterBreak="0">
    <w:nsid w:val="148A2BA4"/>
    <w:multiLevelType w:val="hybridMultilevel"/>
    <w:tmpl w:val="0AC816C2"/>
    <w:lvl w:ilvl="0" w:tplc="8766F8A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 w15:restartNumberingAfterBreak="0">
    <w:nsid w:val="2074301B"/>
    <w:multiLevelType w:val="hybridMultilevel"/>
    <w:tmpl w:val="5DA2628E"/>
    <w:lvl w:ilvl="0" w:tplc="12FE1BD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307E02C0"/>
    <w:multiLevelType w:val="multilevel"/>
    <w:tmpl w:val="9D36A384"/>
    <w:lvl w:ilvl="0">
      <w:start w:val="1"/>
      <w:numFmt w:val="decimal"/>
      <w:lvlText w:val="%1."/>
      <w:lvlJc w:val="left"/>
      <w:pPr>
        <w:ind w:left="980" w:hanging="360"/>
      </w:pPr>
      <w:rPr>
        <w:rFonts w:hint="default"/>
      </w:rPr>
    </w:lvl>
    <w:lvl w:ilvl="1">
      <w:start w:val="1"/>
      <w:numFmt w:val="decimal"/>
      <w:isLgl/>
      <w:lvlText w:val="%1.%2"/>
      <w:lvlJc w:val="left"/>
      <w:pPr>
        <w:ind w:left="1340" w:hanging="36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420" w:hanging="720"/>
      </w:pPr>
      <w:rPr>
        <w:rFonts w:hint="default"/>
      </w:rPr>
    </w:lvl>
    <w:lvl w:ilvl="4">
      <w:start w:val="1"/>
      <w:numFmt w:val="decimal"/>
      <w:isLgl/>
      <w:lvlText w:val="%1.%2.%3.%4.%5"/>
      <w:lvlJc w:val="left"/>
      <w:pPr>
        <w:ind w:left="3140" w:hanging="1080"/>
      </w:pPr>
      <w:rPr>
        <w:rFonts w:hint="default"/>
      </w:rPr>
    </w:lvl>
    <w:lvl w:ilvl="5">
      <w:start w:val="1"/>
      <w:numFmt w:val="decimal"/>
      <w:isLgl/>
      <w:lvlText w:val="%1.%2.%3.%4.%5.%6"/>
      <w:lvlJc w:val="left"/>
      <w:pPr>
        <w:ind w:left="3500" w:hanging="1080"/>
      </w:pPr>
      <w:rPr>
        <w:rFonts w:hint="default"/>
      </w:rPr>
    </w:lvl>
    <w:lvl w:ilvl="6">
      <w:start w:val="1"/>
      <w:numFmt w:val="decimal"/>
      <w:isLgl/>
      <w:lvlText w:val="%1.%2.%3.%4.%5.%6.%7"/>
      <w:lvlJc w:val="left"/>
      <w:pPr>
        <w:ind w:left="4220" w:hanging="1440"/>
      </w:pPr>
      <w:rPr>
        <w:rFonts w:hint="default"/>
      </w:rPr>
    </w:lvl>
    <w:lvl w:ilvl="7">
      <w:start w:val="1"/>
      <w:numFmt w:val="decimal"/>
      <w:isLgl/>
      <w:lvlText w:val="%1.%2.%3.%4.%5.%6.%7.%8"/>
      <w:lvlJc w:val="left"/>
      <w:pPr>
        <w:ind w:left="4580" w:hanging="1440"/>
      </w:pPr>
      <w:rPr>
        <w:rFonts w:hint="default"/>
      </w:rPr>
    </w:lvl>
    <w:lvl w:ilvl="8">
      <w:start w:val="1"/>
      <w:numFmt w:val="decimal"/>
      <w:isLgl/>
      <w:lvlText w:val="%1.%2.%3.%4.%5.%6.%7.%8.%9"/>
      <w:lvlJc w:val="left"/>
      <w:pPr>
        <w:ind w:left="5300" w:hanging="1800"/>
      </w:pPr>
      <w:rPr>
        <w:rFonts w:hint="default"/>
      </w:rPr>
    </w:lvl>
  </w:abstractNum>
  <w:abstractNum w:abstractNumId="6" w15:restartNumberingAfterBreak="0">
    <w:nsid w:val="328542E8"/>
    <w:multiLevelType w:val="hybridMultilevel"/>
    <w:tmpl w:val="5220FA48"/>
    <w:lvl w:ilvl="0" w:tplc="027836B0">
      <w:start w:val="2"/>
      <w:numFmt w:val="bullet"/>
      <w:lvlText w:val="-"/>
      <w:lvlJc w:val="left"/>
      <w:pPr>
        <w:ind w:left="720" w:hanging="360"/>
      </w:pPr>
      <w:rPr>
        <w:rFonts w:ascii="Cordia New" w:eastAsiaTheme="minorHAnsi" w:hAnsi="Cordia New" w:cs="Cordi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97C98"/>
    <w:multiLevelType w:val="hybridMultilevel"/>
    <w:tmpl w:val="1F9E40FA"/>
    <w:lvl w:ilvl="0" w:tplc="C26E8BF8">
      <w:start w:val="1"/>
      <w:numFmt w:val="decimal"/>
      <w:lvlText w:val="%1."/>
      <w:lvlJc w:val="left"/>
      <w:pPr>
        <w:ind w:left="1028" w:hanging="360"/>
      </w:pPr>
      <w:rPr>
        <w:rFonts w:ascii="TH SarabunPSK" w:hAnsi="TH SarabunPSK" w:cs="TH SarabunPSK" w:hint="default"/>
        <w:b/>
        <w:sz w:val="32"/>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8" w15:restartNumberingAfterBreak="0">
    <w:nsid w:val="41FC3255"/>
    <w:multiLevelType w:val="hybridMultilevel"/>
    <w:tmpl w:val="AFFE2D8C"/>
    <w:lvl w:ilvl="0" w:tplc="FFFFFFFF">
      <w:start w:val="1"/>
      <w:numFmt w:val="decimal"/>
      <w:lvlText w:val="%1."/>
      <w:lvlJc w:val="left"/>
      <w:pPr>
        <w:ind w:left="1060" w:hanging="360"/>
      </w:pPr>
      <w:rPr>
        <w:rFonts w:hint="default"/>
        <w:b/>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15:restartNumberingAfterBreak="0">
    <w:nsid w:val="4F4E39E7"/>
    <w:multiLevelType w:val="hybridMultilevel"/>
    <w:tmpl w:val="4C246AA2"/>
    <w:lvl w:ilvl="0" w:tplc="5F6AF4CE">
      <w:start w:val="1"/>
      <w:numFmt w:val="decimal"/>
      <w:lvlText w:val="%1)"/>
      <w:lvlJc w:val="left"/>
      <w:pPr>
        <w:ind w:left="1140" w:hanging="360"/>
      </w:pPr>
      <w:rPr>
        <w:rFonts w:ascii="TH SarabunPSK" w:eastAsiaTheme="minorEastAsia" w:hAnsi="TH SarabunPSK" w:cs="TH SarabunPSK"/>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56472CF0"/>
    <w:multiLevelType w:val="hybridMultilevel"/>
    <w:tmpl w:val="7F461B5C"/>
    <w:lvl w:ilvl="0" w:tplc="1B141D4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59537B37"/>
    <w:multiLevelType w:val="multilevel"/>
    <w:tmpl w:val="33DC10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asciiTheme="minorHAnsi" w:hAnsiTheme="minorHAnsi" w:cstheme="minorBidi" w:hint="default"/>
        <w:sz w:val="22"/>
      </w:rPr>
    </w:lvl>
    <w:lvl w:ilvl="2">
      <w:start w:val="1"/>
      <w:numFmt w:val="decimal"/>
      <w:isLgl/>
      <w:lvlText w:val="%1.%2.%3"/>
      <w:lvlJc w:val="left"/>
      <w:pPr>
        <w:ind w:left="2160" w:hanging="720"/>
      </w:pPr>
      <w:rPr>
        <w:rFonts w:asciiTheme="minorHAnsi" w:hAnsiTheme="minorHAnsi" w:cstheme="minorBidi" w:hint="default"/>
        <w:sz w:val="22"/>
      </w:rPr>
    </w:lvl>
    <w:lvl w:ilvl="3">
      <w:start w:val="1"/>
      <w:numFmt w:val="decimal"/>
      <w:isLgl/>
      <w:lvlText w:val="%1.%2.%3.%4"/>
      <w:lvlJc w:val="left"/>
      <w:pPr>
        <w:ind w:left="2520" w:hanging="720"/>
      </w:pPr>
      <w:rPr>
        <w:rFonts w:asciiTheme="minorHAnsi" w:hAnsiTheme="minorHAnsi" w:cstheme="minorBidi" w:hint="default"/>
        <w:sz w:val="22"/>
      </w:rPr>
    </w:lvl>
    <w:lvl w:ilvl="4">
      <w:start w:val="1"/>
      <w:numFmt w:val="decimal"/>
      <w:isLgl/>
      <w:lvlText w:val="%1.%2.%3.%4.%5"/>
      <w:lvlJc w:val="left"/>
      <w:pPr>
        <w:ind w:left="3240" w:hanging="1080"/>
      </w:pPr>
      <w:rPr>
        <w:rFonts w:asciiTheme="minorHAnsi" w:hAnsiTheme="minorHAnsi" w:cstheme="minorBidi" w:hint="default"/>
        <w:sz w:val="22"/>
      </w:rPr>
    </w:lvl>
    <w:lvl w:ilvl="5">
      <w:start w:val="1"/>
      <w:numFmt w:val="decimal"/>
      <w:isLgl/>
      <w:lvlText w:val="%1.%2.%3.%4.%5.%6"/>
      <w:lvlJc w:val="left"/>
      <w:pPr>
        <w:ind w:left="3600" w:hanging="1080"/>
      </w:pPr>
      <w:rPr>
        <w:rFonts w:asciiTheme="minorHAnsi" w:hAnsiTheme="minorHAnsi" w:cstheme="minorBidi" w:hint="default"/>
        <w:sz w:val="22"/>
      </w:rPr>
    </w:lvl>
    <w:lvl w:ilvl="6">
      <w:start w:val="1"/>
      <w:numFmt w:val="decimal"/>
      <w:isLgl/>
      <w:lvlText w:val="%1.%2.%3.%4.%5.%6.%7"/>
      <w:lvlJc w:val="left"/>
      <w:pPr>
        <w:ind w:left="4320" w:hanging="1440"/>
      </w:pPr>
      <w:rPr>
        <w:rFonts w:asciiTheme="minorHAnsi" w:hAnsiTheme="minorHAnsi" w:cstheme="minorBidi" w:hint="default"/>
        <w:sz w:val="22"/>
      </w:rPr>
    </w:lvl>
    <w:lvl w:ilvl="7">
      <w:start w:val="1"/>
      <w:numFmt w:val="decimal"/>
      <w:isLgl/>
      <w:lvlText w:val="%1.%2.%3.%4.%5.%6.%7.%8"/>
      <w:lvlJc w:val="left"/>
      <w:pPr>
        <w:ind w:left="4680" w:hanging="1440"/>
      </w:pPr>
      <w:rPr>
        <w:rFonts w:asciiTheme="minorHAnsi" w:hAnsiTheme="minorHAnsi" w:cstheme="minorBidi" w:hint="default"/>
        <w:sz w:val="22"/>
      </w:rPr>
    </w:lvl>
    <w:lvl w:ilvl="8">
      <w:start w:val="1"/>
      <w:numFmt w:val="decimal"/>
      <w:isLgl/>
      <w:lvlText w:val="%1.%2.%3.%4.%5.%6.%7.%8.%9"/>
      <w:lvlJc w:val="left"/>
      <w:pPr>
        <w:ind w:left="5400" w:hanging="1800"/>
      </w:pPr>
      <w:rPr>
        <w:rFonts w:asciiTheme="minorHAnsi" w:hAnsiTheme="minorHAnsi" w:cstheme="minorBidi" w:hint="default"/>
        <w:sz w:val="22"/>
      </w:rPr>
    </w:lvl>
  </w:abstractNum>
  <w:abstractNum w:abstractNumId="12" w15:restartNumberingAfterBreak="0">
    <w:nsid w:val="5ED8461A"/>
    <w:multiLevelType w:val="hybridMultilevel"/>
    <w:tmpl w:val="FDB6C8C4"/>
    <w:lvl w:ilvl="0" w:tplc="FFFFFFFF">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6FE210C0"/>
    <w:multiLevelType w:val="hybridMultilevel"/>
    <w:tmpl w:val="4476C252"/>
    <w:lvl w:ilvl="0" w:tplc="4B02E69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151BD"/>
    <w:multiLevelType w:val="multilevel"/>
    <w:tmpl w:val="9D36A384"/>
    <w:lvl w:ilvl="0">
      <w:start w:val="1"/>
      <w:numFmt w:val="decimal"/>
      <w:lvlText w:val="%1."/>
      <w:lvlJc w:val="left"/>
      <w:pPr>
        <w:ind w:left="980" w:hanging="360"/>
      </w:pPr>
      <w:rPr>
        <w:rFonts w:hint="default"/>
      </w:rPr>
    </w:lvl>
    <w:lvl w:ilvl="1">
      <w:start w:val="1"/>
      <w:numFmt w:val="decimal"/>
      <w:isLgl/>
      <w:lvlText w:val="%1.%2"/>
      <w:lvlJc w:val="left"/>
      <w:pPr>
        <w:ind w:left="1340" w:hanging="36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420" w:hanging="720"/>
      </w:pPr>
      <w:rPr>
        <w:rFonts w:hint="default"/>
      </w:rPr>
    </w:lvl>
    <w:lvl w:ilvl="4">
      <w:start w:val="1"/>
      <w:numFmt w:val="decimal"/>
      <w:isLgl/>
      <w:lvlText w:val="%1.%2.%3.%4.%5"/>
      <w:lvlJc w:val="left"/>
      <w:pPr>
        <w:ind w:left="3140" w:hanging="1080"/>
      </w:pPr>
      <w:rPr>
        <w:rFonts w:hint="default"/>
      </w:rPr>
    </w:lvl>
    <w:lvl w:ilvl="5">
      <w:start w:val="1"/>
      <w:numFmt w:val="decimal"/>
      <w:isLgl/>
      <w:lvlText w:val="%1.%2.%3.%4.%5.%6"/>
      <w:lvlJc w:val="left"/>
      <w:pPr>
        <w:ind w:left="3500" w:hanging="1080"/>
      </w:pPr>
      <w:rPr>
        <w:rFonts w:hint="default"/>
      </w:rPr>
    </w:lvl>
    <w:lvl w:ilvl="6">
      <w:start w:val="1"/>
      <w:numFmt w:val="decimal"/>
      <w:isLgl/>
      <w:lvlText w:val="%1.%2.%3.%4.%5.%6.%7"/>
      <w:lvlJc w:val="left"/>
      <w:pPr>
        <w:ind w:left="4220" w:hanging="1440"/>
      </w:pPr>
      <w:rPr>
        <w:rFonts w:hint="default"/>
      </w:rPr>
    </w:lvl>
    <w:lvl w:ilvl="7">
      <w:start w:val="1"/>
      <w:numFmt w:val="decimal"/>
      <w:isLgl/>
      <w:lvlText w:val="%1.%2.%3.%4.%5.%6.%7.%8"/>
      <w:lvlJc w:val="left"/>
      <w:pPr>
        <w:ind w:left="4580" w:hanging="1440"/>
      </w:pPr>
      <w:rPr>
        <w:rFonts w:hint="default"/>
      </w:rPr>
    </w:lvl>
    <w:lvl w:ilvl="8">
      <w:start w:val="1"/>
      <w:numFmt w:val="decimal"/>
      <w:isLgl/>
      <w:lvlText w:val="%1.%2.%3.%4.%5.%6.%7.%8.%9"/>
      <w:lvlJc w:val="left"/>
      <w:pPr>
        <w:ind w:left="5300" w:hanging="1800"/>
      </w:pPr>
      <w:rPr>
        <w:rFonts w:hint="default"/>
      </w:rPr>
    </w:lvl>
  </w:abstractNum>
  <w:abstractNum w:abstractNumId="15" w15:restartNumberingAfterBreak="0">
    <w:nsid w:val="740D79BB"/>
    <w:multiLevelType w:val="hybridMultilevel"/>
    <w:tmpl w:val="766444E0"/>
    <w:lvl w:ilvl="0" w:tplc="FFFFFFFF">
      <w:start w:val="1"/>
      <w:numFmt w:val="decimal"/>
      <w:lvlText w:val="%1."/>
      <w:lvlJc w:val="left"/>
      <w:pPr>
        <w:ind w:left="1040" w:hanging="360"/>
      </w:pPr>
      <w:rPr>
        <w:rFonts w:ascii="TH Sarabun New" w:hAnsi="TH Sarabun New" w:cs="TH Sarabun New" w:hint="default"/>
        <w:sz w:val="28"/>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 w15:restartNumberingAfterBreak="0">
    <w:nsid w:val="74D14AD6"/>
    <w:multiLevelType w:val="multilevel"/>
    <w:tmpl w:val="E0D274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5BA232C"/>
    <w:multiLevelType w:val="multilevel"/>
    <w:tmpl w:val="A4CCA2E6"/>
    <w:lvl w:ilvl="0">
      <w:start w:val="1"/>
      <w:numFmt w:val="decimal"/>
      <w:lvlText w:val="%1."/>
      <w:lvlJc w:val="left"/>
      <w:pPr>
        <w:ind w:left="1260" w:hanging="360"/>
      </w:pPr>
      <w:rPr>
        <w:rFonts w:hint="default"/>
      </w:rPr>
    </w:lvl>
    <w:lvl w:ilvl="1">
      <w:start w:val="3"/>
      <w:numFmt w:val="decimal"/>
      <w:isLgl/>
      <w:lvlText w:val="%1.%2"/>
      <w:lvlJc w:val="left"/>
      <w:pPr>
        <w:ind w:left="1440" w:hanging="540"/>
      </w:pPr>
      <w:rPr>
        <w:rFonts w:hint="default"/>
      </w:rPr>
    </w:lvl>
    <w:lvl w:ilvl="2">
      <w:start w:val="5"/>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num w:numId="1" w16cid:durableId="413432658">
    <w:abstractNumId w:val="7"/>
  </w:num>
  <w:num w:numId="2" w16cid:durableId="339817243">
    <w:abstractNumId w:val="11"/>
  </w:num>
  <w:num w:numId="3" w16cid:durableId="219445786">
    <w:abstractNumId w:val="6"/>
  </w:num>
  <w:num w:numId="4" w16cid:durableId="1221135845">
    <w:abstractNumId w:val="15"/>
  </w:num>
  <w:num w:numId="5" w16cid:durableId="2056849901">
    <w:abstractNumId w:val="14"/>
  </w:num>
  <w:num w:numId="6" w16cid:durableId="468328894">
    <w:abstractNumId w:val="0"/>
  </w:num>
  <w:num w:numId="7" w16cid:durableId="1121151522">
    <w:abstractNumId w:val="16"/>
  </w:num>
  <w:num w:numId="8" w16cid:durableId="1098330866">
    <w:abstractNumId w:val="2"/>
  </w:num>
  <w:num w:numId="9" w16cid:durableId="528446634">
    <w:abstractNumId w:val="12"/>
  </w:num>
  <w:num w:numId="10" w16cid:durableId="2085028613">
    <w:abstractNumId w:val="17"/>
  </w:num>
  <w:num w:numId="11" w16cid:durableId="372118834">
    <w:abstractNumId w:val="3"/>
  </w:num>
  <w:num w:numId="12" w16cid:durableId="631597857">
    <w:abstractNumId w:val="9"/>
  </w:num>
  <w:num w:numId="13" w16cid:durableId="1060834705">
    <w:abstractNumId w:val="5"/>
  </w:num>
  <w:num w:numId="14" w16cid:durableId="521095638">
    <w:abstractNumId w:val="8"/>
  </w:num>
  <w:num w:numId="15" w16cid:durableId="1197961513">
    <w:abstractNumId w:val="1"/>
  </w:num>
  <w:num w:numId="16" w16cid:durableId="820149966">
    <w:abstractNumId w:val="4"/>
  </w:num>
  <w:num w:numId="17" w16cid:durableId="190610113">
    <w:abstractNumId w:val="10"/>
  </w:num>
  <w:num w:numId="18" w16cid:durableId="17450335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3B"/>
    <w:rsid w:val="000014CB"/>
    <w:rsid w:val="000028EB"/>
    <w:rsid w:val="00003538"/>
    <w:rsid w:val="0000678F"/>
    <w:rsid w:val="00006EF1"/>
    <w:rsid w:val="0000796D"/>
    <w:rsid w:val="000129FB"/>
    <w:rsid w:val="00013501"/>
    <w:rsid w:val="00013B80"/>
    <w:rsid w:val="000222D9"/>
    <w:rsid w:val="000238D1"/>
    <w:rsid w:val="00023AC5"/>
    <w:rsid w:val="00024B90"/>
    <w:rsid w:val="0003044B"/>
    <w:rsid w:val="00030467"/>
    <w:rsid w:val="000344D8"/>
    <w:rsid w:val="0003689D"/>
    <w:rsid w:val="00036B33"/>
    <w:rsid w:val="00040120"/>
    <w:rsid w:val="00040F4F"/>
    <w:rsid w:val="000444C3"/>
    <w:rsid w:val="00047479"/>
    <w:rsid w:val="00052180"/>
    <w:rsid w:val="0005545E"/>
    <w:rsid w:val="00060302"/>
    <w:rsid w:val="000618F2"/>
    <w:rsid w:val="00064F5A"/>
    <w:rsid w:val="00066A83"/>
    <w:rsid w:val="000674AE"/>
    <w:rsid w:val="000724A7"/>
    <w:rsid w:val="00072FF4"/>
    <w:rsid w:val="0007318F"/>
    <w:rsid w:val="000752EA"/>
    <w:rsid w:val="00077185"/>
    <w:rsid w:val="000779D7"/>
    <w:rsid w:val="00081781"/>
    <w:rsid w:val="00082F22"/>
    <w:rsid w:val="000833E0"/>
    <w:rsid w:val="00085E1F"/>
    <w:rsid w:val="00085EDB"/>
    <w:rsid w:val="00086BC1"/>
    <w:rsid w:val="00091778"/>
    <w:rsid w:val="00095578"/>
    <w:rsid w:val="000A02AE"/>
    <w:rsid w:val="000A23AB"/>
    <w:rsid w:val="000A3D0E"/>
    <w:rsid w:val="000A7DE2"/>
    <w:rsid w:val="000B26ED"/>
    <w:rsid w:val="000B456B"/>
    <w:rsid w:val="000B5271"/>
    <w:rsid w:val="000C0944"/>
    <w:rsid w:val="000C17E2"/>
    <w:rsid w:val="000C236E"/>
    <w:rsid w:val="000C248F"/>
    <w:rsid w:val="000C2D05"/>
    <w:rsid w:val="000C2F1F"/>
    <w:rsid w:val="000C2F56"/>
    <w:rsid w:val="000C4378"/>
    <w:rsid w:val="000C6583"/>
    <w:rsid w:val="000D16D2"/>
    <w:rsid w:val="000D1B81"/>
    <w:rsid w:val="000D2612"/>
    <w:rsid w:val="000D3936"/>
    <w:rsid w:val="000D3ACC"/>
    <w:rsid w:val="000D61FD"/>
    <w:rsid w:val="000E46FC"/>
    <w:rsid w:val="000E52F0"/>
    <w:rsid w:val="000E56D0"/>
    <w:rsid w:val="000E5F6E"/>
    <w:rsid w:val="000E653F"/>
    <w:rsid w:val="000F07C8"/>
    <w:rsid w:val="000F2E7B"/>
    <w:rsid w:val="000F398E"/>
    <w:rsid w:val="000F4CF3"/>
    <w:rsid w:val="000F7421"/>
    <w:rsid w:val="00105CF5"/>
    <w:rsid w:val="00107E30"/>
    <w:rsid w:val="00107EF4"/>
    <w:rsid w:val="001120BA"/>
    <w:rsid w:val="00116752"/>
    <w:rsid w:val="001204E8"/>
    <w:rsid w:val="001240FC"/>
    <w:rsid w:val="00126F38"/>
    <w:rsid w:val="00127F52"/>
    <w:rsid w:val="001301B9"/>
    <w:rsid w:val="00130A16"/>
    <w:rsid w:val="00133348"/>
    <w:rsid w:val="00134F78"/>
    <w:rsid w:val="00140AA4"/>
    <w:rsid w:val="00144DE4"/>
    <w:rsid w:val="00147BD1"/>
    <w:rsid w:val="001509C7"/>
    <w:rsid w:val="00153A69"/>
    <w:rsid w:val="001578C5"/>
    <w:rsid w:val="00160CEE"/>
    <w:rsid w:val="001634A4"/>
    <w:rsid w:val="00164CB3"/>
    <w:rsid w:val="00173AC7"/>
    <w:rsid w:val="00174147"/>
    <w:rsid w:val="00182A0E"/>
    <w:rsid w:val="00184D02"/>
    <w:rsid w:val="00185BA4"/>
    <w:rsid w:val="00186011"/>
    <w:rsid w:val="00186ECF"/>
    <w:rsid w:val="0019660D"/>
    <w:rsid w:val="001979A6"/>
    <w:rsid w:val="001A3293"/>
    <w:rsid w:val="001A35D4"/>
    <w:rsid w:val="001A4149"/>
    <w:rsid w:val="001A77AE"/>
    <w:rsid w:val="001B10F7"/>
    <w:rsid w:val="001B12F2"/>
    <w:rsid w:val="001B188B"/>
    <w:rsid w:val="001B1977"/>
    <w:rsid w:val="001B33AE"/>
    <w:rsid w:val="001B41E1"/>
    <w:rsid w:val="001B4A0A"/>
    <w:rsid w:val="001B4F91"/>
    <w:rsid w:val="001B561C"/>
    <w:rsid w:val="001B67EA"/>
    <w:rsid w:val="001B6B3E"/>
    <w:rsid w:val="001C17C7"/>
    <w:rsid w:val="001C1A73"/>
    <w:rsid w:val="001C34DB"/>
    <w:rsid w:val="001C5F6A"/>
    <w:rsid w:val="001C691D"/>
    <w:rsid w:val="001D04D3"/>
    <w:rsid w:val="001D370D"/>
    <w:rsid w:val="001D56EA"/>
    <w:rsid w:val="001D783D"/>
    <w:rsid w:val="001E14C9"/>
    <w:rsid w:val="001E723B"/>
    <w:rsid w:val="001F1FA6"/>
    <w:rsid w:val="001F2627"/>
    <w:rsid w:val="001F2E7C"/>
    <w:rsid w:val="001F31A6"/>
    <w:rsid w:val="001F46FE"/>
    <w:rsid w:val="002009D5"/>
    <w:rsid w:val="00200EA8"/>
    <w:rsid w:val="00205021"/>
    <w:rsid w:val="002058FC"/>
    <w:rsid w:val="00205F2F"/>
    <w:rsid w:val="00207BB6"/>
    <w:rsid w:val="00207ECE"/>
    <w:rsid w:val="00210CF7"/>
    <w:rsid w:val="00212ACB"/>
    <w:rsid w:val="00215497"/>
    <w:rsid w:val="002154D2"/>
    <w:rsid w:val="00215D7C"/>
    <w:rsid w:val="00216128"/>
    <w:rsid w:val="00216A3B"/>
    <w:rsid w:val="00220F1F"/>
    <w:rsid w:val="0022206A"/>
    <w:rsid w:val="002228B4"/>
    <w:rsid w:val="0022295A"/>
    <w:rsid w:val="002234BA"/>
    <w:rsid w:val="002245BE"/>
    <w:rsid w:val="00226D25"/>
    <w:rsid w:val="00227ADF"/>
    <w:rsid w:val="0023008D"/>
    <w:rsid w:val="00234357"/>
    <w:rsid w:val="002343F5"/>
    <w:rsid w:val="00234908"/>
    <w:rsid w:val="00235E08"/>
    <w:rsid w:val="002428A3"/>
    <w:rsid w:val="00244F3C"/>
    <w:rsid w:val="002518A5"/>
    <w:rsid w:val="00254C7F"/>
    <w:rsid w:val="0026273F"/>
    <w:rsid w:val="00263A19"/>
    <w:rsid w:val="00263D35"/>
    <w:rsid w:val="00265B13"/>
    <w:rsid w:val="00266345"/>
    <w:rsid w:val="00270F14"/>
    <w:rsid w:val="00272DB1"/>
    <w:rsid w:val="002762C0"/>
    <w:rsid w:val="00276B13"/>
    <w:rsid w:val="0028032C"/>
    <w:rsid w:val="00280B17"/>
    <w:rsid w:val="00280C83"/>
    <w:rsid w:val="00280D23"/>
    <w:rsid w:val="00281C04"/>
    <w:rsid w:val="002834CD"/>
    <w:rsid w:val="002918CE"/>
    <w:rsid w:val="002941C6"/>
    <w:rsid w:val="00294AEB"/>
    <w:rsid w:val="002950D2"/>
    <w:rsid w:val="00295622"/>
    <w:rsid w:val="00297938"/>
    <w:rsid w:val="002A0706"/>
    <w:rsid w:val="002A148F"/>
    <w:rsid w:val="002A1742"/>
    <w:rsid w:val="002A2FF4"/>
    <w:rsid w:val="002A5364"/>
    <w:rsid w:val="002A6DD0"/>
    <w:rsid w:val="002B2C08"/>
    <w:rsid w:val="002B724C"/>
    <w:rsid w:val="002C121D"/>
    <w:rsid w:val="002C4E85"/>
    <w:rsid w:val="002C68C4"/>
    <w:rsid w:val="002D21AC"/>
    <w:rsid w:val="002D2541"/>
    <w:rsid w:val="002D357D"/>
    <w:rsid w:val="002D3596"/>
    <w:rsid w:val="002E1009"/>
    <w:rsid w:val="002E2333"/>
    <w:rsid w:val="002E4A5A"/>
    <w:rsid w:val="002E50D5"/>
    <w:rsid w:val="002E7E08"/>
    <w:rsid w:val="002F3C0C"/>
    <w:rsid w:val="002F6FAA"/>
    <w:rsid w:val="002F7FCA"/>
    <w:rsid w:val="003008DE"/>
    <w:rsid w:val="003016F0"/>
    <w:rsid w:val="0030267E"/>
    <w:rsid w:val="00303203"/>
    <w:rsid w:val="00306DDB"/>
    <w:rsid w:val="00307A04"/>
    <w:rsid w:val="0031668E"/>
    <w:rsid w:val="003176BF"/>
    <w:rsid w:val="0031797D"/>
    <w:rsid w:val="00317F89"/>
    <w:rsid w:val="003203D1"/>
    <w:rsid w:val="003339DA"/>
    <w:rsid w:val="00334714"/>
    <w:rsid w:val="003364B5"/>
    <w:rsid w:val="00340233"/>
    <w:rsid w:val="0034232D"/>
    <w:rsid w:val="003475A0"/>
    <w:rsid w:val="00351806"/>
    <w:rsid w:val="00353BC4"/>
    <w:rsid w:val="00354773"/>
    <w:rsid w:val="00355827"/>
    <w:rsid w:val="003663B0"/>
    <w:rsid w:val="00366610"/>
    <w:rsid w:val="00373255"/>
    <w:rsid w:val="003737B6"/>
    <w:rsid w:val="00373DFE"/>
    <w:rsid w:val="00374263"/>
    <w:rsid w:val="00381467"/>
    <w:rsid w:val="00383B95"/>
    <w:rsid w:val="003910D1"/>
    <w:rsid w:val="003916CA"/>
    <w:rsid w:val="00394225"/>
    <w:rsid w:val="003953A7"/>
    <w:rsid w:val="003A10B5"/>
    <w:rsid w:val="003A23FA"/>
    <w:rsid w:val="003A2961"/>
    <w:rsid w:val="003A43DD"/>
    <w:rsid w:val="003A7531"/>
    <w:rsid w:val="003B0357"/>
    <w:rsid w:val="003B3E0E"/>
    <w:rsid w:val="003B4340"/>
    <w:rsid w:val="003B4C1C"/>
    <w:rsid w:val="003C06D4"/>
    <w:rsid w:val="003C0A69"/>
    <w:rsid w:val="003C1507"/>
    <w:rsid w:val="003C39FF"/>
    <w:rsid w:val="003C417F"/>
    <w:rsid w:val="003C4498"/>
    <w:rsid w:val="003D0C4A"/>
    <w:rsid w:val="003D3C39"/>
    <w:rsid w:val="003D4AB7"/>
    <w:rsid w:val="003E0BBB"/>
    <w:rsid w:val="003E3632"/>
    <w:rsid w:val="003E487B"/>
    <w:rsid w:val="003E4BA4"/>
    <w:rsid w:val="003E699E"/>
    <w:rsid w:val="003F10B3"/>
    <w:rsid w:val="003F1E25"/>
    <w:rsid w:val="003F2963"/>
    <w:rsid w:val="003F5430"/>
    <w:rsid w:val="003F6D9D"/>
    <w:rsid w:val="003F7B37"/>
    <w:rsid w:val="00407BD4"/>
    <w:rsid w:val="004104D6"/>
    <w:rsid w:val="00411CC1"/>
    <w:rsid w:val="00411D3B"/>
    <w:rsid w:val="00415C70"/>
    <w:rsid w:val="00416A76"/>
    <w:rsid w:val="0042111B"/>
    <w:rsid w:val="00421A45"/>
    <w:rsid w:val="004232D8"/>
    <w:rsid w:val="00423ADB"/>
    <w:rsid w:val="004302CB"/>
    <w:rsid w:val="0043360C"/>
    <w:rsid w:val="00434B51"/>
    <w:rsid w:val="00437A5C"/>
    <w:rsid w:val="00437C0A"/>
    <w:rsid w:val="00442FD0"/>
    <w:rsid w:val="004452EA"/>
    <w:rsid w:val="00445FAC"/>
    <w:rsid w:val="004506D9"/>
    <w:rsid w:val="00451EEA"/>
    <w:rsid w:val="00453858"/>
    <w:rsid w:val="004545AA"/>
    <w:rsid w:val="00454A3A"/>
    <w:rsid w:val="00455541"/>
    <w:rsid w:val="00455F64"/>
    <w:rsid w:val="00456841"/>
    <w:rsid w:val="00456957"/>
    <w:rsid w:val="00457936"/>
    <w:rsid w:val="004615AF"/>
    <w:rsid w:val="004616D9"/>
    <w:rsid w:val="00463DF7"/>
    <w:rsid w:val="00464620"/>
    <w:rsid w:val="00465598"/>
    <w:rsid w:val="004675C5"/>
    <w:rsid w:val="004719A1"/>
    <w:rsid w:val="00471F96"/>
    <w:rsid w:val="004745F0"/>
    <w:rsid w:val="0047485E"/>
    <w:rsid w:val="004827FE"/>
    <w:rsid w:val="00484ECB"/>
    <w:rsid w:val="00486DC5"/>
    <w:rsid w:val="004908C4"/>
    <w:rsid w:val="004950D8"/>
    <w:rsid w:val="00496CC5"/>
    <w:rsid w:val="00497B73"/>
    <w:rsid w:val="004A5043"/>
    <w:rsid w:val="004A61AA"/>
    <w:rsid w:val="004B1351"/>
    <w:rsid w:val="004B2B8A"/>
    <w:rsid w:val="004B3A3C"/>
    <w:rsid w:val="004B4DBF"/>
    <w:rsid w:val="004B66E6"/>
    <w:rsid w:val="004C07BE"/>
    <w:rsid w:val="004C224F"/>
    <w:rsid w:val="004C2817"/>
    <w:rsid w:val="004C2E7A"/>
    <w:rsid w:val="004C35DE"/>
    <w:rsid w:val="004C3801"/>
    <w:rsid w:val="004D06EA"/>
    <w:rsid w:val="004D34ED"/>
    <w:rsid w:val="004D3E3A"/>
    <w:rsid w:val="004D3E9F"/>
    <w:rsid w:val="004D4666"/>
    <w:rsid w:val="004D7496"/>
    <w:rsid w:val="004D7E46"/>
    <w:rsid w:val="004E04B8"/>
    <w:rsid w:val="004E10A3"/>
    <w:rsid w:val="004E1F9E"/>
    <w:rsid w:val="004E256D"/>
    <w:rsid w:val="004E6511"/>
    <w:rsid w:val="004F1ABB"/>
    <w:rsid w:val="004F70E8"/>
    <w:rsid w:val="00500043"/>
    <w:rsid w:val="0050253D"/>
    <w:rsid w:val="005032EE"/>
    <w:rsid w:val="00504889"/>
    <w:rsid w:val="00504CC8"/>
    <w:rsid w:val="0050542D"/>
    <w:rsid w:val="00505C41"/>
    <w:rsid w:val="00505C44"/>
    <w:rsid w:val="00511047"/>
    <w:rsid w:val="0051162F"/>
    <w:rsid w:val="00513F0C"/>
    <w:rsid w:val="00514D63"/>
    <w:rsid w:val="00514D78"/>
    <w:rsid w:val="005156AA"/>
    <w:rsid w:val="005157BB"/>
    <w:rsid w:val="00516349"/>
    <w:rsid w:val="005231FF"/>
    <w:rsid w:val="00523A9D"/>
    <w:rsid w:val="00525DD6"/>
    <w:rsid w:val="00527C05"/>
    <w:rsid w:val="005305C0"/>
    <w:rsid w:val="005307AA"/>
    <w:rsid w:val="00531934"/>
    <w:rsid w:val="00536C02"/>
    <w:rsid w:val="0053717A"/>
    <w:rsid w:val="00541420"/>
    <w:rsid w:val="00542B86"/>
    <w:rsid w:val="005430FA"/>
    <w:rsid w:val="005437CD"/>
    <w:rsid w:val="00551E4F"/>
    <w:rsid w:val="005550F5"/>
    <w:rsid w:val="00556076"/>
    <w:rsid w:val="00560D90"/>
    <w:rsid w:val="0056148F"/>
    <w:rsid w:val="00565B07"/>
    <w:rsid w:val="00567ADD"/>
    <w:rsid w:val="00567AFC"/>
    <w:rsid w:val="005729F1"/>
    <w:rsid w:val="00574488"/>
    <w:rsid w:val="005805D4"/>
    <w:rsid w:val="00580C2A"/>
    <w:rsid w:val="005827A5"/>
    <w:rsid w:val="00583879"/>
    <w:rsid w:val="00584365"/>
    <w:rsid w:val="005845BE"/>
    <w:rsid w:val="00584D7F"/>
    <w:rsid w:val="0058610D"/>
    <w:rsid w:val="005869BB"/>
    <w:rsid w:val="00586A8E"/>
    <w:rsid w:val="00586FC7"/>
    <w:rsid w:val="0058791C"/>
    <w:rsid w:val="0059009D"/>
    <w:rsid w:val="00590BCF"/>
    <w:rsid w:val="00591060"/>
    <w:rsid w:val="005911C8"/>
    <w:rsid w:val="0059176B"/>
    <w:rsid w:val="005931EA"/>
    <w:rsid w:val="005969B4"/>
    <w:rsid w:val="00597C85"/>
    <w:rsid w:val="005A0887"/>
    <w:rsid w:val="005A3B2B"/>
    <w:rsid w:val="005B03A3"/>
    <w:rsid w:val="005B2A12"/>
    <w:rsid w:val="005B432D"/>
    <w:rsid w:val="005B57B6"/>
    <w:rsid w:val="005B6C10"/>
    <w:rsid w:val="005B6C66"/>
    <w:rsid w:val="005B790B"/>
    <w:rsid w:val="005C05B6"/>
    <w:rsid w:val="005C6FE9"/>
    <w:rsid w:val="005C7DF3"/>
    <w:rsid w:val="005D27AB"/>
    <w:rsid w:val="005D2AE5"/>
    <w:rsid w:val="005D4AA9"/>
    <w:rsid w:val="005D5660"/>
    <w:rsid w:val="005D65F6"/>
    <w:rsid w:val="005E0B13"/>
    <w:rsid w:val="005E1015"/>
    <w:rsid w:val="005E2D5E"/>
    <w:rsid w:val="005E2F21"/>
    <w:rsid w:val="005E2FEC"/>
    <w:rsid w:val="005F32F9"/>
    <w:rsid w:val="005F7D95"/>
    <w:rsid w:val="006007DB"/>
    <w:rsid w:val="006010CB"/>
    <w:rsid w:val="0061166A"/>
    <w:rsid w:val="00614514"/>
    <w:rsid w:val="00615534"/>
    <w:rsid w:val="006179F4"/>
    <w:rsid w:val="00620A5C"/>
    <w:rsid w:val="0062177A"/>
    <w:rsid w:val="00624494"/>
    <w:rsid w:val="0063062B"/>
    <w:rsid w:val="00631DE6"/>
    <w:rsid w:val="00633C60"/>
    <w:rsid w:val="00634AE0"/>
    <w:rsid w:val="0063609A"/>
    <w:rsid w:val="00641338"/>
    <w:rsid w:val="00641F82"/>
    <w:rsid w:val="0064246E"/>
    <w:rsid w:val="006471E1"/>
    <w:rsid w:val="0065156B"/>
    <w:rsid w:val="0065164D"/>
    <w:rsid w:val="006538B9"/>
    <w:rsid w:val="0065428C"/>
    <w:rsid w:val="00661EFB"/>
    <w:rsid w:val="00664049"/>
    <w:rsid w:val="006646CB"/>
    <w:rsid w:val="00673262"/>
    <w:rsid w:val="00675A50"/>
    <w:rsid w:val="00681151"/>
    <w:rsid w:val="006818B3"/>
    <w:rsid w:val="00682E74"/>
    <w:rsid w:val="0068402F"/>
    <w:rsid w:val="00690E6D"/>
    <w:rsid w:val="00694399"/>
    <w:rsid w:val="0069493A"/>
    <w:rsid w:val="006955C1"/>
    <w:rsid w:val="006965EA"/>
    <w:rsid w:val="006A0066"/>
    <w:rsid w:val="006A0B37"/>
    <w:rsid w:val="006A0D54"/>
    <w:rsid w:val="006A0EB5"/>
    <w:rsid w:val="006A745B"/>
    <w:rsid w:val="006A7911"/>
    <w:rsid w:val="006B054C"/>
    <w:rsid w:val="006B0AE8"/>
    <w:rsid w:val="006B2185"/>
    <w:rsid w:val="006B230B"/>
    <w:rsid w:val="006B35B6"/>
    <w:rsid w:val="006B482C"/>
    <w:rsid w:val="006B6F1A"/>
    <w:rsid w:val="006C0043"/>
    <w:rsid w:val="006C128D"/>
    <w:rsid w:val="006C2DA4"/>
    <w:rsid w:val="006C4F16"/>
    <w:rsid w:val="006D0FF9"/>
    <w:rsid w:val="006D1D3F"/>
    <w:rsid w:val="006D4F28"/>
    <w:rsid w:val="006E1223"/>
    <w:rsid w:val="006E23FE"/>
    <w:rsid w:val="006E3259"/>
    <w:rsid w:val="006F3D42"/>
    <w:rsid w:val="006F7BF5"/>
    <w:rsid w:val="007007AA"/>
    <w:rsid w:val="00700BEB"/>
    <w:rsid w:val="0070288B"/>
    <w:rsid w:val="00702BFE"/>
    <w:rsid w:val="0070381A"/>
    <w:rsid w:val="0071110A"/>
    <w:rsid w:val="00711269"/>
    <w:rsid w:val="00726557"/>
    <w:rsid w:val="007265EE"/>
    <w:rsid w:val="00727FE6"/>
    <w:rsid w:val="007304D0"/>
    <w:rsid w:val="00730AA4"/>
    <w:rsid w:val="007346F5"/>
    <w:rsid w:val="007375D8"/>
    <w:rsid w:val="00741864"/>
    <w:rsid w:val="00742D04"/>
    <w:rsid w:val="00745814"/>
    <w:rsid w:val="00745CCA"/>
    <w:rsid w:val="00745F55"/>
    <w:rsid w:val="007500AD"/>
    <w:rsid w:val="007504DC"/>
    <w:rsid w:val="00750E34"/>
    <w:rsid w:val="00750EBD"/>
    <w:rsid w:val="00752D39"/>
    <w:rsid w:val="007530D5"/>
    <w:rsid w:val="007551E2"/>
    <w:rsid w:val="007568E7"/>
    <w:rsid w:val="00760BD0"/>
    <w:rsid w:val="00760E5E"/>
    <w:rsid w:val="00765318"/>
    <w:rsid w:val="00767E43"/>
    <w:rsid w:val="00771C45"/>
    <w:rsid w:val="00774256"/>
    <w:rsid w:val="00774D55"/>
    <w:rsid w:val="00780958"/>
    <w:rsid w:val="0078107B"/>
    <w:rsid w:val="00781CD0"/>
    <w:rsid w:val="0078265A"/>
    <w:rsid w:val="00784C75"/>
    <w:rsid w:val="00791E5E"/>
    <w:rsid w:val="007930B9"/>
    <w:rsid w:val="00793C46"/>
    <w:rsid w:val="00793CAA"/>
    <w:rsid w:val="00794458"/>
    <w:rsid w:val="00795B00"/>
    <w:rsid w:val="007A06AD"/>
    <w:rsid w:val="007A0A35"/>
    <w:rsid w:val="007A5CBD"/>
    <w:rsid w:val="007A5F01"/>
    <w:rsid w:val="007B179E"/>
    <w:rsid w:val="007B24CC"/>
    <w:rsid w:val="007B291D"/>
    <w:rsid w:val="007B2B71"/>
    <w:rsid w:val="007B3076"/>
    <w:rsid w:val="007B3476"/>
    <w:rsid w:val="007B5BDC"/>
    <w:rsid w:val="007B7F1F"/>
    <w:rsid w:val="007C10D8"/>
    <w:rsid w:val="007C567F"/>
    <w:rsid w:val="007C7D81"/>
    <w:rsid w:val="007D1248"/>
    <w:rsid w:val="007D349B"/>
    <w:rsid w:val="007D6EDD"/>
    <w:rsid w:val="007D7B05"/>
    <w:rsid w:val="007E05B5"/>
    <w:rsid w:val="007E0803"/>
    <w:rsid w:val="007E0C02"/>
    <w:rsid w:val="007E0FDA"/>
    <w:rsid w:val="007E11AB"/>
    <w:rsid w:val="007E26BF"/>
    <w:rsid w:val="007E3F52"/>
    <w:rsid w:val="007E60FC"/>
    <w:rsid w:val="007F1128"/>
    <w:rsid w:val="007F14B6"/>
    <w:rsid w:val="00800D77"/>
    <w:rsid w:val="00805F25"/>
    <w:rsid w:val="00807940"/>
    <w:rsid w:val="00812869"/>
    <w:rsid w:val="00815466"/>
    <w:rsid w:val="00815DBF"/>
    <w:rsid w:val="0082231A"/>
    <w:rsid w:val="00823768"/>
    <w:rsid w:val="00824084"/>
    <w:rsid w:val="00824178"/>
    <w:rsid w:val="00831C81"/>
    <w:rsid w:val="00831EA9"/>
    <w:rsid w:val="00832052"/>
    <w:rsid w:val="008341DA"/>
    <w:rsid w:val="008347EA"/>
    <w:rsid w:val="00835617"/>
    <w:rsid w:val="008405A4"/>
    <w:rsid w:val="0084063A"/>
    <w:rsid w:val="00841DE8"/>
    <w:rsid w:val="00842497"/>
    <w:rsid w:val="00842F9E"/>
    <w:rsid w:val="00843AEE"/>
    <w:rsid w:val="00843E4C"/>
    <w:rsid w:val="00844877"/>
    <w:rsid w:val="00844C51"/>
    <w:rsid w:val="00847F2B"/>
    <w:rsid w:val="00850CC3"/>
    <w:rsid w:val="00861AFD"/>
    <w:rsid w:val="00862668"/>
    <w:rsid w:val="0086485C"/>
    <w:rsid w:val="008655E5"/>
    <w:rsid w:val="00870849"/>
    <w:rsid w:val="00876B69"/>
    <w:rsid w:val="00885C17"/>
    <w:rsid w:val="0089481D"/>
    <w:rsid w:val="00894ADA"/>
    <w:rsid w:val="008A65F0"/>
    <w:rsid w:val="008A6C7D"/>
    <w:rsid w:val="008A79E5"/>
    <w:rsid w:val="008B04AC"/>
    <w:rsid w:val="008B4D1D"/>
    <w:rsid w:val="008B6931"/>
    <w:rsid w:val="008C0D6B"/>
    <w:rsid w:val="008C1754"/>
    <w:rsid w:val="008C38C3"/>
    <w:rsid w:val="008C3B57"/>
    <w:rsid w:val="008C52F9"/>
    <w:rsid w:val="008C5962"/>
    <w:rsid w:val="008C5DA6"/>
    <w:rsid w:val="008C7B7C"/>
    <w:rsid w:val="008D4AA3"/>
    <w:rsid w:val="008D6A53"/>
    <w:rsid w:val="008D7F06"/>
    <w:rsid w:val="008E16F2"/>
    <w:rsid w:val="008E33BA"/>
    <w:rsid w:val="008E4172"/>
    <w:rsid w:val="008E464A"/>
    <w:rsid w:val="008E7D89"/>
    <w:rsid w:val="008F1A84"/>
    <w:rsid w:val="008F2FCD"/>
    <w:rsid w:val="008F3650"/>
    <w:rsid w:val="008F4D49"/>
    <w:rsid w:val="008F78A2"/>
    <w:rsid w:val="00902870"/>
    <w:rsid w:val="00903287"/>
    <w:rsid w:val="0090634A"/>
    <w:rsid w:val="009105C5"/>
    <w:rsid w:val="00910877"/>
    <w:rsid w:val="00913033"/>
    <w:rsid w:val="00914860"/>
    <w:rsid w:val="009148B4"/>
    <w:rsid w:val="0091511B"/>
    <w:rsid w:val="00917B62"/>
    <w:rsid w:val="00922146"/>
    <w:rsid w:val="0092216D"/>
    <w:rsid w:val="0092266D"/>
    <w:rsid w:val="00923C6D"/>
    <w:rsid w:val="0092530A"/>
    <w:rsid w:val="00927DE5"/>
    <w:rsid w:val="009318B8"/>
    <w:rsid w:val="00931B16"/>
    <w:rsid w:val="009332CB"/>
    <w:rsid w:val="00933C9E"/>
    <w:rsid w:val="009355A5"/>
    <w:rsid w:val="0093730C"/>
    <w:rsid w:val="00940111"/>
    <w:rsid w:val="00941278"/>
    <w:rsid w:val="00952F27"/>
    <w:rsid w:val="0096023D"/>
    <w:rsid w:val="00962CB2"/>
    <w:rsid w:val="0096372E"/>
    <w:rsid w:val="00964F94"/>
    <w:rsid w:val="00974FB7"/>
    <w:rsid w:val="00977552"/>
    <w:rsid w:val="00981A86"/>
    <w:rsid w:val="00982701"/>
    <w:rsid w:val="00982795"/>
    <w:rsid w:val="00982A2B"/>
    <w:rsid w:val="00984710"/>
    <w:rsid w:val="00986675"/>
    <w:rsid w:val="00987EBF"/>
    <w:rsid w:val="009902CA"/>
    <w:rsid w:val="00990642"/>
    <w:rsid w:val="009910FF"/>
    <w:rsid w:val="009924AD"/>
    <w:rsid w:val="00992F21"/>
    <w:rsid w:val="009A34ED"/>
    <w:rsid w:val="009A3505"/>
    <w:rsid w:val="009A3F3E"/>
    <w:rsid w:val="009A47C6"/>
    <w:rsid w:val="009A5914"/>
    <w:rsid w:val="009B0185"/>
    <w:rsid w:val="009B5287"/>
    <w:rsid w:val="009B5B65"/>
    <w:rsid w:val="009C1F1F"/>
    <w:rsid w:val="009C32FA"/>
    <w:rsid w:val="009C51D7"/>
    <w:rsid w:val="009C6363"/>
    <w:rsid w:val="009D0141"/>
    <w:rsid w:val="009D233C"/>
    <w:rsid w:val="009D4019"/>
    <w:rsid w:val="009D4743"/>
    <w:rsid w:val="009D6B1F"/>
    <w:rsid w:val="009D74EE"/>
    <w:rsid w:val="009E3864"/>
    <w:rsid w:val="009E3E9B"/>
    <w:rsid w:val="009E3F47"/>
    <w:rsid w:val="009F37F5"/>
    <w:rsid w:val="009F3F45"/>
    <w:rsid w:val="009F402B"/>
    <w:rsid w:val="009F6925"/>
    <w:rsid w:val="009F7F2F"/>
    <w:rsid w:val="00A01822"/>
    <w:rsid w:val="00A02B8E"/>
    <w:rsid w:val="00A042A9"/>
    <w:rsid w:val="00A04797"/>
    <w:rsid w:val="00A0641B"/>
    <w:rsid w:val="00A1216A"/>
    <w:rsid w:val="00A12520"/>
    <w:rsid w:val="00A138BD"/>
    <w:rsid w:val="00A15C12"/>
    <w:rsid w:val="00A1766A"/>
    <w:rsid w:val="00A2082C"/>
    <w:rsid w:val="00A22733"/>
    <w:rsid w:val="00A22A2A"/>
    <w:rsid w:val="00A22EA4"/>
    <w:rsid w:val="00A2472D"/>
    <w:rsid w:val="00A24BA7"/>
    <w:rsid w:val="00A254DD"/>
    <w:rsid w:val="00A25F39"/>
    <w:rsid w:val="00A27250"/>
    <w:rsid w:val="00A27E6A"/>
    <w:rsid w:val="00A3149C"/>
    <w:rsid w:val="00A31756"/>
    <w:rsid w:val="00A33062"/>
    <w:rsid w:val="00A33867"/>
    <w:rsid w:val="00A33DC3"/>
    <w:rsid w:val="00A34660"/>
    <w:rsid w:val="00A35C12"/>
    <w:rsid w:val="00A3633A"/>
    <w:rsid w:val="00A418F8"/>
    <w:rsid w:val="00A42C5B"/>
    <w:rsid w:val="00A42C8F"/>
    <w:rsid w:val="00A46DD3"/>
    <w:rsid w:val="00A479D8"/>
    <w:rsid w:val="00A502B9"/>
    <w:rsid w:val="00A544E8"/>
    <w:rsid w:val="00A579EA"/>
    <w:rsid w:val="00A6233C"/>
    <w:rsid w:val="00A63E20"/>
    <w:rsid w:val="00A64AD4"/>
    <w:rsid w:val="00A659D5"/>
    <w:rsid w:val="00A65D1F"/>
    <w:rsid w:val="00A678B5"/>
    <w:rsid w:val="00A70FE6"/>
    <w:rsid w:val="00A73BD9"/>
    <w:rsid w:val="00A7771C"/>
    <w:rsid w:val="00A77BE6"/>
    <w:rsid w:val="00A801AC"/>
    <w:rsid w:val="00A802B9"/>
    <w:rsid w:val="00A9295F"/>
    <w:rsid w:val="00A94AF9"/>
    <w:rsid w:val="00A94C27"/>
    <w:rsid w:val="00A94D3D"/>
    <w:rsid w:val="00A95F21"/>
    <w:rsid w:val="00A9763C"/>
    <w:rsid w:val="00AA2E27"/>
    <w:rsid w:val="00AA34AE"/>
    <w:rsid w:val="00AA666E"/>
    <w:rsid w:val="00AA6C96"/>
    <w:rsid w:val="00AB0647"/>
    <w:rsid w:val="00AB3CBD"/>
    <w:rsid w:val="00AB5D3F"/>
    <w:rsid w:val="00AC0B3F"/>
    <w:rsid w:val="00AC1F46"/>
    <w:rsid w:val="00AC36D9"/>
    <w:rsid w:val="00AC6006"/>
    <w:rsid w:val="00AC6394"/>
    <w:rsid w:val="00AC6B7F"/>
    <w:rsid w:val="00AC7286"/>
    <w:rsid w:val="00AC7C7C"/>
    <w:rsid w:val="00AD52A6"/>
    <w:rsid w:val="00AD6A07"/>
    <w:rsid w:val="00AE0421"/>
    <w:rsid w:val="00AE33EE"/>
    <w:rsid w:val="00AE448B"/>
    <w:rsid w:val="00AE4751"/>
    <w:rsid w:val="00AE5D9E"/>
    <w:rsid w:val="00AE6137"/>
    <w:rsid w:val="00AE7A51"/>
    <w:rsid w:val="00AF2C80"/>
    <w:rsid w:val="00AF33CB"/>
    <w:rsid w:val="00AF3D88"/>
    <w:rsid w:val="00AF4C96"/>
    <w:rsid w:val="00AF6485"/>
    <w:rsid w:val="00AF7BFD"/>
    <w:rsid w:val="00B02263"/>
    <w:rsid w:val="00B0333C"/>
    <w:rsid w:val="00B03643"/>
    <w:rsid w:val="00B05E7A"/>
    <w:rsid w:val="00B11FB1"/>
    <w:rsid w:val="00B12E85"/>
    <w:rsid w:val="00B1332F"/>
    <w:rsid w:val="00B13C48"/>
    <w:rsid w:val="00B13DE1"/>
    <w:rsid w:val="00B140FB"/>
    <w:rsid w:val="00B14E9F"/>
    <w:rsid w:val="00B15DCC"/>
    <w:rsid w:val="00B16AAF"/>
    <w:rsid w:val="00B16C18"/>
    <w:rsid w:val="00B20AE4"/>
    <w:rsid w:val="00B2345B"/>
    <w:rsid w:val="00B239F2"/>
    <w:rsid w:val="00B239F3"/>
    <w:rsid w:val="00B23DBA"/>
    <w:rsid w:val="00B2630E"/>
    <w:rsid w:val="00B27D3D"/>
    <w:rsid w:val="00B303FC"/>
    <w:rsid w:val="00B32583"/>
    <w:rsid w:val="00B36452"/>
    <w:rsid w:val="00B36855"/>
    <w:rsid w:val="00B36971"/>
    <w:rsid w:val="00B37771"/>
    <w:rsid w:val="00B406B4"/>
    <w:rsid w:val="00B40B61"/>
    <w:rsid w:val="00B4157C"/>
    <w:rsid w:val="00B456D4"/>
    <w:rsid w:val="00B46202"/>
    <w:rsid w:val="00B52525"/>
    <w:rsid w:val="00B53B43"/>
    <w:rsid w:val="00B54FB6"/>
    <w:rsid w:val="00B5624E"/>
    <w:rsid w:val="00B56340"/>
    <w:rsid w:val="00B63368"/>
    <w:rsid w:val="00B64747"/>
    <w:rsid w:val="00B66933"/>
    <w:rsid w:val="00B67E2C"/>
    <w:rsid w:val="00B72477"/>
    <w:rsid w:val="00B73931"/>
    <w:rsid w:val="00B73A8E"/>
    <w:rsid w:val="00B772DB"/>
    <w:rsid w:val="00B77FFC"/>
    <w:rsid w:val="00B805DE"/>
    <w:rsid w:val="00B812F9"/>
    <w:rsid w:val="00B81FF6"/>
    <w:rsid w:val="00B83490"/>
    <w:rsid w:val="00B84386"/>
    <w:rsid w:val="00B863EE"/>
    <w:rsid w:val="00B87C5F"/>
    <w:rsid w:val="00B915FD"/>
    <w:rsid w:val="00B93B79"/>
    <w:rsid w:val="00B97E4B"/>
    <w:rsid w:val="00BA0C60"/>
    <w:rsid w:val="00BA1CB7"/>
    <w:rsid w:val="00BA1EF7"/>
    <w:rsid w:val="00BA49A7"/>
    <w:rsid w:val="00BA4E0C"/>
    <w:rsid w:val="00BA4F66"/>
    <w:rsid w:val="00BA7E18"/>
    <w:rsid w:val="00BB03B4"/>
    <w:rsid w:val="00BB2B2B"/>
    <w:rsid w:val="00BB3E0F"/>
    <w:rsid w:val="00BB421F"/>
    <w:rsid w:val="00BB6788"/>
    <w:rsid w:val="00BB69F6"/>
    <w:rsid w:val="00BB6BE8"/>
    <w:rsid w:val="00BC38C4"/>
    <w:rsid w:val="00BC3EF9"/>
    <w:rsid w:val="00BC4CA6"/>
    <w:rsid w:val="00BC5A14"/>
    <w:rsid w:val="00BC6A21"/>
    <w:rsid w:val="00BD02A0"/>
    <w:rsid w:val="00BD1019"/>
    <w:rsid w:val="00BD312F"/>
    <w:rsid w:val="00BD320C"/>
    <w:rsid w:val="00BD678A"/>
    <w:rsid w:val="00BD77A7"/>
    <w:rsid w:val="00BD77F9"/>
    <w:rsid w:val="00BE0DF5"/>
    <w:rsid w:val="00BE16A9"/>
    <w:rsid w:val="00BE24FB"/>
    <w:rsid w:val="00BE2AA8"/>
    <w:rsid w:val="00BE409A"/>
    <w:rsid w:val="00BE4874"/>
    <w:rsid w:val="00BE4F63"/>
    <w:rsid w:val="00BE50AB"/>
    <w:rsid w:val="00BF01D0"/>
    <w:rsid w:val="00BF02D1"/>
    <w:rsid w:val="00BF0EBE"/>
    <w:rsid w:val="00BF303B"/>
    <w:rsid w:val="00BF3D28"/>
    <w:rsid w:val="00BF4803"/>
    <w:rsid w:val="00BF628B"/>
    <w:rsid w:val="00BF67E6"/>
    <w:rsid w:val="00BF7D4E"/>
    <w:rsid w:val="00C00810"/>
    <w:rsid w:val="00C0109A"/>
    <w:rsid w:val="00C04BF8"/>
    <w:rsid w:val="00C12853"/>
    <w:rsid w:val="00C12D75"/>
    <w:rsid w:val="00C148FC"/>
    <w:rsid w:val="00C15A07"/>
    <w:rsid w:val="00C16F86"/>
    <w:rsid w:val="00C171DA"/>
    <w:rsid w:val="00C17ECC"/>
    <w:rsid w:val="00C2033B"/>
    <w:rsid w:val="00C21CA3"/>
    <w:rsid w:val="00C22119"/>
    <w:rsid w:val="00C228B3"/>
    <w:rsid w:val="00C236C8"/>
    <w:rsid w:val="00C23BD4"/>
    <w:rsid w:val="00C24333"/>
    <w:rsid w:val="00C24CA5"/>
    <w:rsid w:val="00C31EA1"/>
    <w:rsid w:val="00C33609"/>
    <w:rsid w:val="00C35468"/>
    <w:rsid w:val="00C37165"/>
    <w:rsid w:val="00C47AF8"/>
    <w:rsid w:val="00C508D0"/>
    <w:rsid w:val="00C515E5"/>
    <w:rsid w:val="00C523FE"/>
    <w:rsid w:val="00C53D59"/>
    <w:rsid w:val="00C541B5"/>
    <w:rsid w:val="00C5436E"/>
    <w:rsid w:val="00C54B5E"/>
    <w:rsid w:val="00C54DB0"/>
    <w:rsid w:val="00C6070A"/>
    <w:rsid w:val="00C66635"/>
    <w:rsid w:val="00C76B0C"/>
    <w:rsid w:val="00C76D21"/>
    <w:rsid w:val="00C80698"/>
    <w:rsid w:val="00C8166F"/>
    <w:rsid w:val="00C81DD3"/>
    <w:rsid w:val="00C82FCD"/>
    <w:rsid w:val="00C83D4A"/>
    <w:rsid w:val="00C84F87"/>
    <w:rsid w:val="00C863C7"/>
    <w:rsid w:val="00C8765C"/>
    <w:rsid w:val="00C90554"/>
    <w:rsid w:val="00C944B8"/>
    <w:rsid w:val="00C94F61"/>
    <w:rsid w:val="00C956CD"/>
    <w:rsid w:val="00C960CE"/>
    <w:rsid w:val="00C96B17"/>
    <w:rsid w:val="00C97F8C"/>
    <w:rsid w:val="00CA3018"/>
    <w:rsid w:val="00CA65E7"/>
    <w:rsid w:val="00CA7F64"/>
    <w:rsid w:val="00CB0E1F"/>
    <w:rsid w:val="00CB2B71"/>
    <w:rsid w:val="00CB44CE"/>
    <w:rsid w:val="00CB5388"/>
    <w:rsid w:val="00CB590E"/>
    <w:rsid w:val="00CB7DBE"/>
    <w:rsid w:val="00CC0402"/>
    <w:rsid w:val="00CC0E15"/>
    <w:rsid w:val="00CC6810"/>
    <w:rsid w:val="00CC7C15"/>
    <w:rsid w:val="00CD0AFF"/>
    <w:rsid w:val="00CD1686"/>
    <w:rsid w:val="00CD1F8F"/>
    <w:rsid w:val="00CD2775"/>
    <w:rsid w:val="00CD70BC"/>
    <w:rsid w:val="00CD796E"/>
    <w:rsid w:val="00CF49AE"/>
    <w:rsid w:val="00CF4FB4"/>
    <w:rsid w:val="00CF555F"/>
    <w:rsid w:val="00CF5564"/>
    <w:rsid w:val="00CF61A1"/>
    <w:rsid w:val="00CF6C3C"/>
    <w:rsid w:val="00D004CC"/>
    <w:rsid w:val="00D04308"/>
    <w:rsid w:val="00D05B55"/>
    <w:rsid w:val="00D0667E"/>
    <w:rsid w:val="00D070DD"/>
    <w:rsid w:val="00D075B9"/>
    <w:rsid w:val="00D1219B"/>
    <w:rsid w:val="00D129E2"/>
    <w:rsid w:val="00D169A1"/>
    <w:rsid w:val="00D173B6"/>
    <w:rsid w:val="00D23AEA"/>
    <w:rsid w:val="00D23D93"/>
    <w:rsid w:val="00D2575E"/>
    <w:rsid w:val="00D25CA5"/>
    <w:rsid w:val="00D25E1B"/>
    <w:rsid w:val="00D30EC2"/>
    <w:rsid w:val="00D332A9"/>
    <w:rsid w:val="00D336F1"/>
    <w:rsid w:val="00D3471D"/>
    <w:rsid w:val="00D3547E"/>
    <w:rsid w:val="00D413B7"/>
    <w:rsid w:val="00D41E62"/>
    <w:rsid w:val="00D42A25"/>
    <w:rsid w:val="00D43841"/>
    <w:rsid w:val="00D438F4"/>
    <w:rsid w:val="00D440ED"/>
    <w:rsid w:val="00D50A55"/>
    <w:rsid w:val="00D517BB"/>
    <w:rsid w:val="00D53731"/>
    <w:rsid w:val="00D55078"/>
    <w:rsid w:val="00D61DFC"/>
    <w:rsid w:val="00D6385A"/>
    <w:rsid w:val="00D6427B"/>
    <w:rsid w:val="00D65944"/>
    <w:rsid w:val="00D66527"/>
    <w:rsid w:val="00D677F5"/>
    <w:rsid w:val="00D71168"/>
    <w:rsid w:val="00D7291B"/>
    <w:rsid w:val="00D74F19"/>
    <w:rsid w:val="00D76B88"/>
    <w:rsid w:val="00D77F9F"/>
    <w:rsid w:val="00D80C1E"/>
    <w:rsid w:val="00D8402B"/>
    <w:rsid w:val="00D87F94"/>
    <w:rsid w:val="00D91749"/>
    <w:rsid w:val="00D919EE"/>
    <w:rsid w:val="00D92B8E"/>
    <w:rsid w:val="00D94787"/>
    <w:rsid w:val="00D9631A"/>
    <w:rsid w:val="00DA09C1"/>
    <w:rsid w:val="00DA1973"/>
    <w:rsid w:val="00DA5645"/>
    <w:rsid w:val="00DB01C4"/>
    <w:rsid w:val="00DB1135"/>
    <w:rsid w:val="00DB13C8"/>
    <w:rsid w:val="00DB49C3"/>
    <w:rsid w:val="00DB7008"/>
    <w:rsid w:val="00DC0277"/>
    <w:rsid w:val="00DC083B"/>
    <w:rsid w:val="00DC26B8"/>
    <w:rsid w:val="00DC2B3B"/>
    <w:rsid w:val="00DC2DBC"/>
    <w:rsid w:val="00DC6034"/>
    <w:rsid w:val="00DC65AE"/>
    <w:rsid w:val="00DD1CC8"/>
    <w:rsid w:val="00DD2AE3"/>
    <w:rsid w:val="00DD48CA"/>
    <w:rsid w:val="00DD4AEE"/>
    <w:rsid w:val="00DE061B"/>
    <w:rsid w:val="00DE2014"/>
    <w:rsid w:val="00DE20F7"/>
    <w:rsid w:val="00DE5322"/>
    <w:rsid w:val="00DE656E"/>
    <w:rsid w:val="00DE6E78"/>
    <w:rsid w:val="00DE7FBC"/>
    <w:rsid w:val="00DF10DB"/>
    <w:rsid w:val="00DF1A6B"/>
    <w:rsid w:val="00DF251D"/>
    <w:rsid w:val="00DF495F"/>
    <w:rsid w:val="00DF5127"/>
    <w:rsid w:val="00E045E9"/>
    <w:rsid w:val="00E071A7"/>
    <w:rsid w:val="00E1131F"/>
    <w:rsid w:val="00E11545"/>
    <w:rsid w:val="00E125EE"/>
    <w:rsid w:val="00E12E7C"/>
    <w:rsid w:val="00E1603F"/>
    <w:rsid w:val="00E16122"/>
    <w:rsid w:val="00E162CA"/>
    <w:rsid w:val="00E202D4"/>
    <w:rsid w:val="00E21DA9"/>
    <w:rsid w:val="00E24BAF"/>
    <w:rsid w:val="00E30EC4"/>
    <w:rsid w:val="00E31411"/>
    <w:rsid w:val="00E35E26"/>
    <w:rsid w:val="00E36FD1"/>
    <w:rsid w:val="00E37992"/>
    <w:rsid w:val="00E40F14"/>
    <w:rsid w:val="00E43A78"/>
    <w:rsid w:val="00E455CF"/>
    <w:rsid w:val="00E4560C"/>
    <w:rsid w:val="00E47089"/>
    <w:rsid w:val="00E5170C"/>
    <w:rsid w:val="00E52267"/>
    <w:rsid w:val="00E542FC"/>
    <w:rsid w:val="00E54E01"/>
    <w:rsid w:val="00E56BED"/>
    <w:rsid w:val="00E56CD6"/>
    <w:rsid w:val="00E60D33"/>
    <w:rsid w:val="00E6659C"/>
    <w:rsid w:val="00E66687"/>
    <w:rsid w:val="00E67F84"/>
    <w:rsid w:val="00E7320D"/>
    <w:rsid w:val="00E75D6F"/>
    <w:rsid w:val="00E764C2"/>
    <w:rsid w:val="00E76E25"/>
    <w:rsid w:val="00E816D0"/>
    <w:rsid w:val="00E832FD"/>
    <w:rsid w:val="00E84BC8"/>
    <w:rsid w:val="00E86397"/>
    <w:rsid w:val="00E873BC"/>
    <w:rsid w:val="00E9262E"/>
    <w:rsid w:val="00E93EC3"/>
    <w:rsid w:val="00E9449B"/>
    <w:rsid w:val="00E95950"/>
    <w:rsid w:val="00E95A64"/>
    <w:rsid w:val="00E9766B"/>
    <w:rsid w:val="00EA1FAD"/>
    <w:rsid w:val="00EA2DAD"/>
    <w:rsid w:val="00EA5415"/>
    <w:rsid w:val="00EA5EA1"/>
    <w:rsid w:val="00EA6633"/>
    <w:rsid w:val="00EA6B49"/>
    <w:rsid w:val="00EB1CF8"/>
    <w:rsid w:val="00EB587D"/>
    <w:rsid w:val="00EB6B02"/>
    <w:rsid w:val="00EC29F1"/>
    <w:rsid w:val="00EC535C"/>
    <w:rsid w:val="00EC57B5"/>
    <w:rsid w:val="00EC5800"/>
    <w:rsid w:val="00EC7AC5"/>
    <w:rsid w:val="00ED0C59"/>
    <w:rsid w:val="00ED5E08"/>
    <w:rsid w:val="00ED68ED"/>
    <w:rsid w:val="00ED765A"/>
    <w:rsid w:val="00EE6119"/>
    <w:rsid w:val="00EE6174"/>
    <w:rsid w:val="00EE63CD"/>
    <w:rsid w:val="00EF0E42"/>
    <w:rsid w:val="00EF3F4C"/>
    <w:rsid w:val="00F03D2E"/>
    <w:rsid w:val="00F061C0"/>
    <w:rsid w:val="00F11C4D"/>
    <w:rsid w:val="00F14044"/>
    <w:rsid w:val="00F16A06"/>
    <w:rsid w:val="00F17F2E"/>
    <w:rsid w:val="00F22ACB"/>
    <w:rsid w:val="00F23BFA"/>
    <w:rsid w:val="00F23CB2"/>
    <w:rsid w:val="00F32A5C"/>
    <w:rsid w:val="00F33419"/>
    <w:rsid w:val="00F3526A"/>
    <w:rsid w:val="00F36225"/>
    <w:rsid w:val="00F36E3D"/>
    <w:rsid w:val="00F37C78"/>
    <w:rsid w:val="00F40EAE"/>
    <w:rsid w:val="00F44677"/>
    <w:rsid w:val="00F448E9"/>
    <w:rsid w:val="00F452A5"/>
    <w:rsid w:val="00F46AE5"/>
    <w:rsid w:val="00F50738"/>
    <w:rsid w:val="00F50F7E"/>
    <w:rsid w:val="00F51C55"/>
    <w:rsid w:val="00F52B57"/>
    <w:rsid w:val="00F53A89"/>
    <w:rsid w:val="00F57743"/>
    <w:rsid w:val="00F61153"/>
    <w:rsid w:val="00F63D36"/>
    <w:rsid w:val="00F668B4"/>
    <w:rsid w:val="00F66BE5"/>
    <w:rsid w:val="00F6770D"/>
    <w:rsid w:val="00F67C41"/>
    <w:rsid w:val="00F7271F"/>
    <w:rsid w:val="00F72787"/>
    <w:rsid w:val="00F73576"/>
    <w:rsid w:val="00F73C15"/>
    <w:rsid w:val="00F80CDF"/>
    <w:rsid w:val="00F8232F"/>
    <w:rsid w:val="00F85264"/>
    <w:rsid w:val="00F85F26"/>
    <w:rsid w:val="00F862FB"/>
    <w:rsid w:val="00F8669F"/>
    <w:rsid w:val="00F9196D"/>
    <w:rsid w:val="00F92866"/>
    <w:rsid w:val="00F92EEA"/>
    <w:rsid w:val="00F930F2"/>
    <w:rsid w:val="00F93B80"/>
    <w:rsid w:val="00FA0784"/>
    <w:rsid w:val="00FA157B"/>
    <w:rsid w:val="00FA324B"/>
    <w:rsid w:val="00FA35EF"/>
    <w:rsid w:val="00FA4492"/>
    <w:rsid w:val="00FA5667"/>
    <w:rsid w:val="00FA5AF9"/>
    <w:rsid w:val="00FA6022"/>
    <w:rsid w:val="00FA6DC1"/>
    <w:rsid w:val="00FB34B9"/>
    <w:rsid w:val="00FB4E30"/>
    <w:rsid w:val="00FB690F"/>
    <w:rsid w:val="00FC0C3E"/>
    <w:rsid w:val="00FC2A62"/>
    <w:rsid w:val="00FC37A1"/>
    <w:rsid w:val="00FD37E3"/>
    <w:rsid w:val="00FD3DDD"/>
    <w:rsid w:val="00FE0B1C"/>
    <w:rsid w:val="00FE13EB"/>
    <w:rsid w:val="00FE1950"/>
    <w:rsid w:val="00FE19C8"/>
    <w:rsid w:val="00FE28F0"/>
    <w:rsid w:val="00FE4D7A"/>
    <w:rsid w:val="00FE6B55"/>
    <w:rsid w:val="00FF47E2"/>
    <w:rsid w:val="00FF79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21C1"/>
  <w15:docId w15:val="{6CAE6BCF-A326-41CD-92DE-CCE4F23F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BFD"/>
    <w:rPr>
      <w:rFonts w:eastAsiaTheme="minorEastAsia"/>
      <w:szCs w:val="22"/>
    </w:rPr>
  </w:style>
  <w:style w:type="paragraph" w:styleId="1">
    <w:name w:val="heading 1"/>
    <w:basedOn w:val="a"/>
    <w:next w:val="a"/>
    <w:link w:val="10"/>
    <w:uiPriority w:val="9"/>
    <w:qFormat/>
    <w:rsid w:val="006C4F16"/>
    <w:pPr>
      <w:keepNext/>
      <w:keepLines/>
      <w:spacing w:before="320" w:after="40"/>
      <w:outlineLvl w:val="0"/>
    </w:pPr>
    <w:rPr>
      <w:rFonts w:asciiTheme="majorHAnsi" w:eastAsiaTheme="majorEastAsia" w:hAnsiTheme="majorHAnsi" w:cstheme="majorBidi"/>
      <w:color w:val="2F5496" w:themeColor="accent1" w:themeShade="BF"/>
      <w:sz w:val="40"/>
      <w:szCs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DB13C8"/>
    <w:rPr>
      <w:sz w:val="32"/>
      <w:szCs w:val="32"/>
      <w:vertAlign w:val="superscript"/>
    </w:rPr>
  </w:style>
  <w:style w:type="paragraph" w:styleId="a4">
    <w:name w:val="List Paragraph"/>
    <w:basedOn w:val="a"/>
    <w:uiPriority w:val="34"/>
    <w:qFormat/>
    <w:rsid w:val="00394225"/>
    <w:pPr>
      <w:ind w:left="720"/>
      <w:contextualSpacing/>
    </w:pPr>
    <w:rPr>
      <w:szCs w:val="28"/>
    </w:rPr>
  </w:style>
  <w:style w:type="table" w:styleId="a5">
    <w:name w:val="Table Grid"/>
    <w:basedOn w:val="a1"/>
    <w:uiPriority w:val="39"/>
    <w:rsid w:val="0056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97E4B"/>
    <w:rPr>
      <w:color w:val="0563C1" w:themeColor="hyperlink"/>
      <w:u w:val="single"/>
    </w:rPr>
  </w:style>
  <w:style w:type="character" w:customStyle="1" w:styleId="11">
    <w:name w:val="การอ้างถึงที่ไม่ได้แก้ไข1"/>
    <w:basedOn w:val="a0"/>
    <w:uiPriority w:val="99"/>
    <w:semiHidden/>
    <w:unhideWhenUsed/>
    <w:rsid w:val="00B97E4B"/>
    <w:rPr>
      <w:color w:val="605E5C"/>
      <w:shd w:val="clear" w:color="auto" w:fill="E1DFDD"/>
    </w:rPr>
  </w:style>
  <w:style w:type="character" w:styleId="a7">
    <w:name w:val="FollowedHyperlink"/>
    <w:basedOn w:val="a0"/>
    <w:uiPriority w:val="99"/>
    <w:semiHidden/>
    <w:unhideWhenUsed/>
    <w:rsid w:val="00B97E4B"/>
    <w:rPr>
      <w:color w:val="954F72" w:themeColor="followedHyperlink"/>
      <w:u w:val="single"/>
    </w:rPr>
  </w:style>
  <w:style w:type="character" w:customStyle="1" w:styleId="s8">
    <w:name w:val="s8"/>
    <w:basedOn w:val="a0"/>
    <w:rsid w:val="00BF67E6"/>
  </w:style>
  <w:style w:type="character" w:customStyle="1" w:styleId="s6">
    <w:name w:val="s6"/>
    <w:basedOn w:val="a0"/>
    <w:rsid w:val="00265B13"/>
  </w:style>
  <w:style w:type="character" w:customStyle="1" w:styleId="apple-converted-space">
    <w:name w:val="apple-converted-space"/>
    <w:basedOn w:val="a0"/>
    <w:rsid w:val="00265B13"/>
  </w:style>
  <w:style w:type="paragraph" w:customStyle="1" w:styleId="s58">
    <w:name w:val="s58"/>
    <w:basedOn w:val="a"/>
    <w:rsid w:val="00542B86"/>
    <w:pPr>
      <w:spacing w:before="100" w:beforeAutospacing="1" w:after="100" w:afterAutospacing="1"/>
    </w:pPr>
    <w:rPr>
      <w:rFonts w:ascii="Tahoma" w:hAnsi="Tahoma" w:cs="Tahoma"/>
      <w:sz w:val="24"/>
      <w:szCs w:val="24"/>
    </w:rPr>
  </w:style>
  <w:style w:type="character" w:customStyle="1" w:styleId="s5">
    <w:name w:val="s5"/>
    <w:basedOn w:val="a0"/>
    <w:rsid w:val="00542B86"/>
  </w:style>
  <w:style w:type="paragraph" w:customStyle="1" w:styleId="s59">
    <w:name w:val="s59"/>
    <w:basedOn w:val="a"/>
    <w:rsid w:val="00542B86"/>
    <w:pPr>
      <w:spacing w:before="100" w:beforeAutospacing="1" w:after="100" w:afterAutospacing="1"/>
    </w:pPr>
    <w:rPr>
      <w:rFonts w:ascii="Tahoma" w:hAnsi="Tahoma" w:cs="Tahoma"/>
      <w:sz w:val="24"/>
      <w:szCs w:val="24"/>
    </w:rPr>
  </w:style>
  <w:style w:type="paragraph" w:customStyle="1" w:styleId="s10">
    <w:name w:val="s10"/>
    <w:basedOn w:val="a"/>
    <w:rsid w:val="00542B86"/>
    <w:pPr>
      <w:spacing w:before="100" w:beforeAutospacing="1" w:after="100" w:afterAutospacing="1"/>
    </w:pPr>
    <w:rPr>
      <w:rFonts w:ascii="Tahoma" w:hAnsi="Tahoma" w:cs="Tahoma"/>
      <w:sz w:val="24"/>
      <w:szCs w:val="24"/>
    </w:rPr>
  </w:style>
  <w:style w:type="paragraph" w:customStyle="1" w:styleId="s60">
    <w:name w:val="s60"/>
    <w:basedOn w:val="a"/>
    <w:rsid w:val="00542B86"/>
    <w:pPr>
      <w:spacing w:before="100" w:beforeAutospacing="1" w:after="100" w:afterAutospacing="1"/>
    </w:pPr>
    <w:rPr>
      <w:rFonts w:ascii="Tahoma" w:hAnsi="Tahoma" w:cs="Tahoma"/>
      <w:sz w:val="24"/>
      <w:szCs w:val="24"/>
    </w:rPr>
  </w:style>
  <w:style w:type="paragraph" w:styleId="a8">
    <w:name w:val="Normal (Web)"/>
    <w:basedOn w:val="a"/>
    <w:uiPriority w:val="99"/>
    <w:unhideWhenUsed/>
    <w:rsid w:val="001B6B3E"/>
    <w:pPr>
      <w:spacing w:before="100" w:beforeAutospacing="1" w:after="100" w:afterAutospacing="1"/>
    </w:pPr>
    <w:rPr>
      <w:rFonts w:ascii="Tahoma" w:hAnsi="Tahoma" w:cs="Tahoma"/>
      <w:sz w:val="24"/>
      <w:szCs w:val="24"/>
    </w:rPr>
  </w:style>
  <w:style w:type="paragraph" w:customStyle="1" w:styleId="s62">
    <w:name w:val="s62"/>
    <w:basedOn w:val="a"/>
    <w:rsid w:val="007E3F52"/>
    <w:pPr>
      <w:spacing w:before="100" w:beforeAutospacing="1" w:after="100" w:afterAutospacing="1"/>
    </w:pPr>
    <w:rPr>
      <w:rFonts w:ascii="Tahoma" w:hAnsi="Tahoma" w:cs="Tahoma"/>
      <w:sz w:val="24"/>
      <w:szCs w:val="24"/>
    </w:rPr>
  </w:style>
  <w:style w:type="character" w:customStyle="1" w:styleId="s42">
    <w:name w:val="s42"/>
    <w:basedOn w:val="a0"/>
    <w:rsid w:val="00B915FD"/>
  </w:style>
  <w:style w:type="paragraph" w:customStyle="1" w:styleId="s57">
    <w:name w:val="s57"/>
    <w:basedOn w:val="a"/>
    <w:rsid w:val="00C94F61"/>
    <w:pPr>
      <w:spacing w:before="100" w:beforeAutospacing="1" w:after="100" w:afterAutospacing="1"/>
    </w:pPr>
    <w:rPr>
      <w:rFonts w:ascii="Tahoma" w:hAnsi="Tahoma" w:cs="Tahoma"/>
      <w:sz w:val="24"/>
      <w:szCs w:val="24"/>
    </w:rPr>
  </w:style>
  <w:style w:type="character" w:customStyle="1" w:styleId="s92">
    <w:name w:val="s92"/>
    <w:basedOn w:val="a0"/>
    <w:rsid w:val="00307A04"/>
  </w:style>
  <w:style w:type="character" w:customStyle="1" w:styleId="s93">
    <w:name w:val="s93"/>
    <w:basedOn w:val="a0"/>
    <w:rsid w:val="00307A04"/>
  </w:style>
  <w:style w:type="character" w:customStyle="1" w:styleId="s94">
    <w:name w:val="s94"/>
    <w:basedOn w:val="a0"/>
    <w:rsid w:val="00307A04"/>
  </w:style>
  <w:style w:type="paragraph" w:styleId="HTML">
    <w:name w:val="HTML Preformatted"/>
    <w:basedOn w:val="a"/>
    <w:link w:val="HTML0"/>
    <w:uiPriority w:val="99"/>
    <w:unhideWhenUsed/>
    <w:rsid w:val="007B2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cs="Tahoma"/>
      <w:sz w:val="20"/>
      <w:szCs w:val="20"/>
    </w:rPr>
  </w:style>
  <w:style w:type="character" w:customStyle="1" w:styleId="HTML0">
    <w:name w:val="HTML ที่ได้รับการจัดรูปแบบแล้ว อักขระ"/>
    <w:basedOn w:val="a0"/>
    <w:link w:val="HTML"/>
    <w:uiPriority w:val="99"/>
    <w:rsid w:val="007B24CC"/>
    <w:rPr>
      <w:rFonts w:ascii="Tahoma" w:eastAsiaTheme="minorEastAsia" w:hAnsi="Tahoma" w:cs="Tahoma"/>
      <w:sz w:val="20"/>
      <w:szCs w:val="20"/>
    </w:rPr>
  </w:style>
  <w:style w:type="character" w:customStyle="1" w:styleId="y2iqfc">
    <w:name w:val="y2iqfc"/>
    <w:basedOn w:val="a0"/>
    <w:rsid w:val="007B24CC"/>
  </w:style>
  <w:style w:type="paragraph" w:styleId="a9">
    <w:name w:val="header"/>
    <w:basedOn w:val="a"/>
    <w:link w:val="aa"/>
    <w:uiPriority w:val="99"/>
    <w:unhideWhenUsed/>
    <w:rsid w:val="00D77F9F"/>
    <w:pPr>
      <w:tabs>
        <w:tab w:val="center" w:pos="4513"/>
        <w:tab w:val="right" w:pos="9026"/>
      </w:tabs>
    </w:pPr>
    <w:rPr>
      <w:szCs w:val="28"/>
    </w:rPr>
  </w:style>
  <w:style w:type="character" w:customStyle="1" w:styleId="aa">
    <w:name w:val="หัวกระดาษ อักขระ"/>
    <w:basedOn w:val="a0"/>
    <w:link w:val="a9"/>
    <w:uiPriority w:val="99"/>
    <w:rsid w:val="00D77F9F"/>
    <w:rPr>
      <w:rFonts w:eastAsiaTheme="minorEastAsia"/>
    </w:rPr>
  </w:style>
  <w:style w:type="paragraph" w:styleId="ab">
    <w:name w:val="footer"/>
    <w:basedOn w:val="a"/>
    <w:link w:val="ac"/>
    <w:uiPriority w:val="99"/>
    <w:unhideWhenUsed/>
    <w:rsid w:val="00D77F9F"/>
    <w:pPr>
      <w:tabs>
        <w:tab w:val="center" w:pos="4513"/>
        <w:tab w:val="right" w:pos="9026"/>
      </w:tabs>
    </w:pPr>
    <w:rPr>
      <w:szCs w:val="28"/>
    </w:rPr>
  </w:style>
  <w:style w:type="character" w:customStyle="1" w:styleId="ac">
    <w:name w:val="ท้ายกระดาษ อักขระ"/>
    <w:basedOn w:val="a0"/>
    <w:link w:val="ab"/>
    <w:uiPriority w:val="99"/>
    <w:rsid w:val="00D77F9F"/>
    <w:rPr>
      <w:rFonts w:eastAsiaTheme="minorEastAsia"/>
    </w:rPr>
  </w:style>
  <w:style w:type="paragraph" w:customStyle="1" w:styleId="s13">
    <w:name w:val="s13"/>
    <w:basedOn w:val="a"/>
    <w:rsid w:val="00A22A2A"/>
    <w:pPr>
      <w:spacing w:before="100" w:beforeAutospacing="1" w:after="100" w:afterAutospacing="1"/>
    </w:pPr>
    <w:rPr>
      <w:rFonts w:ascii="Tahoma" w:hAnsi="Tahoma" w:cs="Tahoma"/>
      <w:sz w:val="24"/>
      <w:szCs w:val="24"/>
    </w:rPr>
  </w:style>
  <w:style w:type="character" w:customStyle="1" w:styleId="s11">
    <w:name w:val="s11"/>
    <w:basedOn w:val="a0"/>
    <w:rsid w:val="00A22A2A"/>
  </w:style>
  <w:style w:type="paragraph" w:customStyle="1" w:styleId="s7">
    <w:name w:val="s7"/>
    <w:basedOn w:val="a"/>
    <w:rsid w:val="008C3B57"/>
    <w:pPr>
      <w:spacing w:before="100" w:beforeAutospacing="1" w:after="100" w:afterAutospacing="1"/>
    </w:pPr>
    <w:rPr>
      <w:rFonts w:ascii="Tahoma" w:hAnsi="Tahoma" w:cs="Tahoma"/>
      <w:sz w:val="24"/>
      <w:szCs w:val="24"/>
    </w:rPr>
  </w:style>
  <w:style w:type="character" w:styleId="ad">
    <w:name w:val="Unresolved Mention"/>
    <w:basedOn w:val="a0"/>
    <w:uiPriority w:val="99"/>
    <w:semiHidden/>
    <w:unhideWhenUsed/>
    <w:rsid w:val="0089481D"/>
    <w:rPr>
      <w:color w:val="605E5C"/>
      <w:shd w:val="clear" w:color="auto" w:fill="E1DFDD"/>
    </w:rPr>
  </w:style>
  <w:style w:type="character" w:customStyle="1" w:styleId="s3">
    <w:name w:val="s3"/>
    <w:basedOn w:val="a0"/>
    <w:rsid w:val="00862668"/>
  </w:style>
  <w:style w:type="character" w:styleId="ae">
    <w:name w:val="Emphasis"/>
    <w:basedOn w:val="a0"/>
    <w:uiPriority w:val="20"/>
    <w:qFormat/>
    <w:rsid w:val="00F03D2E"/>
    <w:rPr>
      <w:i/>
      <w:iCs/>
    </w:rPr>
  </w:style>
  <w:style w:type="character" w:customStyle="1" w:styleId="10">
    <w:name w:val="หัวเรื่อง 1 อักขระ"/>
    <w:basedOn w:val="a0"/>
    <w:link w:val="1"/>
    <w:uiPriority w:val="9"/>
    <w:rsid w:val="006C4F16"/>
    <w:rPr>
      <w:rFonts w:asciiTheme="majorHAnsi" w:eastAsiaTheme="majorEastAsia" w:hAnsiTheme="majorHAnsi" w:cstheme="majorBidi"/>
      <w:color w:val="2F5496" w:themeColor="accent1" w:themeShade="BF"/>
      <w:sz w:val="4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260677">
      <w:bodyDiv w:val="1"/>
      <w:marLeft w:val="0"/>
      <w:marRight w:val="0"/>
      <w:marTop w:val="0"/>
      <w:marBottom w:val="0"/>
      <w:divBdr>
        <w:top w:val="none" w:sz="0" w:space="0" w:color="auto"/>
        <w:left w:val="none" w:sz="0" w:space="0" w:color="auto"/>
        <w:bottom w:val="none" w:sz="0" w:space="0" w:color="auto"/>
        <w:right w:val="none" w:sz="0" w:space="0" w:color="auto"/>
      </w:divBdr>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86464235">
          <w:marLeft w:val="0"/>
          <w:marRight w:val="0"/>
          <w:marTop w:val="0"/>
          <w:marBottom w:val="0"/>
          <w:divBdr>
            <w:top w:val="none" w:sz="0" w:space="0" w:color="auto"/>
            <w:left w:val="none" w:sz="0" w:space="0" w:color="auto"/>
            <w:bottom w:val="none" w:sz="0" w:space="0" w:color="auto"/>
            <w:right w:val="none" w:sz="0" w:space="0" w:color="auto"/>
          </w:divBdr>
          <w:divsChild>
            <w:div w:id="86582693">
              <w:marLeft w:val="690"/>
              <w:marRight w:val="0"/>
              <w:marTop w:val="0"/>
              <w:marBottom w:val="0"/>
              <w:divBdr>
                <w:top w:val="none" w:sz="0" w:space="0" w:color="auto"/>
                <w:left w:val="none" w:sz="0" w:space="0" w:color="auto"/>
                <w:bottom w:val="none" w:sz="0" w:space="0" w:color="auto"/>
                <w:right w:val="none" w:sz="0" w:space="0" w:color="auto"/>
              </w:divBdr>
            </w:div>
            <w:div w:id="395931322">
              <w:marLeft w:val="690"/>
              <w:marRight w:val="0"/>
              <w:marTop w:val="0"/>
              <w:marBottom w:val="0"/>
              <w:divBdr>
                <w:top w:val="none" w:sz="0" w:space="0" w:color="auto"/>
                <w:left w:val="none" w:sz="0" w:space="0" w:color="auto"/>
                <w:bottom w:val="none" w:sz="0" w:space="0" w:color="auto"/>
                <w:right w:val="none" w:sz="0" w:space="0" w:color="auto"/>
              </w:divBdr>
              <w:divsChild>
                <w:div w:id="1103960159">
                  <w:marLeft w:val="0"/>
                  <w:marRight w:val="0"/>
                  <w:marTop w:val="0"/>
                  <w:marBottom w:val="0"/>
                  <w:divBdr>
                    <w:top w:val="none" w:sz="0" w:space="0" w:color="auto"/>
                    <w:left w:val="none" w:sz="0" w:space="0" w:color="auto"/>
                    <w:bottom w:val="none" w:sz="0" w:space="0" w:color="auto"/>
                    <w:right w:val="none" w:sz="0" w:space="0" w:color="auto"/>
                  </w:divBdr>
                  <w:divsChild>
                    <w:div w:id="559874466">
                      <w:marLeft w:val="885"/>
                      <w:marRight w:val="0"/>
                      <w:marTop w:val="0"/>
                      <w:marBottom w:val="0"/>
                      <w:divBdr>
                        <w:top w:val="none" w:sz="0" w:space="0" w:color="auto"/>
                        <w:left w:val="none" w:sz="0" w:space="0" w:color="auto"/>
                        <w:bottom w:val="none" w:sz="0" w:space="0" w:color="auto"/>
                        <w:right w:val="none" w:sz="0" w:space="0" w:color="auto"/>
                      </w:divBdr>
                    </w:div>
                    <w:div w:id="1011882895">
                      <w:marLeft w:val="885"/>
                      <w:marRight w:val="0"/>
                      <w:marTop w:val="0"/>
                      <w:marBottom w:val="0"/>
                      <w:divBdr>
                        <w:top w:val="none" w:sz="0" w:space="0" w:color="auto"/>
                        <w:left w:val="none" w:sz="0" w:space="0" w:color="auto"/>
                        <w:bottom w:val="none" w:sz="0" w:space="0" w:color="auto"/>
                        <w:right w:val="none" w:sz="0" w:space="0" w:color="auto"/>
                      </w:divBdr>
                    </w:div>
                    <w:div w:id="1044062300">
                      <w:marLeft w:val="885"/>
                      <w:marRight w:val="0"/>
                      <w:marTop w:val="0"/>
                      <w:marBottom w:val="0"/>
                      <w:divBdr>
                        <w:top w:val="none" w:sz="0" w:space="0" w:color="auto"/>
                        <w:left w:val="none" w:sz="0" w:space="0" w:color="auto"/>
                        <w:bottom w:val="none" w:sz="0" w:space="0" w:color="auto"/>
                        <w:right w:val="none" w:sz="0" w:space="0" w:color="auto"/>
                      </w:divBdr>
                    </w:div>
                    <w:div w:id="2035839246">
                      <w:marLeft w:val="885"/>
                      <w:marRight w:val="0"/>
                      <w:marTop w:val="0"/>
                      <w:marBottom w:val="0"/>
                      <w:divBdr>
                        <w:top w:val="none" w:sz="0" w:space="0" w:color="auto"/>
                        <w:left w:val="none" w:sz="0" w:space="0" w:color="auto"/>
                        <w:bottom w:val="none" w:sz="0" w:space="0" w:color="auto"/>
                        <w:right w:val="none" w:sz="0" w:space="0" w:color="auto"/>
                      </w:divBdr>
                    </w:div>
                  </w:divsChild>
                </w:div>
              </w:divsChild>
            </w:div>
            <w:div w:id="795293827">
              <w:marLeft w:val="690"/>
              <w:marRight w:val="0"/>
              <w:marTop w:val="0"/>
              <w:marBottom w:val="0"/>
              <w:divBdr>
                <w:top w:val="none" w:sz="0" w:space="0" w:color="auto"/>
                <w:left w:val="none" w:sz="0" w:space="0" w:color="auto"/>
                <w:bottom w:val="none" w:sz="0" w:space="0" w:color="auto"/>
                <w:right w:val="none" w:sz="0" w:space="0" w:color="auto"/>
              </w:divBdr>
            </w:div>
            <w:div w:id="882326712">
              <w:marLeft w:val="690"/>
              <w:marRight w:val="0"/>
              <w:marTop w:val="0"/>
              <w:marBottom w:val="0"/>
              <w:divBdr>
                <w:top w:val="none" w:sz="0" w:space="0" w:color="auto"/>
                <w:left w:val="none" w:sz="0" w:space="0" w:color="auto"/>
                <w:bottom w:val="none" w:sz="0" w:space="0" w:color="auto"/>
                <w:right w:val="none" w:sz="0" w:space="0" w:color="auto"/>
              </w:divBdr>
            </w:div>
          </w:divsChild>
        </w:div>
        <w:div w:id="101269791">
          <w:marLeft w:val="0"/>
          <w:marRight w:val="0"/>
          <w:marTop w:val="0"/>
          <w:marBottom w:val="0"/>
          <w:divBdr>
            <w:top w:val="none" w:sz="0" w:space="0" w:color="auto"/>
            <w:left w:val="none" w:sz="0" w:space="0" w:color="auto"/>
            <w:bottom w:val="none" w:sz="0" w:space="0" w:color="auto"/>
            <w:right w:val="none" w:sz="0" w:space="0" w:color="auto"/>
          </w:divBdr>
        </w:div>
        <w:div w:id="186020928">
          <w:marLeft w:val="0"/>
          <w:marRight w:val="0"/>
          <w:marTop w:val="0"/>
          <w:marBottom w:val="0"/>
          <w:divBdr>
            <w:top w:val="none" w:sz="0" w:space="0" w:color="auto"/>
            <w:left w:val="none" w:sz="0" w:space="0" w:color="auto"/>
            <w:bottom w:val="none" w:sz="0" w:space="0" w:color="auto"/>
            <w:right w:val="none" w:sz="0" w:space="0" w:color="auto"/>
          </w:divBdr>
          <w:divsChild>
            <w:div w:id="563491740">
              <w:marLeft w:val="0"/>
              <w:marRight w:val="0"/>
              <w:marTop w:val="0"/>
              <w:marBottom w:val="0"/>
              <w:divBdr>
                <w:top w:val="none" w:sz="0" w:space="0" w:color="auto"/>
                <w:left w:val="none" w:sz="0" w:space="0" w:color="auto"/>
                <w:bottom w:val="none" w:sz="0" w:space="0" w:color="auto"/>
                <w:right w:val="none" w:sz="0" w:space="0" w:color="auto"/>
              </w:divBdr>
              <w:divsChild>
                <w:div w:id="1418477720">
                  <w:marLeft w:val="2610"/>
                  <w:marRight w:val="0"/>
                  <w:marTop w:val="150"/>
                  <w:marBottom w:val="0"/>
                  <w:divBdr>
                    <w:top w:val="none" w:sz="0" w:space="0" w:color="auto"/>
                    <w:left w:val="none" w:sz="0" w:space="0" w:color="auto"/>
                    <w:bottom w:val="none" w:sz="0" w:space="0" w:color="auto"/>
                    <w:right w:val="none" w:sz="0" w:space="0" w:color="auto"/>
                  </w:divBdr>
                </w:div>
              </w:divsChild>
            </w:div>
            <w:div w:id="775321373">
              <w:marLeft w:val="0"/>
              <w:marRight w:val="0"/>
              <w:marTop w:val="0"/>
              <w:marBottom w:val="0"/>
              <w:divBdr>
                <w:top w:val="none" w:sz="0" w:space="0" w:color="auto"/>
                <w:left w:val="none" w:sz="0" w:space="0" w:color="auto"/>
                <w:bottom w:val="none" w:sz="0" w:space="0" w:color="auto"/>
                <w:right w:val="none" w:sz="0" w:space="0" w:color="auto"/>
              </w:divBdr>
              <w:divsChild>
                <w:div w:id="1233660221">
                  <w:marLeft w:val="2370"/>
                  <w:marRight w:val="0"/>
                  <w:marTop w:val="240"/>
                  <w:marBottom w:val="0"/>
                  <w:divBdr>
                    <w:top w:val="none" w:sz="0" w:space="0" w:color="auto"/>
                    <w:left w:val="none" w:sz="0" w:space="0" w:color="auto"/>
                    <w:bottom w:val="none" w:sz="0" w:space="0" w:color="auto"/>
                    <w:right w:val="none" w:sz="0" w:space="0" w:color="auto"/>
                  </w:divBdr>
                </w:div>
              </w:divsChild>
            </w:div>
            <w:div w:id="934359436">
              <w:marLeft w:val="0"/>
              <w:marRight w:val="0"/>
              <w:marTop w:val="0"/>
              <w:marBottom w:val="0"/>
              <w:divBdr>
                <w:top w:val="none" w:sz="0" w:space="0" w:color="auto"/>
                <w:left w:val="none" w:sz="0" w:space="0" w:color="auto"/>
                <w:bottom w:val="none" w:sz="0" w:space="0" w:color="auto"/>
                <w:right w:val="none" w:sz="0" w:space="0" w:color="auto"/>
              </w:divBdr>
              <w:divsChild>
                <w:div w:id="128989497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26057156">
              <w:marLeft w:val="0"/>
              <w:marRight w:val="0"/>
              <w:marTop w:val="0"/>
              <w:marBottom w:val="0"/>
              <w:divBdr>
                <w:top w:val="none" w:sz="0" w:space="0" w:color="auto"/>
                <w:left w:val="none" w:sz="0" w:space="0" w:color="auto"/>
                <w:bottom w:val="none" w:sz="0" w:space="0" w:color="auto"/>
                <w:right w:val="none" w:sz="0" w:space="0" w:color="auto"/>
              </w:divBdr>
              <w:divsChild>
                <w:div w:id="190313210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337228622">
              <w:marLeft w:val="0"/>
              <w:marRight w:val="0"/>
              <w:marTop w:val="0"/>
              <w:marBottom w:val="0"/>
              <w:divBdr>
                <w:top w:val="none" w:sz="0" w:space="0" w:color="auto"/>
                <w:left w:val="none" w:sz="0" w:space="0" w:color="auto"/>
                <w:bottom w:val="none" w:sz="0" w:space="0" w:color="auto"/>
                <w:right w:val="none" w:sz="0" w:space="0" w:color="auto"/>
              </w:divBdr>
              <w:divsChild>
                <w:div w:id="16648470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459498902">
          <w:marLeft w:val="0"/>
          <w:marRight w:val="0"/>
          <w:marTop w:val="0"/>
          <w:marBottom w:val="0"/>
          <w:divBdr>
            <w:top w:val="none" w:sz="0" w:space="0" w:color="auto"/>
            <w:left w:val="none" w:sz="0" w:space="0" w:color="auto"/>
            <w:bottom w:val="none" w:sz="0" w:space="0" w:color="auto"/>
            <w:right w:val="none" w:sz="0" w:space="0" w:color="auto"/>
          </w:divBdr>
        </w:div>
        <w:div w:id="787430251">
          <w:marLeft w:val="0"/>
          <w:marRight w:val="0"/>
          <w:marTop w:val="0"/>
          <w:marBottom w:val="0"/>
          <w:divBdr>
            <w:top w:val="none" w:sz="0" w:space="0" w:color="auto"/>
            <w:left w:val="none" w:sz="0" w:space="0" w:color="auto"/>
            <w:bottom w:val="none" w:sz="0" w:space="0" w:color="auto"/>
            <w:right w:val="none" w:sz="0" w:space="0" w:color="auto"/>
          </w:divBdr>
        </w:div>
        <w:div w:id="892156665">
          <w:marLeft w:val="0"/>
          <w:marRight w:val="0"/>
          <w:marTop w:val="0"/>
          <w:marBottom w:val="0"/>
          <w:divBdr>
            <w:top w:val="none" w:sz="0" w:space="0" w:color="auto"/>
            <w:left w:val="none" w:sz="0" w:space="0" w:color="auto"/>
            <w:bottom w:val="none" w:sz="0" w:space="0" w:color="auto"/>
            <w:right w:val="none" w:sz="0" w:space="0" w:color="auto"/>
          </w:divBdr>
          <w:divsChild>
            <w:div w:id="300231100">
              <w:marLeft w:val="855"/>
              <w:marRight w:val="0"/>
              <w:marTop w:val="0"/>
              <w:marBottom w:val="0"/>
              <w:divBdr>
                <w:top w:val="none" w:sz="0" w:space="0" w:color="auto"/>
                <w:left w:val="none" w:sz="0" w:space="0" w:color="auto"/>
                <w:bottom w:val="none" w:sz="0" w:space="0" w:color="auto"/>
                <w:right w:val="none" w:sz="0" w:space="0" w:color="auto"/>
              </w:divBdr>
            </w:div>
            <w:div w:id="633103311">
              <w:marLeft w:val="855"/>
              <w:marRight w:val="0"/>
              <w:marTop w:val="0"/>
              <w:marBottom w:val="0"/>
              <w:divBdr>
                <w:top w:val="none" w:sz="0" w:space="0" w:color="auto"/>
                <w:left w:val="none" w:sz="0" w:space="0" w:color="auto"/>
                <w:bottom w:val="none" w:sz="0" w:space="0" w:color="auto"/>
                <w:right w:val="none" w:sz="0" w:space="0" w:color="auto"/>
              </w:divBdr>
            </w:div>
            <w:div w:id="638145867">
              <w:marLeft w:val="855"/>
              <w:marRight w:val="0"/>
              <w:marTop w:val="0"/>
              <w:marBottom w:val="0"/>
              <w:divBdr>
                <w:top w:val="none" w:sz="0" w:space="0" w:color="auto"/>
                <w:left w:val="none" w:sz="0" w:space="0" w:color="auto"/>
                <w:bottom w:val="none" w:sz="0" w:space="0" w:color="auto"/>
                <w:right w:val="none" w:sz="0" w:space="0" w:color="auto"/>
              </w:divBdr>
            </w:div>
            <w:div w:id="671034616">
              <w:marLeft w:val="855"/>
              <w:marRight w:val="0"/>
              <w:marTop w:val="0"/>
              <w:marBottom w:val="0"/>
              <w:divBdr>
                <w:top w:val="none" w:sz="0" w:space="0" w:color="auto"/>
                <w:left w:val="none" w:sz="0" w:space="0" w:color="auto"/>
                <w:bottom w:val="none" w:sz="0" w:space="0" w:color="auto"/>
                <w:right w:val="none" w:sz="0" w:space="0" w:color="auto"/>
              </w:divBdr>
            </w:div>
            <w:div w:id="1181746688">
              <w:marLeft w:val="855"/>
              <w:marRight w:val="0"/>
              <w:marTop w:val="0"/>
              <w:marBottom w:val="0"/>
              <w:divBdr>
                <w:top w:val="none" w:sz="0" w:space="0" w:color="auto"/>
                <w:left w:val="none" w:sz="0" w:space="0" w:color="auto"/>
                <w:bottom w:val="none" w:sz="0" w:space="0" w:color="auto"/>
                <w:right w:val="none" w:sz="0" w:space="0" w:color="auto"/>
              </w:divBdr>
            </w:div>
          </w:divsChild>
        </w:div>
        <w:div w:id="1111239435">
          <w:marLeft w:val="0"/>
          <w:marRight w:val="0"/>
          <w:marTop w:val="0"/>
          <w:marBottom w:val="0"/>
          <w:divBdr>
            <w:top w:val="none" w:sz="0" w:space="0" w:color="auto"/>
            <w:left w:val="none" w:sz="0" w:space="0" w:color="auto"/>
            <w:bottom w:val="none" w:sz="0" w:space="0" w:color="auto"/>
            <w:right w:val="none" w:sz="0" w:space="0" w:color="auto"/>
          </w:divBdr>
        </w:div>
        <w:div w:id="1283465415">
          <w:marLeft w:val="0"/>
          <w:marRight w:val="0"/>
          <w:marTop w:val="0"/>
          <w:marBottom w:val="0"/>
          <w:divBdr>
            <w:top w:val="none" w:sz="0" w:space="0" w:color="auto"/>
            <w:left w:val="none" w:sz="0" w:space="0" w:color="auto"/>
            <w:bottom w:val="none" w:sz="0" w:space="0" w:color="auto"/>
            <w:right w:val="none" w:sz="0" w:space="0" w:color="auto"/>
          </w:divBdr>
        </w:div>
      </w:divsChild>
    </w:div>
    <w:div w:id="1613592713">
      <w:bodyDiv w:val="1"/>
      <w:marLeft w:val="0"/>
      <w:marRight w:val="0"/>
      <w:marTop w:val="0"/>
      <w:marBottom w:val="0"/>
      <w:divBdr>
        <w:top w:val="none" w:sz="0" w:space="0" w:color="auto"/>
        <w:left w:val="none" w:sz="0" w:space="0" w:color="auto"/>
        <w:bottom w:val="none" w:sz="0" w:space="0" w:color="auto"/>
        <w:right w:val="none" w:sz="0" w:space="0" w:color="auto"/>
      </w:divBdr>
      <w:divsChild>
        <w:div w:id="2053914947">
          <w:marLeft w:val="0"/>
          <w:marRight w:val="0"/>
          <w:marTop w:val="0"/>
          <w:marBottom w:val="0"/>
          <w:divBdr>
            <w:top w:val="none" w:sz="0" w:space="0" w:color="auto"/>
            <w:left w:val="none" w:sz="0" w:space="0" w:color="auto"/>
            <w:bottom w:val="none" w:sz="0" w:space="0" w:color="auto"/>
            <w:right w:val="none" w:sz="0" w:space="0" w:color="auto"/>
          </w:divBdr>
          <w:divsChild>
            <w:div w:id="727411754">
              <w:marLeft w:val="0"/>
              <w:marRight w:val="0"/>
              <w:marTop w:val="0"/>
              <w:marBottom w:val="0"/>
              <w:divBdr>
                <w:top w:val="none" w:sz="0" w:space="0" w:color="auto"/>
                <w:left w:val="none" w:sz="0" w:space="0" w:color="auto"/>
                <w:bottom w:val="none" w:sz="0" w:space="0" w:color="auto"/>
                <w:right w:val="none" w:sz="0" w:space="0" w:color="auto"/>
              </w:divBdr>
              <w:divsChild>
                <w:div w:id="17581308">
                  <w:marLeft w:val="0"/>
                  <w:marRight w:val="0"/>
                  <w:marTop w:val="0"/>
                  <w:marBottom w:val="0"/>
                  <w:divBdr>
                    <w:top w:val="none" w:sz="0" w:space="0" w:color="auto"/>
                    <w:left w:val="none" w:sz="0" w:space="0" w:color="auto"/>
                    <w:bottom w:val="none" w:sz="0" w:space="0" w:color="auto"/>
                    <w:right w:val="none" w:sz="0" w:space="0" w:color="auto"/>
                  </w:divBdr>
                </w:div>
                <w:div w:id="575943230">
                  <w:marLeft w:val="0"/>
                  <w:marRight w:val="0"/>
                  <w:marTop w:val="0"/>
                  <w:marBottom w:val="0"/>
                  <w:divBdr>
                    <w:top w:val="none" w:sz="0" w:space="0" w:color="auto"/>
                    <w:left w:val="none" w:sz="0" w:space="0" w:color="auto"/>
                    <w:bottom w:val="none" w:sz="0" w:space="0" w:color="auto"/>
                    <w:right w:val="none" w:sz="0" w:space="0" w:color="auto"/>
                  </w:divBdr>
                </w:div>
                <w:div w:id="13588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21582">
      <w:bodyDiv w:val="1"/>
      <w:marLeft w:val="0"/>
      <w:marRight w:val="0"/>
      <w:marTop w:val="0"/>
      <w:marBottom w:val="0"/>
      <w:divBdr>
        <w:top w:val="none" w:sz="0" w:space="0" w:color="auto"/>
        <w:left w:val="none" w:sz="0" w:space="0" w:color="auto"/>
        <w:bottom w:val="none" w:sz="0" w:space="0" w:color="auto"/>
        <w:right w:val="none" w:sz="0" w:space="0" w:color="auto"/>
      </w:divBdr>
      <w:divsChild>
        <w:div w:id="224686704">
          <w:marLeft w:val="0"/>
          <w:marRight w:val="0"/>
          <w:marTop w:val="0"/>
          <w:marBottom w:val="0"/>
          <w:divBdr>
            <w:top w:val="single" w:sz="6" w:space="0" w:color="DEE2E6"/>
            <w:left w:val="single" w:sz="6" w:space="0" w:color="DEE2E6"/>
            <w:bottom w:val="single" w:sz="6" w:space="0" w:color="DEE2E6"/>
            <w:right w:val="single" w:sz="6" w:space="0" w:color="DEE2E6"/>
          </w:divBdr>
          <w:divsChild>
            <w:div w:id="5875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4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neethip25451*@iclou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unyatida.blogspot.com/2015/08/max-web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25676-16AD-4578-9CC9-A01D012D363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3410</Words>
  <Characters>19442</Characters>
  <Application>Microsoft Office Word</Application>
  <DocSecurity>0</DocSecurity>
  <Lines>162</Lines>
  <Paragraphs>45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Walailak Rattanawong</dc:creator>
  <cp:keywords/>
  <dc:description/>
  <cp:lastModifiedBy>PIYAWAN CHUMRAT</cp:lastModifiedBy>
  <cp:revision>2</cp:revision>
  <cp:lastPrinted>2024-02-07T10:22:00Z</cp:lastPrinted>
  <dcterms:created xsi:type="dcterms:W3CDTF">2024-03-02T12:57:00Z</dcterms:created>
  <dcterms:modified xsi:type="dcterms:W3CDTF">2024-03-02T12:57:00Z</dcterms:modified>
</cp:coreProperties>
</file>