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F418" w14:textId="77777777" w:rsidR="00BB2D9F" w:rsidRPr="00BB2D9F" w:rsidRDefault="00BB2D9F" w:rsidP="00BB2D9F">
      <w:pPr>
        <w:spacing w:after="0"/>
        <w:jc w:val="center"/>
        <w:rPr>
          <w:rFonts w:ascii="TH SarabunPSK" w:hAnsi="TH SarabunPSK" w:cs="TH SarabunPSK"/>
          <w:b/>
          <w:bCs/>
          <w:sz w:val="40"/>
          <w:szCs w:val="40"/>
        </w:rPr>
      </w:pPr>
      <w:bookmarkStart w:id="0" w:name="_Hlk160277998"/>
      <w:r w:rsidRPr="00BB2D9F">
        <w:rPr>
          <w:rFonts w:ascii="TH SarabunPSK" w:hAnsi="TH SarabunPSK" w:cs="TH SarabunPSK"/>
          <w:b/>
          <w:bCs/>
          <w:sz w:val="40"/>
          <w:szCs w:val="40"/>
          <w:cs/>
        </w:rPr>
        <w:t>สวัสดิการเด็กกำพร้าในมุมมองอิสลาม</w:t>
      </w:r>
    </w:p>
    <w:p w14:paraId="6947F7C3" w14:textId="77777777" w:rsidR="00BB2D9F" w:rsidRPr="00BB2D9F" w:rsidRDefault="00BB2D9F" w:rsidP="00BB2D9F">
      <w:pPr>
        <w:spacing w:after="0"/>
        <w:jc w:val="center"/>
        <w:rPr>
          <w:rFonts w:ascii="TH SarabunPSK" w:hAnsi="TH SarabunPSK" w:cs="TH SarabunPSK"/>
          <w:b/>
          <w:bCs/>
          <w:sz w:val="40"/>
          <w:szCs w:val="40"/>
        </w:rPr>
      </w:pPr>
      <w:r w:rsidRPr="00BB2D9F">
        <w:rPr>
          <w:rFonts w:ascii="TH SarabunPSK" w:hAnsi="TH SarabunPSK" w:cs="TH SarabunPSK"/>
          <w:b/>
          <w:bCs/>
          <w:sz w:val="40"/>
          <w:szCs w:val="40"/>
        </w:rPr>
        <w:t>Welfare of Orphans from an Islamic Perspective</w:t>
      </w:r>
    </w:p>
    <w:p w14:paraId="08F8D2C7" w14:textId="09F476E8" w:rsidR="00BB2D9F" w:rsidRPr="00BB2D9F" w:rsidRDefault="00BB2D9F" w:rsidP="00BB2D9F">
      <w:pPr>
        <w:spacing w:after="0"/>
        <w:jc w:val="center"/>
        <w:rPr>
          <w:rFonts w:ascii="TH SarabunPSK" w:hAnsi="TH SarabunPSK" w:cs="TH SarabunPSK"/>
          <w:sz w:val="32"/>
          <w:szCs w:val="32"/>
          <w:vertAlign w:val="superscript"/>
        </w:rPr>
      </w:pPr>
      <w:r w:rsidRPr="00BB2D9F">
        <w:rPr>
          <w:rFonts w:ascii="TH SarabunPSK" w:hAnsi="TH SarabunPSK" w:cs="TH SarabunPSK"/>
          <w:sz w:val="32"/>
          <w:szCs w:val="32"/>
          <w:u w:val="single"/>
          <w:cs/>
        </w:rPr>
        <w:t>สาปีน</w:t>
      </w:r>
      <w:proofErr w:type="spellStart"/>
      <w:r w:rsidRPr="00BB2D9F">
        <w:rPr>
          <w:rFonts w:ascii="TH SarabunPSK" w:hAnsi="TH SarabunPSK" w:cs="TH SarabunPSK"/>
          <w:sz w:val="32"/>
          <w:szCs w:val="32"/>
          <w:u w:val="single"/>
          <w:cs/>
        </w:rPr>
        <w:t>๊ะ</w:t>
      </w:r>
      <w:proofErr w:type="spellEnd"/>
      <w:r w:rsidRPr="00BB2D9F">
        <w:rPr>
          <w:rFonts w:ascii="TH SarabunPSK" w:hAnsi="TH SarabunPSK" w:cs="TH SarabunPSK"/>
          <w:sz w:val="32"/>
          <w:szCs w:val="32"/>
          <w:u w:val="single"/>
          <w:cs/>
        </w:rPr>
        <w:t xml:space="preserve"> เปาะโซะ</w:t>
      </w:r>
      <w:r>
        <w:rPr>
          <w:rFonts w:ascii="TH SarabunPSK" w:hAnsi="TH SarabunPSK" w:cs="TH SarabunPSK"/>
          <w:sz w:val="32"/>
          <w:szCs w:val="32"/>
          <w:vertAlign w:val="superscript"/>
        </w:rPr>
        <w:t>1*</w:t>
      </w:r>
      <w:r w:rsidRPr="00BB2D9F">
        <w:rPr>
          <w:rFonts w:ascii="TH SarabunPSK" w:hAnsi="TH SarabunPSK" w:cs="TH SarabunPSK"/>
          <w:sz w:val="32"/>
          <w:szCs w:val="32"/>
          <w:cs/>
        </w:rPr>
        <w:t xml:space="preserve">    และอับดุลรอนิง </w:t>
      </w:r>
      <w:proofErr w:type="spellStart"/>
      <w:r w:rsidRPr="00BB2D9F">
        <w:rPr>
          <w:rFonts w:ascii="TH SarabunPSK" w:hAnsi="TH SarabunPSK" w:cs="TH SarabunPSK"/>
          <w:sz w:val="32"/>
          <w:szCs w:val="32"/>
          <w:cs/>
        </w:rPr>
        <w:t>สือแต</w:t>
      </w:r>
      <w:proofErr w:type="spellEnd"/>
      <w:r>
        <w:rPr>
          <w:rFonts w:ascii="TH SarabunPSK" w:hAnsi="TH SarabunPSK" w:cs="TH SarabunPSK"/>
          <w:sz w:val="32"/>
          <w:szCs w:val="32"/>
          <w:vertAlign w:val="superscript"/>
        </w:rPr>
        <w:t>2*</w:t>
      </w:r>
    </w:p>
    <w:p w14:paraId="4CBAD517" w14:textId="70D10338" w:rsidR="00BB2D9F" w:rsidRPr="00BB2D9F" w:rsidRDefault="00BB2D9F" w:rsidP="00BB2D9F">
      <w:pPr>
        <w:spacing w:after="0"/>
        <w:jc w:val="center"/>
        <w:rPr>
          <w:rFonts w:ascii="TH SarabunPSK" w:hAnsi="TH SarabunPSK" w:cs="TH SarabunPSK"/>
          <w:sz w:val="32"/>
          <w:szCs w:val="32"/>
          <w:vertAlign w:val="superscript"/>
        </w:rPr>
      </w:pPr>
      <w:proofErr w:type="spellStart"/>
      <w:r w:rsidRPr="00BB2D9F">
        <w:rPr>
          <w:rFonts w:ascii="TH SarabunPSK" w:hAnsi="TH SarabunPSK" w:cs="TH SarabunPSK"/>
          <w:b/>
          <w:bCs/>
          <w:sz w:val="32"/>
          <w:szCs w:val="32"/>
          <w:u w:val="single"/>
        </w:rPr>
        <w:t>Sapinah</w:t>
      </w:r>
      <w:proofErr w:type="spellEnd"/>
      <w:r w:rsidRPr="00BB2D9F">
        <w:rPr>
          <w:rFonts w:ascii="TH SarabunPSK" w:hAnsi="TH SarabunPSK" w:cs="TH SarabunPSK"/>
          <w:b/>
          <w:bCs/>
          <w:sz w:val="32"/>
          <w:szCs w:val="32"/>
          <w:u w:val="single"/>
        </w:rPr>
        <w:t xml:space="preserve"> Pohsoh</w:t>
      </w:r>
      <w:r>
        <w:rPr>
          <w:rFonts w:ascii="TH SarabunPSK" w:hAnsi="TH SarabunPSK" w:cs="TH SarabunPSK"/>
          <w:sz w:val="32"/>
          <w:szCs w:val="32"/>
          <w:vertAlign w:val="superscript"/>
        </w:rPr>
        <w:t>1*</w:t>
      </w:r>
      <w:r w:rsidRPr="00BB2D9F">
        <w:rPr>
          <w:rFonts w:ascii="TH SarabunPSK" w:hAnsi="TH SarabunPSK" w:cs="TH SarabunPSK"/>
          <w:sz w:val="32"/>
          <w:szCs w:val="32"/>
        </w:rPr>
        <w:t xml:space="preserve">     and </w:t>
      </w:r>
      <w:proofErr w:type="spellStart"/>
      <w:r w:rsidRPr="00BB2D9F">
        <w:rPr>
          <w:rFonts w:ascii="TH SarabunPSK" w:hAnsi="TH SarabunPSK" w:cs="TH SarabunPSK"/>
          <w:sz w:val="32"/>
          <w:szCs w:val="32"/>
        </w:rPr>
        <w:t>Abdulroning</w:t>
      </w:r>
      <w:proofErr w:type="spellEnd"/>
      <w:r w:rsidRPr="00BB2D9F">
        <w:rPr>
          <w:rFonts w:ascii="TH SarabunPSK" w:hAnsi="TH SarabunPSK" w:cs="TH SarabunPSK"/>
          <w:sz w:val="32"/>
          <w:szCs w:val="32"/>
        </w:rPr>
        <w:t xml:space="preserve"> Suetair</w:t>
      </w:r>
      <w:r>
        <w:rPr>
          <w:rFonts w:ascii="TH SarabunPSK" w:hAnsi="TH SarabunPSK" w:cs="TH SarabunPSK"/>
          <w:sz w:val="32"/>
          <w:szCs w:val="32"/>
          <w:vertAlign w:val="superscript"/>
        </w:rPr>
        <w:t>2*</w:t>
      </w:r>
    </w:p>
    <w:p w14:paraId="368DA10F" w14:textId="5D693CF4" w:rsidR="00BB2D9F" w:rsidRPr="00BB2D9F" w:rsidRDefault="00CD332A" w:rsidP="00BB2D9F">
      <w:pPr>
        <w:spacing w:after="0"/>
        <w:jc w:val="center"/>
        <w:rPr>
          <w:rFonts w:ascii="TH SarabunPSK" w:hAnsi="TH SarabunPSK" w:cs="TH SarabunPSK"/>
          <w:sz w:val="28"/>
        </w:rPr>
      </w:pPr>
      <w:r>
        <w:rPr>
          <w:rFonts w:ascii="TH SarabunPSK" w:hAnsi="TH SarabunPSK" w:cs="TH SarabunPSK"/>
          <w:sz w:val="28"/>
          <w:vertAlign w:val="superscript"/>
        </w:rPr>
        <w:t>1*</w:t>
      </w:r>
      <w:r w:rsidR="00BB2D9F" w:rsidRPr="00BB2D9F">
        <w:rPr>
          <w:rFonts w:ascii="TH SarabunPSK" w:hAnsi="TH SarabunPSK" w:cs="TH SarabunPSK"/>
          <w:sz w:val="28"/>
        </w:rPr>
        <w:t xml:space="preserve"> </w:t>
      </w:r>
      <w:r w:rsidR="00BB2D9F" w:rsidRPr="00BB2D9F">
        <w:rPr>
          <w:rFonts w:ascii="TH SarabunPSK" w:hAnsi="TH SarabunPSK" w:cs="TH SarabunPSK"/>
          <w:sz w:val="28"/>
          <w:cs/>
        </w:rPr>
        <w:t>นักศึกษาปริญญาเอก สาขาวิชาอิสลามศึกษา มหาวิทยาลัยสงขลานครินทร์ วิทยาเขตปัตตานี.</w:t>
      </w:r>
    </w:p>
    <w:p w14:paraId="72687DC9" w14:textId="77777777" w:rsidR="00BB2D9F" w:rsidRPr="00BB2D9F" w:rsidRDefault="00BB2D9F" w:rsidP="00BB2D9F">
      <w:pPr>
        <w:spacing w:after="0"/>
        <w:jc w:val="center"/>
        <w:rPr>
          <w:rFonts w:ascii="TH SarabunPSK" w:hAnsi="TH SarabunPSK" w:cs="TH SarabunPSK"/>
          <w:sz w:val="28"/>
        </w:rPr>
      </w:pPr>
      <w:r w:rsidRPr="00BB2D9F">
        <w:rPr>
          <w:rFonts w:ascii="TH SarabunPSK" w:hAnsi="TH SarabunPSK" w:cs="TH SarabunPSK"/>
          <w:sz w:val="28"/>
        </w:rPr>
        <w:t xml:space="preserve">Ph.D. Candidate, </w:t>
      </w:r>
      <w:proofErr w:type="spellStart"/>
      <w:r w:rsidRPr="00BB2D9F">
        <w:rPr>
          <w:rFonts w:ascii="TH SarabunPSK" w:hAnsi="TH SarabunPSK" w:cs="TH SarabunPSK"/>
          <w:sz w:val="28"/>
        </w:rPr>
        <w:t>Graduat</w:t>
      </w:r>
      <w:proofErr w:type="spellEnd"/>
      <w:r w:rsidRPr="00BB2D9F">
        <w:rPr>
          <w:rFonts w:ascii="TH SarabunPSK" w:hAnsi="TH SarabunPSK" w:cs="TH SarabunPSK"/>
          <w:sz w:val="28"/>
        </w:rPr>
        <w:t>, Department of Islamic Studies.</w:t>
      </w:r>
    </w:p>
    <w:p w14:paraId="2DAE70D8" w14:textId="34CF744D" w:rsidR="00BB2D9F" w:rsidRPr="00BB2D9F" w:rsidRDefault="00CD332A" w:rsidP="00BB2D9F">
      <w:pPr>
        <w:spacing w:after="0"/>
        <w:jc w:val="center"/>
        <w:rPr>
          <w:rFonts w:ascii="TH SarabunPSK" w:hAnsi="TH SarabunPSK" w:cs="TH SarabunPSK"/>
          <w:sz w:val="28"/>
        </w:rPr>
      </w:pPr>
      <w:r>
        <w:rPr>
          <w:rFonts w:ascii="TH SarabunPSK" w:hAnsi="TH SarabunPSK" w:cs="TH SarabunPSK"/>
          <w:sz w:val="28"/>
          <w:vertAlign w:val="superscript"/>
        </w:rPr>
        <w:t>2*</w:t>
      </w:r>
      <w:r w:rsidR="00BB2D9F" w:rsidRPr="00BB2D9F">
        <w:rPr>
          <w:rFonts w:ascii="TH SarabunPSK" w:hAnsi="TH SarabunPSK" w:cs="TH SarabunPSK"/>
          <w:sz w:val="28"/>
        </w:rPr>
        <w:t xml:space="preserve"> Ph.D. (</w:t>
      </w:r>
      <w:r w:rsidR="00BB2D9F" w:rsidRPr="00BB2D9F">
        <w:rPr>
          <w:rFonts w:ascii="TH SarabunPSK" w:hAnsi="TH SarabunPSK" w:cs="TH SarabunPSK"/>
          <w:sz w:val="28"/>
          <w:cs/>
        </w:rPr>
        <w:t>เอเชียตะวันตกศึกษา) ผู้ช่วยศาสตราจารย์ สาขาวิชาตะวันออกกลางศึกษา คณะวิทยาการอิสลามมหาวิทยาลัยสงขลานครินทร์ วิทยาเขตปัตตานี</w:t>
      </w:r>
    </w:p>
    <w:p w14:paraId="182BECCE" w14:textId="77777777" w:rsidR="00BB2D9F" w:rsidRPr="00BB2D9F" w:rsidRDefault="00BB2D9F" w:rsidP="00BB2D9F">
      <w:pPr>
        <w:spacing w:after="0"/>
        <w:jc w:val="center"/>
        <w:rPr>
          <w:rFonts w:ascii="TH SarabunPSK" w:hAnsi="TH SarabunPSK" w:cs="TH SarabunPSK"/>
          <w:sz w:val="28"/>
        </w:rPr>
      </w:pPr>
      <w:r w:rsidRPr="00BB2D9F">
        <w:rPr>
          <w:rFonts w:ascii="TH SarabunPSK" w:hAnsi="TH SarabunPSK" w:cs="TH SarabunPSK"/>
          <w:sz w:val="28"/>
        </w:rPr>
        <w:t xml:space="preserve">Ph.D. (West Asian Studies) </w:t>
      </w:r>
      <w:proofErr w:type="spellStart"/>
      <w:r w:rsidRPr="00BB2D9F">
        <w:rPr>
          <w:rFonts w:ascii="TH SarabunPSK" w:hAnsi="TH SarabunPSK" w:cs="TH SarabunPSK"/>
          <w:sz w:val="28"/>
        </w:rPr>
        <w:t>Intructor</w:t>
      </w:r>
      <w:proofErr w:type="spellEnd"/>
      <w:r w:rsidRPr="00BB2D9F">
        <w:rPr>
          <w:rFonts w:ascii="TH SarabunPSK" w:hAnsi="TH SarabunPSK" w:cs="TH SarabunPSK"/>
          <w:sz w:val="28"/>
        </w:rPr>
        <w:t xml:space="preserve">, Postgraduate Studies, Islamic Studies, Islamic Studies Program, Faculty of Islamic Science, Prince of </w:t>
      </w:r>
      <w:proofErr w:type="spellStart"/>
      <w:r w:rsidRPr="00BB2D9F">
        <w:rPr>
          <w:rFonts w:ascii="TH SarabunPSK" w:hAnsi="TH SarabunPSK" w:cs="TH SarabunPSK"/>
          <w:sz w:val="28"/>
        </w:rPr>
        <w:t>Songkla</w:t>
      </w:r>
      <w:proofErr w:type="spellEnd"/>
      <w:r w:rsidRPr="00BB2D9F">
        <w:rPr>
          <w:rFonts w:ascii="TH SarabunPSK" w:hAnsi="TH SarabunPSK" w:cs="TH SarabunPSK"/>
          <w:sz w:val="28"/>
        </w:rPr>
        <w:t xml:space="preserve"> University, Pattani Campus.</w:t>
      </w:r>
    </w:p>
    <w:p w14:paraId="71421757" w14:textId="50190C37" w:rsidR="00BB2D9F" w:rsidRPr="00BB2D9F" w:rsidRDefault="00BB2D9F" w:rsidP="00BB2D9F">
      <w:pPr>
        <w:jc w:val="center"/>
        <w:rPr>
          <w:rFonts w:ascii="TH SarabunPSK" w:hAnsi="TH SarabunPSK" w:cs="TH SarabunPSK"/>
          <w:sz w:val="28"/>
        </w:rPr>
      </w:pPr>
      <w:r>
        <w:rPr>
          <w:rFonts w:ascii="TH SarabunPSK" w:hAnsi="TH SarabunPSK" w:cs="TH SarabunPSK"/>
          <w:sz w:val="28"/>
        </w:rPr>
        <w:t>sapinahpohsoh@gmail.com</w:t>
      </w:r>
    </w:p>
    <w:p w14:paraId="0F864950" w14:textId="77777777" w:rsidR="00BB2D9F" w:rsidRPr="00BB2D9F" w:rsidRDefault="00BB2D9F" w:rsidP="00BB2D9F">
      <w:pPr>
        <w:spacing w:after="0"/>
        <w:jc w:val="thaiDistribute"/>
        <w:rPr>
          <w:rFonts w:ascii="TH SarabunPSK" w:hAnsi="TH SarabunPSK" w:cs="TH SarabunPSK"/>
          <w:b/>
          <w:bCs/>
          <w:sz w:val="32"/>
          <w:szCs w:val="32"/>
        </w:rPr>
      </w:pPr>
      <w:r w:rsidRPr="00BB2D9F">
        <w:rPr>
          <w:rFonts w:ascii="TH SarabunPSK" w:hAnsi="TH SarabunPSK" w:cs="TH SarabunPSK"/>
          <w:b/>
          <w:bCs/>
          <w:sz w:val="32"/>
          <w:szCs w:val="32"/>
          <w:cs/>
        </w:rPr>
        <w:t>บทคัดย่อ</w:t>
      </w:r>
    </w:p>
    <w:p w14:paraId="2DB73A56" w14:textId="5153D5C7" w:rsidR="00BB2D9F" w:rsidRPr="00BB2D9F" w:rsidRDefault="00BB2D9F" w:rsidP="00BB2D9F">
      <w:pPr>
        <w:spacing w:after="0"/>
        <w:jc w:val="thaiDistribute"/>
        <w:rPr>
          <w:rFonts w:ascii="TH SarabunPSK" w:hAnsi="TH SarabunPSK" w:cs="TH SarabunPSK"/>
          <w:sz w:val="28"/>
        </w:rPr>
      </w:pPr>
      <w:r>
        <w:rPr>
          <w:rFonts w:ascii="TH SarabunPSK" w:hAnsi="TH SarabunPSK" w:cs="TH SarabunPSK" w:hint="cs"/>
          <w:sz w:val="28"/>
          <w:cs/>
        </w:rPr>
        <w:t xml:space="preserve">            </w:t>
      </w:r>
      <w:r w:rsidRPr="00BB2D9F">
        <w:rPr>
          <w:rFonts w:ascii="TH SarabunPSK" w:hAnsi="TH SarabunPSK" w:cs="TH SarabunPSK"/>
          <w:sz w:val="28"/>
          <w:cs/>
        </w:rPr>
        <w:t xml:space="preserve">บทความวิจัยนี้มีวัตถุประสงค์ </w:t>
      </w:r>
      <w:r w:rsidRPr="00BB2D9F">
        <w:rPr>
          <w:rFonts w:ascii="TH SarabunPSK" w:hAnsi="TH SarabunPSK" w:cs="TH SarabunPSK"/>
          <w:sz w:val="28"/>
        </w:rPr>
        <w:t xml:space="preserve">1) </w:t>
      </w:r>
      <w:r w:rsidRPr="00BB2D9F">
        <w:rPr>
          <w:rFonts w:ascii="TH SarabunPSK" w:hAnsi="TH SarabunPSK" w:cs="TH SarabunPSK"/>
          <w:sz w:val="28"/>
          <w:cs/>
        </w:rPr>
        <w:t xml:space="preserve">เพื่อศึกษาความหมาย แนวคิด และข้อบัญญัติเกี่ยวกับเด็กกำพร้า       ในมุมมองอิสลาม </w:t>
      </w:r>
      <w:r w:rsidRPr="00BB2D9F">
        <w:rPr>
          <w:rFonts w:ascii="TH SarabunPSK" w:hAnsi="TH SarabunPSK" w:cs="TH SarabunPSK"/>
          <w:sz w:val="28"/>
        </w:rPr>
        <w:t xml:space="preserve">2) </w:t>
      </w:r>
      <w:r w:rsidRPr="00BB2D9F">
        <w:rPr>
          <w:rFonts w:ascii="TH SarabunPSK" w:hAnsi="TH SarabunPSK" w:cs="TH SarabunPSK"/>
          <w:sz w:val="28"/>
          <w:cs/>
        </w:rPr>
        <w:t xml:space="preserve">เพื่อศึกษารูปแบบสวัสดิการเด็กกำพร้าทั่วไป </w:t>
      </w:r>
      <w:r w:rsidRPr="00BB2D9F">
        <w:rPr>
          <w:rFonts w:ascii="TH SarabunPSK" w:hAnsi="TH SarabunPSK" w:cs="TH SarabunPSK"/>
          <w:sz w:val="28"/>
        </w:rPr>
        <w:t xml:space="preserve">3) </w:t>
      </w:r>
      <w:r w:rsidRPr="00BB2D9F">
        <w:rPr>
          <w:rFonts w:ascii="TH SarabunPSK" w:hAnsi="TH SarabunPSK" w:cs="TH SarabunPSK"/>
          <w:sz w:val="28"/>
          <w:cs/>
        </w:rPr>
        <w:t>เพื่อศึกษารูปแบบสวัสดิการเด็กกำพร้า       ในอิสลามที่เหมาะสมกับบริบทสังคมปัจจุบัน บทความนี้ใช้ระเบียบวิธีการศึกษาเชิงคุณภาพ ค้นคว้าเก็บรวบรวมข้อมูลจากอ</w:t>
      </w:r>
      <w:proofErr w:type="spellStart"/>
      <w:r w:rsidRPr="00BB2D9F">
        <w:rPr>
          <w:rFonts w:ascii="TH SarabunPSK" w:hAnsi="TH SarabunPSK" w:cs="TH SarabunPSK"/>
          <w:sz w:val="28"/>
          <w:cs/>
        </w:rPr>
        <w:t>ัล</w:t>
      </w:r>
      <w:proofErr w:type="spellEnd"/>
      <w:r w:rsidRPr="00BB2D9F">
        <w:rPr>
          <w:rFonts w:ascii="TH SarabunPSK" w:hAnsi="TH SarabunPSK" w:cs="TH SarabunPSK"/>
          <w:sz w:val="28"/>
          <w:cs/>
        </w:rPr>
        <w:t xml:space="preserve">กุรอาน </w:t>
      </w:r>
      <w:proofErr w:type="spellStart"/>
      <w:r w:rsidRPr="00BB2D9F">
        <w:rPr>
          <w:rFonts w:ascii="TH SarabunPSK" w:hAnsi="TH SarabunPSK" w:cs="TH SarabunPSK"/>
          <w:sz w:val="28"/>
          <w:cs/>
        </w:rPr>
        <w:t>อัล</w:t>
      </w:r>
      <w:proofErr w:type="spellEnd"/>
      <w:r w:rsidRPr="00BB2D9F">
        <w:rPr>
          <w:rFonts w:ascii="TH SarabunPSK" w:hAnsi="TH SarabunPSK" w:cs="TH SarabunPSK"/>
          <w:sz w:val="28"/>
          <w:cs/>
        </w:rPr>
        <w:t xml:space="preserve">หะดีษ ทัศนะของปวงปราชญ์อิสลาม และงานวิจัยที่เกี่ยวข้อง และนำเสนอผลการศึกษาเชิงพรรณนาวิเคราะห์ จากการศึกษาพบกว่า </w:t>
      </w:r>
      <w:r w:rsidRPr="00BB2D9F">
        <w:rPr>
          <w:rFonts w:ascii="TH SarabunPSK" w:hAnsi="TH SarabunPSK" w:cs="TH SarabunPSK"/>
          <w:sz w:val="28"/>
        </w:rPr>
        <w:t xml:space="preserve">1) </w:t>
      </w:r>
      <w:r w:rsidRPr="00BB2D9F">
        <w:rPr>
          <w:rFonts w:ascii="TH SarabunPSK" w:hAnsi="TH SarabunPSK" w:cs="TH SarabunPSK"/>
          <w:sz w:val="28"/>
          <w:cs/>
        </w:rPr>
        <w:t>ในมุมมองของอิสลามเด็กกำพร้านคือเด็กที่บิดา หรือทั้งบิดามารดาเสียชีวิตทั้งคู่ โดยมีเงื่อนไขว่าเด็กผู้นั้นยังไม่บรรลุ</w:t>
      </w:r>
      <w:proofErr w:type="spellStart"/>
      <w:r w:rsidRPr="00BB2D9F">
        <w:rPr>
          <w:rFonts w:ascii="TH SarabunPSK" w:hAnsi="TH SarabunPSK" w:cs="TH SarabunPSK"/>
          <w:sz w:val="28"/>
          <w:cs/>
        </w:rPr>
        <w:t>ศา</w:t>
      </w:r>
      <w:proofErr w:type="spellEnd"/>
      <w:r w:rsidRPr="00BB2D9F">
        <w:rPr>
          <w:rFonts w:ascii="TH SarabunPSK" w:hAnsi="TH SarabunPSK" w:cs="TH SarabunPSK"/>
          <w:sz w:val="28"/>
          <w:cs/>
        </w:rPr>
        <w:t xml:space="preserve">สนนิติภาวะ และอิสลามมีแนวคิดและข้อบัญญัติในการส่งเสริม ช่วยเหลือ ดูแล มีความเมตตา และให้สวัสดิการต่างๆ แก่เด็กกำพร้า เช่น ด้านปัจจัยในการดำรงชีวิต สุขภาพ        ที่อยู่อาศัย ครอบครัวอุปถัมภ์ การศึกษา รวมถึงการปกป้องสิทธิต่างๆ ของเด็กกำพร้าด้วยความเป็นธรรม            </w:t>
      </w:r>
      <w:r w:rsidRPr="00BB2D9F">
        <w:rPr>
          <w:rFonts w:ascii="TH SarabunPSK" w:hAnsi="TH SarabunPSK" w:cs="TH SarabunPSK"/>
          <w:sz w:val="28"/>
        </w:rPr>
        <w:t xml:space="preserve">2) </w:t>
      </w:r>
      <w:r w:rsidRPr="00BB2D9F">
        <w:rPr>
          <w:rFonts w:ascii="TH SarabunPSK" w:hAnsi="TH SarabunPSK" w:cs="TH SarabunPSK"/>
          <w:sz w:val="28"/>
          <w:cs/>
        </w:rPr>
        <w:t xml:space="preserve">สำหรับสวัสดิการเด็กกำพร้าโดยทั่วไปนั้น มีพระราชบัญญัติคุ้มครองเด็กพ.ศ. </w:t>
      </w:r>
      <w:r w:rsidRPr="00BB2D9F">
        <w:rPr>
          <w:rFonts w:ascii="TH SarabunPSK" w:hAnsi="TH SarabunPSK" w:cs="TH SarabunPSK"/>
          <w:sz w:val="28"/>
        </w:rPr>
        <w:t>2546</w:t>
      </w:r>
      <w:r w:rsidRPr="00BB2D9F">
        <w:rPr>
          <w:rFonts w:ascii="TH SarabunPSK" w:hAnsi="TH SarabunPSK" w:cs="TH SarabunPSK"/>
          <w:sz w:val="28"/>
          <w:cs/>
        </w:rPr>
        <w:t xml:space="preserve"> ได้ระบุถึง เด็กที่ประสบ               ความยากลำบาก เช่น ขาดผู้ดูแล ตกทุกข์ได้ยาก ไร้ที่พึ่ง กำพร้า เด็กเหล่านี้จะได้รับการช่วยเหลือสงเคราะห์จากหน่วยงานของรัฐในการเลี้ยงดู อบรม ฝึกอาชีพ หรือบำบัดฟื้นฟูสมรรถภาพทางร่างกายและจิตใจและครอบครัว   ให้สามารถกลับมาอุปการะเลี้ยงดูเด็กได้อย่างเป็นปกติสุข และ </w:t>
      </w:r>
      <w:r w:rsidRPr="00BB2D9F">
        <w:rPr>
          <w:rFonts w:ascii="TH SarabunPSK" w:hAnsi="TH SarabunPSK" w:cs="TH SarabunPSK"/>
          <w:sz w:val="28"/>
        </w:rPr>
        <w:t xml:space="preserve">3) </w:t>
      </w:r>
      <w:r w:rsidRPr="00BB2D9F">
        <w:rPr>
          <w:rFonts w:ascii="TH SarabunPSK" w:hAnsi="TH SarabunPSK" w:cs="TH SarabunPSK"/>
          <w:sz w:val="28"/>
          <w:cs/>
        </w:rPr>
        <w:t>ส่วนสวัสดิการเด็กกำพร้าในอิสลามที่เหมาะสมกับบริบทสังคมปัจจุบันนั้นตามหลักการอิสลามได้มีข้อบัญญัติให้มีการอุปการะและดูแลเด็กกำพร้า ทั้งในด้านสิทธิ ทรัพย์สิน การมอบความรัก ความอบอุ่น การเลี้ยงดู การอุปโภคบริโภค เครื่องนุ่งห่ม ด้านสุขภาพ ตลอดจน       การช่วยเหลือในเรื่องความจำเป็นของชีวิต การศึกษา ศาสนา วิชาชีพ รวมถึงการหล่อหลอมขัดเกลาจิตใจให้อยู่    ในครรลองของศาสนา และการหาคู่ชีวิตที่เหมาะสม โดยสวัสดิการเหล่านี้ถือเป็นสิ่งจำเป็นอย่างยิ่งต่อการช่วยเหลือ และยกระดับคุณภาพชีวิตของเด็กกำพร้าให้ดียิ่งขึ้นต่อไป</w:t>
      </w:r>
    </w:p>
    <w:p w14:paraId="69E6F817" w14:textId="634EE854" w:rsidR="00C2667D" w:rsidRDefault="00BB2D9F" w:rsidP="00BB2D9F">
      <w:pPr>
        <w:spacing w:after="0"/>
        <w:jc w:val="thaiDistribute"/>
        <w:rPr>
          <w:rFonts w:ascii="TH SarabunPSK" w:hAnsi="TH SarabunPSK" w:cs="TH SarabunPSK"/>
          <w:sz w:val="28"/>
        </w:rPr>
      </w:pPr>
      <w:r w:rsidRPr="00BB2D9F">
        <w:rPr>
          <w:rFonts w:ascii="TH SarabunPSK" w:hAnsi="TH SarabunPSK" w:cs="TH SarabunPSK"/>
          <w:b/>
          <w:bCs/>
          <w:sz w:val="28"/>
          <w:cs/>
        </w:rPr>
        <w:t>คำสำคัญ</w:t>
      </w:r>
      <w:r w:rsidRPr="00BB2D9F">
        <w:rPr>
          <w:rFonts w:ascii="TH SarabunPSK" w:hAnsi="TH SarabunPSK" w:cs="TH SarabunPSK"/>
          <w:sz w:val="28"/>
          <w:cs/>
        </w:rPr>
        <w:t xml:space="preserve"> : สวัสดิการ</w:t>
      </w:r>
      <w:r w:rsidRPr="00BB2D9F">
        <w:rPr>
          <w:rFonts w:ascii="TH SarabunPSK" w:hAnsi="TH SarabunPSK" w:cs="TH SarabunPSK"/>
          <w:sz w:val="28"/>
        </w:rPr>
        <w:t xml:space="preserve">, </w:t>
      </w:r>
      <w:r w:rsidRPr="00BB2D9F">
        <w:rPr>
          <w:rFonts w:ascii="TH SarabunPSK" w:hAnsi="TH SarabunPSK" w:cs="TH SarabunPSK"/>
          <w:sz w:val="28"/>
          <w:cs/>
        </w:rPr>
        <w:t>เด็กกำพร้า</w:t>
      </w:r>
      <w:r w:rsidRPr="00BB2D9F">
        <w:rPr>
          <w:rFonts w:ascii="TH SarabunPSK" w:hAnsi="TH SarabunPSK" w:cs="TH SarabunPSK"/>
          <w:sz w:val="28"/>
        </w:rPr>
        <w:t xml:space="preserve">, </w:t>
      </w:r>
      <w:r w:rsidRPr="00BB2D9F">
        <w:rPr>
          <w:rFonts w:ascii="TH SarabunPSK" w:hAnsi="TH SarabunPSK" w:cs="TH SarabunPSK"/>
          <w:sz w:val="28"/>
          <w:cs/>
        </w:rPr>
        <w:t>มุมมองอิสลาม</w:t>
      </w:r>
    </w:p>
    <w:p w14:paraId="6533D0A1" w14:textId="77777777" w:rsidR="00BB2D9F" w:rsidRDefault="00BB2D9F" w:rsidP="00BB2D9F">
      <w:pPr>
        <w:spacing w:after="0"/>
        <w:jc w:val="thaiDistribute"/>
        <w:rPr>
          <w:rFonts w:ascii="TH SarabunPSK" w:hAnsi="TH SarabunPSK" w:cs="TH SarabunPSK"/>
          <w:sz w:val="28"/>
          <w:cs/>
        </w:rPr>
      </w:pPr>
    </w:p>
    <w:p w14:paraId="5BB17DBE" w14:textId="77777777" w:rsidR="00BB2D9F" w:rsidRPr="004C16B4" w:rsidRDefault="00BB2D9F" w:rsidP="00BB2D9F">
      <w:pPr>
        <w:spacing w:after="0" w:line="240" w:lineRule="auto"/>
        <w:jc w:val="both"/>
        <w:rPr>
          <w:rFonts w:ascii="TH SarabunPSK" w:eastAsia="Calibri" w:hAnsi="TH SarabunPSK" w:cs="TH SarabunPSK"/>
          <w:b/>
          <w:bCs/>
          <w:sz w:val="32"/>
          <w:szCs w:val="32"/>
        </w:rPr>
      </w:pPr>
      <w:r w:rsidRPr="004C16B4">
        <w:rPr>
          <w:rFonts w:ascii="TH SarabunPSK" w:eastAsia="Calibri" w:hAnsi="TH SarabunPSK" w:cs="TH SarabunPSK"/>
          <w:b/>
          <w:bCs/>
          <w:sz w:val="32"/>
          <w:szCs w:val="32"/>
          <w:shd w:val="clear" w:color="auto" w:fill="FFFFFF"/>
        </w:rPr>
        <w:lastRenderedPageBreak/>
        <w:t>Abstract</w:t>
      </w:r>
    </w:p>
    <w:p w14:paraId="4331DA0F" w14:textId="77777777" w:rsidR="00BB2D9F" w:rsidRPr="004C16B4" w:rsidRDefault="00BB2D9F" w:rsidP="00BB2D9F">
      <w:pPr>
        <w:spacing w:after="0" w:line="240" w:lineRule="auto"/>
        <w:jc w:val="thaiDistribute"/>
        <w:rPr>
          <w:rFonts w:ascii="TH SarabunPSK" w:eastAsia="Calibri" w:hAnsi="TH SarabunPSK" w:cs="TH SarabunPSK"/>
          <w:b/>
          <w:bCs/>
          <w:color w:val="FF0000"/>
          <w:sz w:val="28"/>
        </w:rPr>
      </w:pPr>
      <w:r w:rsidRPr="004C16B4">
        <w:rPr>
          <w:rFonts w:ascii="TH SarabunPSK" w:eastAsia="Calibri" w:hAnsi="TH SarabunPSK" w:cs="TH SarabunPSK"/>
          <w:sz w:val="32"/>
          <w:szCs w:val="32"/>
        </w:rPr>
        <w:tab/>
      </w:r>
      <w:r w:rsidRPr="004C16B4">
        <w:rPr>
          <w:rFonts w:ascii="TH SarabunPSK" w:eastAsia="Calibri" w:hAnsi="TH SarabunPSK" w:cs="TH SarabunPSK"/>
          <w:sz w:val="28"/>
        </w:rPr>
        <w:t>The objectives of this research article are; 1) to study the meaning, concepts and religious canons regarding orphans in Islam, 2) to study the general model of orphan welfare, and 3) to study the orphan welfare model in Islam consistent with the current social context. This article uses a qualitative study methodology collecting data and information from the Holy Quran, the Hadith, views of Islamic scholars and related researches, and presenting the results of the study through descriptive analysis. From the study, it was found that; 1) In the Islamic perspective, an orphan is a child whose father or both parents have died provided that the child is not yet of religious legal age. Islam has concepts and regulations to promote, help, take care of, be merciful, and provide various benefits to orphans, such as living conditions, health, housing, foster families, education, and protecting various rights of orphans with fairness, 2) For the general welfare of orphans there is a Child Protection Act of B.E. 2003 which has specified children who face difficulties such as lack of caretakers, being in distress, being helpless, orphans. These children will receive aids from government agencies in raising, training, vocational training or physical and mental rehabilitation therapy and their families can return to support and care for children in a normal way, and 3) As for the welfare of orphans in Islam that is appropriate to the current social context, according to Islamic principles, there are provisions for fostering and caring for orphans both in terms of rights, property, giving love, warmth, nurturing, consumption, clothing, health, as well as aids with the necessities of life, education, religion, professions, including molding and purifying the mind based on religious teachings, and finding the right life partner. These benefits are considered essential to help and continue to improve life quality of orphans.</w:t>
      </w:r>
      <w:r w:rsidRPr="004C16B4">
        <w:rPr>
          <w:rFonts w:ascii="Arial" w:eastAsia="Calibri" w:hAnsi="Arial" w:cs="Arial"/>
          <w:sz w:val="28"/>
        </w:rPr>
        <w:t>​</w:t>
      </w:r>
    </w:p>
    <w:p w14:paraId="6A874AD6" w14:textId="77777777" w:rsidR="00BB2D9F" w:rsidRPr="004C16B4" w:rsidRDefault="00BB2D9F" w:rsidP="00BB2D9F">
      <w:pPr>
        <w:spacing w:after="0" w:line="240" w:lineRule="auto"/>
        <w:jc w:val="thaiDistribute"/>
        <w:rPr>
          <w:rFonts w:ascii="TH SarabunPSK" w:eastAsia="Calibri" w:hAnsi="TH SarabunPSK" w:cs="TH SarabunPSK"/>
          <w:b/>
          <w:bCs/>
          <w:color w:val="FF0000"/>
          <w:sz w:val="28"/>
        </w:rPr>
      </w:pPr>
      <w:r w:rsidRPr="004C16B4">
        <w:rPr>
          <w:rFonts w:ascii="TH SarabunPSK" w:eastAsia="Calibri" w:hAnsi="TH SarabunPSK" w:cs="TH SarabunPSK"/>
          <w:b/>
          <w:bCs/>
          <w:sz w:val="28"/>
        </w:rPr>
        <w:t xml:space="preserve">Keywords: </w:t>
      </w:r>
      <w:r w:rsidRPr="004C16B4">
        <w:rPr>
          <w:rFonts w:ascii="TH SarabunPSK" w:eastAsia="Calibri" w:hAnsi="TH SarabunPSK" w:cs="TH SarabunPSK"/>
          <w:sz w:val="28"/>
        </w:rPr>
        <w:t xml:space="preserve">Welfare, Orphans, Islamic Perspective. </w:t>
      </w:r>
    </w:p>
    <w:p w14:paraId="216E717F" w14:textId="42A140B6" w:rsidR="00BB2D9F" w:rsidRDefault="00BB2D9F" w:rsidP="00BB2D9F">
      <w:pPr>
        <w:spacing w:after="0"/>
        <w:jc w:val="thaiDistribute"/>
        <w:rPr>
          <w:rFonts w:ascii="TH SarabunPSK" w:hAnsi="TH SarabunPSK" w:cs="TH SarabunPSK"/>
          <w:sz w:val="28"/>
        </w:rPr>
      </w:pPr>
    </w:p>
    <w:p w14:paraId="3F3C68CC" w14:textId="0B8D3C6B" w:rsidR="004F4767" w:rsidRDefault="004F4767" w:rsidP="00BB2D9F">
      <w:pPr>
        <w:spacing w:after="0"/>
        <w:jc w:val="thaiDistribute"/>
        <w:rPr>
          <w:rFonts w:ascii="TH SarabunPSK" w:hAnsi="TH SarabunPSK" w:cs="TH SarabunPSK"/>
          <w:sz w:val="28"/>
        </w:rPr>
      </w:pPr>
    </w:p>
    <w:p w14:paraId="44539456" w14:textId="556E7B50" w:rsidR="004F4767" w:rsidRDefault="004F4767" w:rsidP="00BB2D9F">
      <w:pPr>
        <w:spacing w:after="0"/>
        <w:jc w:val="thaiDistribute"/>
        <w:rPr>
          <w:rFonts w:ascii="TH SarabunPSK" w:hAnsi="TH SarabunPSK" w:cs="TH SarabunPSK"/>
          <w:sz w:val="28"/>
        </w:rPr>
      </w:pPr>
    </w:p>
    <w:p w14:paraId="0A7D7E43" w14:textId="0B618DC9" w:rsidR="004F4767" w:rsidRDefault="004F4767" w:rsidP="00BB2D9F">
      <w:pPr>
        <w:spacing w:after="0"/>
        <w:jc w:val="thaiDistribute"/>
        <w:rPr>
          <w:rFonts w:ascii="TH SarabunPSK" w:hAnsi="TH SarabunPSK" w:cs="TH SarabunPSK"/>
          <w:sz w:val="28"/>
        </w:rPr>
      </w:pPr>
    </w:p>
    <w:p w14:paraId="38890966" w14:textId="7C3A5C6D" w:rsidR="004F4767" w:rsidRDefault="004F4767" w:rsidP="00BB2D9F">
      <w:pPr>
        <w:spacing w:after="0"/>
        <w:jc w:val="thaiDistribute"/>
        <w:rPr>
          <w:rFonts w:ascii="TH SarabunPSK" w:hAnsi="TH SarabunPSK" w:cs="TH SarabunPSK"/>
          <w:sz w:val="28"/>
        </w:rPr>
      </w:pPr>
    </w:p>
    <w:p w14:paraId="65F8C1A6" w14:textId="1329E77B" w:rsidR="004F4767" w:rsidRDefault="004F4767" w:rsidP="00BB2D9F">
      <w:pPr>
        <w:spacing w:after="0"/>
        <w:jc w:val="thaiDistribute"/>
        <w:rPr>
          <w:rFonts w:ascii="TH SarabunPSK" w:hAnsi="TH SarabunPSK" w:cs="TH SarabunPSK"/>
          <w:sz w:val="28"/>
        </w:rPr>
      </w:pPr>
    </w:p>
    <w:p w14:paraId="49A21BEC" w14:textId="6B15F616" w:rsidR="004F4767" w:rsidRDefault="004F4767" w:rsidP="00BB2D9F">
      <w:pPr>
        <w:spacing w:after="0"/>
        <w:jc w:val="thaiDistribute"/>
        <w:rPr>
          <w:rFonts w:ascii="TH SarabunPSK" w:hAnsi="TH SarabunPSK" w:cs="TH SarabunPSK"/>
          <w:sz w:val="28"/>
        </w:rPr>
      </w:pPr>
    </w:p>
    <w:p w14:paraId="448EA387" w14:textId="2F243D7F" w:rsidR="004F4767" w:rsidRDefault="004F4767" w:rsidP="00BB2D9F">
      <w:pPr>
        <w:spacing w:after="0"/>
        <w:jc w:val="thaiDistribute"/>
        <w:rPr>
          <w:rFonts w:ascii="TH SarabunPSK" w:hAnsi="TH SarabunPSK" w:cs="TH SarabunPSK"/>
          <w:sz w:val="28"/>
        </w:rPr>
      </w:pPr>
    </w:p>
    <w:p w14:paraId="1C58079B" w14:textId="7828904F" w:rsidR="004F4767" w:rsidRDefault="004F4767" w:rsidP="00BB2D9F">
      <w:pPr>
        <w:spacing w:after="0"/>
        <w:jc w:val="thaiDistribute"/>
        <w:rPr>
          <w:rFonts w:ascii="TH SarabunPSK" w:hAnsi="TH SarabunPSK" w:cs="TH SarabunPSK"/>
          <w:sz w:val="28"/>
        </w:rPr>
      </w:pPr>
    </w:p>
    <w:p w14:paraId="47352015" w14:textId="5C1CA95B" w:rsidR="004F4767" w:rsidRDefault="004F4767" w:rsidP="00BB2D9F">
      <w:pPr>
        <w:spacing w:after="0"/>
        <w:jc w:val="thaiDistribute"/>
        <w:rPr>
          <w:rFonts w:ascii="TH SarabunPSK" w:hAnsi="TH SarabunPSK" w:cs="TH SarabunPSK"/>
          <w:sz w:val="28"/>
        </w:rPr>
      </w:pPr>
    </w:p>
    <w:p w14:paraId="5299FF32" w14:textId="78DFF3A8" w:rsidR="004F4767" w:rsidRDefault="004F4767" w:rsidP="00BB2D9F">
      <w:pPr>
        <w:spacing w:after="0"/>
        <w:jc w:val="thaiDistribute"/>
        <w:rPr>
          <w:rFonts w:ascii="TH SarabunPSK" w:hAnsi="TH SarabunPSK" w:cs="TH SarabunPSK"/>
          <w:sz w:val="28"/>
        </w:rPr>
      </w:pPr>
    </w:p>
    <w:p w14:paraId="429373B6" w14:textId="2DCAD460" w:rsidR="004F4767" w:rsidRDefault="004F4767" w:rsidP="00BB2D9F">
      <w:pPr>
        <w:spacing w:after="0"/>
        <w:jc w:val="thaiDistribute"/>
        <w:rPr>
          <w:rFonts w:ascii="TH SarabunPSK" w:hAnsi="TH SarabunPSK" w:cs="TH SarabunPSK"/>
          <w:sz w:val="28"/>
        </w:rPr>
      </w:pPr>
    </w:p>
    <w:p w14:paraId="0B36CC36"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r w:rsidRPr="004F4767">
        <w:rPr>
          <w:rFonts w:ascii="TH SarabunPSK" w:eastAsia="Calibri" w:hAnsi="TH SarabunPSK" w:cs="TH SarabunPSK" w:hint="cs"/>
          <w:b/>
          <w:bCs/>
          <w:sz w:val="32"/>
          <w:szCs w:val="32"/>
          <w:cs/>
        </w:rPr>
        <w:lastRenderedPageBreak/>
        <w:t>บทนำ</w:t>
      </w:r>
    </w:p>
    <w:p w14:paraId="5044E106" w14:textId="77777777" w:rsidR="004F4767" w:rsidRPr="004F4767" w:rsidRDefault="004F4767" w:rsidP="004F4767">
      <w:pPr>
        <w:spacing w:after="0" w:line="240" w:lineRule="auto"/>
        <w:jc w:val="thaiDistribute"/>
        <w:rPr>
          <w:rFonts w:ascii="TH SarabunPSK" w:eastAsia="Calibri" w:hAnsi="TH SarabunPSK" w:cs="TH SarabunPSK"/>
          <w:color w:val="000000"/>
          <w:sz w:val="28"/>
        </w:rPr>
      </w:pPr>
      <w:r w:rsidRPr="004F4767">
        <w:rPr>
          <w:rFonts w:ascii="Angsana New" w:eastAsia="Calibri" w:hAnsi="Angsana New" w:cs="Angsana New"/>
          <w:sz w:val="32"/>
          <w:szCs w:val="32"/>
        </w:rPr>
        <w:tab/>
      </w:r>
      <w:r w:rsidRPr="004F4767">
        <w:rPr>
          <w:rFonts w:ascii="TH SarabunPSK" w:eastAsia="Calibri" w:hAnsi="TH SarabunPSK" w:cs="TH SarabunPSK" w:hint="cs"/>
          <w:color w:val="000000"/>
          <w:sz w:val="28"/>
          <w:cs/>
        </w:rPr>
        <w:t>ศาสนาอิสลามมีหลักคำสอนและแนวทางปฏิบัติในการดูแลเอาใจใส่เด็กกำพร้าเป็นกรณีพิเศษมากยิ่งกว่าเด็ก</w:t>
      </w:r>
      <w:proofErr w:type="spellStart"/>
      <w:r w:rsidRPr="004F4767">
        <w:rPr>
          <w:rFonts w:ascii="TH SarabunPSK" w:eastAsia="Calibri" w:hAnsi="TH SarabunPSK" w:cs="TH SarabunPSK" w:hint="cs"/>
          <w:color w:val="000000"/>
          <w:sz w:val="28"/>
          <w:cs/>
        </w:rPr>
        <w:t>ทั่วๆ</w:t>
      </w:r>
      <w:proofErr w:type="spellEnd"/>
      <w:r w:rsidRPr="004F4767">
        <w:rPr>
          <w:rFonts w:ascii="TH SarabunPSK" w:eastAsia="Calibri" w:hAnsi="TH SarabunPSK" w:cs="TH SarabunPSK" w:hint="cs"/>
          <w:color w:val="000000"/>
          <w:sz w:val="28"/>
          <w:cs/>
        </w:rPr>
        <w:t xml:space="preserve"> ไป</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นื่องจากเด็กเหล่านี้ต้องประสบกับภาวะการสูญเสียบิดาหรือทั้งบิดาและมารดาได้เสียชีวิตลงในขณะที่ยังไม่บรรลุ</w:t>
      </w:r>
      <w:proofErr w:type="spellStart"/>
      <w:r w:rsidRPr="004F4767">
        <w:rPr>
          <w:rFonts w:ascii="TH SarabunPSK" w:eastAsia="Calibri" w:hAnsi="TH SarabunPSK" w:cs="TH SarabunPSK" w:hint="cs"/>
          <w:color w:val="000000"/>
          <w:sz w:val="28"/>
          <w:cs/>
        </w:rPr>
        <w:t>ศา</w:t>
      </w:r>
      <w:proofErr w:type="spellEnd"/>
      <w:r w:rsidRPr="004F4767">
        <w:rPr>
          <w:rFonts w:ascii="TH SarabunPSK" w:eastAsia="Calibri" w:hAnsi="TH SarabunPSK" w:cs="TH SarabunPSK" w:hint="cs"/>
          <w:color w:val="000000"/>
          <w:sz w:val="28"/>
          <w:cs/>
        </w:rPr>
        <w:t>สนภาวะ</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เหล่านี้จึงส่งผลกระทบต่อความเป็นอยู่ของเด็กทั้งด้านจิตใจ การปรับตัว</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การดำเนินชีวิตประจำวัน</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ซึ่งมีความเสี่ยงต่อการเกิดภาวะซึมเศร้าจากการสูญเสียในระยะยาว</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ดังนั้นการปฏิบัติดี</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ให้การช่วยเหลือ</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อุปการะ และส่งเสริมสวัสดีการต่างๆ แก่เด็กกำพร้านั้นถือเป็น สิ่งที่</w:t>
      </w:r>
      <w:proofErr w:type="spellStart"/>
      <w:r w:rsidRPr="004F4767">
        <w:rPr>
          <w:rFonts w:ascii="TH SarabunPSK" w:eastAsia="Calibri" w:hAnsi="TH SarabunPSK" w:cs="TH SarabunPSK" w:hint="cs"/>
          <w:color w:val="000000"/>
          <w:sz w:val="28"/>
          <w:cs/>
        </w:rPr>
        <w:t>อัลลอฮฺ</w:t>
      </w:r>
      <w:proofErr w:type="spellEnd"/>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noProof/>
          <w:sz w:val="28"/>
        </w:rPr>
        <w:drawing>
          <wp:inline distT="0" distB="0" distL="0" distR="0" wp14:anchorId="6C8CC063" wp14:editId="6EBD92F1">
            <wp:extent cx="180975" cy="171450"/>
            <wp:effectExtent l="0" t="0" r="9525" b="0"/>
            <wp:docPr id="36" name="รูปภาพ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hint="cs"/>
          <w:color w:val="000000"/>
          <w:sz w:val="28"/>
          <w:cs/>
        </w:rPr>
        <w:t xml:space="preserve"> ทรงโปรดปรานยิ่ง และพระองค์ได้แจ้งถึงผลร้ายของผู้ที่ขับไล่และเพิกเฉยต่อเด็กกำพร้า ซึ่งพฤติกรรมเหล่านี้แสดงถึงความโหดร้ายภายในจิตใจ</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และไม่ปรารถนาต่อการตอบแทนในวันปรโลก</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 xml:space="preserve"> </w:t>
      </w:r>
      <w:bookmarkStart w:id="1" w:name="_Hlk150030853"/>
      <w:r w:rsidRPr="004F4767">
        <w:rPr>
          <w:rFonts w:ascii="TH SarabunPSK" w:eastAsia="CordiaNew" w:hAnsi="TH SarabunPSK" w:cs="TH SarabunPSK"/>
          <w:sz w:val="28"/>
          <w:cs/>
        </w:rPr>
        <w:t>(</w:t>
      </w:r>
      <w:proofErr w:type="spellStart"/>
      <w:r w:rsidRPr="004F4767">
        <w:rPr>
          <w:rFonts w:ascii="TH SarabunPSK" w:eastAsia="CordiaNew" w:hAnsi="TH SarabunPSK" w:cs="TH SarabunPSK"/>
          <w:sz w:val="28"/>
        </w:rPr>
        <w:t>Aisyah</w:t>
      </w:r>
      <w:proofErr w:type="spellEnd"/>
      <w:r w:rsidRPr="004F4767">
        <w:rPr>
          <w:rFonts w:ascii="TH SarabunPSK" w:eastAsia="CordiaNew" w:hAnsi="TH SarabunPSK" w:cs="TH SarabunPSK"/>
          <w:sz w:val="28"/>
        </w:rPr>
        <w:t xml:space="preserve"> Kara, </w:t>
      </w:r>
      <w:r w:rsidRPr="004F4767">
        <w:rPr>
          <w:rFonts w:ascii="TH SarabunPSK" w:eastAsia="CordiaNew" w:hAnsi="TH SarabunPSK" w:cs="TH SarabunPSK"/>
          <w:sz w:val="28"/>
          <w:cs/>
        </w:rPr>
        <w:t>20</w:t>
      </w:r>
      <w:r w:rsidRPr="004F4767">
        <w:rPr>
          <w:rFonts w:ascii="TH SarabunPSK" w:eastAsia="CordiaNew" w:hAnsi="TH SarabunPSK" w:cs="TH SarabunPSK" w:hint="cs"/>
          <w:sz w:val="28"/>
          <w:cs/>
        </w:rPr>
        <w:t>22</w:t>
      </w:r>
      <w:r w:rsidRPr="004F4767">
        <w:rPr>
          <w:rFonts w:ascii="TH SarabunPSK" w:eastAsia="CordiaNew" w:hAnsi="TH SarabunPSK" w:cs="TH SarabunPSK"/>
          <w:sz w:val="28"/>
          <w:cs/>
        </w:rPr>
        <w:t xml:space="preserve">: </w:t>
      </w:r>
      <w:r w:rsidRPr="004F4767">
        <w:rPr>
          <w:rFonts w:ascii="TH SarabunPSK" w:eastAsia="CordiaNew" w:hAnsi="TH SarabunPSK" w:cs="TH SarabunPSK" w:hint="cs"/>
          <w:sz w:val="28"/>
          <w:cs/>
        </w:rPr>
        <w:t>2</w:t>
      </w:r>
      <w:r w:rsidRPr="004F4767">
        <w:rPr>
          <w:rFonts w:ascii="TH SarabunPSK" w:eastAsia="CordiaNew" w:hAnsi="TH SarabunPSK" w:cs="TH SarabunPSK"/>
          <w:sz w:val="28"/>
        </w:rPr>
        <w:t>2</w:t>
      </w:r>
      <w:r w:rsidRPr="004F4767">
        <w:rPr>
          <w:rFonts w:ascii="TH SarabunPSK" w:eastAsia="Calibri" w:hAnsi="TH SarabunPSK" w:cs="TH SarabunPSK" w:hint="cs"/>
          <w:sz w:val="28"/>
          <w:cs/>
        </w:rPr>
        <w:t xml:space="preserve">) </w:t>
      </w:r>
      <w:r w:rsidRPr="004F4767">
        <w:rPr>
          <w:rFonts w:ascii="TH SarabunPSK" w:eastAsia="Calibri" w:hAnsi="TH SarabunPSK" w:cs="TH SarabunPSK"/>
          <w:color w:val="000000"/>
          <w:sz w:val="28"/>
          <w:cs/>
        </w:rPr>
        <w:t xml:space="preserve"> </w:t>
      </w:r>
      <w:bookmarkEnd w:id="1"/>
      <w:r w:rsidRPr="004F4767">
        <w:rPr>
          <w:rFonts w:ascii="TH SarabunPSK" w:eastAsia="Calibri" w:hAnsi="TH SarabunPSK" w:cs="TH SarabunPSK" w:hint="cs"/>
          <w:color w:val="000000"/>
          <w:sz w:val="28"/>
          <w:cs/>
        </w:rPr>
        <w:t>ดังที่พระองค์ทรงมีพระดำรัส     ในพระมหาคัมภีร์</w:t>
      </w:r>
      <w:proofErr w:type="spellStart"/>
      <w:r w:rsidRPr="004F4767">
        <w:rPr>
          <w:rFonts w:ascii="TH SarabunPSK" w:eastAsia="Calibri" w:hAnsi="TH SarabunPSK" w:cs="TH SarabunPSK" w:hint="cs"/>
          <w:color w:val="000000"/>
          <w:sz w:val="28"/>
          <w:cs/>
        </w:rPr>
        <w:t>อัล</w:t>
      </w:r>
      <w:proofErr w:type="spellEnd"/>
      <w:r w:rsidRPr="004F4767">
        <w:rPr>
          <w:rFonts w:ascii="TH SarabunPSK" w:eastAsia="Calibri" w:hAnsi="TH SarabunPSK" w:cs="TH SarabunPSK" w:hint="cs"/>
          <w:color w:val="000000"/>
          <w:sz w:val="28"/>
          <w:cs/>
        </w:rPr>
        <w:t>กุรอาน</w:t>
      </w:r>
      <w:bookmarkStart w:id="2" w:name="_Hlk96465351"/>
      <w:r w:rsidRPr="004F4767">
        <w:rPr>
          <w:rFonts w:ascii="Cordia New" w:eastAsia="Calibri" w:hAnsi="Cordia New" w:cs="Angsana New"/>
          <w:color w:val="000000"/>
          <w:sz w:val="28"/>
          <w:vertAlign w:val="superscript"/>
          <w:cs/>
        </w:rPr>
        <w:footnoteReference w:id="1"/>
      </w:r>
      <w:bookmarkEnd w:id="2"/>
      <w:r w:rsidRPr="004F4767">
        <w:rPr>
          <w:rFonts w:ascii="TH SarabunPSK" w:eastAsia="Calibri" w:hAnsi="TH SarabunPSK" w:cs="TH SarabunPSK" w:hint="cs"/>
          <w:sz w:val="28"/>
          <w:cs/>
        </w:rPr>
        <w:t xml:space="preserve"> </w:t>
      </w:r>
      <w:r w:rsidRPr="004F4767">
        <w:rPr>
          <w:rFonts w:ascii="TH SarabunPSK" w:eastAsia="Calibri" w:hAnsi="TH SarabunPSK" w:cs="TH SarabunPSK" w:hint="cs"/>
          <w:color w:val="000000"/>
          <w:sz w:val="28"/>
          <w:cs/>
        </w:rPr>
        <w:t>ว่า</w:t>
      </w:r>
    </w:p>
    <w:p w14:paraId="7D797FDD" w14:textId="77777777" w:rsidR="004F4767" w:rsidRPr="004F4767" w:rsidRDefault="004F4767" w:rsidP="004F4767">
      <w:pPr>
        <w:tabs>
          <w:tab w:val="right" w:pos="6888"/>
        </w:tabs>
        <w:bidi/>
        <w:spacing w:after="0" w:line="240" w:lineRule="auto"/>
        <w:ind w:left="1360" w:right="1418" w:firstLine="16"/>
        <w:jc w:val="both"/>
        <w:rPr>
          <w:rFonts w:ascii="Traditional Arabic" w:eastAsia="Calibri" w:hAnsi="Traditional Arabic" w:cs="Traditional Arabic"/>
          <w:sz w:val="28"/>
          <w:shd w:val="clear" w:color="auto" w:fill="FFFFFF"/>
          <w:rtl/>
          <w:lang w:bidi="ar-SA"/>
        </w:rPr>
      </w:pPr>
      <w:r w:rsidRPr="004F4767">
        <w:rPr>
          <w:rFonts w:ascii="Traditional Arabic" w:eastAsia="Calibri" w:hAnsi="Traditional Arabic" w:cs="Traditional Arabic"/>
          <w:sz w:val="28"/>
          <w:rtl/>
          <w:lang w:bidi="ar-SA"/>
        </w:rPr>
        <w:t>﴿</w:t>
      </w:r>
      <w:r w:rsidRPr="004F4767">
        <w:rPr>
          <w:rFonts w:ascii="Calibri" w:eastAsia="Calibri" w:hAnsi="Calibri" w:cs="Times New Roman"/>
          <w:sz w:val="28"/>
          <w:rtl/>
          <w:lang w:bidi="ar-SA"/>
        </w:rPr>
        <w:t xml:space="preserve"> </w:t>
      </w:r>
      <w:r w:rsidRPr="004F4767">
        <w:rPr>
          <w:rFonts w:ascii="Traditional Arabic" w:eastAsia="Calibri" w:hAnsi="Traditional Arabic" w:cs="Traditional Arabic"/>
          <w:sz w:val="28"/>
          <w:shd w:val="clear" w:color="auto" w:fill="FFFFFF"/>
          <w:rtl/>
          <w:lang w:bidi="ar-SA"/>
        </w:rPr>
        <w:t xml:space="preserve">أَرَأَيْتَ الَّذِي يُكَذِّبُ بِالدِّينِ * فَذَلِكَ الَّذِي يَدُعُّ الْيَتِيمَ * وَلَا يَحُضُّ عَلَى طَعَامِ الْمِسْكِينِ </w:t>
      </w:r>
      <w:r w:rsidRPr="004F4767">
        <w:rPr>
          <w:rFonts w:ascii="Traditional Arabic" w:eastAsia="Calibri" w:hAnsi="Traditional Arabic" w:cs="Traditional Arabic"/>
          <w:sz w:val="28"/>
          <w:rtl/>
          <w:lang w:bidi="ar-SA"/>
        </w:rPr>
        <w:t>﴾</w:t>
      </w:r>
    </w:p>
    <w:p w14:paraId="392B3593" w14:textId="77777777" w:rsidR="004F4767" w:rsidRPr="004F4767" w:rsidRDefault="004F4767" w:rsidP="004F4767">
      <w:pPr>
        <w:bidi/>
        <w:spacing w:after="0" w:line="240" w:lineRule="auto"/>
        <w:ind w:firstLine="720"/>
        <w:jc w:val="both"/>
        <w:rPr>
          <w:rFonts w:ascii="Traditional Arabic" w:eastAsia="Calibri" w:hAnsi="Traditional Arabic" w:cs="Traditional Arabic"/>
          <w:sz w:val="28"/>
          <w:rtl/>
          <w:lang w:bidi="ar-SA"/>
        </w:rPr>
      </w:pPr>
      <w:r w:rsidRPr="004F4767">
        <w:rPr>
          <w:rFonts w:ascii="Traditional Arabic" w:eastAsia="Calibri" w:hAnsi="Traditional Arabic" w:cs="Traditional Arabic" w:hint="cs"/>
          <w:sz w:val="28"/>
          <w:rtl/>
          <w:lang w:bidi="ar-SA"/>
        </w:rPr>
        <w:t xml:space="preserve">                         </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 xml:space="preserve">                   </w:t>
      </w:r>
      <w:r w:rsidRPr="004F4767">
        <w:rPr>
          <w:rFonts w:ascii="Traditional Arabic" w:eastAsia="Calibri" w:hAnsi="Traditional Arabic" w:cs="Traditional Arabic"/>
          <w:sz w:val="28"/>
          <w:rtl/>
          <w:lang w:bidi="ar-SA"/>
        </w:rPr>
        <w:t>(</w:t>
      </w:r>
      <w:r w:rsidRPr="004F4767">
        <w:rPr>
          <w:rFonts w:ascii="Traditional Arabic" w:eastAsia="Calibri" w:hAnsi="Traditional Arabic" w:cs="Traditional Arabic" w:hint="cs"/>
          <w:sz w:val="28"/>
          <w:rtl/>
          <w:lang w:bidi="ar-SA"/>
        </w:rPr>
        <w:t>سورة الماعون</w:t>
      </w:r>
      <w:r w:rsidRPr="004F4767">
        <w:rPr>
          <w:rFonts w:ascii="Traditional Arabic" w:eastAsia="Calibri" w:hAnsi="Traditional Arabic" w:cs="Traditional Arabic"/>
          <w:sz w:val="28"/>
          <w:rtl/>
          <w:lang w:bidi="ar-SA"/>
        </w:rPr>
        <w:t xml:space="preserve">: </w:t>
      </w:r>
      <w:r w:rsidRPr="004F4767">
        <w:rPr>
          <w:rFonts w:ascii="TH SarabunPSK" w:eastAsia="Calibri" w:hAnsi="TH SarabunPSK" w:cs="TH SarabunPSK" w:hint="cs"/>
          <w:sz w:val="28"/>
          <w:rtl/>
          <w:lang w:bidi="ar-SA"/>
        </w:rPr>
        <w:t>1-3</w:t>
      </w:r>
      <w:r w:rsidRPr="004F4767">
        <w:rPr>
          <w:rFonts w:ascii="Traditional Arabic" w:eastAsia="Calibri" w:hAnsi="Traditional Arabic" w:cs="Traditional Arabic"/>
          <w:sz w:val="28"/>
          <w:rtl/>
          <w:lang w:bidi="ar-SA"/>
        </w:rPr>
        <w:t>)</w:t>
      </w:r>
    </w:p>
    <w:p w14:paraId="49B31EA5" w14:textId="77777777" w:rsidR="004F4767" w:rsidRPr="004F4767" w:rsidRDefault="004F4767" w:rsidP="004F4767">
      <w:pPr>
        <w:spacing w:after="0" w:line="240" w:lineRule="auto"/>
        <w:ind w:left="1418" w:right="1360"/>
        <w:jc w:val="thaiDistribute"/>
        <w:rPr>
          <w:rFonts w:ascii="TH SarabunPSK" w:eastAsia="Calibri" w:hAnsi="TH SarabunPSK" w:cs="TH SarabunPSK"/>
          <w:sz w:val="28"/>
        </w:rPr>
      </w:pPr>
      <w:r w:rsidRPr="004F4767">
        <w:rPr>
          <w:rFonts w:ascii="TH SarabunPSK" w:eastAsia="Calibri" w:hAnsi="TH SarabunPSK" w:cs="TH SarabunPSK" w:hint="cs"/>
          <w:sz w:val="28"/>
          <w:cs/>
        </w:rPr>
        <w:t>ความว่า “</w:t>
      </w:r>
      <w:r w:rsidRPr="004F4767">
        <w:rPr>
          <w:rFonts w:ascii="TH SarabunPSK" w:eastAsia="Calibri" w:hAnsi="TH SarabunPSK" w:cs="TH SarabunPSK"/>
          <w:sz w:val="28"/>
          <w:cs/>
        </w:rPr>
        <w:t>เจ้าเห็นแล้วมิใช่หรือ ผู้ที่ปฏิเสธการตอบแทน (ใน</w:t>
      </w:r>
      <w:r w:rsidRPr="004F4767">
        <w:rPr>
          <w:rFonts w:ascii="TH SarabunPSK" w:eastAsia="Calibri" w:hAnsi="TH SarabunPSK" w:cs="TH SarabunPSK" w:hint="cs"/>
          <w:sz w:val="28"/>
          <w:cs/>
        </w:rPr>
        <w:t>วัน</w:t>
      </w:r>
      <w:r w:rsidRPr="004F4767">
        <w:rPr>
          <w:rFonts w:ascii="TH SarabunPSK" w:eastAsia="Calibri" w:hAnsi="TH SarabunPSK" w:cs="TH SarabunPSK"/>
          <w:sz w:val="28"/>
          <w:cs/>
        </w:rPr>
        <w:t>ปรโลก)</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นั่น</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ก็คือผู้ที่ขับไล่เด็กกำพร้า</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และไม่</w:t>
      </w:r>
      <w:r w:rsidRPr="004F4767">
        <w:rPr>
          <w:rFonts w:ascii="TH SarabunPSK" w:eastAsia="Calibri" w:hAnsi="TH SarabunPSK" w:cs="TH SarabunPSK" w:hint="cs"/>
          <w:sz w:val="28"/>
          <w:cs/>
        </w:rPr>
        <w:t>ให้การ</w:t>
      </w:r>
      <w:r w:rsidRPr="004F4767">
        <w:rPr>
          <w:rFonts w:ascii="TH SarabunPSK" w:eastAsia="Calibri" w:hAnsi="TH SarabunPSK" w:cs="TH SarabunPSK"/>
          <w:sz w:val="28"/>
          <w:cs/>
        </w:rPr>
        <w:t>สนับสนุน</w:t>
      </w:r>
      <w:r w:rsidRPr="004F4767">
        <w:rPr>
          <w:rFonts w:ascii="TH SarabunPSK" w:eastAsia="Calibri" w:hAnsi="TH SarabunPSK" w:cs="TH SarabunPSK" w:hint="cs"/>
          <w:sz w:val="28"/>
          <w:cs/>
        </w:rPr>
        <w:t>ช่วยเหลือ</w:t>
      </w:r>
      <w:r w:rsidRPr="004F4767">
        <w:rPr>
          <w:rFonts w:ascii="TH SarabunPSK" w:eastAsia="Calibri" w:hAnsi="TH SarabunPSK" w:cs="TH SarabunPSK"/>
          <w:sz w:val="28"/>
          <w:cs/>
        </w:rPr>
        <w:t>ในการให้อาหารแก่ผู้ขัดสน</w:t>
      </w:r>
      <w:r w:rsidRPr="004F4767">
        <w:rPr>
          <w:rFonts w:ascii="TH SarabunPSK" w:eastAsia="Calibri" w:hAnsi="TH SarabunPSK" w:cs="TH SarabunPSK" w:hint="cs"/>
          <w:sz w:val="28"/>
          <w:cs/>
        </w:rPr>
        <w:t>”</w:t>
      </w:r>
      <w:r w:rsidRPr="004F4767">
        <w:rPr>
          <w:rFonts w:ascii="TH SarabunPSK" w:eastAsia="Calibri" w:hAnsi="TH SarabunPSK" w:cs="TH SarabunPSK"/>
          <w:sz w:val="28"/>
          <w:cs/>
        </w:rPr>
        <w:t xml:space="preserve"> </w:t>
      </w:r>
    </w:p>
    <w:p w14:paraId="77AB7C66" w14:textId="77777777" w:rsidR="004F4767" w:rsidRPr="004F4767" w:rsidRDefault="004F4767" w:rsidP="004F4767">
      <w:pPr>
        <w:spacing w:after="0" w:line="240" w:lineRule="auto"/>
        <w:ind w:right="926"/>
        <w:rPr>
          <w:rFonts w:ascii="TH SarabunPSK" w:eastAsia="Calibri" w:hAnsi="TH SarabunPSK" w:cs="TH SarabunPSK"/>
          <w:sz w:val="28"/>
        </w:rPr>
      </w:pP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ab/>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w:t>
      </w:r>
      <w:proofErr w:type="spellStart"/>
      <w:r w:rsidRPr="004F4767">
        <w:rPr>
          <w:rFonts w:ascii="TH SarabunPSK" w:eastAsia="Calibri" w:hAnsi="TH SarabunPSK" w:cs="TH SarabunPSK"/>
          <w:sz w:val="28"/>
          <w:cs/>
        </w:rPr>
        <w:t>สู</w:t>
      </w:r>
      <w:proofErr w:type="spellEnd"/>
      <w:r w:rsidRPr="004F4767">
        <w:rPr>
          <w:rFonts w:ascii="TH SarabunPSK" w:eastAsia="Calibri" w:hAnsi="TH SarabunPSK" w:cs="TH SarabunPSK"/>
          <w:sz w:val="28"/>
          <w:cs/>
        </w:rPr>
        <w:t>เราะ</w:t>
      </w:r>
      <w:proofErr w:type="spellStart"/>
      <w:r w:rsidRPr="004F4767">
        <w:rPr>
          <w:rFonts w:ascii="TH SarabunPSK" w:eastAsia="Calibri" w:hAnsi="TH SarabunPSK" w:cs="TH SarabunPSK"/>
          <w:sz w:val="28"/>
          <w:cs/>
        </w:rPr>
        <w:t>ฮฺอ</w:t>
      </w:r>
      <w:r w:rsidRPr="004F4767">
        <w:rPr>
          <w:rFonts w:ascii="TH SarabunPSK" w:eastAsia="Calibri" w:hAnsi="TH SarabunPSK" w:cs="TH SarabunPSK" w:hint="cs"/>
          <w:sz w:val="28"/>
          <w:cs/>
        </w:rPr>
        <w:t>ัล</w:t>
      </w:r>
      <w:proofErr w:type="spellEnd"/>
      <w:r w:rsidRPr="004F4767">
        <w:rPr>
          <w:rFonts w:ascii="TH SarabunPSK" w:eastAsia="Calibri" w:hAnsi="TH SarabunPSK" w:cs="TH SarabunPSK" w:hint="cs"/>
          <w:sz w:val="28"/>
          <w:cs/>
        </w:rPr>
        <w:t>มา</w:t>
      </w:r>
      <w:proofErr w:type="spellStart"/>
      <w:r w:rsidRPr="004F4767">
        <w:rPr>
          <w:rFonts w:ascii="TH SarabunPSK" w:eastAsia="Calibri" w:hAnsi="TH SarabunPSK" w:cs="TH SarabunPSK" w:hint="cs"/>
          <w:sz w:val="28"/>
          <w:cs/>
        </w:rPr>
        <w:t>อูน</w:t>
      </w:r>
      <w:proofErr w:type="spellEnd"/>
      <w:r w:rsidRPr="004F4767">
        <w:rPr>
          <w:rFonts w:ascii="TH SarabunPSK" w:eastAsia="Calibri" w:hAnsi="TH SarabunPSK" w:cs="TH SarabunPSK"/>
          <w:sz w:val="28"/>
        </w:rPr>
        <w:t>: 1-3)</w:t>
      </w:r>
    </w:p>
    <w:p w14:paraId="08D05ACE" w14:textId="77777777" w:rsidR="004F4767" w:rsidRPr="004F4767" w:rsidRDefault="004F4767" w:rsidP="004F4767">
      <w:pPr>
        <w:spacing w:after="0" w:line="276" w:lineRule="auto"/>
        <w:ind w:right="26" w:firstLine="720"/>
        <w:jc w:val="thaiDistribute"/>
        <w:rPr>
          <w:rFonts w:ascii="TH SarabunPSK" w:eastAsia="Calibri" w:hAnsi="TH SarabunPSK" w:cs="TH SarabunPSK"/>
          <w:sz w:val="28"/>
          <w:cs/>
        </w:rPr>
      </w:pPr>
      <w:r w:rsidRPr="004F4767">
        <w:rPr>
          <w:rFonts w:ascii="TH SarabunPSK" w:eastAsia="Calibri" w:hAnsi="TH SarabunPSK" w:cs="TH SarabunPSK"/>
          <w:sz w:val="28"/>
          <w:cs/>
        </w:rPr>
        <w:t>จากโองการข้าง</w:t>
      </w:r>
      <w:proofErr w:type="spellStart"/>
      <w:r w:rsidRPr="004F4767">
        <w:rPr>
          <w:rFonts w:ascii="TH SarabunPSK" w:eastAsia="Calibri" w:hAnsi="TH SarabunPSK" w:cs="TH SarabunPSK"/>
          <w:sz w:val="28"/>
          <w:cs/>
        </w:rPr>
        <w:t>ต้</w:t>
      </w:r>
      <w:proofErr w:type="spellEnd"/>
      <w:r w:rsidRPr="004F4767">
        <w:rPr>
          <w:rFonts w:ascii="TH SarabunPSK" w:eastAsia="Calibri" w:hAnsi="TH SarabunPSK" w:cs="TH SarabunPSK"/>
          <w:sz w:val="28"/>
          <w:cs/>
        </w:rPr>
        <w:t>น</w:t>
      </w:r>
      <w:r w:rsidRPr="004F4767">
        <w:rPr>
          <w:rFonts w:ascii="TH SarabunPSK" w:eastAsia="Calibri" w:hAnsi="TH SarabunPSK" w:cs="TH SarabunPSK" w:hint="cs"/>
          <w:sz w:val="28"/>
          <w:cs/>
        </w:rPr>
        <w:t>อ</w:t>
      </w:r>
      <w:proofErr w:type="spellStart"/>
      <w:r w:rsidRPr="004F4767">
        <w:rPr>
          <w:rFonts w:ascii="TH SarabunPSK" w:eastAsia="Calibri" w:hAnsi="TH SarabunPSK" w:cs="TH SarabunPSK" w:hint="cs"/>
          <w:sz w:val="28"/>
          <w:cs/>
        </w:rPr>
        <w:t>ัลลอฮฺ</w:t>
      </w:r>
      <w:proofErr w:type="spellEnd"/>
      <w:r w:rsidRPr="004F4767">
        <w:rPr>
          <w:rFonts w:ascii="TH SarabunPSK" w:eastAsia="Calibri" w:hAnsi="TH SarabunPSK" w:cs="TH SarabunPSK" w:hint="cs"/>
          <w:sz w:val="28"/>
          <w:cs/>
        </w:rPr>
        <w:t xml:space="preserve"> </w:t>
      </w:r>
      <w:r w:rsidRPr="004F4767">
        <w:rPr>
          <w:rFonts w:ascii="TH SarabunPSK" w:eastAsia="Calibri" w:hAnsi="TH SarabunPSK" w:cs="TH SarabunPSK"/>
          <w:noProof/>
          <w:sz w:val="28"/>
        </w:rPr>
        <w:drawing>
          <wp:inline distT="0" distB="0" distL="0" distR="0" wp14:anchorId="79BB26DA" wp14:editId="1BCE6A6A">
            <wp:extent cx="180975" cy="171450"/>
            <wp:effectExtent l="0" t="0" r="9525" b="0"/>
            <wp:docPr id="35" name="รูปภาพ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hint="cs"/>
          <w:sz w:val="28"/>
          <w:cs/>
        </w:rPr>
        <w:t xml:space="preserve"> ได้ทรงตำหนิผู้ที่เพิกเฉยในการสนับสนุนและช่วยเหลือต่อเด็กกำพร้า</w:t>
      </w:r>
      <w:r w:rsidRPr="004F4767">
        <w:rPr>
          <w:rFonts w:ascii="TH SarabunPSK" w:eastAsia="Calibri" w:hAnsi="TH SarabunPSK" w:cs="TH SarabunPSK"/>
          <w:sz w:val="28"/>
          <w:cs/>
        </w:rPr>
        <w:t xml:space="preserve"> </w:t>
      </w:r>
      <w:proofErr w:type="spellStart"/>
      <w:r w:rsidRPr="004F4767">
        <w:rPr>
          <w:rFonts w:ascii="TH SarabunPSK" w:eastAsia="Calibri" w:hAnsi="TH SarabunPSK" w:cs="TH SarabunPSK" w:hint="cs"/>
          <w:sz w:val="28"/>
          <w:cs/>
        </w:rPr>
        <w:t>ซึ่</w:t>
      </w:r>
      <w:proofErr w:type="spellEnd"/>
      <w:r w:rsidRPr="004F4767">
        <w:rPr>
          <w:rFonts w:ascii="TH SarabunPSK" w:eastAsia="Calibri" w:hAnsi="TH SarabunPSK" w:cs="TH SarabunPSK" w:hint="cs"/>
          <w:sz w:val="28"/>
          <w:cs/>
        </w:rPr>
        <w:t>งอิมาม</w:t>
      </w:r>
      <w:r w:rsidRPr="004F4767">
        <w:rPr>
          <w:rFonts w:ascii="TH SarabunPSK" w:eastAsia="Calibri" w:hAnsi="TH SarabunPSK" w:cs="TH SarabunPSK"/>
          <w:sz w:val="28"/>
          <w:cs/>
        </w:rPr>
        <w:t>อ</w:t>
      </w:r>
      <w:proofErr w:type="spellStart"/>
      <w:r w:rsidRPr="004F4767">
        <w:rPr>
          <w:rFonts w:ascii="TH SarabunPSK" w:eastAsia="Calibri" w:hAnsi="TH SarabunPSK" w:cs="TH SarabunPSK" w:hint="cs"/>
          <w:sz w:val="28"/>
          <w:cs/>
        </w:rPr>
        <w:t>ัลกุรฏุบีย์</w:t>
      </w:r>
      <w:proofErr w:type="spellEnd"/>
      <w:r w:rsidRPr="004F4767">
        <w:rPr>
          <w:rFonts w:ascii="TH SarabunPSK" w:eastAsia="Calibri" w:hAnsi="TH SarabunPSK" w:cs="TH SarabunPSK" w:hint="cs"/>
          <w:sz w:val="28"/>
          <w:cs/>
        </w:rPr>
        <w:t xml:space="preserve"> </w:t>
      </w:r>
      <w:r w:rsidRPr="004F4767">
        <w:rPr>
          <w:rFonts w:ascii="TH Sarabun New" w:eastAsia="Times New Roman" w:hAnsi="TH Sarabun New" w:cs="TH Sarabun New"/>
          <w:noProof/>
          <w:sz w:val="28"/>
        </w:rPr>
        <w:drawing>
          <wp:inline distT="0" distB="0" distL="0" distR="0" wp14:anchorId="58D529AA" wp14:editId="04AC51B4">
            <wp:extent cx="171450" cy="171450"/>
            <wp:effectExtent l="0" t="0" r="0" b="0"/>
            <wp:docPr id="34" name="รูปภาพ 34"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 New" w:eastAsia="Times New Roman" w:hAnsi="TH Sarabun New" w:cs="TH Sarabun New"/>
          <w:noProof/>
          <w:sz w:val="28"/>
        </w:rPr>
        <w:t xml:space="preserve"> </w:t>
      </w:r>
      <w:r w:rsidRPr="004F4767">
        <w:rPr>
          <w:rFonts w:ascii="TH SarabunPSK" w:eastAsia="Calibri" w:hAnsi="TH SarabunPSK" w:cs="TH SarabunPSK"/>
          <w:sz w:val="28"/>
          <w:cs/>
        </w:rPr>
        <w:t>ได้อธิบายว่า</w:t>
      </w:r>
      <w:r w:rsidRPr="004F4767">
        <w:rPr>
          <w:rFonts w:ascii="TH SarabunPSK" w:eastAsia="Calibri" w:hAnsi="TH SarabunPSK" w:cs="TH SarabunPSK" w:hint="cs"/>
          <w:sz w:val="28"/>
          <w:cs/>
        </w:rPr>
        <w:t xml:space="preserve"> การตำหนิมิได้เหมารวมทุกคนที่ไม่ให้การสนับสนุนและช่วยเหลือเด็กกำพร้าและผู้ขัดสนเพราะไม่มีกำลังความสามารถ แต่โองการข้างต้นติเตียนผู้ที่มีความสามารถในการช่วยเหลือแต่ไม่ยอมกระทำเนื่องจากความตระหนี่ถี่เหนียว คิดแต่ประโยชน์ส่วนตน โดยพวกเขาอ้างวาทกรรมที่ว่า “เราจะไปช่วยเหลือต่อผู้ที่หากอ</w:t>
      </w:r>
      <w:proofErr w:type="spellStart"/>
      <w:r w:rsidRPr="004F4767">
        <w:rPr>
          <w:rFonts w:ascii="TH SarabunPSK" w:eastAsia="Calibri" w:hAnsi="TH SarabunPSK" w:cs="TH SarabunPSK" w:hint="cs"/>
          <w:sz w:val="28"/>
          <w:cs/>
        </w:rPr>
        <w:t>ัลลอฮฺ</w:t>
      </w:r>
      <w:proofErr w:type="spellEnd"/>
      <w:r w:rsidRPr="004F4767">
        <w:rPr>
          <w:rFonts w:ascii="TH SarabunPSK" w:eastAsia="Calibri" w:hAnsi="TH SarabunPSK" w:cs="TH SarabunPSK" w:hint="cs"/>
          <w:sz w:val="28"/>
          <w:cs/>
        </w:rPr>
        <w:t xml:space="preserve">ประสงค์จะช่วยเหลือพวกเขาพระองค์คงทำไปแล้ว (เราจะไปช่วยเหลือ) ทำไมกัน” โองการนี้    จึงถูกประทานลงมาเพื่อสะกิดเตือนพวกเขา </w:t>
      </w:r>
      <w:bookmarkStart w:id="4" w:name="_Hlk144996131"/>
      <w:r w:rsidRPr="004F4767">
        <w:rPr>
          <w:rFonts w:ascii="TH SarabunPSK" w:eastAsia="Calibri" w:hAnsi="TH SarabunPSK" w:cs="TH SarabunPSK"/>
          <w:sz w:val="28"/>
          <w:cs/>
        </w:rPr>
        <w:t>(</w:t>
      </w:r>
      <w:r w:rsidRPr="004F4767">
        <w:rPr>
          <w:rFonts w:ascii="TH SarabunPSK" w:eastAsia="Calibri" w:hAnsi="TH SarabunPSK" w:cs="TH SarabunPSK"/>
          <w:sz w:val="28"/>
          <w:lang w:bidi="en-US"/>
        </w:rPr>
        <w:t>al-</w:t>
      </w:r>
      <w:proofErr w:type="spellStart"/>
      <w:r w:rsidRPr="004F4767">
        <w:rPr>
          <w:rFonts w:ascii="TH SarabunPSK" w:eastAsia="Calibri" w:hAnsi="TH SarabunPSK" w:cs="TH SarabunPSK"/>
          <w:sz w:val="28"/>
          <w:lang w:bidi="en-US"/>
        </w:rPr>
        <w:t>Qurthubiy</w:t>
      </w:r>
      <w:proofErr w:type="spellEnd"/>
      <w:r w:rsidRPr="004F4767">
        <w:rPr>
          <w:rFonts w:ascii="TH SarabunPSK" w:eastAsia="Calibri" w:hAnsi="TH SarabunPSK" w:cs="TH SarabunPSK"/>
          <w:sz w:val="28"/>
          <w:lang w:bidi="en-US"/>
        </w:rPr>
        <w:t xml:space="preserve">, </w:t>
      </w:r>
      <w:r w:rsidRPr="004F4767">
        <w:rPr>
          <w:rFonts w:ascii="TH SarabunPSK" w:eastAsia="Calibri" w:hAnsi="TH SarabunPSK" w:cs="Arial"/>
          <w:sz w:val="28"/>
          <w:lang w:bidi="ar-SA"/>
        </w:rPr>
        <w:t>1964</w:t>
      </w: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20</w:t>
      </w:r>
      <w:r w:rsidRPr="004F4767">
        <w:rPr>
          <w:rFonts w:ascii="TH SarabunPSK" w:eastAsia="Calibri" w:hAnsi="TH SarabunPSK" w:cs="TH SarabunPSK"/>
          <w:sz w:val="28"/>
          <w:cs/>
        </w:rPr>
        <w:t>/</w:t>
      </w:r>
      <w:r w:rsidRPr="004F4767">
        <w:rPr>
          <w:rFonts w:ascii="TH SarabunPSK" w:eastAsia="Calibri" w:hAnsi="TH SarabunPSK" w:cs="Arial"/>
          <w:sz w:val="28"/>
          <w:lang w:bidi="ar-SA"/>
        </w:rPr>
        <w:t>211</w:t>
      </w:r>
      <w:r w:rsidRPr="004F4767">
        <w:rPr>
          <w:rFonts w:ascii="TH SarabunPSK" w:eastAsia="Calibri" w:hAnsi="TH SarabunPSK" w:cs="TH SarabunPSK"/>
          <w:sz w:val="28"/>
          <w:cs/>
        </w:rPr>
        <w:t>)</w:t>
      </w:r>
      <w:r w:rsidRPr="004F4767">
        <w:rPr>
          <w:rFonts w:ascii="TH SarabunPSK" w:eastAsia="Calibri" w:hAnsi="TH SarabunPSK" w:cs="TH SarabunPSK" w:hint="cs"/>
          <w:sz w:val="28"/>
          <w:cs/>
        </w:rPr>
        <w:t xml:space="preserve"> </w:t>
      </w:r>
      <w:bookmarkEnd w:id="4"/>
    </w:p>
    <w:p w14:paraId="3C384D27" w14:textId="77777777" w:rsidR="004F4767" w:rsidRPr="004F4767" w:rsidRDefault="004F4767" w:rsidP="004F4767">
      <w:pPr>
        <w:tabs>
          <w:tab w:val="left" w:pos="709"/>
        </w:tabs>
        <w:spacing w:after="0" w:line="240" w:lineRule="auto"/>
        <w:ind w:right="26"/>
        <w:jc w:val="thaiDistribute"/>
        <w:rPr>
          <w:rFonts w:ascii="TH SarabunPSK" w:eastAsia="Calibri" w:hAnsi="TH SarabunPSK" w:cs="TH SarabunPSK"/>
          <w:sz w:val="28"/>
        </w:rPr>
      </w:pPr>
      <w:r w:rsidRPr="004F4767">
        <w:rPr>
          <w:rFonts w:ascii="TH SarabunPSK" w:eastAsia="Calibri" w:hAnsi="TH SarabunPSK" w:cs="TH SarabunPSK"/>
          <w:sz w:val="28"/>
          <w:cs/>
        </w:rPr>
        <w:tab/>
      </w:r>
      <w:r w:rsidRPr="004F4767">
        <w:rPr>
          <w:rFonts w:ascii="TH SarabunPSK" w:eastAsia="Calibri" w:hAnsi="TH SarabunPSK" w:cs="TH SarabunPSK" w:hint="cs"/>
          <w:sz w:val="28"/>
          <w:cs/>
        </w:rPr>
        <w:t>ด้วยเหตุนี้การให้ความช่วยเหลือและมอบสวัสดิการต่างๆ แก่เด็กกำพร้านั้นถือเป็นสิ่งที่สำคัญยิ่งและจำเป็นต้องมีผู้รับภาระตั้งแต่ญาติสนิทตามลำดับลงไป จนกระทั่งว่าหากเด็กเหล่านี้ยังขาดผู้ดูแลและรับผิดชอบ</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    ผลสุดท้ายจะกลายเป็นปัญหาสังคมต่อไปที่หน่วยงานหรือองค์กรต่างๆ ต้องเข้ามามีส่วนร่วมในการรับเด็กเหล่านี้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ดังนั้นอิสลามจึงมีบทบัญญัติในการจัดการดูแล</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มอบสวัสดิการด้านต่างๆ แก่เด็กกำพร้าพร้อมทั้งแนวทางการปฏิบัติอย่างเป็นธรรมเพื่อการปกป้องให้กลุ่มคนเหล่านี้ได้รับสิทธิประโยชน์อย่างทั่วถึง</w:t>
      </w:r>
      <w:r w:rsidRPr="004F4767">
        <w:rPr>
          <w:rFonts w:ascii="TH SarabunPSK" w:eastAsia="Calibri" w:hAnsi="TH SarabunPSK" w:cs="TH SarabunPSK"/>
          <w:sz w:val="28"/>
          <w:cs/>
        </w:rPr>
        <w:t xml:space="preserve">  </w:t>
      </w:r>
      <w:r w:rsidRPr="004F4767">
        <w:rPr>
          <w:rFonts w:ascii="TH SarabunPSK" w:eastAsia="Calibri" w:hAnsi="TH SarabunPSK" w:cs="TH SarabunPSK"/>
          <w:sz w:val="28"/>
          <w:cs/>
        </w:rPr>
        <w:tab/>
      </w:r>
      <w:r w:rsidRPr="004F4767">
        <w:rPr>
          <w:rFonts w:ascii="TH SarabunPSK" w:eastAsia="Calibri" w:hAnsi="TH SarabunPSK" w:cs="TH SarabunPSK" w:hint="cs"/>
          <w:sz w:val="28"/>
          <w:cs/>
        </w:rPr>
        <w:t>ตามพระราชบัญญัติคุ้มครองเด็ก</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พ</w:t>
      </w:r>
      <w:r w:rsidRPr="004F4767">
        <w:rPr>
          <w:rFonts w:ascii="TH SarabunPSK" w:eastAsia="Calibri" w:hAnsi="TH SarabunPSK" w:cs="TH SarabunPSK"/>
          <w:sz w:val="28"/>
          <w:cs/>
        </w:rPr>
        <w:t>.</w:t>
      </w:r>
      <w:r w:rsidRPr="004F4767">
        <w:rPr>
          <w:rFonts w:ascii="TH SarabunPSK" w:eastAsia="Calibri" w:hAnsi="TH SarabunPSK" w:cs="TH SarabunPSK" w:hint="cs"/>
          <w:sz w:val="28"/>
          <w:cs/>
        </w:rPr>
        <w:t>ศ</w:t>
      </w: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2546 </w:t>
      </w:r>
      <w:r w:rsidRPr="004F4767">
        <w:rPr>
          <w:rFonts w:ascii="TH SarabunPSK" w:eastAsia="Calibri" w:hAnsi="TH SarabunPSK" w:cs="TH SarabunPSK" w:hint="cs"/>
          <w:sz w:val="28"/>
          <w:cs/>
        </w:rPr>
        <w:t>มาตรา 4 ได้ระบุไว้ว่า 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หมายความว่า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เด็กที่บิดาหรือมารดาเสียชีวิต</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เด็กที่ไม่ปรากฏบิดามารดาหรือไม่สามารถสืบหาบิดามารดาได้ ดังนั้นเพื่อเป็นการช่วยเหลือและคุ้มครอง</w:t>
      </w:r>
      <w:proofErr w:type="spellStart"/>
      <w:r w:rsidRPr="004F4767">
        <w:rPr>
          <w:rFonts w:ascii="TH SarabunPSK" w:eastAsia="Calibri" w:hAnsi="TH SarabunPSK" w:cs="TH SarabunPSK" w:hint="cs"/>
          <w:sz w:val="28"/>
          <w:cs/>
        </w:rPr>
        <w:t>สวั</w:t>
      </w:r>
      <w:proofErr w:type="spellEnd"/>
      <w:r w:rsidRPr="004F4767">
        <w:rPr>
          <w:rFonts w:ascii="TH SarabunPSK" w:eastAsia="Calibri" w:hAnsi="TH SarabunPSK" w:cs="TH SarabunPSK" w:hint="cs"/>
          <w:sz w:val="28"/>
          <w:cs/>
        </w:rPr>
        <w:t>สดิภาพของเด็กและเยาวชน</w:t>
      </w:r>
      <w:r w:rsidRPr="004F4767">
        <w:rPr>
          <w:rFonts w:ascii="TH SarabunPSK" w:eastAsia="Calibri" w:hAnsi="TH SarabunPSK" w:cs="TH SarabunPSK" w:hint="cs"/>
          <w:sz w:val="28"/>
          <w:cs/>
        </w:rPr>
        <w:lastRenderedPageBreak/>
        <w:t>อายุแรกเกิด</w:t>
      </w:r>
      <w:r w:rsidRPr="004F4767">
        <w:rPr>
          <w:rFonts w:ascii="TH SarabunPSK" w:eastAsia="Calibri" w:hAnsi="TH SarabunPSK" w:cs="TH SarabunPSK"/>
          <w:sz w:val="28"/>
          <w:cs/>
        </w:rPr>
        <w:t>-</w:t>
      </w:r>
      <w:r w:rsidRPr="004F4767">
        <w:rPr>
          <w:rFonts w:ascii="TH SarabunPSK" w:eastAsia="Calibri" w:hAnsi="TH SarabunPSK" w:cs="TH SarabunPSK"/>
          <w:sz w:val="28"/>
        </w:rPr>
        <w:t xml:space="preserve">18 </w:t>
      </w:r>
      <w:r w:rsidRPr="004F4767">
        <w:rPr>
          <w:rFonts w:ascii="TH SarabunPSK" w:eastAsia="Calibri" w:hAnsi="TH SarabunPSK" w:cs="TH SarabunPSK" w:hint="cs"/>
          <w:sz w:val="28"/>
          <w:cs/>
        </w:rPr>
        <w:t>ปี</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กรมพัฒนาสังคมและสวัสดิการ</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จึงมีการส่งเสริมและสนับสนุนให้เด็กเหล่านี้ได้รับการพัฒนาศักยภาพเหมาะสมตามวัย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เพื่อส่งผลให้มีคุณภาพชีวิตที่ดี</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จึงมีการอนุญาตให้จัดตั้งสถานรับเลี้ยงเด็ก                และสถานสงเคราะห์เด็กเอกชน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และสนับสนุนการดำเนินงานโดยการตรวจเยี่ยม</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ให้คำแนะนำ</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การพัฒนาบุคลากร</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     มีการสนับสนุนอาหารโภชนาการและสื่อพัฒนาการเด็กตามหลักเกณฑ์ที่กำหนดอย่างต่อเนื่อง </w:t>
      </w:r>
      <w:r w:rsidRPr="004F4767">
        <w:rPr>
          <w:rFonts w:ascii="TH SarabunPSK" w:eastAsia="Calibri" w:hAnsi="TH SarabunPSK" w:cs="TH SarabunPSK"/>
          <w:sz w:val="28"/>
          <w:cs/>
        </w:rPr>
        <w:t>(</w:t>
      </w:r>
      <w:bookmarkStart w:id="5" w:name="_Hlk149929424"/>
      <w:r w:rsidRPr="004F4767">
        <w:rPr>
          <w:rFonts w:ascii="TH SarabunPSK" w:eastAsia="Calibri" w:hAnsi="TH SarabunPSK" w:cs="TH SarabunPSK" w:hint="cs"/>
          <w:sz w:val="28"/>
          <w:cs/>
        </w:rPr>
        <w:t>กรมพัฒนาสังคมและสวัสดิการ</w:t>
      </w:r>
      <w:r w:rsidRPr="004F4767">
        <w:rPr>
          <w:rFonts w:ascii="TH SarabunPSK" w:eastAsia="Calibri" w:hAnsi="TH SarabunPSK" w:cs="TH SarabunPSK"/>
          <w:sz w:val="28"/>
        </w:rPr>
        <w:t>, 2563</w:t>
      </w:r>
      <w:bookmarkEnd w:id="5"/>
      <w:r w:rsidRPr="004F4767">
        <w:rPr>
          <w:rFonts w:ascii="TH SarabunPSK" w:eastAsia="Calibri" w:hAnsi="TH SarabunPSK" w:cs="TH SarabunPSK"/>
          <w:sz w:val="28"/>
          <w:cs/>
        </w:rPr>
        <w:t xml:space="preserve"> : </w:t>
      </w:r>
      <w:r w:rsidRPr="004F4767">
        <w:rPr>
          <w:rFonts w:ascii="TH SarabunPSK" w:eastAsia="Calibri" w:hAnsi="TH SarabunPSK" w:cs="TH SarabunPSK" w:hint="cs"/>
          <w:sz w:val="28"/>
          <w:cs/>
        </w:rPr>
        <w:t>3</w:t>
      </w:r>
      <w:r w:rsidRPr="004F4767">
        <w:rPr>
          <w:rFonts w:ascii="TH SarabunPSK" w:eastAsia="Calibri" w:hAnsi="TH SarabunPSK" w:cs="TH SarabunPSK"/>
          <w:sz w:val="28"/>
          <w:cs/>
        </w:rPr>
        <w:t>)</w:t>
      </w:r>
    </w:p>
    <w:p w14:paraId="56F4B379"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sz w:val="28"/>
        </w:rPr>
      </w:pPr>
      <w:r w:rsidRPr="004F4767">
        <w:rPr>
          <w:rFonts w:ascii="TH SarabunPSK" w:eastAsia="Calibri" w:hAnsi="TH SarabunPSK" w:cs="TH SarabunPSK"/>
          <w:sz w:val="28"/>
          <w:cs/>
        </w:rPr>
        <w:tab/>
        <w:t>ดังที่กล่าวมาข้างต้นนั้น ในบทความนี้จะนำเสนอเกี่ยวกับ</w:t>
      </w:r>
      <w:bookmarkStart w:id="6" w:name="_Hlk119362409"/>
      <w:r w:rsidRPr="004F4767">
        <w:rPr>
          <w:rFonts w:ascii="TH SarabunPSK" w:eastAsia="Times New Roman" w:hAnsi="TH SarabunPSK" w:cs="TH SarabunPSK" w:hint="cs"/>
          <w:sz w:val="28"/>
          <w:cs/>
          <w:lang w:val="iu-Latn-CA"/>
        </w:rPr>
        <w:t>สวัสดิการเด็กกำพร้าในมุมมองอิสลาม                 ซึ่งมีการ</w:t>
      </w:r>
      <w:r w:rsidRPr="004F4767">
        <w:rPr>
          <w:rFonts w:ascii="TH SarabunPSK" w:eastAsia="Times New Roman" w:hAnsi="TH SarabunPSK" w:cs="TH SarabunPSK"/>
          <w:sz w:val="28"/>
          <w:cs/>
          <w:lang w:val="iu-Latn-CA"/>
        </w:rPr>
        <w:t>นำเสนอ</w:t>
      </w:r>
      <w:r w:rsidRPr="004F4767">
        <w:rPr>
          <w:rFonts w:ascii="TH SarabunPSK" w:eastAsia="Times New Roman" w:hAnsi="TH SarabunPSK" w:cs="TH SarabunPSK" w:hint="cs"/>
          <w:sz w:val="28"/>
          <w:cs/>
          <w:lang w:val="iu-Latn-CA"/>
        </w:rPr>
        <w:t>เกี่ยวกับ</w:t>
      </w:r>
      <w:bookmarkEnd w:id="6"/>
      <w:r w:rsidRPr="004F4767">
        <w:rPr>
          <w:rFonts w:ascii="TH SarabunPSK" w:eastAsia="Times New Roman" w:hAnsi="TH SarabunPSK" w:cs="TH SarabunPSK" w:hint="cs"/>
          <w:sz w:val="28"/>
          <w:cs/>
          <w:lang w:val="iu-Latn-CA"/>
        </w:rPr>
        <w:t>สวัสดิการเด็กกำพร้าทั่วไป</w:t>
      </w:r>
      <w:r w:rsidRPr="004F4767">
        <w:rPr>
          <w:rFonts w:ascii="TH SarabunPSK" w:eastAsia="Calibri" w:hAnsi="TH SarabunPSK" w:cs="TH SarabunPSK" w:hint="cs"/>
          <w:sz w:val="28"/>
          <w:cs/>
        </w:rPr>
        <w:t xml:space="preserve">และรูปแบบสวัสดิการเด็กกำพร้าในอิสลามที่เหมาะสม         กับบริบทสังคมปัจจุบัน </w:t>
      </w:r>
      <w:r w:rsidRPr="004F4767">
        <w:rPr>
          <w:rFonts w:ascii="TH SarabunPSK" w:eastAsia="Calibri" w:hAnsi="TH SarabunPSK" w:cs="TH SarabunPSK"/>
          <w:sz w:val="28"/>
          <w:cs/>
        </w:rPr>
        <w:t>โดยผู้วิจัยนำหลักคำสอนจากอ</w:t>
      </w:r>
      <w:proofErr w:type="spellStart"/>
      <w:r w:rsidRPr="004F4767">
        <w:rPr>
          <w:rFonts w:ascii="TH SarabunPSK" w:eastAsia="Calibri" w:hAnsi="TH SarabunPSK" w:cs="TH SarabunPSK"/>
          <w:sz w:val="28"/>
          <w:cs/>
        </w:rPr>
        <w:t>ัล</w:t>
      </w:r>
      <w:proofErr w:type="spellEnd"/>
      <w:r w:rsidRPr="004F4767">
        <w:rPr>
          <w:rFonts w:ascii="TH SarabunPSK" w:eastAsia="Calibri" w:hAnsi="TH SarabunPSK" w:cs="TH SarabunPSK"/>
          <w:sz w:val="28"/>
          <w:cs/>
        </w:rPr>
        <w:t>กุรอานและ</w:t>
      </w:r>
      <w:proofErr w:type="spellStart"/>
      <w:r w:rsidRPr="004F4767">
        <w:rPr>
          <w:rFonts w:ascii="TH SarabunPSK" w:eastAsia="Calibri" w:hAnsi="TH SarabunPSK" w:cs="TH SarabunPSK"/>
          <w:sz w:val="28"/>
          <w:cs/>
        </w:rPr>
        <w:t>อัล</w:t>
      </w:r>
      <w:proofErr w:type="spellEnd"/>
      <w:r w:rsidRPr="004F4767">
        <w:rPr>
          <w:rFonts w:ascii="TH SarabunPSK" w:eastAsia="Calibri" w:hAnsi="TH SarabunPSK" w:cs="TH SarabunPSK"/>
          <w:sz w:val="28"/>
          <w:cs/>
        </w:rPr>
        <w:t>หะดีษมาเป็น</w:t>
      </w:r>
      <w:r w:rsidRPr="004F4767">
        <w:rPr>
          <w:rFonts w:ascii="TH SarabunPSK" w:eastAsia="Calibri" w:hAnsi="TH SarabunPSK" w:cs="TH SarabunPSK" w:hint="cs"/>
          <w:sz w:val="28"/>
          <w:cs/>
        </w:rPr>
        <w:t>หลักฐาน</w:t>
      </w:r>
      <w:r w:rsidRPr="004F4767">
        <w:rPr>
          <w:rFonts w:ascii="TH SarabunPSK" w:eastAsia="Calibri" w:hAnsi="TH SarabunPSK" w:cs="TH SarabunPSK"/>
          <w:sz w:val="28"/>
          <w:cs/>
        </w:rPr>
        <w:t xml:space="preserve"> รวมถึงทัศนะ</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ของนักวิชาการ</w:t>
      </w:r>
      <w:r w:rsidRPr="004F4767">
        <w:rPr>
          <w:rFonts w:ascii="TH SarabunPSK" w:eastAsia="Calibri" w:hAnsi="TH SarabunPSK" w:cs="TH SarabunPSK" w:hint="cs"/>
          <w:sz w:val="28"/>
          <w:cs/>
        </w:rPr>
        <w:t>อิสลาม</w:t>
      </w:r>
      <w:r w:rsidRPr="004F4767">
        <w:rPr>
          <w:rFonts w:ascii="TH SarabunPSK" w:eastAsia="Calibri" w:hAnsi="TH SarabunPSK" w:cs="TH SarabunPSK"/>
          <w:sz w:val="28"/>
          <w:cs/>
        </w:rPr>
        <w:t xml:space="preserve"> หนังสือ </w:t>
      </w:r>
      <w:r w:rsidRPr="004F4767">
        <w:rPr>
          <w:rFonts w:ascii="TH SarabunPSK" w:eastAsia="Calibri" w:hAnsi="TH SarabunPSK" w:cs="TH SarabunPSK" w:hint="cs"/>
          <w:sz w:val="28"/>
          <w:cs/>
        </w:rPr>
        <w:t>และ</w:t>
      </w:r>
      <w:r w:rsidRPr="004F4767">
        <w:rPr>
          <w:rFonts w:ascii="TH SarabunPSK" w:eastAsia="Calibri" w:hAnsi="TH SarabunPSK" w:cs="TH SarabunPSK"/>
          <w:sz w:val="28"/>
          <w:cs/>
        </w:rPr>
        <w:t>งานวิจัยที่เกี่ยวข้อง</w:t>
      </w:r>
      <w:r w:rsidRPr="004F4767">
        <w:rPr>
          <w:rFonts w:ascii="TH SarabunPSK" w:eastAsia="Calibri" w:hAnsi="TH SarabunPSK" w:cs="TH SarabunPSK" w:hint="cs"/>
          <w:sz w:val="28"/>
          <w:cs/>
        </w:rPr>
        <w:t>มาประยุกต์ใช้</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ให้เป็นประโยชน์มากยิ่งขึ้น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เพื่อเป็นข้อมูล       แก่ชาวมุสลิมและผู้ที่สนใจทั่วไปต่อไป</w:t>
      </w:r>
      <w:r w:rsidRPr="004F4767">
        <w:rPr>
          <w:rFonts w:ascii="TH SarabunPSK" w:eastAsia="Calibri" w:hAnsi="TH SarabunPSK" w:cs="TH SarabunPSK"/>
          <w:sz w:val="28"/>
          <w:cs/>
        </w:rPr>
        <w:t xml:space="preserve"> </w:t>
      </w:r>
    </w:p>
    <w:p w14:paraId="04960ECA"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sz w:val="28"/>
        </w:rPr>
      </w:pPr>
    </w:p>
    <w:p w14:paraId="0BC20918" w14:textId="77777777" w:rsidR="004F4767" w:rsidRPr="004F4767" w:rsidRDefault="004F4767" w:rsidP="004F4767">
      <w:pPr>
        <w:spacing w:after="0" w:line="240" w:lineRule="auto"/>
        <w:jc w:val="thaiDistribute"/>
        <w:rPr>
          <w:rFonts w:ascii="TH SarabunPSK" w:eastAsia="Calibri" w:hAnsi="TH SarabunPSK" w:cs="TH SarabunPSK"/>
          <w:b/>
          <w:bCs/>
          <w:sz w:val="28"/>
          <w:cs/>
        </w:rPr>
      </w:pPr>
      <w:r w:rsidRPr="004F4767">
        <w:rPr>
          <w:rFonts w:ascii="TH SarabunPSK" w:eastAsia="Calibri" w:hAnsi="TH SarabunPSK" w:cs="TH SarabunPSK" w:hint="cs"/>
          <w:b/>
          <w:bCs/>
          <w:sz w:val="32"/>
          <w:szCs w:val="32"/>
          <w:cs/>
        </w:rPr>
        <w:t>วัตถุประสงค์ของการวิจัย</w:t>
      </w:r>
    </w:p>
    <w:p w14:paraId="2DE3898E" w14:textId="77777777" w:rsidR="004F4767" w:rsidRPr="004F4767" w:rsidRDefault="004F4767" w:rsidP="004F4767">
      <w:pPr>
        <w:spacing w:after="0" w:line="240" w:lineRule="auto"/>
        <w:jc w:val="thaiDistribute"/>
        <w:rPr>
          <w:rFonts w:ascii="TH SarabunPSK" w:eastAsia="Calibri" w:hAnsi="TH SarabunPSK" w:cs="TH SarabunPSK"/>
          <w:sz w:val="28"/>
        </w:rPr>
      </w:pPr>
      <w:r w:rsidRPr="004F4767">
        <w:rPr>
          <w:rFonts w:ascii="TH SarabunPSK" w:eastAsia="Calibri" w:hAnsi="TH SarabunPSK" w:cs="TH SarabunPSK"/>
          <w:sz w:val="28"/>
          <w:cs/>
        </w:rPr>
        <w:tab/>
      </w:r>
      <w:r w:rsidRPr="004F4767">
        <w:rPr>
          <w:rFonts w:ascii="TH SarabunPSK" w:eastAsia="Calibri" w:hAnsi="TH SarabunPSK" w:cs="TH SarabunPSK" w:hint="cs"/>
          <w:sz w:val="28"/>
          <w:cs/>
        </w:rPr>
        <w:t>1</w:t>
      </w:r>
      <w:r w:rsidRPr="004F4767">
        <w:rPr>
          <w:rFonts w:ascii="TH SarabunPSK" w:eastAsia="Calibri" w:hAnsi="TH SarabunPSK" w:cs="TH SarabunPSK"/>
          <w:sz w:val="28"/>
        </w:rPr>
        <w:t>.</w:t>
      </w:r>
      <w:r w:rsidRPr="004F4767">
        <w:rPr>
          <w:rFonts w:ascii="TH SarabunPSK" w:eastAsia="Calibri" w:hAnsi="TH SarabunPSK" w:cs="TH SarabunPSK" w:hint="cs"/>
          <w:sz w:val="28"/>
          <w:cs/>
        </w:rPr>
        <w:t xml:space="preserve"> เพื่อศึกษา</w:t>
      </w:r>
      <w:bookmarkStart w:id="7" w:name="_Hlk149930544"/>
      <w:r w:rsidRPr="004F4767">
        <w:rPr>
          <w:rFonts w:ascii="TH SarabunPSK" w:eastAsia="Calibri" w:hAnsi="TH SarabunPSK" w:cs="TH SarabunPSK" w:hint="cs"/>
          <w:sz w:val="28"/>
          <w:cs/>
        </w:rPr>
        <w:t>ความหมาย</w:t>
      </w:r>
      <w:bookmarkEnd w:id="7"/>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แนวคิด</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และข้อบัญญัติเกี่ยวกับเด็กกำพร้าในมุมมองอิสลาม</w:t>
      </w:r>
    </w:p>
    <w:p w14:paraId="0D20CA08"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hint="cs"/>
          <w:sz w:val="28"/>
          <w:cs/>
        </w:rPr>
        <w:t>2.</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เพื่อศึกษารูปแบบสวัสดิการเด็กกำพร้าทั่วไป</w:t>
      </w:r>
    </w:p>
    <w:p w14:paraId="3DF34649"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3. </w:t>
      </w:r>
      <w:r w:rsidRPr="004F4767">
        <w:rPr>
          <w:rFonts w:ascii="TH SarabunPSK" w:eastAsia="Calibri" w:hAnsi="TH SarabunPSK" w:cs="TH SarabunPSK" w:hint="cs"/>
          <w:sz w:val="28"/>
          <w:cs/>
        </w:rPr>
        <w:t>เพื่อศึกษา</w:t>
      </w:r>
      <w:bookmarkStart w:id="8" w:name="_Hlk149970157"/>
      <w:r w:rsidRPr="004F4767">
        <w:rPr>
          <w:rFonts w:ascii="TH SarabunPSK" w:eastAsia="Calibri" w:hAnsi="TH SarabunPSK" w:cs="TH SarabunPSK" w:hint="cs"/>
          <w:sz w:val="28"/>
          <w:cs/>
        </w:rPr>
        <w:t>รูปแบบสวัสดิการเด็กกำพร้าในอิสลามที่เหมาะสมกับบริบทสังคมปัจจุบัน</w:t>
      </w:r>
      <w:bookmarkEnd w:id="8"/>
    </w:p>
    <w:p w14:paraId="38DC2CE5"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p>
    <w:p w14:paraId="71B326E1"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r w:rsidRPr="004F4767">
        <w:rPr>
          <w:rFonts w:ascii="TH SarabunPSK" w:eastAsia="Calibri" w:hAnsi="TH SarabunPSK" w:cs="TH SarabunPSK"/>
          <w:b/>
          <w:bCs/>
          <w:sz w:val="32"/>
          <w:szCs w:val="32"/>
          <w:cs/>
        </w:rPr>
        <w:t>ขอบเขตของการวิจัย</w:t>
      </w:r>
      <w:r w:rsidRPr="004F4767">
        <w:rPr>
          <w:rFonts w:ascii="TH SarabunPSK" w:eastAsia="Calibri" w:hAnsi="TH SarabunPSK" w:cs="TH SarabunPSK"/>
          <w:b/>
          <w:bCs/>
          <w:sz w:val="32"/>
          <w:szCs w:val="32"/>
        </w:rPr>
        <w:t xml:space="preserve"> </w:t>
      </w:r>
    </w:p>
    <w:p w14:paraId="00E76FD7"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การศึกษาครั้งนี้เป็นการศึกษาเกี่ยวกับ</w:t>
      </w:r>
      <w:bookmarkStart w:id="9" w:name="_Hlk96210583"/>
      <w:r w:rsidRPr="004F4767">
        <w:rPr>
          <w:rFonts w:ascii="TH SarabunPSK" w:eastAsia="Calibri" w:hAnsi="TH SarabunPSK" w:cs="TH SarabunPSK" w:hint="cs"/>
          <w:sz w:val="28"/>
          <w:cs/>
        </w:rPr>
        <w:t>สวัสดิการเด็กกำพร้าในมุมมองอิสลาม</w:t>
      </w:r>
      <w:bookmarkEnd w:id="9"/>
      <w:r w:rsidRPr="004F4767">
        <w:rPr>
          <w:rFonts w:ascii="TH SarabunPSK" w:eastAsia="Calibri" w:hAnsi="TH SarabunPSK" w:cs="TH SarabunPSK"/>
          <w:sz w:val="28"/>
          <w:cs/>
        </w:rPr>
        <w:t>โดยศึกษาค้นคว้าจากการรวบรวม</w:t>
      </w:r>
      <w:r w:rsidRPr="004F4767">
        <w:rPr>
          <w:rFonts w:ascii="TH SarabunPSK" w:eastAsia="Calibri" w:hAnsi="TH SarabunPSK" w:cs="TH SarabunPSK" w:hint="cs"/>
          <w:sz w:val="28"/>
          <w:cs/>
        </w:rPr>
        <w:t>ข้อมูล</w:t>
      </w:r>
      <w:r w:rsidRPr="004F4767">
        <w:rPr>
          <w:rFonts w:ascii="TH SarabunPSK" w:eastAsia="Calibri" w:hAnsi="TH SarabunPSK" w:cs="TH SarabunPSK"/>
          <w:sz w:val="28"/>
          <w:cs/>
        </w:rPr>
        <w:t>ในเชิงเอกสารเป็นหลัก</w:t>
      </w:r>
    </w:p>
    <w:p w14:paraId="49BA4660"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 </w:t>
      </w:r>
    </w:p>
    <w:p w14:paraId="0A2A9E5B"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r w:rsidRPr="004F4767">
        <w:rPr>
          <w:rFonts w:ascii="TH SarabunPSK" w:eastAsia="Calibri" w:hAnsi="TH SarabunPSK" w:cs="TH SarabunPSK"/>
          <w:b/>
          <w:bCs/>
          <w:sz w:val="32"/>
          <w:szCs w:val="32"/>
          <w:cs/>
        </w:rPr>
        <w:t>วิธีด</w:t>
      </w:r>
      <w:r w:rsidRPr="004F4767">
        <w:rPr>
          <w:rFonts w:ascii="TH SarabunPSK" w:eastAsia="Calibri" w:hAnsi="TH SarabunPSK" w:cs="TH SarabunPSK" w:hint="cs"/>
          <w:b/>
          <w:bCs/>
          <w:sz w:val="32"/>
          <w:szCs w:val="32"/>
          <w:cs/>
        </w:rPr>
        <w:t>ำ</w:t>
      </w:r>
      <w:r w:rsidRPr="004F4767">
        <w:rPr>
          <w:rFonts w:ascii="TH SarabunPSK" w:eastAsia="Calibri" w:hAnsi="TH SarabunPSK" w:cs="TH SarabunPSK"/>
          <w:b/>
          <w:bCs/>
          <w:sz w:val="32"/>
          <w:szCs w:val="32"/>
          <w:cs/>
        </w:rPr>
        <w:t>เนินการวิจัย</w:t>
      </w:r>
      <w:r w:rsidRPr="004F4767">
        <w:rPr>
          <w:rFonts w:ascii="TH SarabunPSK" w:eastAsia="Calibri" w:hAnsi="TH SarabunPSK" w:cs="TH SarabunPSK"/>
          <w:b/>
          <w:bCs/>
          <w:sz w:val="32"/>
          <w:szCs w:val="32"/>
        </w:rPr>
        <w:t xml:space="preserve"> </w:t>
      </w:r>
    </w:p>
    <w:p w14:paraId="2009C0F5"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การวิจัย</w:t>
      </w:r>
      <w:r w:rsidRPr="004F4767">
        <w:rPr>
          <w:rFonts w:ascii="TH SarabunPSK" w:eastAsia="Calibri" w:hAnsi="TH SarabunPSK" w:cs="TH SarabunPSK" w:hint="cs"/>
          <w:sz w:val="28"/>
          <w:cs/>
        </w:rPr>
        <w:t>ครั้ง</w:t>
      </w:r>
      <w:r w:rsidRPr="004F4767">
        <w:rPr>
          <w:rFonts w:ascii="TH SarabunPSK" w:eastAsia="Calibri" w:hAnsi="TH SarabunPSK" w:cs="TH SarabunPSK"/>
          <w:sz w:val="28"/>
          <w:cs/>
        </w:rPr>
        <w:t>นี้เป็นการวิจัย</w:t>
      </w:r>
      <w:r w:rsidRPr="004F4767">
        <w:rPr>
          <w:rFonts w:ascii="TH SarabunPSK" w:eastAsia="Calibri" w:hAnsi="TH SarabunPSK" w:cs="TH SarabunPSK" w:hint="cs"/>
          <w:sz w:val="28"/>
          <w:cs/>
        </w:rPr>
        <w:t>เชิง</w:t>
      </w:r>
      <w:r w:rsidRPr="004F4767">
        <w:rPr>
          <w:rFonts w:ascii="TH SarabunPSK" w:eastAsia="Calibri" w:hAnsi="TH SarabunPSK" w:cs="TH SarabunPSK"/>
          <w:sz w:val="28"/>
          <w:cs/>
        </w:rPr>
        <w:t>เอกสาร (</w:t>
      </w:r>
      <w:r w:rsidRPr="004F4767">
        <w:rPr>
          <w:rFonts w:ascii="TH SarabunPSK" w:eastAsia="Calibri" w:hAnsi="TH SarabunPSK" w:cs="TH SarabunPSK"/>
          <w:sz w:val="28"/>
        </w:rPr>
        <w:t xml:space="preserve">Documentary Research) </w:t>
      </w:r>
      <w:r w:rsidRPr="004F4767">
        <w:rPr>
          <w:rFonts w:ascii="TH SarabunPSK" w:eastAsia="Calibri" w:hAnsi="TH SarabunPSK" w:cs="TH SarabunPSK"/>
          <w:sz w:val="28"/>
          <w:cs/>
        </w:rPr>
        <w:t>โดยใช้</w:t>
      </w:r>
      <w:r w:rsidRPr="004F4767">
        <w:rPr>
          <w:rFonts w:ascii="TH SarabunPSK" w:eastAsia="Calibri" w:hAnsi="TH SarabunPSK" w:cs="TH SarabunPSK" w:hint="cs"/>
          <w:sz w:val="28"/>
          <w:cs/>
        </w:rPr>
        <w:t>วิธี</w:t>
      </w:r>
      <w:r w:rsidRPr="004F4767">
        <w:rPr>
          <w:rFonts w:ascii="TH SarabunPSK" w:eastAsia="Calibri" w:hAnsi="TH SarabunPSK" w:cs="TH SarabunPSK"/>
          <w:sz w:val="28"/>
          <w:cs/>
        </w:rPr>
        <w:t>การศึกษาข้อมูล</w:t>
      </w:r>
      <w:r w:rsidRPr="004F4767">
        <w:rPr>
          <w:rFonts w:ascii="TH SarabunPSK" w:eastAsia="Calibri" w:hAnsi="TH SarabunPSK" w:cs="TH SarabunPSK" w:hint="cs"/>
          <w:sz w:val="28"/>
          <w:cs/>
        </w:rPr>
        <w:t xml:space="preserve">           ตามขั้นตอน</w:t>
      </w:r>
      <w:r w:rsidRPr="004F4767">
        <w:rPr>
          <w:rFonts w:ascii="TH SarabunPSK" w:eastAsia="Calibri" w:hAnsi="TH SarabunPSK" w:cs="TH SarabunPSK"/>
          <w:sz w:val="28"/>
          <w:cs/>
        </w:rPr>
        <w:t>ดังต่อไปนี้</w:t>
      </w:r>
      <w:r w:rsidRPr="004F4767">
        <w:rPr>
          <w:rFonts w:ascii="TH SarabunPSK" w:eastAsia="Calibri" w:hAnsi="TH SarabunPSK" w:cs="TH SarabunPSK"/>
          <w:sz w:val="28"/>
        </w:rPr>
        <w:t xml:space="preserve"> </w:t>
      </w:r>
    </w:p>
    <w:p w14:paraId="313C3DD0"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1. </w:t>
      </w:r>
      <w:r w:rsidRPr="004F4767">
        <w:rPr>
          <w:rFonts w:ascii="TH SarabunPSK" w:eastAsia="Calibri" w:hAnsi="TH SarabunPSK" w:cs="TH SarabunPSK"/>
          <w:sz w:val="28"/>
          <w:cs/>
        </w:rPr>
        <w:t>ข้อมูลชั้นปฐมภูมิ (</w:t>
      </w:r>
      <w:r w:rsidRPr="004F4767">
        <w:rPr>
          <w:rFonts w:ascii="TH SarabunPSK" w:eastAsia="Calibri" w:hAnsi="TH SarabunPSK" w:cs="TH SarabunPSK"/>
          <w:sz w:val="28"/>
        </w:rPr>
        <w:t xml:space="preserve">Primary data) </w:t>
      </w:r>
      <w:r w:rsidRPr="004F4767">
        <w:rPr>
          <w:rFonts w:ascii="TH SarabunPSK" w:eastAsia="Calibri" w:hAnsi="TH SarabunPSK" w:cs="TH SarabunPSK"/>
          <w:sz w:val="28"/>
          <w:cs/>
        </w:rPr>
        <w:t>คือ ข้อมูลที่เก็บรวบรวมมาจากแหล่งข้อมูลขั้นต้น</w:t>
      </w:r>
      <w:r w:rsidRPr="004F4767">
        <w:rPr>
          <w:rFonts w:ascii="TH SarabunPSK" w:eastAsia="Calibri" w:hAnsi="TH SarabunPSK" w:cs="TH SarabunPSK" w:hint="cs"/>
          <w:sz w:val="28"/>
          <w:cs/>
        </w:rPr>
        <w:t>ซึ่งได้มาจาก</w:t>
      </w:r>
      <w:r w:rsidRPr="004F4767">
        <w:rPr>
          <w:rFonts w:ascii="TH SarabunPSK" w:eastAsia="Calibri" w:hAnsi="TH SarabunPSK" w:cs="TH SarabunPSK"/>
          <w:sz w:val="28"/>
          <w:cs/>
        </w:rPr>
        <w:t xml:space="preserve">แหล่งข้อมูลโดยตรง </w:t>
      </w:r>
      <w:r w:rsidRPr="004F4767">
        <w:rPr>
          <w:rFonts w:ascii="TH SarabunPSK" w:eastAsia="Calibri" w:hAnsi="TH SarabunPSK" w:cs="TH SarabunPSK" w:hint="cs"/>
          <w:sz w:val="28"/>
          <w:cs/>
        </w:rPr>
        <w:t xml:space="preserve">ได้แก่ </w:t>
      </w:r>
      <w:proofErr w:type="spellStart"/>
      <w:r w:rsidRPr="004F4767">
        <w:rPr>
          <w:rFonts w:ascii="TH SarabunPSK" w:eastAsia="Calibri" w:hAnsi="TH SarabunPSK" w:cs="TH SarabunPSK" w:hint="cs"/>
          <w:sz w:val="28"/>
          <w:cs/>
        </w:rPr>
        <w:t>อัล</w:t>
      </w:r>
      <w:proofErr w:type="spellEnd"/>
      <w:r w:rsidRPr="004F4767">
        <w:rPr>
          <w:rFonts w:ascii="TH SarabunPSK" w:eastAsia="Calibri" w:hAnsi="TH SarabunPSK" w:cs="TH SarabunPSK" w:hint="cs"/>
          <w:sz w:val="28"/>
          <w:cs/>
        </w:rPr>
        <w:t xml:space="preserve">กุรอาน </w:t>
      </w:r>
      <w:proofErr w:type="spellStart"/>
      <w:r w:rsidRPr="004F4767">
        <w:rPr>
          <w:rFonts w:ascii="TH SarabunPSK" w:eastAsia="Calibri" w:hAnsi="TH SarabunPSK" w:cs="TH SarabunPSK" w:hint="cs"/>
          <w:sz w:val="28"/>
          <w:cs/>
        </w:rPr>
        <w:t>อัล</w:t>
      </w:r>
      <w:proofErr w:type="spellEnd"/>
      <w:r w:rsidRPr="004F4767">
        <w:rPr>
          <w:rFonts w:ascii="TH SarabunPSK" w:eastAsia="Calibri" w:hAnsi="TH SarabunPSK" w:cs="TH SarabunPSK" w:hint="cs"/>
          <w:sz w:val="28"/>
          <w:cs/>
        </w:rPr>
        <w:t>หะดีษเป็นหลัก</w:t>
      </w:r>
      <w:r w:rsidRPr="004F4767">
        <w:rPr>
          <w:rFonts w:ascii="TH SarabunPSK" w:eastAsia="Calibri" w:hAnsi="TH SarabunPSK" w:cs="TH SarabunPSK"/>
          <w:sz w:val="28"/>
          <w:cs/>
        </w:rPr>
        <w:t xml:space="preserve"> </w:t>
      </w:r>
    </w:p>
    <w:p w14:paraId="6F1C20FD"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2. </w:t>
      </w:r>
      <w:r w:rsidRPr="004F4767">
        <w:rPr>
          <w:rFonts w:ascii="TH SarabunPSK" w:eastAsia="Calibri" w:hAnsi="TH SarabunPSK" w:cs="TH SarabunPSK"/>
          <w:sz w:val="28"/>
          <w:cs/>
        </w:rPr>
        <w:t>ข้อมูลชั้นทุติยภูมิ (</w:t>
      </w:r>
      <w:r w:rsidRPr="004F4767">
        <w:rPr>
          <w:rFonts w:ascii="TH SarabunPSK" w:eastAsia="Calibri" w:hAnsi="TH SarabunPSK" w:cs="TH SarabunPSK"/>
          <w:sz w:val="28"/>
        </w:rPr>
        <w:t xml:space="preserve">Secondary Data) </w:t>
      </w:r>
      <w:r w:rsidRPr="004F4767">
        <w:rPr>
          <w:rFonts w:ascii="TH SarabunPSK" w:eastAsia="Calibri" w:hAnsi="TH SarabunPSK" w:cs="TH SarabunPSK"/>
          <w:sz w:val="28"/>
          <w:cs/>
        </w:rPr>
        <w:t>คือ ข้อมูลที่เก็บรวบรวมมาจากแหล่งข้อมูล</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เช่น</w:t>
      </w:r>
      <w:r w:rsidRPr="004F4767">
        <w:rPr>
          <w:rFonts w:ascii="TH SarabunPSK" w:eastAsia="Calibri" w:hAnsi="TH SarabunPSK" w:cs="TH SarabunPSK" w:hint="cs"/>
          <w:sz w:val="28"/>
          <w:cs/>
        </w:rPr>
        <w:t xml:space="preserve"> ทัศนะนักวิชาการในอิสลาม </w:t>
      </w:r>
      <w:r w:rsidRPr="004F4767">
        <w:rPr>
          <w:rFonts w:ascii="TH SarabunPSK" w:eastAsia="Calibri" w:hAnsi="TH SarabunPSK" w:cs="TH SarabunPSK"/>
          <w:sz w:val="28"/>
          <w:cs/>
        </w:rPr>
        <w:t>หนังสือ ต</w:t>
      </w:r>
      <w:r w:rsidRPr="004F4767">
        <w:rPr>
          <w:rFonts w:ascii="TH SarabunPSK" w:eastAsia="Calibri" w:hAnsi="TH SarabunPSK" w:cs="TH SarabunPSK" w:hint="cs"/>
          <w:sz w:val="28"/>
          <w:cs/>
        </w:rPr>
        <w:t>ำ</w:t>
      </w:r>
      <w:r w:rsidRPr="004F4767">
        <w:rPr>
          <w:rFonts w:ascii="TH SarabunPSK" w:eastAsia="Calibri" w:hAnsi="TH SarabunPSK" w:cs="TH SarabunPSK"/>
          <w:sz w:val="28"/>
          <w:cs/>
        </w:rPr>
        <w:t>ราวิชาการ</w:t>
      </w:r>
      <w:r w:rsidRPr="004F4767">
        <w:rPr>
          <w:rFonts w:ascii="TH SarabunPSK" w:eastAsia="Calibri" w:hAnsi="TH SarabunPSK" w:cs="TH SarabunPSK" w:hint="cs"/>
          <w:sz w:val="28"/>
          <w:cs/>
        </w:rPr>
        <w:t xml:space="preserve"> และงานวิจัย</w:t>
      </w:r>
      <w:r w:rsidRPr="004F4767">
        <w:rPr>
          <w:rFonts w:ascii="TH SarabunPSK" w:eastAsia="Calibri" w:hAnsi="TH SarabunPSK" w:cs="TH SarabunPSK"/>
          <w:sz w:val="28"/>
          <w:cs/>
        </w:rPr>
        <w:t>ที่เกี่ยวข้อง เป็นต้น</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การวิจัยนี้เป็นการวิจัยเชิงคุณภาพ (</w:t>
      </w:r>
      <w:r w:rsidRPr="004F4767">
        <w:rPr>
          <w:rFonts w:ascii="TH SarabunPSK" w:eastAsia="Calibri" w:hAnsi="TH SarabunPSK" w:cs="TH SarabunPSK"/>
          <w:sz w:val="28"/>
        </w:rPr>
        <w:t xml:space="preserve">Qualitative Research) </w:t>
      </w:r>
      <w:r w:rsidRPr="004F4767">
        <w:rPr>
          <w:rFonts w:ascii="TH SarabunPSK" w:eastAsia="Calibri" w:hAnsi="TH SarabunPSK" w:cs="TH SarabunPSK"/>
          <w:sz w:val="28"/>
          <w:cs/>
        </w:rPr>
        <w:t>เป็นการศึกษารวบรวมข้อมูลจากเอกสาร</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โดย</w:t>
      </w:r>
      <w:r w:rsidRPr="004F4767">
        <w:rPr>
          <w:rFonts w:ascii="TH SarabunPSK" w:eastAsia="Calibri" w:hAnsi="TH SarabunPSK" w:cs="TH SarabunPSK" w:hint="cs"/>
          <w:sz w:val="28"/>
          <w:cs/>
        </w:rPr>
        <w:t>มีขอบเขตเกี่ยวกับการวิจัย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ภายหลัง     จากการศึกษาและเก็บรวบรวมข้อมูลแล้ว</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ผู้วิจัยจะนำข้อมูลที่รวบรวมได้มาศึกษาวิเคราะห์แล้วเรียบเรียงนำเสนอผลการวิจัยและข้อเสนอแนะต่อไป</w:t>
      </w:r>
    </w:p>
    <w:p w14:paraId="252A6E3E" w14:textId="77777777" w:rsidR="004F4767" w:rsidRPr="004F4767" w:rsidRDefault="004F4767" w:rsidP="004F4767">
      <w:pPr>
        <w:spacing w:after="0" w:line="240" w:lineRule="auto"/>
        <w:ind w:firstLine="720"/>
        <w:jc w:val="thaiDistribute"/>
        <w:rPr>
          <w:rFonts w:ascii="TH SarabunPSK" w:eastAsia="Calibri" w:hAnsi="TH SarabunPSK" w:cs="TH SarabunPSK"/>
          <w:sz w:val="28"/>
          <w:cs/>
        </w:rPr>
      </w:pPr>
    </w:p>
    <w:p w14:paraId="67D3FC64"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r w:rsidRPr="004F4767">
        <w:rPr>
          <w:rFonts w:ascii="TH SarabunPSK" w:eastAsia="Calibri" w:hAnsi="TH SarabunPSK" w:cs="TH SarabunPSK" w:hint="cs"/>
          <w:b/>
          <w:bCs/>
          <w:sz w:val="32"/>
          <w:szCs w:val="32"/>
          <w:cs/>
        </w:rPr>
        <w:t>ผลของการวิจัย</w:t>
      </w:r>
      <w:r w:rsidRPr="004F4767">
        <w:rPr>
          <w:rFonts w:ascii="TH SarabunPSK" w:eastAsia="Calibri" w:hAnsi="TH SarabunPSK" w:cs="TH SarabunPSK"/>
          <w:b/>
          <w:bCs/>
          <w:sz w:val="32"/>
          <w:szCs w:val="32"/>
        </w:rPr>
        <w:t xml:space="preserve"> </w:t>
      </w:r>
    </w:p>
    <w:p w14:paraId="4A866730" w14:textId="77777777" w:rsidR="004F4767" w:rsidRPr="004F4767" w:rsidRDefault="004F4767" w:rsidP="004F4767">
      <w:pPr>
        <w:spacing w:after="0" w:line="20" w:lineRule="atLeast"/>
        <w:jc w:val="thaiDistribute"/>
        <w:rPr>
          <w:rFonts w:ascii="TH SarabunPSK" w:eastAsia="Calibri" w:hAnsi="TH SarabunPSK" w:cs="TH SarabunPSK"/>
          <w:sz w:val="28"/>
        </w:rPr>
      </w:pPr>
      <w:r w:rsidRPr="004F4767">
        <w:rPr>
          <w:rFonts w:ascii="TH SarabunPSK" w:eastAsia="Calibri" w:hAnsi="TH SarabunPSK" w:cs="TH SarabunPSK"/>
          <w:b/>
          <w:bCs/>
          <w:sz w:val="28"/>
        </w:rPr>
        <w:tab/>
      </w:r>
      <w:r w:rsidRPr="004F4767">
        <w:rPr>
          <w:rFonts w:ascii="TH SarabunPSK" w:eastAsia="Calibri" w:hAnsi="TH SarabunPSK" w:cs="TH SarabunPSK"/>
          <w:sz w:val="28"/>
          <w:cs/>
        </w:rPr>
        <w:t>จากการศึกษา</w:t>
      </w:r>
      <w:r w:rsidRPr="004F4767">
        <w:rPr>
          <w:rFonts w:ascii="TH SarabunPSK" w:eastAsia="Calibri" w:hAnsi="TH SarabunPSK" w:cs="TH SarabunPSK" w:hint="cs"/>
          <w:sz w:val="28"/>
          <w:cs/>
        </w:rPr>
        <w:t>สวัสดิการเด็กกำพร้าในมุมมองอิสลาม</w:t>
      </w:r>
      <w:r w:rsidRPr="004F4767">
        <w:rPr>
          <w:rFonts w:ascii="TH SarabunPSK" w:eastAsia="Calibri" w:hAnsi="TH SarabunPSK" w:cs="TH SarabunPSK"/>
          <w:sz w:val="28"/>
          <w:cs/>
        </w:rPr>
        <w:t>นั้น ผู้วิจัยขอนำเสนอ</w:t>
      </w:r>
      <w:r w:rsidRPr="004F4767">
        <w:rPr>
          <w:rFonts w:ascii="TH SarabunPSK" w:eastAsia="Calibri" w:hAnsi="TH SarabunPSK" w:cs="TH SarabunPSK" w:hint="cs"/>
          <w:sz w:val="28"/>
          <w:cs/>
        </w:rPr>
        <w:t xml:space="preserve">ผลจากการวิจัย </w:t>
      </w:r>
      <w:r w:rsidRPr="004F4767">
        <w:rPr>
          <w:rFonts w:ascii="TH SarabunPSK" w:eastAsia="Calibri" w:hAnsi="TH SarabunPSK" w:cs="TH SarabunPSK"/>
          <w:sz w:val="28"/>
          <w:cs/>
        </w:rPr>
        <w:t>ประเด็นสำคัญดังต่อไปนี</w:t>
      </w:r>
      <w:r w:rsidRPr="004F4767">
        <w:rPr>
          <w:rFonts w:ascii="TH SarabunPSK" w:eastAsia="Calibri" w:hAnsi="TH SarabunPSK" w:cs="TH SarabunPSK" w:hint="cs"/>
          <w:sz w:val="28"/>
          <w:cs/>
        </w:rPr>
        <w:t>้</w:t>
      </w:r>
    </w:p>
    <w:p w14:paraId="213174A1" w14:textId="77777777" w:rsidR="004F4767" w:rsidRPr="004F4767" w:rsidRDefault="004F4767" w:rsidP="004F4767">
      <w:pPr>
        <w:spacing w:after="0" w:line="20" w:lineRule="atLeast"/>
        <w:jc w:val="thaiDistribute"/>
        <w:rPr>
          <w:rFonts w:ascii="TH SarabunPSK" w:eastAsia="Calibri" w:hAnsi="TH SarabunPSK" w:cs="TH SarabunPSK"/>
          <w:sz w:val="28"/>
        </w:rPr>
      </w:pPr>
    </w:p>
    <w:p w14:paraId="01541650" w14:textId="77777777" w:rsidR="004F4767" w:rsidRPr="004F4767" w:rsidRDefault="004F4767" w:rsidP="004F4767">
      <w:pPr>
        <w:spacing w:after="0" w:line="20" w:lineRule="atLeast"/>
        <w:ind w:firstLine="720"/>
        <w:jc w:val="thaiDistribute"/>
        <w:rPr>
          <w:rFonts w:ascii="TH SarabunPSK" w:eastAsia="Calibri" w:hAnsi="TH SarabunPSK" w:cs="TH SarabunPSK"/>
          <w:b/>
          <w:bCs/>
          <w:sz w:val="28"/>
        </w:rPr>
      </w:pPr>
      <w:bookmarkStart w:id="10" w:name="_Hlk96476784"/>
      <w:r w:rsidRPr="004F4767">
        <w:rPr>
          <w:rFonts w:ascii="TH SarabunPSK" w:eastAsia="Calibri" w:hAnsi="TH SarabunPSK" w:cs="TH SarabunPSK"/>
          <w:b/>
          <w:bCs/>
          <w:sz w:val="28"/>
        </w:rPr>
        <w:lastRenderedPageBreak/>
        <w:t xml:space="preserve">1. </w:t>
      </w:r>
      <w:r w:rsidRPr="004F4767">
        <w:rPr>
          <w:rFonts w:ascii="TH SarabunPSK" w:eastAsia="Calibri" w:hAnsi="TH SarabunPSK" w:cs="TH SarabunPSK" w:hint="cs"/>
          <w:b/>
          <w:bCs/>
          <w:sz w:val="28"/>
          <w:cs/>
        </w:rPr>
        <w:t>ความหมายของเด็กกำพร้าในอิสลาม</w:t>
      </w:r>
      <w:bookmarkStart w:id="11" w:name="_Hlk115828223"/>
      <w:bookmarkEnd w:id="10"/>
    </w:p>
    <w:p w14:paraId="11E8BC07" w14:textId="77777777" w:rsidR="004F4767" w:rsidRPr="004F4767" w:rsidRDefault="004F4767" w:rsidP="004F4767">
      <w:pPr>
        <w:spacing w:after="0" w:line="240" w:lineRule="auto"/>
        <w:jc w:val="thaiDistribute"/>
        <w:rPr>
          <w:rFonts w:ascii="TH Sarabun New" w:eastAsia="Calibri" w:hAnsi="TH Sarabun New" w:cs="TH Sarabun New"/>
          <w:sz w:val="28"/>
        </w:rPr>
      </w:pPr>
      <w:r w:rsidRPr="004F4767">
        <w:rPr>
          <w:rFonts w:ascii="TH SarabunPSK" w:eastAsia="Calibri" w:hAnsi="TH SarabunPSK" w:cs="TH SarabunPSK"/>
          <w:sz w:val="28"/>
          <w:cs/>
        </w:rPr>
        <w:tab/>
      </w:r>
      <w:r w:rsidRPr="004F4767">
        <w:rPr>
          <w:rFonts w:ascii="TH SarabunPSK" w:eastAsia="Calibri" w:hAnsi="TH SarabunPSK" w:cs="TH SarabunPSK" w:hint="cs"/>
          <w:sz w:val="28"/>
          <w:cs/>
        </w:rPr>
        <w:t xml:space="preserve">    </w:t>
      </w:r>
      <w:proofErr w:type="spellStart"/>
      <w:r w:rsidRPr="004F4767">
        <w:rPr>
          <w:rFonts w:ascii="TH SarabunPSK" w:eastAsia="Calibri" w:hAnsi="TH SarabunPSK" w:cs="TH SarabunPSK" w:hint="cs"/>
          <w:sz w:val="28"/>
          <w:cs/>
        </w:rPr>
        <w:t>อิบ</w:t>
      </w:r>
      <w:proofErr w:type="spellEnd"/>
      <w:r w:rsidRPr="004F4767">
        <w:rPr>
          <w:rFonts w:ascii="TH SarabunPSK" w:eastAsia="Calibri" w:hAnsi="TH SarabunPSK" w:cs="TH SarabunPSK" w:hint="cs"/>
          <w:sz w:val="28"/>
          <w:cs/>
        </w:rPr>
        <w:t>นุ</w:t>
      </w:r>
      <w:r w:rsidRPr="004F4767">
        <w:rPr>
          <w:rFonts w:ascii="TH SarabunPSK" w:eastAsia="Calibri" w:hAnsi="TH SarabunPSK" w:cs="TH SarabunPSK"/>
          <w:sz w:val="28"/>
          <w:cs/>
        </w:rPr>
        <w:t xml:space="preserve"> </w:t>
      </w:r>
      <w:proofErr w:type="spellStart"/>
      <w:r w:rsidRPr="004F4767">
        <w:rPr>
          <w:rFonts w:ascii="TH SarabunPSK" w:eastAsia="Calibri" w:hAnsi="TH SarabunPSK" w:cs="TH SarabunPSK" w:hint="cs"/>
          <w:sz w:val="28"/>
          <w:cs/>
        </w:rPr>
        <w:t>อัล</w:t>
      </w:r>
      <w:proofErr w:type="spellEnd"/>
      <w:r w:rsidRPr="004F4767">
        <w:rPr>
          <w:rFonts w:ascii="TH SarabunPSK" w:eastAsia="Calibri" w:hAnsi="TH SarabunPSK" w:cs="TH SarabunPSK" w:hint="cs"/>
          <w:sz w:val="28"/>
          <w:cs/>
        </w:rPr>
        <w:t>อารอบี</w:t>
      </w:r>
      <w:r w:rsidRPr="004F4767">
        <w:rPr>
          <w:rFonts w:ascii="TH SarabunPSK" w:eastAsia="Calibri" w:hAnsi="TH SarabunPSK" w:cs="TH SarabunPSK"/>
          <w:sz w:val="28"/>
          <w:cs/>
        </w:rPr>
        <w:t xml:space="preserve"> </w:t>
      </w:r>
      <w:bookmarkStart w:id="12" w:name="_Hlk150026496"/>
      <w:r w:rsidRPr="004F4767">
        <w:rPr>
          <w:rFonts w:ascii="TH Sarabun New" w:eastAsia="Times New Roman" w:hAnsi="TH Sarabun New" w:cs="TH Sarabun New"/>
          <w:noProof/>
          <w:sz w:val="28"/>
        </w:rPr>
        <w:drawing>
          <wp:inline distT="0" distB="0" distL="0" distR="0" wp14:anchorId="61C70BEE" wp14:editId="2C218360">
            <wp:extent cx="171450" cy="171450"/>
            <wp:effectExtent l="0" t="0" r="0" b="0"/>
            <wp:docPr id="33" name="รูปภาพ 33"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12"/>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ได้อธิบายความหมายของคำว่ากำพร้า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หมายถึง ถ้อยคำหนึ่งใช้สำหรับมนุษย์     ผู้ไม่มีบิดาจนเขาได้บรรลุนิติภาวะและหลังจากบรรลุนิติภาวะแล้วเขาคือคนๆ หนึ่งจากบรรดาหนุ่มสาว กล่าวคือ</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ไม่ใช่เด็กกำพร้าอีกต่อไป</w:t>
      </w: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Ibn al-Arabi, </w:t>
      </w:r>
      <w:r w:rsidRPr="004F4767">
        <w:rPr>
          <w:rFonts w:ascii="TH SarabunPSK" w:eastAsia="Calibri" w:hAnsi="TH SarabunPSK" w:cs="TH SarabunPSK"/>
          <w:sz w:val="28"/>
          <w:cs/>
        </w:rPr>
        <w:t>2008: 97)</w:t>
      </w:r>
      <w:r w:rsidRPr="004F4767">
        <w:rPr>
          <w:rFonts w:ascii="TH SarabunPSK" w:eastAsia="Calibri" w:hAnsi="TH SarabunPSK" w:cs="TH SarabunPSK"/>
          <w:sz w:val="28"/>
        </w:rPr>
        <w:t xml:space="preserve"> </w:t>
      </w:r>
      <w:r w:rsidRPr="004F4767">
        <w:rPr>
          <w:rFonts w:ascii="TH Sarabun New" w:eastAsia="Calibri" w:hAnsi="TH Sarabun New" w:cs="TH Sarabun New"/>
          <w:sz w:val="28"/>
          <w:cs/>
        </w:rPr>
        <w:t>และ</w:t>
      </w:r>
      <w:proofErr w:type="spellStart"/>
      <w:r w:rsidRPr="004F4767">
        <w:rPr>
          <w:rFonts w:ascii="TH Sarabun New" w:eastAsia="Calibri" w:hAnsi="TH Sarabun New" w:cs="TH Sarabun New" w:hint="cs"/>
          <w:sz w:val="28"/>
          <w:cs/>
        </w:rPr>
        <w:t>อิบนุอัส</w:t>
      </w:r>
      <w:proofErr w:type="spellEnd"/>
      <w:r w:rsidRPr="004F4767">
        <w:rPr>
          <w:rFonts w:ascii="TH Sarabun New" w:eastAsia="Calibri" w:hAnsi="TH Sarabun New" w:cs="TH Sarabun New" w:hint="cs"/>
          <w:sz w:val="28"/>
          <w:cs/>
        </w:rPr>
        <w:t>สาก</w:t>
      </w:r>
      <w:proofErr w:type="spellStart"/>
      <w:r w:rsidRPr="004F4767">
        <w:rPr>
          <w:rFonts w:ascii="TH Sarabun New" w:eastAsia="Calibri" w:hAnsi="TH Sarabun New" w:cs="TH Sarabun New" w:hint="cs"/>
          <w:sz w:val="28"/>
          <w:cs/>
        </w:rPr>
        <w:t>ีตฺ</w:t>
      </w:r>
      <w:proofErr w:type="spellEnd"/>
      <w:r w:rsidRPr="004F4767">
        <w:rPr>
          <w:rFonts w:ascii="TH Sarabun New" w:eastAsia="Calibri" w:hAnsi="TH Sarabun New" w:cs="TH Sarabun New" w:hint="cs"/>
          <w:sz w:val="28"/>
          <w:cs/>
        </w:rPr>
        <w:t xml:space="preserve"> </w:t>
      </w:r>
      <w:r w:rsidRPr="004F4767">
        <w:rPr>
          <w:rFonts w:ascii="TH Sarabun New" w:eastAsia="Times New Roman" w:hAnsi="TH Sarabun New" w:cs="TH Sarabun New"/>
          <w:noProof/>
          <w:sz w:val="28"/>
        </w:rPr>
        <w:drawing>
          <wp:inline distT="0" distB="0" distL="0" distR="0" wp14:anchorId="1CB9D285" wp14:editId="1FCDE739">
            <wp:extent cx="171450" cy="171450"/>
            <wp:effectExtent l="0" t="0" r="0" b="0"/>
            <wp:docPr id="32" name="รูปภาพ 32"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 New" w:eastAsia="Times New Roman" w:hAnsi="TH Sarabun New" w:cs="TH Sarabun New"/>
          <w:noProof/>
          <w:sz w:val="28"/>
        </w:rPr>
        <w:t xml:space="preserve"> </w:t>
      </w:r>
      <w:r w:rsidRPr="004F4767">
        <w:rPr>
          <w:rFonts w:ascii="TH Sarabun New" w:eastAsia="Calibri" w:hAnsi="TH Sarabun New" w:cs="TH Sarabun New" w:hint="cs"/>
          <w:sz w:val="28"/>
          <w:cs/>
        </w:rPr>
        <w:t>ให้ความหมายว่า</w:t>
      </w:r>
    </w:p>
    <w:p w14:paraId="28821E87" w14:textId="77777777" w:rsidR="004F4767" w:rsidRPr="004F4767" w:rsidRDefault="004F4767" w:rsidP="004F4767">
      <w:pPr>
        <w:spacing w:after="0"/>
        <w:jc w:val="center"/>
        <w:rPr>
          <w:rFonts w:ascii="TH Sarabun New" w:eastAsia="Calibri" w:hAnsi="TH Sarabun New" w:cs="Arial"/>
          <w:sz w:val="28"/>
          <w:lang w:bidi="ar-SA"/>
        </w:rPr>
      </w:pPr>
      <w:r w:rsidRPr="004F4767">
        <w:rPr>
          <w:rFonts w:ascii="Traditional Arabic" w:eastAsia="Calibri" w:hAnsi="Traditional Arabic" w:cs="Traditional Arabic" w:hint="cs"/>
          <w:sz w:val="28"/>
          <w:rtl/>
          <w:lang w:bidi="ar-SA"/>
        </w:rPr>
        <w:t>( الْيَتِيمُ فِي النَّاسِ مِنْ قِبَل الأَبِ، وَفِي الْبَهَائِمِ مِنْ قِبَل الأُمِّ، وَلاَ يُقَال لِمَنْ فَقَدَ الأُمَّ  مِنَ النَّاسِ يَتِيمٌ</w:t>
      </w:r>
      <w:r w:rsidRPr="004F4767">
        <w:rPr>
          <w:rFonts w:ascii="Arial" w:eastAsia="Calibri" w:hAnsi="Arial" w:cs="Arial" w:hint="cs"/>
          <w:sz w:val="28"/>
          <w:rtl/>
          <w:lang w:bidi="ar-SA"/>
        </w:rPr>
        <w:t xml:space="preserve"> )</w:t>
      </w:r>
    </w:p>
    <w:p w14:paraId="22D9F90C" w14:textId="77777777" w:rsidR="004F4767" w:rsidRPr="004F4767" w:rsidRDefault="004F4767" w:rsidP="004F4767">
      <w:pPr>
        <w:spacing w:after="0"/>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 xml:space="preserve"> “คำว่า </w:t>
      </w:r>
      <w:r w:rsidRPr="004F4767">
        <w:rPr>
          <w:rFonts w:ascii="TH SarabunPSK" w:eastAsia="Calibri" w:hAnsi="TH SarabunPSK" w:cs="TH SarabunPSK"/>
          <w:sz w:val="28"/>
        </w:rPr>
        <w:t>'</w:t>
      </w:r>
      <w:r w:rsidRPr="004F4767">
        <w:rPr>
          <w:rFonts w:ascii="TH SarabunPSK" w:eastAsia="Calibri" w:hAnsi="TH SarabunPSK" w:cs="TH SarabunPSK"/>
          <w:sz w:val="28"/>
          <w:cs/>
        </w:rPr>
        <w:t>กำพร้า</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 xml:space="preserve">สำหรับมนุษย์ เนื่องจากบิดาของพวกเขาเสียชีวิต สำหรับสัตว์นั้น คำว่า </w:t>
      </w:r>
      <w:r w:rsidRPr="004F4767">
        <w:rPr>
          <w:rFonts w:ascii="TH SarabunPSK" w:eastAsia="Calibri" w:hAnsi="TH SarabunPSK" w:cs="TH SarabunPSK"/>
          <w:sz w:val="28"/>
        </w:rPr>
        <w:t>'</w:t>
      </w:r>
      <w:r w:rsidRPr="004F4767">
        <w:rPr>
          <w:rFonts w:ascii="TH SarabunPSK" w:eastAsia="Calibri" w:hAnsi="TH SarabunPSK" w:cs="TH SarabunPSK"/>
          <w:sz w:val="28"/>
          <w:cs/>
        </w:rPr>
        <w:t>กำพร้า</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ใช้เพื่ออ้างถึงสัตว์ที่สูญเสียแม่ไป มนุษย์ที่สูญเสียแม่ไปจะเรียกว่ากำพร้าไม่ได้” (</w:t>
      </w:r>
      <w:r w:rsidRPr="004F4767">
        <w:rPr>
          <w:rFonts w:ascii="TH SarabunPSK" w:eastAsia="Calibri" w:hAnsi="TH SarabunPSK" w:cs="TH SarabunPSK"/>
          <w:sz w:val="28"/>
        </w:rPr>
        <w:t>al–</w:t>
      </w:r>
      <w:proofErr w:type="spellStart"/>
      <w:r w:rsidRPr="004F4767">
        <w:rPr>
          <w:rFonts w:ascii="TH SarabunPSK" w:eastAsia="Calibri" w:hAnsi="TH SarabunPSK" w:cs="TH SarabunPSK"/>
          <w:sz w:val="28"/>
        </w:rPr>
        <w:t>Misriy</w:t>
      </w:r>
      <w:proofErr w:type="spellEnd"/>
      <w:r w:rsidRPr="004F4767">
        <w:rPr>
          <w:rFonts w:ascii="TH SarabunPSK" w:eastAsia="Calibri" w:hAnsi="TH SarabunPSK" w:cs="TH SarabunPSK"/>
          <w:sz w:val="28"/>
        </w:rPr>
        <w:t xml:space="preserve">, </w:t>
      </w:r>
      <w:r w:rsidRPr="004F4767">
        <w:rPr>
          <w:rFonts w:ascii="TH SarabunPSK" w:eastAsia="Calibri" w:hAnsi="TH SarabunPSK" w:cs="TH SarabunPSK"/>
          <w:sz w:val="28"/>
          <w:cs/>
        </w:rPr>
        <w:t xml:space="preserve">1993: </w:t>
      </w:r>
      <w:r w:rsidRPr="004F4767">
        <w:rPr>
          <w:rFonts w:ascii="TH SarabunPSK" w:eastAsia="Calibri" w:hAnsi="TH SarabunPSK" w:cs="TH SarabunPSK"/>
          <w:sz w:val="28"/>
        </w:rPr>
        <w:t>12</w:t>
      </w:r>
      <w:r w:rsidRPr="004F4767">
        <w:rPr>
          <w:rFonts w:ascii="TH SarabunPSK" w:eastAsia="Calibri" w:hAnsi="TH SarabunPSK" w:cs="TH SarabunPSK"/>
          <w:sz w:val="28"/>
          <w:cs/>
        </w:rPr>
        <w:t>/645)</w:t>
      </w:r>
      <w:bookmarkStart w:id="13" w:name="_Hlk149956717"/>
    </w:p>
    <w:bookmarkEnd w:id="13"/>
    <w:p w14:paraId="1F3414F2" w14:textId="77777777" w:rsidR="004F4767" w:rsidRPr="004F4767" w:rsidRDefault="004F4767" w:rsidP="004F4767">
      <w:pPr>
        <w:shd w:val="clear" w:color="auto" w:fill="FFFFFF"/>
        <w:spacing w:after="0" w:line="240" w:lineRule="auto"/>
        <w:ind w:firstLine="720"/>
        <w:rPr>
          <w:rFonts w:ascii="TH SarabunPSK" w:eastAsia="Times New Roman" w:hAnsi="TH SarabunPSK" w:cs="TH SarabunPSK"/>
          <w:color w:val="050505"/>
          <w:sz w:val="28"/>
          <w:cs/>
        </w:rPr>
      </w:pPr>
      <w:r w:rsidRPr="004F4767">
        <w:rPr>
          <w:rFonts w:ascii="TH SarabunPSK" w:eastAsia="Calibri" w:hAnsi="TH SarabunPSK" w:cs="TH SarabunPSK" w:hint="cs"/>
          <w:sz w:val="28"/>
          <w:cs/>
        </w:rPr>
        <w:t>และ</w:t>
      </w:r>
      <w:r w:rsidRPr="004F4767">
        <w:rPr>
          <w:rFonts w:ascii="TH SarabunPSK" w:eastAsia="Times New Roman" w:hAnsi="TH SarabunPSK" w:cs="TH SarabunPSK"/>
          <w:color w:val="050505"/>
          <w:sz w:val="28"/>
          <w:cs/>
        </w:rPr>
        <w:t>ท่าน</w:t>
      </w:r>
      <w:r w:rsidRPr="004F4767">
        <w:rPr>
          <w:rFonts w:ascii="TH SarabunPSK" w:eastAsia="Times New Roman" w:hAnsi="TH SarabunPSK" w:cs="TH SarabunPSK" w:hint="cs"/>
          <w:color w:val="050505"/>
          <w:sz w:val="28"/>
          <w:cs/>
        </w:rPr>
        <w:t>อิมาม</w:t>
      </w:r>
      <w:r w:rsidRPr="004F4767">
        <w:rPr>
          <w:rFonts w:ascii="TH SarabunPSK" w:eastAsia="Times New Roman" w:hAnsi="TH SarabunPSK" w:cs="TH SarabunPSK"/>
          <w:color w:val="050505"/>
          <w:sz w:val="28"/>
          <w:cs/>
        </w:rPr>
        <w:t>น</w:t>
      </w:r>
      <w:r w:rsidRPr="004F4767">
        <w:rPr>
          <w:rFonts w:ascii="TH SarabunPSK" w:eastAsia="Times New Roman" w:hAnsi="TH SarabunPSK" w:cs="TH SarabunPSK" w:hint="cs"/>
          <w:color w:val="050505"/>
          <w:sz w:val="28"/>
          <w:cs/>
        </w:rPr>
        <w:t>ะ</w:t>
      </w:r>
      <w:r w:rsidRPr="004F4767">
        <w:rPr>
          <w:rFonts w:ascii="TH SarabunPSK" w:eastAsia="Times New Roman" w:hAnsi="TH SarabunPSK" w:cs="TH SarabunPSK"/>
          <w:color w:val="050505"/>
          <w:sz w:val="28"/>
          <w:cs/>
        </w:rPr>
        <w:t>วา</w:t>
      </w:r>
      <w:proofErr w:type="spellStart"/>
      <w:r w:rsidRPr="004F4767">
        <w:rPr>
          <w:rFonts w:ascii="TH SarabunPSK" w:eastAsia="Times New Roman" w:hAnsi="TH SarabunPSK" w:cs="TH SarabunPSK"/>
          <w:color w:val="050505"/>
          <w:sz w:val="28"/>
          <w:cs/>
        </w:rPr>
        <w:t>วีย์</w:t>
      </w:r>
      <w:proofErr w:type="spellEnd"/>
      <w:r w:rsidRPr="004F4767">
        <w:rPr>
          <w:rFonts w:ascii="TH SarabunPSK" w:eastAsia="Times New Roman" w:hAnsi="TH SarabunPSK" w:cs="TH SarabunPSK" w:hint="cs"/>
          <w:color w:val="050505"/>
          <w:sz w:val="28"/>
          <w:cs/>
        </w:rPr>
        <w:t xml:space="preserve"> </w:t>
      </w:r>
      <w:r w:rsidRPr="004F4767">
        <w:rPr>
          <w:rFonts w:ascii="TH Sarabun New" w:eastAsia="Times New Roman" w:hAnsi="TH Sarabun New" w:cs="TH Sarabun New"/>
          <w:noProof/>
          <w:sz w:val="28"/>
        </w:rPr>
        <w:drawing>
          <wp:inline distT="0" distB="0" distL="0" distR="0" wp14:anchorId="392C444F" wp14:editId="724552ED">
            <wp:extent cx="171450" cy="171450"/>
            <wp:effectExtent l="0" t="0" r="0" b="0"/>
            <wp:docPr id="31" name="รูปภาพ 31"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ได้</w:t>
      </w:r>
      <w:r w:rsidRPr="004F4767">
        <w:rPr>
          <w:rFonts w:ascii="TH SarabunPSK" w:eastAsia="Times New Roman" w:hAnsi="TH SarabunPSK" w:cs="TH SarabunPSK" w:hint="cs"/>
          <w:color w:val="050505"/>
          <w:sz w:val="28"/>
          <w:cs/>
        </w:rPr>
        <w:t>ให้ความหมายของเด็กกำพร้าว่า</w:t>
      </w:r>
    </w:p>
    <w:p w14:paraId="2C144000" w14:textId="77777777" w:rsidR="004F4767" w:rsidRPr="004F4767" w:rsidRDefault="004F4767" w:rsidP="004F4767">
      <w:pPr>
        <w:shd w:val="clear" w:color="auto" w:fill="FFFFFF"/>
        <w:spacing w:after="0" w:line="240" w:lineRule="auto"/>
        <w:jc w:val="center"/>
        <w:rPr>
          <w:rFonts w:ascii="Traditional Arabic" w:eastAsia="Times New Roman" w:hAnsi="Traditional Arabic" w:cs="Cordia New"/>
          <w:color w:val="050505"/>
          <w:sz w:val="28"/>
        </w:rPr>
      </w:pPr>
      <w:r w:rsidRPr="004F4767">
        <w:rPr>
          <w:rFonts w:ascii="Traditional Arabic" w:eastAsia="Times New Roman" w:hAnsi="Traditional Arabic" w:cs="Traditional Arabic" w:hint="cs"/>
          <w:color w:val="050505"/>
          <w:sz w:val="28"/>
          <w:rtl/>
          <w:lang w:bidi="ar-SA"/>
        </w:rPr>
        <w:t>ﻭﺃﻣﺎ ﺳﻬﻢ ﺍﻟﻴﺘﺎﻣﻰ ﻓﻬﻮ ﻟﻜﻞ ﺻﻐﻴﺮ ﻓﻘﻴﺮ ﻻ ﺃﺏ ﻟﻪ ﻓﺄﻣﺎ ﻣﻦ ﻟﻪ ﺃﺏ ﻓﻼ ﺣق ﻟﻪ ﻓﻴﻪ ﻻﻥ ﺍﻟﻴﺘﻴﻢ</w:t>
      </w:r>
      <w:r w:rsidRPr="004F4767">
        <w:rPr>
          <w:rFonts w:ascii="TH SarabunPSK" w:eastAsia="Times New Roman" w:hAnsi="TH SarabunPSK" w:cs="TH SarabunPSK"/>
          <w:color w:val="050505"/>
          <w:sz w:val="28"/>
          <w:cs/>
        </w:rPr>
        <w:t>)</w:t>
      </w:r>
    </w:p>
    <w:p w14:paraId="1FE8050C" w14:textId="77777777" w:rsidR="004F4767" w:rsidRPr="004F4767" w:rsidRDefault="004F4767" w:rsidP="004F4767">
      <w:pPr>
        <w:shd w:val="clear" w:color="auto" w:fill="FFFFFF"/>
        <w:spacing w:after="0" w:line="240" w:lineRule="auto"/>
        <w:jc w:val="center"/>
        <w:rPr>
          <w:rFonts w:ascii="TH SarabunPSK" w:eastAsia="Times New Roman" w:hAnsi="TH SarabunPSK" w:cs="TH SarabunPSK"/>
          <w:color w:val="050505"/>
          <w:sz w:val="28"/>
          <w:cs/>
        </w:rPr>
      </w:pPr>
      <w:r w:rsidRPr="004F4767">
        <w:rPr>
          <w:rFonts w:ascii="TH SarabunPSK" w:eastAsia="Times New Roman" w:hAnsi="TH SarabunPSK" w:cs="TH SarabunPSK" w:hint="cs"/>
          <w:color w:val="050505"/>
          <w:sz w:val="28"/>
          <w:cs/>
        </w:rPr>
        <w:t>(</w:t>
      </w:r>
      <w:r w:rsidRPr="004F4767">
        <w:rPr>
          <w:rFonts w:ascii="Traditional Arabic" w:eastAsia="Times New Roman" w:hAnsi="Traditional Arabic" w:cs="Traditional Arabic" w:hint="cs"/>
          <w:color w:val="050505"/>
          <w:sz w:val="28"/>
          <w:rtl/>
          <w:lang w:bidi="ar-SA"/>
        </w:rPr>
        <w:t>ﻫﻮ ﺍﻟﺬﻯ ﻻ ﺃﺏ ﻟﻪ ﻭﻟﻴﺲ ﻟﺒﺎﻟﻎ ﻓﻴﻪ ﺣﻖ، ﻻﻧﻪ ﻻ ﻳﺴﻤﻰ ﺑﻌﺪ ﺍﻟﺒﻠﻮﻍ ﻳﺘﻴﻤﺎ</w:t>
      </w:r>
    </w:p>
    <w:p w14:paraId="231672AB" w14:textId="77777777" w:rsidR="004F4767" w:rsidRPr="004F4767" w:rsidRDefault="004F4767" w:rsidP="004F4767">
      <w:pPr>
        <w:shd w:val="clear" w:color="auto" w:fill="FFFFFF"/>
        <w:spacing w:after="0" w:line="240" w:lineRule="auto"/>
        <w:ind w:firstLine="720"/>
        <w:jc w:val="thaiDistribute"/>
        <w:rPr>
          <w:rFonts w:ascii="TH SarabunPSK" w:eastAsia="Times New Roman" w:hAnsi="TH SarabunPSK" w:cs="TH SarabunPSK"/>
          <w:color w:val="050505"/>
          <w:sz w:val="28"/>
        </w:rPr>
      </w:pPr>
      <w:r w:rsidRPr="004F4767">
        <w:rPr>
          <w:rFonts w:ascii="TH SarabunPSK" w:eastAsia="Times New Roman" w:hAnsi="TH SarabunPSK" w:cs="TH SarabunPSK"/>
          <w:color w:val="050505"/>
          <w:sz w:val="28"/>
          <w:cs/>
        </w:rPr>
        <w:t>เด็ก</w:t>
      </w:r>
      <w:r w:rsidRPr="004F4767">
        <w:rPr>
          <w:rFonts w:ascii="TH SarabunPSK" w:eastAsia="Times New Roman" w:hAnsi="TH SarabunPSK" w:cs="TH SarabunPSK" w:hint="cs"/>
          <w:color w:val="050505"/>
          <w:sz w:val="28"/>
          <w:cs/>
        </w:rPr>
        <w:t>กำพร้า</w:t>
      </w:r>
      <w:r w:rsidRPr="004F4767">
        <w:rPr>
          <w:rFonts w:ascii="TH SarabunPSK" w:eastAsia="Times New Roman" w:hAnsi="TH SarabunPSK" w:cs="TH SarabunPSK"/>
          <w:color w:val="050505"/>
          <w:sz w:val="28"/>
          <w:cs/>
        </w:rPr>
        <w:t xml:space="preserve"> คือบรรดาเด็กที่มีฐานะยากจนและไม่มีพ่อ</w:t>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(พ่อได้เสียชีวิตไปแล้ว) อนึ่งหากเด็กที่มีพ่ออยู่</w:t>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(พ่อแท้ๆ) ถือว่าไม่คิดนับว่าเป็น</w:t>
      </w:r>
      <w:r w:rsidRPr="004F4767">
        <w:rPr>
          <w:rFonts w:ascii="TH SarabunPSK" w:eastAsia="Times New Roman" w:hAnsi="TH SarabunPSK" w:cs="TH SarabunPSK" w:hint="cs"/>
          <w:color w:val="050505"/>
          <w:sz w:val="28"/>
          <w:cs/>
        </w:rPr>
        <w:t>เด็กกำพร้า</w:t>
      </w:r>
      <w:r w:rsidRPr="004F4767">
        <w:rPr>
          <w:rFonts w:ascii="TH SarabunPSK" w:eastAsia="Times New Roman" w:hAnsi="TH SarabunPSK" w:cs="TH SarabunPSK"/>
          <w:color w:val="050505"/>
          <w:sz w:val="28"/>
          <w:cs/>
        </w:rPr>
        <w:t>อีก</w:t>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เพราะ</w:t>
      </w:r>
      <w:r w:rsidRPr="004F4767">
        <w:rPr>
          <w:rFonts w:ascii="TH SarabunPSK" w:eastAsia="Times New Roman" w:hAnsi="TH SarabunPSK" w:cs="TH SarabunPSK" w:hint="cs"/>
          <w:color w:val="050505"/>
          <w:sz w:val="28"/>
          <w:cs/>
        </w:rPr>
        <w:t>เด็กกำพร้า</w:t>
      </w:r>
      <w:r w:rsidRPr="004F4767">
        <w:rPr>
          <w:rFonts w:ascii="TH SarabunPSK" w:eastAsia="Times New Roman" w:hAnsi="TH SarabunPSK" w:cs="TH SarabunPSK"/>
          <w:color w:val="050505"/>
          <w:sz w:val="28"/>
          <w:cs/>
        </w:rPr>
        <w:t>ที่ว่านั้นคือเด็กที่ไม่พ่อ</w:t>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(พ่อแท้ๆ</w:t>
      </w:r>
      <w:r w:rsidRPr="004F4767">
        <w:rPr>
          <w:rFonts w:ascii="TH SarabunPSK" w:eastAsia="Times New Roman" w:hAnsi="TH SarabunPSK" w:cs="TH SarabunPSK" w:hint="cs"/>
          <w:color w:val="050505"/>
          <w:sz w:val="28"/>
          <w:cs/>
        </w:rPr>
        <w:t xml:space="preserve"> </w:t>
      </w:r>
      <w:r w:rsidRPr="004F4767">
        <w:rPr>
          <w:rFonts w:ascii="TH SarabunPSK" w:eastAsia="Times New Roman" w:hAnsi="TH SarabunPSK" w:cs="TH SarabunPSK"/>
          <w:color w:val="050505"/>
          <w:sz w:val="28"/>
          <w:cs/>
        </w:rPr>
        <w:t>เสียชีวิตไปแล้ว) และเด็กนั้นต้องไม่บรรลุ</w:t>
      </w:r>
      <w:proofErr w:type="spellStart"/>
      <w:r w:rsidRPr="004F4767">
        <w:rPr>
          <w:rFonts w:ascii="TH SarabunPSK" w:eastAsia="Times New Roman" w:hAnsi="TH SarabunPSK" w:cs="TH SarabunPSK" w:hint="cs"/>
          <w:color w:val="050505"/>
          <w:sz w:val="28"/>
          <w:cs/>
        </w:rPr>
        <w:t>ศา</w:t>
      </w:r>
      <w:proofErr w:type="spellEnd"/>
      <w:r w:rsidRPr="004F4767">
        <w:rPr>
          <w:rFonts w:ascii="TH SarabunPSK" w:eastAsia="Times New Roman" w:hAnsi="TH SarabunPSK" w:cs="TH SarabunPSK" w:hint="cs"/>
          <w:color w:val="050505"/>
          <w:sz w:val="28"/>
          <w:cs/>
        </w:rPr>
        <w:t>สน</w:t>
      </w:r>
      <w:r w:rsidRPr="004F4767">
        <w:rPr>
          <w:rFonts w:ascii="TH SarabunPSK" w:eastAsia="Times New Roman" w:hAnsi="TH SarabunPSK" w:cs="TH SarabunPSK"/>
          <w:color w:val="050505"/>
          <w:sz w:val="28"/>
          <w:cs/>
        </w:rPr>
        <w:t>ภาวะ หากบรรลุ</w:t>
      </w:r>
      <w:proofErr w:type="spellStart"/>
      <w:r w:rsidRPr="004F4767">
        <w:rPr>
          <w:rFonts w:ascii="TH SarabunPSK" w:eastAsia="Times New Roman" w:hAnsi="TH SarabunPSK" w:cs="TH SarabunPSK" w:hint="cs"/>
          <w:color w:val="050505"/>
          <w:sz w:val="28"/>
          <w:cs/>
        </w:rPr>
        <w:t>ศา</w:t>
      </w:r>
      <w:proofErr w:type="spellEnd"/>
      <w:r w:rsidRPr="004F4767">
        <w:rPr>
          <w:rFonts w:ascii="TH SarabunPSK" w:eastAsia="Times New Roman" w:hAnsi="TH SarabunPSK" w:cs="TH SarabunPSK" w:hint="cs"/>
          <w:color w:val="050505"/>
          <w:sz w:val="28"/>
          <w:cs/>
        </w:rPr>
        <w:t>สน</w:t>
      </w:r>
      <w:r w:rsidRPr="004F4767">
        <w:rPr>
          <w:rFonts w:ascii="TH SarabunPSK" w:eastAsia="Times New Roman" w:hAnsi="TH SarabunPSK" w:cs="TH SarabunPSK"/>
          <w:color w:val="050505"/>
          <w:sz w:val="28"/>
          <w:cs/>
        </w:rPr>
        <w:t xml:space="preserve">ภาวะแล้ว ดังนั้นเขาจะไม่เรียกว่า </w:t>
      </w:r>
      <w:r w:rsidRPr="004F4767">
        <w:rPr>
          <w:rFonts w:ascii="TH SarabunPSK" w:eastAsia="Times New Roman" w:hAnsi="TH SarabunPSK" w:cs="TH SarabunPSK" w:hint="cs"/>
          <w:color w:val="050505"/>
          <w:sz w:val="28"/>
          <w:cs/>
        </w:rPr>
        <w:t xml:space="preserve"> เด็กกำพร้า (</w:t>
      </w:r>
      <w:r w:rsidRPr="004F4767">
        <w:rPr>
          <w:rFonts w:ascii="TH SarabunPSK" w:eastAsia="Times New Roman" w:hAnsi="TH SarabunPSK" w:cs="TH SarabunPSK"/>
          <w:color w:val="050505"/>
          <w:sz w:val="28"/>
        </w:rPr>
        <w:t>al-Nawawi, 2006: 1/370</w:t>
      </w:r>
      <w:r w:rsidRPr="004F4767">
        <w:rPr>
          <w:rFonts w:ascii="TH SarabunPSK" w:eastAsia="Times New Roman" w:hAnsi="TH SarabunPSK" w:cs="TH SarabunPSK" w:hint="cs"/>
          <w:color w:val="050505"/>
          <w:sz w:val="28"/>
          <w:cs/>
        </w:rPr>
        <w:t>)</w:t>
      </w:r>
      <w:r w:rsidRPr="004F4767">
        <w:rPr>
          <w:rFonts w:ascii="TH SarabunPSK" w:eastAsia="Times New Roman" w:hAnsi="TH SarabunPSK" w:cs="TH SarabunPSK"/>
          <w:color w:val="050505"/>
          <w:sz w:val="28"/>
        </w:rPr>
        <w:t xml:space="preserve"> </w:t>
      </w:r>
    </w:p>
    <w:p w14:paraId="2F39C906" w14:textId="77777777" w:rsidR="004F4767" w:rsidRPr="004F4767" w:rsidRDefault="004F4767" w:rsidP="004F4767">
      <w:pPr>
        <w:spacing w:after="0" w:line="240" w:lineRule="auto"/>
        <w:jc w:val="thaiDistribute"/>
        <w:rPr>
          <w:rFonts w:ascii="TH SarabunPSK" w:eastAsia="Calibri" w:hAnsi="TH SarabunPSK" w:cs="TH SarabunPSK"/>
          <w:sz w:val="28"/>
          <w:cs/>
        </w:rPr>
      </w:pPr>
      <w:r w:rsidRPr="004F4767">
        <w:rPr>
          <w:rFonts w:ascii="TH SarabunPSK" w:eastAsia="Calibri" w:hAnsi="TH SarabunPSK" w:cs="TH SarabunPSK"/>
          <w:sz w:val="28"/>
          <w:cs/>
        </w:rPr>
        <w:tab/>
      </w:r>
      <w:r w:rsidRPr="004F4767">
        <w:rPr>
          <w:rFonts w:ascii="TH SarabunPSK" w:eastAsia="Calibri" w:hAnsi="TH SarabunPSK" w:cs="TH SarabunPSK" w:hint="cs"/>
          <w:sz w:val="28"/>
          <w:cs/>
        </w:rPr>
        <w:t>ดังนั้นจึง</w:t>
      </w:r>
      <w:r w:rsidRPr="004F4767">
        <w:rPr>
          <w:rFonts w:ascii="TH SarabunPSK" w:eastAsia="Calibri" w:hAnsi="TH SarabunPSK" w:cs="TH SarabunPSK"/>
          <w:sz w:val="28"/>
          <w:cs/>
        </w:rPr>
        <w:t xml:space="preserve">สรุปได้ว่า </w:t>
      </w:r>
      <w:bookmarkStart w:id="14" w:name="_Hlk145028157"/>
      <w:r w:rsidRPr="004F4767">
        <w:rPr>
          <w:rFonts w:ascii="TH SarabunPSK" w:eastAsia="Calibri" w:hAnsi="TH SarabunPSK" w:cs="TH SarabunPSK" w:hint="cs"/>
          <w:sz w:val="28"/>
          <w:cs/>
        </w:rPr>
        <w:t>ความหมายของ</w:t>
      </w:r>
      <w:r w:rsidRPr="004F4767">
        <w:rPr>
          <w:rFonts w:ascii="TH SarabunPSK" w:eastAsia="Calibri" w:hAnsi="TH SarabunPSK" w:cs="TH SarabunPSK"/>
          <w:sz w:val="28"/>
          <w:cs/>
        </w:rPr>
        <w:t>เด็กก</w:t>
      </w:r>
      <w:r w:rsidRPr="004F4767">
        <w:rPr>
          <w:rFonts w:ascii="TH SarabunPSK" w:eastAsia="Calibri" w:hAnsi="TH SarabunPSK" w:cs="TH SarabunPSK" w:hint="cs"/>
          <w:sz w:val="28"/>
          <w:cs/>
        </w:rPr>
        <w:t>ำ</w:t>
      </w:r>
      <w:r w:rsidRPr="004F4767">
        <w:rPr>
          <w:rFonts w:ascii="TH SarabunPSK" w:eastAsia="Calibri" w:hAnsi="TH SarabunPSK" w:cs="TH SarabunPSK"/>
          <w:sz w:val="28"/>
          <w:cs/>
        </w:rPr>
        <w:t xml:space="preserve">พร้าในทัศนะของอิสลาม คือ </w:t>
      </w:r>
      <w:r w:rsidRPr="004F4767">
        <w:rPr>
          <w:rFonts w:ascii="TH SarabunPSK" w:eastAsia="Calibri" w:hAnsi="TH SarabunPSK" w:cs="TH SarabunPSK" w:hint="cs"/>
          <w:sz w:val="28"/>
          <w:cs/>
        </w:rPr>
        <w:t>เด็กที่มีอายุก่อนบรรลุ</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สนภาวะ</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ผู้ชายต้องอยู่ในช่วงก่อนแตกหนุ่ม ก่อนการหลั่งอสุจิหรือฝันเปียก</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ส่วนผู้หญิงนั้นก่อนจากการมาประจำเดือน</w:t>
      </w:r>
      <w:r w:rsidRPr="004F4767">
        <w:rPr>
          <w:rFonts w:ascii="TH SarabunPSK" w:eastAsia="Calibri" w:hAnsi="TH SarabunPSK" w:cs="TH SarabunPSK"/>
          <w:sz w:val="28"/>
          <w:cs/>
        </w:rPr>
        <w:t>)</w:t>
      </w:r>
      <w:r w:rsidRPr="004F4767">
        <w:rPr>
          <w:rFonts w:ascii="TH SarabunPSK" w:eastAsia="Calibri" w:hAnsi="TH SarabunPSK" w:cs="TH SarabunPSK" w:hint="cs"/>
          <w:sz w:val="28"/>
          <w:cs/>
        </w:rPr>
        <w:t xml:space="preserve">      ที่กำพร้าบิดาอย่างเดียวหรือทั้งบิดามารดาเสียชีวิตทั้งคู่</w:t>
      </w:r>
      <w:r w:rsidRPr="004F4767">
        <w:rPr>
          <w:rFonts w:ascii="TH SarabunPSK" w:eastAsia="Calibri" w:hAnsi="TH SarabunPSK" w:cs="TH SarabunPSK"/>
          <w:sz w:val="28"/>
          <w:cs/>
        </w:rPr>
        <w:t xml:space="preserve"> </w:t>
      </w:r>
      <w:bookmarkEnd w:id="14"/>
    </w:p>
    <w:p w14:paraId="56E1C488" w14:textId="77777777" w:rsidR="004F4767" w:rsidRPr="004F4767" w:rsidRDefault="004F4767" w:rsidP="004F4767">
      <w:pPr>
        <w:spacing w:after="0" w:line="240" w:lineRule="auto"/>
        <w:ind w:firstLine="720"/>
        <w:jc w:val="thaiDistribute"/>
        <w:rPr>
          <w:rFonts w:ascii="Angsana New" w:eastAsia="Calibri" w:hAnsi="Angsana New" w:cs="Angsana New"/>
          <w:sz w:val="28"/>
        </w:rPr>
      </w:pPr>
      <w:r w:rsidRPr="004F4767">
        <w:rPr>
          <w:rFonts w:ascii="TH SarabunPSK" w:eastAsia="Calibri" w:hAnsi="TH SarabunPSK" w:cs="TH SarabunPSK"/>
          <w:b/>
          <w:bCs/>
          <w:sz w:val="28"/>
        </w:rPr>
        <w:t xml:space="preserve">2. </w:t>
      </w:r>
      <w:bookmarkStart w:id="15" w:name="_Hlk150042185"/>
      <w:r w:rsidRPr="004F4767">
        <w:rPr>
          <w:rFonts w:ascii="TH SarabunPSK" w:eastAsia="Calibri" w:hAnsi="TH SarabunPSK" w:cs="TH SarabunPSK" w:hint="cs"/>
          <w:b/>
          <w:bCs/>
          <w:sz w:val="28"/>
          <w:cs/>
        </w:rPr>
        <w:t>แนวคิดและ</w:t>
      </w:r>
      <w:bookmarkStart w:id="16" w:name="_Hlk149959220"/>
      <w:r w:rsidRPr="004F4767">
        <w:rPr>
          <w:rFonts w:ascii="TH SarabunPSK" w:eastAsia="Calibri" w:hAnsi="TH SarabunPSK" w:cs="TH SarabunPSK" w:hint="cs"/>
          <w:b/>
          <w:bCs/>
          <w:sz w:val="28"/>
          <w:cs/>
        </w:rPr>
        <w:t>ข้อบัญญัติ</w:t>
      </w:r>
      <w:bookmarkEnd w:id="16"/>
      <w:r w:rsidRPr="004F4767">
        <w:rPr>
          <w:rFonts w:ascii="TH SarabunPSK" w:eastAsia="Calibri" w:hAnsi="TH SarabunPSK" w:cs="TH SarabunPSK" w:hint="cs"/>
          <w:b/>
          <w:bCs/>
          <w:sz w:val="28"/>
          <w:cs/>
        </w:rPr>
        <w:t>เกี่ยวกับเด็กกำพร้า</w:t>
      </w:r>
      <w:bookmarkStart w:id="17" w:name="_Hlk149962821"/>
      <w:r w:rsidRPr="004F4767">
        <w:rPr>
          <w:rFonts w:ascii="TH SarabunPSK" w:eastAsia="Calibri" w:hAnsi="TH SarabunPSK" w:cs="TH SarabunPSK" w:hint="cs"/>
          <w:b/>
          <w:bCs/>
          <w:sz w:val="28"/>
          <w:cs/>
        </w:rPr>
        <w:t>ในมุมมองอิสลาม</w:t>
      </w:r>
      <w:bookmarkEnd w:id="15"/>
      <w:bookmarkEnd w:id="17"/>
    </w:p>
    <w:bookmarkEnd w:id="11"/>
    <w:p w14:paraId="2E3D7355" w14:textId="77777777" w:rsidR="004F4767" w:rsidRPr="004F4767" w:rsidRDefault="004F4767" w:rsidP="004F4767">
      <w:pPr>
        <w:tabs>
          <w:tab w:val="left" w:pos="1418"/>
        </w:tabs>
        <w:spacing w:after="0" w:line="276" w:lineRule="auto"/>
        <w:ind w:right="29"/>
        <w:jc w:val="thaiDistribute"/>
        <w:rPr>
          <w:rFonts w:ascii="TH SarabunPSK" w:eastAsia="Calibri" w:hAnsi="TH SarabunPSK" w:cs="TH SarabunPSK"/>
          <w:sz w:val="28"/>
        </w:rPr>
      </w:pPr>
      <w:r w:rsidRPr="004F4767">
        <w:rPr>
          <w:rFonts w:ascii="Angsana New" w:eastAsia="Calibri" w:hAnsi="Angsana New" w:cs="Angsana New" w:hint="cs"/>
          <w:sz w:val="28"/>
          <w:cs/>
        </w:rPr>
        <w:t xml:space="preserve">                    </w:t>
      </w:r>
      <w:r w:rsidRPr="004F4767">
        <w:rPr>
          <w:rFonts w:ascii="TH SarabunPSK" w:eastAsia="Calibri" w:hAnsi="TH SarabunPSK" w:cs="TH SarabunPSK" w:hint="cs"/>
          <w:color w:val="000000"/>
          <w:sz w:val="28"/>
          <w:cs/>
        </w:rPr>
        <w:t>อิสลามเป็นศาสนาที่มีหลักคำสอนข้อบัญญัติที่ครอบคลุมทุกมิติของการดำเนินชีวิตซึ่งประกอบไปด้วยหลักแห่งความเมตตาการช่วยเหลือเกื้อกูลซึ่งกันและกันนานับประการตั้งแต่เกิดจนกระทั่งเสียชีวิต</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อิสลามเน้นความศรัทธาที่จะนำไปสู่คุณธรรมควบคู่กับการปฏิบัติเพื่อนำไปสู่คุณภาพชีวิตและสังคมที่ดี</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 xml:space="preserve">ดังนั้นแนวคิดในการดูแลเด็กกำพร้าในมุมมองอิสลามนั้นถือเป็นส่วนหนึ่งจากการแสดงความเคารพภักดี </w:t>
      </w:r>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อิบาดะ</w:t>
      </w:r>
      <w:proofErr w:type="spellStart"/>
      <w:r w:rsidRPr="004F4767">
        <w:rPr>
          <w:rFonts w:ascii="TH SarabunPSK" w:eastAsia="Calibri" w:hAnsi="TH SarabunPSK" w:cs="TH SarabunPSK" w:hint="cs"/>
          <w:color w:val="000000"/>
          <w:sz w:val="28"/>
          <w:cs/>
        </w:rPr>
        <w:t>ฮฺ</w:t>
      </w:r>
      <w:proofErr w:type="spellEnd"/>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 xml:space="preserve"> ต่อพระเจ้า     (</w:t>
      </w:r>
      <w:proofErr w:type="spellStart"/>
      <w:r w:rsidRPr="004F4767">
        <w:rPr>
          <w:rFonts w:ascii="TH SarabunPSK" w:eastAsia="Calibri" w:hAnsi="TH SarabunPSK" w:cs="TH SarabunPSK" w:hint="cs"/>
          <w:color w:val="000000"/>
          <w:sz w:val="28"/>
          <w:cs/>
        </w:rPr>
        <w:t>อัลลอฮฺ</w:t>
      </w:r>
      <w:proofErr w:type="spellEnd"/>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noProof/>
          <w:sz w:val="28"/>
        </w:rPr>
        <w:drawing>
          <wp:inline distT="0" distB="0" distL="0" distR="0" wp14:anchorId="688B5232" wp14:editId="43DD2AFF">
            <wp:extent cx="180975" cy="171450"/>
            <wp:effectExtent l="0" t="0" r="9525" b="0"/>
            <wp:docPr id="30" name="รูปภาพ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hint="cs"/>
          <w:sz w:val="28"/>
          <w:cs/>
        </w:rPr>
        <w:t>)</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และถือเป็นการน้อมรับพระบัญชาจากพระองค์</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ดังนั้นเด็กกำพร้าจำเป็นต้องได้รับการดูแลและ    การอุปการะด้านต่างๆ และห้ามเพิกเฉยและทอดทิ้งพวกเขา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การอุปการะเด็กกำพร้าถือเป็นผลบุญอันยิ่งใหญ่     เป็นสาเหตุให้ผู้อุปการะรอดพ้นจากไฟนรกและได้เข้าสรวงสวรรค์ </w:t>
      </w:r>
      <w:r w:rsidRPr="004F4767">
        <w:rPr>
          <w:rFonts w:ascii="TH SarabunPSK" w:eastAsia="Calibri" w:hAnsi="TH SarabunPSK" w:cs="TH SarabunPSK"/>
          <w:sz w:val="28"/>
          <w:cs/>
        </w:rPr>
        <w:t>(</w:t>
      </w:r>
      <w:bookmarkStart w:id="18" w:name="_Hlk149959449"/>
      <w:r w:rsidRPr="004F4767">
        <w:rPr>
          <w:rFonts w:ascii="TH SarabunPSK" w:eastAsia="Calibri" w:hAnsi="TH SarabunPSK" w:cs="TH SarabunPSK" w:hint="cs"/>
          <w:sz w:val="28"/>
          <w:cs/>
        </w:rPr>
        <w:t xml:space="preserve">ณรงค์ </w:t>
      </w:r>
      <w:proofErr w:type="spellStart"/>
      <w:r w:rsidRPr="004F4767">
        <w:rPr>
          <w:rFonts w:ascii="TH SarabunPSK" w:eastAsia="Calibri" w:hAnsi="TH SarabunPSK" w:cs="TH SarabunPSK" w:hint="cs"/>
          <w:sz w:val="28"/>
          <w:cs/>
        </w:rPr>
        <w:t>ฉิม</w:t>
      </w:r>
      <w:proofErr w:type="spellEnd"/>
      <w:r w:rsidRPr="004F4767">
        <w:rPr>
          <w:rFonts w:ascii="TH SarabunPSK" w:eastAsia="Calibri" w:hAnsi="TH SarabunPSK" w:cs="TH SarabunPSK" w:hint="cs"/>
          <w:sz w:val="28"/>
          <w:cs/>
        </w:rPr>
        <w:t>วิเศษ</w:t>
      </w:r>
      <w:r w:rsidRPr="004F4767">
        <w:rPr>
          <w:rFonts w:ascii="TH SarabunPSK" w:eastAsia="Calibri" w:hAnsi="TH SarabunPSK" w:cs="TH SarabunPSK"/>
          <w:sz w:val="28"/>
        </w:rPr>
        <w:t>, 2554</w:t>
      </w:r>
      <w:bookmarkEnd w:id="18"/>
      <w:r w:rsidRPr="004F4767">
        <w:rPr>
          <w:rFonts w:ascii="TH SarabunPSK" w:eastAsia="Calibri" w:hAnsi="TH SarabunPSK" w:cs="TH SarabunPSK"/>
          <w:sz w:val="28"/>
          <w:cs/>
        </w:rPr>
        <w:t xml:space="preserve">: </w:t>
      </w:r>
      <w:r w:rsidRPr="004F4767">
        <w:rPr>
          <w:rFonts w:ascii="TH SarabunPSK" w:eastAsia="Calibri" w:hAnsi="TH SarabunPSK" w:cs="TH SarabunPSK"/>
          <w:sz w:val="28"/>
        </w:rPr>
        <w:t>50</w:t>
      </w:r>
      <w:r w:rsidRPr="004F4767">
        <w:rPr>
          <w:rFonts w:ascii="TH SarabunPSK" w:eastAsia="Calibri" w:hAnsi="TH SarabunPSK" w:cs="TH SarabunPSK"/>
          <w:sz w:val="28"/>
          <w:cs/>
        </w:rPr>
        <w:t>)</w:t>
      </w:r>
      <w:r w:rsidRPr="004F4767">
        <w:rPr>
          <w:rFonts w:ascii="TH SarabunPSK" w:eastAsia="Calibri" w:hAnsi="TH SarabunPSK" w:cs="TH SarabunPSK"/>
          <w:color w:val="000000"/>
          <w:sz w:val="28"/>
          <w:cs/>
        </w:rPr>
        <w:t xml:space="preserve"> </w:t>
      </w:r>
      <w:proofErr w:type="spellStart"/>
      <w:r w:rsidRPr="004F4767">
        <w:rPr>
          <w:rFonts w:ascii="TH SarabunPSK" w:eastAsia="Calibri" w:hAnsi="TH SarabunPSK" w:cs="TH SarabunPSK" w:hint="cs"/>
          <w:sz w:val="28"/>
          <w:cs/>
        </w:rPr>
        <w:t>ซึ่</w:t>
      </w:r>
      <w:proofErr w:type="spellEnd"/>
      <w:r w:rsidRPr="004F4767">
        <w:rPr>
          <w:rFonts w:ascii="TH SarabunPSK" w:eastAsia="Calibri" w:hAnsi="TH SarabunPSK" w:cs="TH SarabunPSK" w:hint="cs"/>
          <w:sz w:val="28"/>
          <w:cs/>
        </w:rPr>
        <w:t>งอ</w:t>
      </w:r>
      <w:proofErr w:type="spellStart"/>
      <w:r w:rsidRPr="004F4767">
        <w:rPr>
          <w:rFonts w:ascii="TH SarabunPSK" w:eastAsia="Calibri" w:hAnsi="TH SarabunPSK" w:cs="TH SarabunPSK" w:hint="cs"/>
          <w:sz w:val="28"/>
          <w:cs/>
        </w:rPr>
        <w:t>ัลลอฮฺ</w:t>
      </w:r>
      <w:proofErr w:type="spellEnd"/>
      <w:r w:rsidRPr="004F4767">
        <w:rPr>
          <w:rFonts w:ascii="TH SarabunPSK" w:eastAsia="Calibri" w:hAnsi="TH SarabunPSK" w:cs="TH SarabunPSK" w:hint="cs"/>
          <w:sz w:val="28"/>
          <w:cs/>
        </w:rPr>
        <w:t xml:space="preserve"> </w:t>
      </w:r>
      <w:r w:rsidRPr="004F4767">
        <w:rPr>
          <w:rFonts w:ascii="Angsana New" w:eastAsia="Calibri" w:hAnsi="Angsana New" w:cs="Cordia New"/>
          <w:noProof/>
          <w:sz w:val="28"/>
        </w:rPr>
        <w:drawing>
          <wp:inline distT="0" distB="0" distL="0" distR="0" wp14:anchorId="16C74285" wp14:editId="754F9F89">
            <wp:extent cx="152400" cy="142875"/>
            <wp:effectExtent l="0" t="0" r="0" b="9525"/>
            <wp:docPr id="29" name="รูปภาพ 29" descr="คำอธิบา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02" descr="คำอธิบาย: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F4767">
        <w:rPr>
          <w:rFonts w:ascii="TH SarabunPSK" w:eastAsia="Calibri" w:hAnsi="TH SarabunPSK" w:cs="TH SarabunPSK"/>
          <w:sz w:val="28"/>
        </w:rPr>
        <w:t xml:space="preserve"> </w:t>
      </w:r>
      <w:r w:rsidRPr="004F4767">
        <w:rPr>
          <w:rFonts w:ascii="TH SarabunPSK" w:eastAsia="Calibri" w:hAnsi="TH SarabunPSK" w:cs="TH SarabunPSK" w:hint="cs"/>
          <w:noProof/>
          <w:sz w:val="28"/>
          <w:cs/>
        </w:rPr>
        <w:t xml:space="preserve">  </w:t>
      </w:r>
      <w:r w:rsidRPr="004F4767">
        <w:rPr>
          <w:rFonts w:ascii="TH SarabunPSK" w:eastAsia="Calibri" w:hAnsi="TH SarabunPSK" w:cs="TH SarabunPSK"/>
          <w:noProof/>
          <w:sz w:val="28"/>
          <w:cs/>
        </w:rPr>
        <w:t>ตรัสไว้ว่า</w:t>
      </w:r>
      <w:r w:rsidRPr="004F4767">
        <w:rPr>
          <w:rFonts w:ascii="TH SarabunPSK" w:eastAsia="Calibri" w:hAnsi="TH SarabunPSK" w:cs="TH SarabunPSK"/>
          <w:color w:val="000000"/>
          <w:sz w:val="28"/>
          <w:cs/>
        </w:rPr>
        <w:t xml:space="preserve"> </w:t>
      </w:r>
    </w:p>
    <w:p w14:paraId="067E3E7A" w14:textId="77777777" w:rsidR="004F4767" w:rsidRPr="004F4767" w:rsidRDefault="004F4767" w:rsidP="004F4767">
      <w:pPr>
        <w:spacing w:after="0" w:line="240" w:lineRule="auto"/>
        <w:jc w:val="center"/>
        <w:rPr>
          <w:rFonts w:ascii="Angsana New" w:eastAsia="Calibri" w:hAnsi="Angsana New" w:cs="Traditional Arabic"/>
          <w:sz w:val="28"/>
          <w:lang w:bidi="ar-SA"/>
        </w:rPr>
      </w:pPr>
      <w:r w:rsidRPr="004F4767">
        <w:rPr>
          <w:rFonts w:ascii="Angsana New" w:eastAsia="Calibri" w:hAnsi="Angsana New" w:cs="Traditional Arabic" w:hint="cs"/>
          <w:sz w:val="28"/>
          <w:rtl/>
          <w:lang w:bidi="ar-SA"/>
        </w:rPr>
        <w:t>﴿</w:t>
      </w:r>
      <w:r w:rsidRPr="004F4767">
        <w:rPr>
          <w:rFonts w:ascii="Angsana New" w:eastAsia="Calibri" w:hAnsi="Angsana New" w:cs="Traditional Arabic"/>
          <w:sz w:val="28"/>
          <w:rtl/>
          <w:lang w:bidi="ar-SA"/>
        </w:rPr>
        <w:t>وَيُطْعِمُونَ الطَّعَامَ عَلَى حُبِّهِ مِسْكِينًا وَيَتِيمًا وَأَسِيرًا</w:t>
      </w:r>
      <w:r w:rsidRPr="004F4767">
        <w:rPr>
          <w:rFonts w:ascii="Angsana New" w:eastAsia="Calibri" w:hAnsi="Angsana New" w:cs="Traditional Arabic" w:hint="cs"/>
          <w:sz w:val="28"/>
          <w:rtl/>
          <w:lang w:bidi="ar-SA"/>
        </w:rPr>
        <w:t>﴾</w:t>
      </w:r>
    </w:p>
    <w:p w14:paraId="342F8372" w14:textId="77777777" w:rsidR="004F4767" w:rsidRPr="004F4767" w:rsidRDefault="004F4767" w:rsidP="004F4767">
      <w:pPr>
        <w:spacing w:after="0" w:line="240" w:lineRule="auto"/>
        <w:rPr>
          <w:rFonts w:ascii="Angsana New" w:eastAsia="Calibri" w:hAnsi="Angsana New" w:cs="Angsana New"/>
          <w:sz w:val="28"/>
        </w:rPr>
      </w:pPr>
      <w:r w:rsidRPr="004F4767">
        <w:rPr>
          <w:rFonts w:ascii="Angsana New" w:eastAsia="Calibri" w:hAnsi="Angsana New" w:cs="Angsana New"/>
          <w:sz w:val="28"/>
          <w:cs/>
        </w:rPr>
        <w:tab/>
      </w:r>
      <w:r w:rsidRPr="004F4767">
        <w:rPr>
          <w:rFonts w:ascii="Angsana New" w:eastAsia="Calibri" w:hAnsi="Angsana New" w:cs="Angsana New"/>
          <w:sz w:val="28"/>
          <w:cs/>
        </w:rPr>
        <w:tab/>
        <w:t>(</w:t>
      </w:r>
      <w:r w:rsidRPr="004F4767">
        <w:rPr>
          <w:rFonts w:ascii="Traditional Arabic" w:eastAsia="Calibri" w:hAnsi="Traditional Arabic" w:cs="Traditional Arabic"/>
          <w:sz w:val="28"/>
          <w:rtl/>
          <w:lang w:bidi="ar-SA"/>
        </w:rPr>
        <w:t>الدهر: من آية ٨</w:t>
      </w:r>
      <w:r w:rsidRPr="004F4767">
        <w:rPr>
          <w:rFonts w:ascii="Angsana New" w:eastAsia="Calibri" w:hAnsi="Angsana New" w:cs="Angsana New"/>
          <w:sz w:val="28"/>
          <w:cs/>
        </w:rPr>
        <w:t>)</w:t>
      </w:r>
    </w:p>
    <w:p w14:paraId="1DD27DF0" w14:textId="77777777" w:rsidR="004F4767" w:rsidRPr="004F4767" w:rsidRDefault="004F4767" w:rsidP="004F4767">
      <w:pPr>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alibri" w:hAnsi="TH SarabunPSK" w:cs="TH SarabunPSK"/>
          <w:sz w:val="28"/>
          <w:cs/>
        </w:rPr>
        <w:t>และพวกเขาให้อาหารเนื่องด้วยความรักต่อพระองค์แก่คนยากจน เด็กกำพร้าและเชลยศึก</w:t>
      </w:r>
      <w:r w:rsidRPr="004F4767">
        <w:rPr>
          <w:rFonts w:ascii="TH SarabunPSK" w:eastAsia="Calibri" w:hAnsi="TH SarabunPSK" w:cs="TH SarabunPSK"/>
          <w:sz w:val="28"/>
        </w:rPr>
        <w:t>”</w:t>
      </w:r>
    </w:p>
    <w:p w14:paraId="2F362BA4" w14:textId="77777777" w:rsidR="004F4767" w:rsidRPr="004F4767" w:rsidRDefault="004F4767" w:rsidP="004F4767">
      <w:pPr>
        <w:spacing w:after="0" w:line="240" w:lineRule="auto"/>
        <w:ind w:left="1620" w:right="1558"/>
        <w:jc w:val="right"/>
        <w:rPr>
          <w:rFonts w:ascii="TH SarabunPSK" w:eastAsia="Calibri" w:hAnsi="TH SarabunPSK" w:cs="TH SarabunPSK"/>
          <w:sz w:val="28"/>
        </w:rPr>
      </w:pPr>
      <w:r w:rsidRPr="004F4767">
        <w:rPr>
          <w:rFonts w:ascii="TH SarabunPSK" w:eastAsia="Calibri" w:hAnsi="TH SarabunPSK" w:cs="TH SarabunPSK"/>
          <w:sz w:val="28"/>
          <w:cs/>
        </w:rPr>
        <w:t>(</w:t>
      </w:r>
      <w:r w:rsidRPr="004F4767">
        <w:rPr>
          <w:rFonts w:ascii="TH SarabunPSK" w:eastAsia="Calibri" w:hAnsi="TH SarabunPSK" w:cs="TH SarabunPSK" w:hint="cs"/>
          <w:sz w:val="28"/>
          <w:cs/>
        </w:rPr>
        <w:t>อัดดะ</w:t>
      </w:r>
      <w:proofErr w:type="spellStart"/>
      <w:r w:rsidRPr="004F4767">
        <w:rPr>
          <w:rFonts w:ascii="TH SarabunPSK" w:eastAsia="Calibri" w:hAnsi="TH SarabunPSK" w:cs="TH SarabunPSK" w:hint="cs"/>
          <w:sz w:val="28"/>
          <w:cs/>
        </w:rPr>
        <w:t>ฮฺร</w:t>
      </w:r>
      <w:proofErr w:type="spellEnd"/>
      <w:r w:rsidRPr="004F4767">
        <w:rPr>
          <w:rFonts w:ascii="TH SarabunPSK" w:eastAsia="Calibri" w:hAnsi="TH SarabunPSK" w:cs="TH SarabunPSK"/>
          <w:sz w:val="28"/>
          <w:cs/>
        </w:rPr>
        <w:t xml:space="preserve">: </w:t>
      </w:r>
      <w:r w:rsidRPr="004F4767">
        <w:rPr>
          <w:rFonts w:ascii="TH SarabunPSK" w:eastAsia="AngsanaNew" w:hAnsi="TH SarabunPSK" w:cs="TH SarabunPSK"/>
          <w:sz w:val="28"/>
          <w:cs/>
        </w:rPr>
        <w:t>โองการที่</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8</w:t>
      </w:r>
      <w:r w:rsidRPr="004F4767">
        <w:rPr>
          <w:rFonts w:ascii="TH SarabunPSK" w:eastAsia="Calibri" w:hAnsi="TH SarabunPSK" w:cs="TH SarabunPSK"/>
          <w:sz w:val="28"/>
          <w:cs/>
        </w:rPr>
        <w:t>)</w:t>
      </w:r>
    </w:p>
    <w:p w14:paraId="4C35090C" w14:textId="77777777" w:rsidR="004F4767" w:rsidRPr="004F4767" w:rsidRDefault="004F4767" w:rsidP="004F4767">
      <w:pPr>
        <w:tabs>
          <w:tab w:val="left" w:pos="1418"/>
        </w:tabs>
        <w:spacing w:after="0" w:line="240" w:lineRule="auto"/>
        <w:ind w:right="26" w:firstLine="720"/>
        <w:jc w:val="thaiDistribute"/>
        <w:rPr>
          <w:rFonts w:ascii="TH SarabunPSK" w:eastAsia="Calibri" w:hAnsi="TH SarabunPSK" w:cs="TH SarabunPSK"/>
          <w:color w:val="000000"/>
          <w:sz w:val="28"/>
        </w:rPr>
      </w:pP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จากโองการข้าง</w:t>
      </w:r>
      <w:proofErr w:type="spellStart"/>
      <w:r w:rsidRPr="004F4767">
        <w:rPr>
          <w:rFonts w:ascii="TH SarabunPSK" w:eastAsia="Calibri" w:hAnsi="TH SarabunPSK" w:cs="TH SarabunPSK"/>
          <w:color w:val="000000"/>
          <w:sz w:val="28"/>
          <w:cs/>
        </w:rPr>
        <w:t>ต้</w:t>
      </w:r>
      <w:proofErr w:type="spellEnd"/>
      <w:r w:rsidRPr="004F4767">
        <w:rPr>
          <w:rFonts w:ascii="TH SarabunPSK" w:eastAsia="Calibri" w:hAnsi="TH SarabunPSK" w:cs="TH SarabunPSK"/>
          <w:color w:val="000000"/>
          <w:sz w:val="28"/>
          <w:cs/>
        </w:rPr>
        <w:t>น</w:t>
      </w:r>
      <w:r w:rsidRPr="004F4767">
        <w:rPr>
          <w:rFonts w:ascii="TH SarabunPSK" w:eastAsia="Calibri" w:hAnsi="TH SarabunPSK" w:cs="TH SarabunPSK"/>
          <w:sz w:val="28"/>
          <w:cs/>
        </w:rPr>
        <w:t>อ</w:t>
      </w:r>
      <w:proofErr w:type="spellStart"/>
      <w:r w:rsidRPr="004F4767">
        <w:rPr>
          <w:rFonts w:ascii="TH SarabunPSK" w:eastAsia="Calibri" w:hAnsi="TH SarabunPSK" w:cs="TH SarabunPSK" w:hint="cs"/>
          <w:sz w:val="28"/>
          <w:cs/>
        </w:rPr>
        <w:t>ัล</w:t>
      </w:r>
      <w:proofErr w:type="spellEnd"/>
      <w:r w:rsidRPr="004F4767">
        <w:rPr>
          <w:rFonts w:ascii="TH SarabunPSK" w:eastAsia="Calibri" w:hAnsi="TH SarabunPSK" w:cs="TH SarabunPSK" w:hint="cs"/>
          <w:sz w:val="28"/>
          <w:cs/>
        </w:rPr>
        <w:t>เมาดูดี</w:t>
      </w:r>
      <w:proofErr w:type="spellStart"/>
      <w:r w:rsidRPr="004F4767">
        <w:rPr>
          <w:rFonts w:ascii="TH SarabunPSK" w:eastAsia="Calibri" w:hAnsi="TH SarabunPSK" w:cs="TH SarabunPSK" w:hint="cs"/>
          <w:sz w:val="28"/>
          <w:cs/>
        </w:rPr>
        <w:t>ย์</w:t>
      </w:r>
      <w:proofErr w:type="spellEnd"/>
      <w:r w:rsidRPr="004F4767">
        <w:rPr>
          <w:rFonts w:ascii="TH SarabunPSK" w:eastAsia="Calibri" w:hAnsi="TH SarabunPSK" w:cs="TH SarabunPSK" w:hint="cs"/>
          <w:sz w:val="28"/>
          <w:cs/>
        </w:rPr>
        <w:t xml:space="preserve"> </w:t>
      </w:r>
      <w:r w:rsidRPr="004F4767">
        <w:rPr>
          <w:rFonts w:ascii="TH Sarabun New" w:eastAsia="Times New Roman" w:hAnsi="TH Sarabun New" w:cs="TH Sarabun New"/>
          <w:noProof/>
          <w:sz w:val="28"/>
        </w:rPr>
        <w:drawing>
          <wp:inline distT="0" distB="0" distL="0" distR="0" wp14:anchorId="0AA845F5" wp14:editId="74906CCA">
            <wp:extent cx="171450" cy="171450"/>
            <wp:effectExtent l="0" t="0" r="0" b="0"/>
            <wp:docPr id="28" name="รูปภาพ 28"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 New" w:eastAsia="Times New Roman" w:hAnsi="TH Sarabun New" w:cs="TH Sarabun New"/>
          <w:noProof/>
          <w:sz w:val="28"/>
        </w:rPr>
        <w:t xml:space="preserve"> </w:t>
      </w:r>
      <w:r w:rsidRPr="004F4767">
        <w:rPr>
          <w:rFonts w:ascii="TH SarabunPSK" w:eastAsia="Calibri" w:hAnsi="TH SarabunPSK" w:cs="TH SarabunPSK"/>
          <w:sz w:val="28"/>
          <w:cs/>
        </w:rPr>
        <w:t>ได้อธิบายว่า</w:t>
      </w:r>
      <w:r w:rsidRPr="004F4767">
        <w:rPr>
          <w:rFonts w:ascii="TH SarabunPSK" w:eastAsia="Calibri" w:hAnsi="TH SarabunPSK" w:cs="TH SarabunPSK" w:hint="cs"/>
          <w:sz w:val="28"/>
          <w:cs/>
        </w:rPr>
        <w:t xml:space="preserve"> </w:t>
      </w:r>
      <w:r w:rsidRPr="004F4767">
        <w:rPr>
          <w:rFonts w:ascii="TH SarabunPSK" w:eastAsia="Calibri" w:hAnsi="TH SarabunPSK" w:cs="TH SarabunPSK" w:hint="cs"/>
          <w:color w:val="000000"/>
          <w:sz w:val="28"/>
          <w:cs/>
        </w:rPr>
        <w:t>โองการนี้</w:t>
      </w:r>
      <w:r w:rsidRPr="004F4767">
        <w:rPr>
          <w:rFonts w:ascii="TH SarabunPSK" w:eastAsia="Calibri" w:hAnsi="TH SarabunPSK" w:cs="TH SarabunPSK"/>
          <w:color w:val="000000"/>
          <w:sz w:val="28"/>
          <w:cs/>
        </w:rPr>
        <w:t>แสดงให้เห็นว่าคำสอนจากอ</w:t>
      </w:r>
      <w:proofErr w:type="spellStart"/>
      <w:r w:rsidRPr="004F4767">
        <w:rPr>
          <w:rFonts w:ascii="TH SarabunPSK" w:eastAsia="Calibri" w:hAnsi="TH SarabunPSK" w:cs="TH SarabunPSK"/>
          <w:color w:val="000000"/>
          <w:sz w:val="28"/>
          <w:cs/>
        </w:rPr>
        <w:t>ัล</w:t>
      </w:r>
      <w:proofErr w:type="spellEnd"/>
      <w:r w:rsidRPr="004F4767">
        <w:rPr>
          <w:rFonts w:ascii="TH SarabunPSK" w:eastAsia="Calibri" w:hAnsi="TH SarabunPSK" w:cs="TH SarabunPSK"/>
          <w:color w:val="000000"/>
          <w:sz w:val="28"/>
          <w:cs/>
        </w:rPr>
        <w:t>กุรอานนั้น</w:t>
      </w:r>
      <w:r w:rsidRPr="004F4767">
        <w:rPr>
          <w:rFonts w:ascii="TH SarabunPSK" w:eastAsia="Calibri" w:hAnsi="TH SarabunPSK" w:cs="TH SarabunPSK" w:hint="cs"/>
          <w:color w:val="000000"/>
          <w:sz w:val="28"/>
          <w:cs/>
        </w:rPr>
        <w:t xml:space="preserve">      มีการบัญญัติ</w:t>
      </w:r>
      <w:r w:rsidRPr="004F4767">
        <w:rPr>
          <w:rFonts w:ascii="TH SarabunPSK" w:eastAsia="Calibri" w:hAnsi="TH SarabunPSK" w:cs="TH SarabunPSK"/>
          <w:color w:val="000000"/>
          <w:sz w:val="28"/>
          <w:cs/>
        </w:rPr>
        <w:t>ส่งเสริมให้มีการให้อาหารแก่คนยากจนและเด็กกำพร้า ถึงแม้ว่าอาหารนั้นจะเป็นที่ชื่นชอบและ</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lastRenderedPageBreak/>
        <w:t>พวกเขาต้องการมันก็ตาม นั่นเป็นเพราะพวกเขาชอบเลี้ยงอาหารแก่คนยากจนและเด็กกำพร้า ซึ่งเป็นการกระทำด้วยความรัก</w:t>
      </w:r>
      <w:proofErr w:type="spellStart"/>
      <w:r w:rsidRPr="004F4767">
        <w:rPr>
          <w:rFonts w:ascii="TH SarabunPSK" w:eastAsia="Calibri" w:hAnsi="TH SarabunPSK" w:cs="TH SarabunPSK"/>
          <w:color w:val="000000"/>
          <w:sz w:val="28"/>
          <w:cs/>
        </w:rPr>
        <w:t>ต่</w:t>
      </w:r>
      <w:proofErr w:type="spellEnd"/>
      <w:r w:rsidRPr="004F4767">
        <w:rPr>
          <w:rFonts w:ascii="TH SarabunPSK" w:eastAsia="Calibri" w:hAnsi="TH SarabunPSK" w:cs="TH SarabunPSK"/>
          <w:color w:val="000000"/>
          <w:sz w:val="28"/>
          <w:cs/>
        </w:rPr>
        <w:t>ออ</w:t>
      </w:r>
      <w:proofErr w:type="spellStart"/>
      <w:r w:rsidRPr="004F4767">
        <w:rPr>
          <w:rFonts w:ascii="TH SarabunPSK" w:eastAsia="Calibri" w:hAnsi="TH SarabunPSK" w:cs="TH SarabunPSK"/>
          <w:color w:val="000000"/>
          <w:sz w:val="28"/>
          <w:cs/>
        </w:rPr>
        <w:t>ัลลอฮฺ</w:t>
      </w:r>
      <w:proofErr w:type="spellEnd"/>
      <w:r w:rsidRPr="004F4767">
        <w:rPr>
          <w:rFonts w:ascii="TH SarabunPSK" w:eastAsia="Calibri" w:hAnsi="TH SarabunPSK" w:cs="TH SarabunPSK" w:hint="cs"/>
          <w:noProof/>
          <w:sz w:val="28"/>
          <w:cs/>
        </w:rPr>
        <w:t xml:space="preserve"> </w:t>
      </w:r>
      <w:r w:rsidRPr="004F4767">
        <w:rPr>
          <w:rFonts w:ascii="TH SarabunPSK" w:eastAsia="Calibri" w:hAnsi="TH SarabunPSK" w:cs="TH SarabunPSK"/>
          <w:noProof/>
          <w:sz w:val="28"/>
        </w:rPr>
        <w:drawing>
          <wp:inline distT="0" distB="0" distL="0" distR="0" wp14:anchorId="63AA88B4" wp14:editId="204B3D08">
            <wp:extent cx="180975" cy="171450"/>
            <wp:effectExtent l="0" t="0" r="9525" b="0"/>
            <wp:docPr id="27" name="รูปภาพ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color w:val="000000"/>
          <w:sz w:val="28"/>
          <w:cs/>
        </w:rPr>
        <w:t xml:space="preserve"> และการให้อาหารดังกล่าวก็เพื่อพระองค์</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w:t>
      </w:r>
      <w:r w:rsidRPr="004F4767">
        <w:rPr>
          <w:rFonts w:ascii="TH SarabunPSK" w:eastAsia="Calibri" w:hAnsi="TH SarabunPSK" w:cs="TH SarabunPSK"/>
          <w:color w:val="000000"/>
          <w:sz w:val="28"/>
        </w:rPr>
        <w:t>al-</w:t>
      </w:r>
      <w:proofErr w:type="spellStart"/>
      <w:r w:rsidRPr="004F4767">
        <w:rPr>
          <w:rFonts w:ascii="TH SarabunPSK" w:eastAsia="Calibri" w:hAnsi="TH SarabunPSK" w:cs="TH SarabunPSK"/>
          <w:color w:val="000000"/>
          <w:sz w:val="28"/>
        </w:rPr>
        <w:t>Mududi</w:t>
      </w:r>
      <w:proofErr w:type="spellEnd"/>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 xml:space="preserve">2012: </w:t>
      </w:r>
      <w:r w:rsidRPr="004F4767">
        <w:rPr>
          <w:rFonts w:ascii="TH SarabunPSK" w:eastAsia="Calibri" w:hAnsi="TH SarabunPSK" w:cs="TH SarabunPSK" w:hint="cs"/>
          <w:color w:val="000000"/>
          <w:sz w:val="28"/>
          <w:cs/>
        </w:rPr>
        <w:t>1</w:t>
      </w:r>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317)</w:t>
      </w:r>
    </w:p>
    <w:p w14:paraId="29A8DC5D" w14:textId="77777777" w:rsidR="004F4767" w:rsidRPr="004F4767" w:rsidRDefault="004F4767" w:rsidP="004F4767">
      <w:pPr>
        <w:spacing w:after="0" w:line="276" w:lineRule="auto"/>
        <w:ind w:firstLine="720"/>
        <w:jc w:val="thaiDistribute"/>
        <w:rPr>
          <w:rFonts w:ascii="TH SarabunPSK" w:eastAsia="Calibri" w:hAnsi="TH SarabunPSK" w:cs="TH SarabunPSK"/>
          <w:sz w:val="28"/>
        </w:rPr>
      </w:pPr>
      <w:r w:rsidRPr="004F4767">
        <w:rPr>
          <w:rFonts w:ascii="TH SarabunPSK" w:eastAsia="Calibri" w:hAnsi="TH SarabunPSK" w:cs="TH SarabunPSK" w:hint="cs"/>
          <w:sz w:val="28"/>
          <w:cs/>
        </w:rPr>
        <w:t>นอกจากนี้ยัง</w:t>
      </w:r>
      <w:r w:rsidRPr="004F4767">
        <w:rPr>
          <w:rFonts w:ascii="TH SarabunPSK" w:eastAsia="Calibri" w:hAnsi="TH SarabunPSK" w:cs="TH SarabunPSK"/>
          <w:sz w:val="28"/>
          <w:cs/>
        </w:rPr>
        <w:t>มีรายงาน</w:t>
      </w:r>
      <w:r w:rsidRPr="004F4767">
        <w:rPr>
          <w:rFonts w:ascii="TH SarabunPSK" w:eastAsia="Times New Roman" w:hAnsi="TH SarabunPSK" w:cs="TH SarabunPSK"/>
          <w:sz w:val="28"/>
          <w:cs/>
        </w:rPr>
        <w:t>อ</w:t>
      </w:r>
      <w:r w:rsidRPr="004F4767">
        <w:rPr>
          <w:rFonts w:ascii="TH SarabunPSK" w:eastAsia="AngsanaNew" w:hAnsi="TH SarabunPSK" w:cs="TH SarabunPSK"/>
          <w:sz w:val="28"/>
          <w:cs/>
        </w:rPr>
        <w:t>บู</w:t>
      </w:r>
      <w:proofErr w:type="spellStart"/>
      <w:r w:rsidRPr="004F4767">
        <w:rPr>
          <w:rFonts w:ascii="TH SarabunPSK" w:eastAsia="AngsanaNew" w:hAnsi="TH SarabunPSK" w:cs="TH SarabunPSK"/>
          <w:sz w:val="28"/>
          <w:cs/>
        </w:rPr>
        <w:t>ฮุ</w:t>
      </w:r>
      <w:proofErr w:type="spellEnd"/>
      <w:r w:rsidRPr="004F4767">
        <w:rPr>
          <w:rFonts w:ascii="TH SarabunPSK" w:eastAsia="AngsanaNew" w:hAnsi="TH SarabunPSK" w:cs="TH SarabunPSK"/>
          <w:sz w:val="28"/>
          <w:cs/>
        </w:rPr>
        <w:t>รอยเราะ</w:t>
      </w:r>
      <w:proofErr w:type="spellStart"/>
      <w:r w:rsidRPr="004F4767">
        <w:rPr>
          <w:rFonts w:ascii="TH SarabunPSK" w:eastAsia="AngsanaNew" w:hAnsi="TH SarabunPSK" w:cs="TH SarabunPSK"/>
          <w:sz w:val="28"/>
          <w:cs/>
        </w:rPr>
        <w:t>ฮฺ</w:t>
      </w:r>
      <w:proofErr w:type="spellEnd"/>
      <w:r w:rsidRPr="004F4767">
        <w:rPr>
          <w:rFonts w:ascii="TH SarabunPSK" w:eastAsia="Calibri" w:hAnsi="TH SarabunPSK" w:cs="TH SarabunPSK"/>
          <w:noProof/>
          <w:sz w:val="28"/>
        </w:rPr>
        <w:t xml:space="preserve"> </w:t>
      </w:r>
      <w:r w:rsidRPr="004F4767">
        <w:rPr>
          <w:rFonts w:ascii="TH SarabunPSK" w:eastAsia="Calibri" w:hAnsi="TH SarabunPSK" w:cs="TH SarabunPSK"/>
          <w:noProof/>
          <w:sz w:val="28"/>
        </w:rPr>
        <w:drawing>
          <wp:inline distT="0" distB="0" distL="0" distR="0" wp14:anchorId="01711501" wp14:editId="6A3F8A92">
            <wp:extent cx="238125" cy="200025"/>
            <wp:effectExtent l="0" t="0" r="9525"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4F4767">
        <w:rPr>
          <w:rFonts w:ascii="TH SarabunPSK" w:eastAsia="Calibri" w:hAnsi="TH SarabunPSK" w:cs="TH SarabunPSK"/>
          <w:noProof/>
          <w:sz w:val="28"/>
        </w:rPr>
        <w:t xml:space="preserve"> </w:t>
      </w:r>
      <w:r w:rsidRPr="004F4767">
        <w:rPr>
          <w:rFonts w:ascii="TH SarabunPSK" w:eastAsia="Calibri" w:hAnsi="TH SarabunPSK" w:cs="TH SarabunPSK" w:hint="cs"/>
          <w:noProof/>
          <w:sz w:val="28"/>
          <w:cs/>
        </w:rPr>
        <w:t>ได้กล่าวว่า</w:t>
      </w:r>
      <w:r w:rsidRPr="004F4767">
        <w:rPr>
          <w:rFonts w:ascii="TH SarabunPSK" w:eastAsia="Calibri" w:hAnsi="TH SarabunPSK" w:cs="TH SarabunPSK" w:hint="cs"/>
          <w:sz w:val="28"/>
          <w:cs/>
        </w:rPr>
        <w:t xml:space="preserve"> </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22B4009F" wp14:editId="6E88A32F">
            <wp:extent cx="200025" cy="180975"/>
            <wp:effectExtent l="0" t="0" r="9525" b="9525"/>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ได้กล่าวว่า</w:t>
      </w:r>
    </w:p>
    <w:p w14:paraId="4E1AAECE" w14:textId="77777777" w:rsidR="004F4767" w:rsidRPr="004F4767" w:rsidRDefault="004F4767" w:rsidP="004F4767">
      <w:pPr>
        <w:tabs>
          <w:tab w:val="left" w:pos="1418"/>
        </w:tabs>
        <w:spacing w:after="0" w:line="240" w:lineRule="auto"/>
        <w:ind w:right="29"/>
        <w:jc w:val="center"/>
        <w:rPr>
          <w:rFonts w:ascii="TH SarabunPSK" w:eastAsia="Calibri" w:hAnsi="TH SarabunPSK" w:cs="TH SarabunPSK"/>
          <w:sz w:val="28"/>
        </w:rPr>
      </w:pPr>
      <w:r w:rsidRPr="004F4767">
        <w:rPr>
          <w:rFonts w:ascii="TH SarabunPSK" w:eastAsia="Calibri" w:hAnsi="TH SarabunPSK" w:cs="TH SarabunPSK" w:hint="cs"/>
          <w:sz w:val="28"/>
          <w:cs/>
        </w:rPr>
        <w:t>((.</w:t>
      </w:r>
      <w:r w:rsidRPr="004F4767">
        <w:rPr>
          <w:rFonts w:ascii="Angsana New" w:eastAsia="Calibri" w:hAnsi="Angsana New" w:cs="Traditional Arabic"/>
          <w:sz w:val="28"/>
          <w:rtl/>
          <w:lang w:bidi="ar-SA"/>
        </w:rPr>
        <w:t>وَالْوُسْطَى</w:t>
      </w:r>
      <w:r w:rsidRPr="004F4767">
        <w:rPr>
          <w:rFonts w:ascii="TH SarabunPSK" w:eastAsia="Calibri" w:hAnsi="TH SarabunPSK" w:cs="TH SarabunPSK" w:hint="cs"/>
          <w:sz w:val="28"/>
          <w:cs/>
        </w:rPr>
        <w:t xml:space="preserve"> </w:t>
      </w:r>
      <w:r w:rsidRPr="004F4767">
        <w:rPr>
          <w:rFonts w:ascii="Angsana New" w:eastAsia="Calibri" w:hAnsi="Angsana New" w:cs="Traditional Arabic"/>
          <w:sz w:val="28"/>
          <w:rtl/>
          <w:lang w:bidi="ar-SA"/>
        </w:rPr>
        <w:t>كَافِلُ الْيَتِيمِ لَهُ أَوْ لِغَيْرِهِ أَنَا وَهُوَ كَهَاتَيْنِ فِي الْجَنَّةِ» وَأَشَارَ الرَاوِي بِالسَّبَّابَةِ</w:t>
      </w:r>
      <w:r w:rsidRPr="004F4767">
        <w:rPr>
          <w:rFonts w:ascii="TH SarabunPSK" w:eastAsia="Calibri" w:hAnsi="TH SarabunPSK" w:cs="TH SarabunPSK" w:hint="cs"/>
          <w:sz w:val="28"/>
          <w:cs/>
        </w:rPr>
        <w:t xml:space="preserve"> ))</w:t>
      </w:r>
    </w:p>
    <w:p w14:paraId="70B0F890" w14:textId="77777777" w:rsidR="004F4767" w:rsidRPr="004F4767" w:rsidRDefault="004F4767" w:rsidP="004F4767">
      <w:pPr>
        <w:spacing w:after="0" w:line="240" w:lineRule="auto"/>
        <w:ind w:left="990" w:right="1646" w:hanging="90"/>
        <w:rPr>
          <w:rFonts w:ascii="Angsana New" w:eastAsia="Calibri" w:hAnsi="Angsana New" w:cs="Angsana New"/>
          <w:sz w:val="28"/>
        </w:rPr>
      </w:pPr>
      <w:r w:rsidRPr="004F4767">
        <w:rPr>
          <w:rFonts w:ascii="Angsana New" w:eastAsia="Calibri" w:hAnsi="Angsana New" w:cs="Traditional Arabic" w:hint="cs"/>
          <w:sz w:val="28"/>
          <w:rtl/>
          <w:lang w:bidi="ar-SA"/>
        </w:rPr>
        <w:t xml:space="preserve"> </w:t>
      </w:r>
      <w:r w:rsidRPr="004F4767">
        <w:rPr>
          <w:rFonts w:ascii="Angsana New" w:eastAsia="Calibri" w:hAnsi="Angsana New" w:cs="Angsana New"/>
          <w:sz w:val="28"/>
          <w:cs/>
        </w:rPr>
        <w:t xml:space="preserve"> </w:t>
      </w:r>
      <w:r w:rsidRPr="004F4767">
        <w:rPr>
          <w:rFonts w:ascii="Angsana New" w:eastAsia="Calibri" w:hAnsi="Angsana New" w:cs="Angsana New"/>
          <w:sz w:val="28"/>
        </w:rPr>
        <w:t>(</w:t>
      </w:r>
      <w:r w:rsidRPr="004F4767">
        <w:rPr>
          <w:rFonts w:ascii="Angsana New" w:eastAsia="Calibri" w:hAnsi="Angsana New" w:cs="Traditional Arabic"/>
          <w:sz w:val="28"/>
          <w:rtl/>
          <w:lang w:bidi="ar-SA"/>
        </w:rPr>
        <w:t>رواه مسلم ،</w:t>
      </w:r>
      <w:r w:rsidRPr="004F4767">
        <w:rPr>
          <w:rFonts w:ascii="Angsana New" w:eastAsia="Calibri" w:hAnsi="Angsana New" w:cs="Angsana New"/>
          <w:sz w:val="28"/>
          <w:rtl/>
          <w:lang w:bidi="ar-SA"/>
        </w:rPr>
        <w:t xml:space="preserve"> </w:t>
      </w:r>
      <w:r w:rsidRPr="004F4767">
        <w:rPr>
          <w:rFonts w:ascii="Angsana New" w:eastAsia="Calibri" w:hAnsi="Angsana New" w:cs="Traditional Arabic"/>
          <w:sz w:val="28"/>
          <w:rtl/>
          <w:lang w:val="en" w:bidi="ar-SA"/>
        </w:rPr>
        <w:t>١٩٥٥</w:t>
      </w:r>
      <w:r w:rsidRPr="004F4767">
        <w:rPr>
          <w:rFonts w:ascii="Angsana New" w:eastAsia="Calibri" w:hAnsi="Angsana New" w:cs="Angsana New"/>
          <w:sz w:val="28"/>
          <w:rtl/>
          <w:lang w:bidi="ar-SA"/>
        </w:rPr>
        <w:t xml:space="preserve">: </w:t>
      </w:r>
      <w:r w:rsidRPr="004F4767">
        <w:rPr>
          <w:rFonts w:ascii="Angsana New" w:eastAsia="Calibri" w:hAnsi="Angsana New" w:cs="Traditional Arabic"/>
          <w:sz w:val="28"/>
          <w:rtl/>
          <w:lang w:bidi="ar-SA"/>
        </w:rPr>
        <w:t>٢٩٨٣</w:t>
      </w:r>
      <w:r w:rsidRPr="004F4767">
        <w:rPr>
          <w:rFonts w:ascii="Angsana New" w:eastAsia="Calibri" w:hAnsi="Angsana New" w:cs="Angsana New"/>
          <w:sz w:val="28"/>
        </w:rPr>
        <w:t>)</w:t>
      </w:r>
    </w:p>
    <w:p w14:paraId="503CA373" w14:textId="77777777" w:rsidR="004F4767" w:rsidRPr="004F4767" w:rsidRDefault="004F4767" w:rsidP="004F4767">
      <w:pPr>
        <w:tabs>
          <w:tab w:val="left" w:pos="1418"/>
        </w:tabs>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ordiaNew" w:hAnsi="TH SarabunPSK" w:cs="TH SarabunPSK"/>
          <w:sz w:val="28"/>
          <w:cs/>
        </w:rPr>
        <w:t>ผู้อุปการะเด็กกำพร้า -ทั้งที่เป็นเด็กของเขาเอง หรือของผู้อื่น- ฉันกับเขาจะเหมือนกันอย่างนี้ในสวรรค์ และผู้รายงานได้ชูนิ้วชี้</w:t>
      </w:r>
      <w:r w:rsidRPr="004F4767">
        <w:rPr>
          <w:rFonts w:ascii="TH SarabunPSK" w:eastAsia="CordiaNew" w:hAnsi="TH SarabunPSK" w:cs="TH SarabunPSK" w:hint="cs"/>
          <w:sz w:val="28"/>
          <w:cs/>
        </w:rPr>
        <w:t xml:space="preserve">          </w:t>
      </w:r>
      <w:r w:rsidRPr="004F4767">
        <w:rPr>
          <w:rFonts w:ascii="TH SarabunPSK" w:eastAsia="CordiaNew" w:hAnsi="TH SarabunPSK" w:cs="TH SarabunPSK"/>
          <w:sz w:val="28"/>
          <w:cs/>
        </w:rPr>
        <w:t>และนิ้วกลาง</w:t>
      </w:r>
      <w:r w:rsidRPr="004F4767">
        <w:rPr>
          <w:rFonts w:ascii="TH SarabunPSK" w:eastAsia="Calibri" w:hAnsi="TH SarabunPSK" w:cs="TH SarabunPSK"/>
          <w:sz w:val="28"/>
        </w:rPr>
        <w:t>”</w:t>
      </w:r>
    </w:p>
    <w:p w14:paraId="4157456C" w14:textId="77777777" w:rsidR="004F4767" w:rsidRPr="004F4767" w:rsidRDefault="004F4767" w:rsidP="004F4767">
      <w:pPr>
        <w:tabs>
          <w:tab w:val="left" w:pos="1418"/>
        </w:tabs>
        <w:spacing w:after="0" w:line="240" w:lineRule="auto"/>
        <w:ind w:left="1620" w:right="1646"/>
        <w:jc w:val="right"/>
        <w:rPr>
          <w:rFonts w:ascii="TH SarabunPSK" w:eastAsia="Calibri" w:hAnsi="TH SarabunPSK" w:cs="TH SarabunPSK"/>
          <w:sz w:val="28"/>
        </w:rPr>
      </w:pP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Muslim, </w:t>
      </w:r>
      <w:r w:rsidRPr="004F4767">
        <w:rPr>
          <w:rFonts w:ascii="TH SarabunPSK" w:eastAsia="Calibri" w:hAnsi="TH SarabunPSK" w:cs="TH SarabunPSK"/>
          <w:sz w:val="28"/>
          <w:cs/>
        </w:rPr>
        <w:t>1955: 2</w:t>
      </w:r>
      <w:r w:rsidRPr="004F4767">
        <w:rPr>
          <w:rFonts w:ascii="TH SarabunPSK" w:eastAsia="Calibri" w:hAnsi="TH SarabunPSK" w:cs="TH SarabunPSK" w:hint="cs"/>
          <w:sz w:val="28"/>
          <w:cs/>
        </w:rPr>
        <w:t>983</w:t>
      </w:r>
      <w:r w:rsidRPr="004F4767">
        <w:rPr>
          <w:rFonts w:ascii="TH SarabunPSK" w:eastAsia="Calibri" w:hAnsi="TH SarabunPSK" w:cs="TH SarabunPSK"/>
          <w:sz w:val="28"/>
          <w:cs/>
        </w:rPr>
        <w:t>)</w:t>
      </w:r>
    </w:p>
    <w:p w14:paraId="4C0F277C"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sz w:val="28"/>
        </w:rPr>
      </w:pPr>
      <w:r w:rsidRPr="004F4767">
        <w:rPr>
          <w:rFonts w:ascii="TH SarabunPSK" w:eastAsia="Calibri" w:hAnsi="TH SarabunPSK" w:cs="TH SarabunPSK"/>
          <w:sz w:val="28"/>
          <w:cs/>
        </w:rPr>
        <w:tab/>
        <w:t>จากตัวบทอ</w:t>
      </w:r>
      <w:proofErr w:type="spellStart"/>
      <w:r w:rsidRPr="004F4767">
        <w:rPr>
          <w:rFonts w:ascii="TH SarabunPSK" w:eastAsia="Calibri" w:hAnsi="TH SarabunPSK" w:cs="TH SarabunPSK"/>
          <w:sz w:val="28"/>
          <w:cs/>
        </w:rPr>
        <w:t>ัล</w:t>
      </w:r>
      <w:proofErr w:type="spellEnd"/>
      <w:r w:rsidRPr="004F4767">
        <w:rPr>
          <w:rFonts w:ascii="TH SarabunPSK" w:eastAsia="Calibri" w:hAnsi="TH SarabunPSK" w:cs="TH SarabunPSK"/>
          <w:sz w:val="28"/>
          <w:cs/>
        </w:rPr>
        <w:t>หะดีษข้างต้</w:t>
      </w:r>
      <w:r w:rsidRPr="004F4767">
        <w:rPr>
          <w:rFonts w:ascii="TH SarabunPSK" w:eastAsia="Calibri" w:hAnsi="TH SarabunPSK" w:cs="TH SarabunPSK" w:hint="cs"/>
          <w:sz w:val="28"/>
          <w:cs/>
        </w:rPr>
        <w:t>นบ่งบอกถึงแนวคิดและข้อบัญญัติเกี่ยวกับเด็กกำพร้าตามแนวทาง              ของ</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proofErr w:type="spellStart"/>
      <w:r w:rsidRPr="004F4767">
        <w:rPr>
          <w:rFonts w:ascii="TH SarabunPSK" w:eastAsia="Calibri" w:hAnsi="TH SarabunPSK" w:cs="TH SarabunPSK" w:hint="cs"/>
          <w:sz w:val="28"/>
          <w:cs/>
        </w:rPr>
        <w:t>มุฮัม</w:t>
      </w:r>
      <w:proofErr w:type="spellEnd"/>
      <w:r w:rsidRPr="004F4767">
        <w:rPr>
          <w:rFonts w:ascii="TH SarabunPSK" w:eastAsia="Calibri" w:hAnsi="TH SarabunPSK" w:cs="TH SarabunPSK" w:hint="cs"/>
          <w:sz w:val="28"/>
          <w:cs/>
        </w:rPr>
        <w:t xml:space="preserve">มัด </w:t>
      </w:r>
      <w:r w:rsidRPr="004F4767">
        <w:rPr>
          <w:rFonts w:ascii="TH SarabunPSK" w:eastAsia="Calibri" w:hAnsi="TH SarabunPSK" w:cs="TH SarabunPSK"/>
          <w:noProof/>
          <w:sz w:val="28"/>
        </w:rPr>
        <w:drawing>
          <wp:inline distT="0" distB="0" distL="0" distR="0" wp14:anchorId="0AE93099" wp14:editId="2EFA0E10">
            <wp:extent cx="171450" cy="180975"/>
            <wp:effectExtent l="0" t="0" r="0" b="9525"/>
            <wp:docPr id="24" name="รูปภาพ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ที่ระบุถึงความประเสริฐของ</w:t>
      </w:r>
      <w:r w:rsidRPr="004F4767">
        <w:rPr>
          <w:rFonts w:ascii="TH SarabunPSK" w:eastAsia="Calibri" w:hAnsi="TH SarabunPSK" w:cs="TH SarabunPSK"/>
          <w:sz w:val="28"/>
          <w:cs/>
        </w:rPr>
        <w:t>การอุปการะ</w:t>
      </w:r>
      <w:r w:rsidRPr="004F4767">
        <w:rPr>
          <w:rFonts w:ascii="TH SarabunPSK" w:eastAsia="Calibri" w:hAnsi="TH SarabunPSK" w:cs="TH SarabunPSK" w:hint="cs"/>
          <w:sz w:val="28"/>
          <w:cs/>
        </w:rPr>
        <w:t>และช่วยเหลือ</w:t>
      </w:r>
      <w:r w:rsidRPr="004F4767">
        <w:rPr>
          <w:rFonts w:ascii="TH SarabunPSK" w:eastAsia="Calibri" w:hAnsi="TH SarabunPSK" w:cs="TH SarabunPSK"/>
          <w:sz w:val="28"/>
          <w:cs/>
        </w:rPr>
        <w:t>เด็กกำพร้า</w:t>
      </w:r>
      <w:r w:rsidRPr="004F4767">
        <w:rPr>
          <w:rFonts w:ascii="TH SarabunPSK" w:eastAsia="Calibri" w:hAnsi="TH SarabunPSK" w:cs="TH SarabunPSK" w:hint="cs"/>
          <w:sz w:val="28"/>
          <w:cs/>
        </w:rPr>
        <w:t>ให้มีการปฏิบัติ</w:t>
      </w:r>
      <w:r w:rsidRPr="004F4767">
        <w:rPr>
          <w:rFonts w:ascii="TH SarabunPSK" w:eastAsia="Calibri" w:hAnsi="TH SarabunPSK" w:cs="TH SarabunPSK"/>
          <w:sz w:val="28"/>
          <w:cs/>
        </w:rPr>
        <w:t>ดี</w:t>
      </w:r>
      <w:r w:rsidRPr="004F4767">
        <w:rPr>
          <w:rFonts w:ascii="TH SarabunPSK" w:eastAsia="Calibri" w:hAnsi="TH SarabunPSK" w:cs="TH SarabunPSK" w:hint="cs"/>
          <w:sz w:val="28"/>
          <w:cs/>
        </w:rPr>
        <w:t xml:space="preserve">          และ</w:t>
      </w:r>
      <w:r w:rsidRPr="004F4767">
        <w:rPr>
          <w:rFonts w:ascii="TH SarabunPSK" w:eastAsia="Calibri" w:hAnsi="TH SarabunPSK" w:cs="TH SarabunPSK"/>
          <w:sz w:val="28"/>
          <w:cs/>
        </w:rPr>
        <w:t>ช่วยค้ำจุนเรื่องต่างๆ</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ของเขา</w:t>
      </w:r>
      <w:r w:rsidRPr="004F4767">
        <w:rPr>
          <w:rFonts w:ascii="TH SarabunPSK" w:eastAsia="Calibri" w:hAnsi="TH SarabunPSK" w:cs="TH SarabunPSK" w:hint="cs"/>
          <w:sz w:val="28"/>
          <w:cs/>
        </w:rPr>
        <w:t xml:space="preserve"> จึงเป็นหน้าที่</w:t>
      </w:r>
      <w:r w:rsidRPr="004F4767">
        <w:rPr>
          <w:rFonts w:ascii="TH SarabunPSK" w:eastAsia="Calibri" w:hAnsi="TH SarabunPSK" w:cs="TH SarabunPSK"/>
          <w:sz w:val="28"/>
          <w:cs/>
        </w:rPr>
        <w:t>หนึ่งที่</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49FA434B" wp14:editId="20F47907">
            <wp:extent cx="171450" cy="180975"/>
            <wp:effectExtent l="0" t="0" r="0" b="9525"/>
            <wp:docPr id="23" name="รูปภาพ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ส่งเสริมให้</w:t>
      </w:r>
      <w:r w:rsidRPr="004F4767">
        <w:rPr>
          <w:rFonts w:ascii="TH SarabunPSK" w:eastAsia="Calibri" w:hAnsi="TH SarabunPSK" w:cs="TH SarabunPSK" w:hint="cs"/>
          <w:sz w:val="28"/>
          <w:cs/>
        </w:rPr>
        <w:t>กระ</w:t>
      </w:r>
      <w:r w:rsidRPr="004F4767">
        <w:rPr>
          <w:rFonts w:ascii="TH SarabunPSK" w:eastAsia="Calibri" w:hAnsi="TH SarabunPSK" w:cs="TH SarabunPSK"/>
          <w:sz w:val="28"/>
          <w:cs/>
        </w:rPr>
        <w:t>ทำ</w:t>
      </w:r>
      <w:r w:rsidRPr="004F4767">
        <w:rPr>
          <w:rFonts w:ascii="TH SarabunPSK" w:eastAsia="Calibri" w:hAnsi="TH SarabunPSK" w:cs="TH SarabunPSK" w:hint="cs"/>
          <w:sz w:val="28"/>
          <w:cs/>
        </w:rPr>
        <w:t>เป็น</w:t>
      </w:r>
      <w:r w:rsidRPr="004F4767">
        <w:rPr>
          <w:rFonts w:ascii="TH SarabunPSK" w:eastAsia="Calibri" w:hAnsi="TH SarabunPSK" w:cs="TH SarabunPSK"/>
          <w:sz w:val="28"/>
          <w:cs/>
        </w:rPr>
        <w:t>อย่างยิ่ง เพราะ</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ความอ่อนแอของ</w:t>
      </w:r>
      <w:r w:rsidRPr="004F4767">
        <w:rPr>
          <w:rFonts w:ascii="TH SarabunPSK" w:eastAsia="Calibri" w:hAnsi="TH SarabunPSK" w:cs="TH SarabunPSK" w:hint="cs"/>
          <w:sz w:val="28"/>
          <w:cs/>
        </w:rPr>
        <w:t>เด็กกำพร้า</w:t>
      </w:r>
      <w:r w:rsidRPr="004F4767">
        <w:rPr>
          <w:rFonts w:ascii="TH SarabunPSK" w:eastAsia="Calibri" w:hAnsi="TH SarabunPSK" w:cs="TH SarabunPSK"/>
          <w:sz w:val="28"/>
          <w:cs/>
        </w:rPr>
        <w:t>และความ</w:t>
      </w:r>
      <w:r w:rsidRPr="004F4767">
        <w:rPr>
          <w:rFonts w:ascii="TH SarabunPSK" w:eastAsia="Calibri" w:hAnsi="TH SarabunPSK" w:cs="TH SarabunPSK" w:hint="cs"/>
          <w:sz w:val="28"/>
          <w:cs/>
        </w:rPr>
        <w:t>สูญเสีย</w:t>
      </w:r>
      <w:r w:rsidRPr="004F4767">
        <w:rPr>
          <w:rFonts w:ascii="TH SarabunPSK" w:eastAsia="Calibri" w:hAnsi="TH SarabunPSK" w:cs="TH SarabunPSK"/>
          <w:sz w:val="28"/>
          <w:cs/>
        </w:rPr>
        <w:t xml:space="preserve">ที่เขาต้องประสบเนื่องจากการขาดครอบครัว </w:t>
      </w:r>
      <w:r w:rsidRPr="004F4767">
        <w:rPr>
          <w:rFonts w:ascii="TH SarabunPSK" w:eastAsia="Calibri" w:hAnsi="TH SarabunPSK" w:cs="TH SarabunPSK" w:hint="cs"/>
          <w:sz w:val="28"/>
          <w:cs/>
        </w:rPr>
        <w:t>ดังนั้น</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5DD3C0C8" wp14:editId="1F979E30">
            <wp:extent cx="171450" cy="180975"/>
            <wp:effectExtent l="0" t="0" r="0" b="9525"/>
            <wp:docPr id="22" name="รูปภาพ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 xml:space="preserve"> ได้สัญญาถึงรางวัลตอบแทนอัน</w:t>
      </w:r>
      <w:r w:rsidRPr="004F4767">
        <w:rPr>
          <w:rFonts w:ascii="TH SarabunPSK" w:eastAsia="Calibri" w:hAnsi="TH SarabunPSK" w:cs="TH SarabunPSK" w:hint="cs"/>
          <w:sz w:val="28"/>
          <w:cs/>
        </w:rPr>
        <w:t>ยิ่ง</w:t>
      </w:r>
      <w:r w:rsidRPr="004F4767">
        <w:rPr>
          <w:rFonts w:ascii="TH SarabunPSK" w:eastAsia="Calibri" w:hAnsi="TH SarabunPSK" w:cs="TH SarabunPSK"/>
          <w:sz w:val="28"/>
          <w:cs/>
        </w:rPr>
        <w:t>ใหญ่</w:t>
      </w:r>
      <w:r w:rsidRPr="004F4767">
        <w:rPr>
          <w:rFonts w:ascii="TH SarabunPSK" w:eastAsia="Calibri" w:hAnsi="TH SarabunPSK" w:cs="TH SarabunPSK" w:hint="cs"/>
          <w:sz w:val="28"/>
          <w:cs/>
        </w:rPr>
        <w:t>จาก</w:t>
      </w:r>
      <w:r w:rsidRPr="004F4767">
        <w:rPr>
          <w:rFonts w:ascii="TH SarabunPSK" w:eastAsia="Calibri" w:hAnsi="TH SarabunPSK" w:cs="TH SarabunPSK"/>
          <w:sz w:val="28"/>
          <w:cs/>
        </w:rPr>
        <w:t>การ</w:t>
      </w:r>
      <w:r w:rsidRPr="004F4767">
        <w:rPr>
          <w:rFonts w:ascii="TH SarabunPSK" w:eastAsia="Calibri" w:hAnsi="TH SarabunPSK" w:cs="TH SarabunPSK" w:hint="cs"/>
          <w:sz w:val="28"/>
          <w:cs/>
        </w:rPr>
        <w:t>ปฏิบัติ</w:t>
      </w:r>
      <w:r w:rsidRPr="004F4767">
        <w:rPr>
          <w:rFonts w:ascii="TH SarabunPSK" w:eastAsia="Calibri" w:hAnsi="TH SarabunPSK" w:cs="TH SarabunPSK"/>
          <w:sz w:val="28"/>
          <w:cs/>
        </w:rPr>
        <w:t>ดังกล่าว</w:t>
      </w:r>
      <w:r w:rsidRPr="004F4767">
        <w:rPr>
          <w:rFonts w:ascii="TH SarabunPSK" w:eastAsia="Calibri" w:hAnsi="TH SarabunPSK" w:cs="TH SarabunPSK" w:hint="cs"/>
          <w:sz w:val="28"/>
          <w:cs/>
        </w:rPr>
        <w:t xml:space="preserve"> ได้แก่การ</w:t>
      </w:r>
      <w:r w:rsidRPr="004F4767">
        <w:rPr>
          <w:rFonts w:ascii="TH SarabunPSK" w:eastAsia="Calibri" w:hAnsi="TH SarabunPSK" w:cs="TH SarabunPSK"/>
          <w:sz w:val="28"/>
          <w:cs/>
        </w:rPr>
        <w:t>ได้เข้าสวรรค์และได้รับตำแหน่ง</w:t>
      </w:r>
      <w:r w:rsidRPr="004F4767">
        <w:rPr>
          <w:rFonts w:ascii="TH SarabunPSK" w:eastAsia="Calibri" w:hAnsi="TH SarabunPSK" w:cs="TH SarabunPSK" w:hint="cs"/>
          <w:sz w:val="28"/>
          <w:cs/>
        </w:rPr>
        <w:t xml:space="preserve">ที่สูงส่ง    </w:t>
      </w:r>
      <w:r w:rsidRPr="004F4767">
        <w:rPr>
          <w:rFonts w:ascii="TH SarabunPSK" w:eastAsia="Calibri" w:hAnsi="TH SarabunPSK" w:cs="TH SarabunPSK"/>
          <w:sz w:val="28"/>
          <w:cs/>
        </w:rPr>
        <w:t>ในสวรรค์</w:t>
      </w:r>
    </w:p>
    <w:p w14:paraId="7C6AA56C"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sz w:val="28"/>
          <w:cs/>
        </w:rPr>
      </w:pPr>
      <w:r w:rsidRPr="004F4767">
        <w:rPr>
          <w:rFonts w:ascii="TH SarabunPSK" w:eastAsia="Calibri" w:hAnsi="TH SarabunPSK" w:cs="TH SarabunPSK"/>
          <w:sz w:val="28"/>
        </w:rPr>
        <w:tab/>
      </w:r>
      <w:proofErr w:type="spellStart"/>
      <w:r w:rsidRPr="004F4767">
        <w:rPr>
          <w:rFonts w:ascii="TH SarabunPSK" w:eastAsia="Calibri" w:hAnsi="TH SarabunPSK" w:cs="TH SarabunPSK" w:hint="cs"/>
          <w:sz w:val="28"/>
          <w:cs/>
        </w:rPr>
        <w:t>ส่ว</w:t>
      </w:r>
      <w:proofErr w:type="spellEnd"/>
      <w:r w:rsidRPr="004F4767">
        <w:rPr>
          <w:rFonts w:ascii="TH SarabunPSK" w:eastAsia="Calibri" w:hAnsi="TH SarabunPSK" w:cs="TH SarabunPSK" w:hint="cs"/>
          <w:sz w:val="28"/>
          <w:cs/>
        </w:rPr>
        <w:t>นอิมามอ</w:t>
      </w:r>
      <w:proofErr w:type="spellStart"/>
      <w:r w:rsidRPr="004F4767">
        <w:rPr>
          <w:rFonts w:ascii="TH SarabunPSK" w:eastAsia="Calibri" w:hAnsi="TH SarabunPSK" w:cs="TH SarabunPSK" w:hint="cs"/>
          <w:sz w:val="28"/>
          <w:cs/>
        </w:rPr>
        <w:t>ิบ</w:t>
      </w:r>
      <w:proofErr w:type="spellEnd"/>
      <w:r w:rsidRPr="004F4767">
        <w:rPr>
          <w:rFonts w:ascii="TH SarabunPSK" w:eastAsia="Calibri" w:hAnsi="TH SarabunPSK" w:cs="TH SarabunPSK" w:hint="cs"/>
          <w:sz w:val="28"/>
          <w:cs/>
        </w:rPr>
        <w:t>นุต</w:t>
      </w:r>
      <w:proofErr w:type="spellStart"/>
      <w:r w:rsidRPr="004F4767">
        <w:rPr>
          <w:rFonts w:ascii="TH SarabunPSK" w:eastAsia="Calibri" w:hAnsi="TH SarabunPSK" w:cs="TH SarabunPSK" w:hint="cs"/>
          <w:sz w:val="28"/>
          <w:cs/>
        </w:rPr>
        <w:t>ัย</w:t>
      </w:r>
      <w:proofErr w:type="spellEnd"/>
      <w:r w:rsidRPr="004F4767">
        <w:rPr>
          <w:rFonts w:ascii="TH SarabunPSK" w:eastAsia="Calibri" w:hAnsi="TH SarabunPSK" w:cs="TH SarabunPSK" w:hint="cs"/>
          <w:sz w:val="28"/>
          <w:cs/>
        </w:rPr>
        <w:t>มียะ</w:t>
      </w:r>
      <w:proofErr w:type="spellStart"/>
      <w:r w:rsidRPr="004F4767">
        <w:rPr>
          <w:rFonts w:ascii="TH SarabunPSK" w:eastAsia="Calibri" w:hAnsi="TH SarabunPSK" w:cs="TH SarabunPSK" w:hint="cs"/>
          <w:sz w:val="28"/>
          <w:cs/>
        </w:rPr>
        <w:t>ฮฺ</w:t>
      </w:r>
      <w:proofErr w:type="spellEnd"/>
      <w:r w:rsidRPr="004F4767">
        <w:rPr>
          <w:rFonts w:ascii="TH SarabunPSK" w:eastAsia="Calibri" w:hAnsi="TH SarabunPSK" w:cs="TH SarabunPSK" w:hint="cs"/>
          <w:sz w:val="28"/>
          <w:cs/>
        </w:rPr>
        <w:t xml:space="preserve"> </w:t>
      </w:r>
      <w:r w:rsidRPr="004F4767">
        <w:rPr>
          <w:rFonts w:ascii="TH Sarabun New" w:eastAsia="Times New Roman" w:hAnsi="TH Sarabun New" w:cs="TH Sarabun New"/>
          <w:noProof/>
          <w:sz w:val="28"/>
        </w:rPr>
        <w:drawing>
          <wp:inline distT="0" distB="0" distL="0" distR="0" wp14:anchorId="169C4FA3" wp14:editId="05A7DC89">
            <wp:extent cx="171450" cy="171450"/>
            <wp:effectExtent l="0" t="0" r="0" b="0"/>
            <wp:docPr id="21" name="รูปภาพ 21"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 New" w:eastAsia="Times New Roman" w:hAnsi="TH Sarabun New" w:cs="TH Sarabun New"/>
          <w:noProof/>
          <w:sz w:val="28"/>
        </w:rPr>
        <w:t xml:space="preserve"> </w:t>
      </w:r>
      <w:r w:rsidRPr="004F4767">
        <w:rPr>
          <w:rFonts w:ascii="TH SarabunPSK" w:eastAsia="Calibri" w:hAnsi="TH SarabunPSK" w:cs="TH SarabunPSK" w:hint="cs"/>
          <w:sz w:val="28"/>
          <w:cs/>
        </w:rPr>
        <w:t>ได้นิยามว่า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เด็กกำพร้าในหมู่คนทั่วไปนั้นคือผู้ที่สูญเสียบิดา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ซึ่งเป็นผู้อบรมสั่งสอน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เลี้ยงดู อุปถัมภ์</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ด้วยเหตุนี้เด็กเหล่านี้จึงนับถือศาสนาตามบิดาของเขา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ดังนั้นเขาจะต้องได้รับการอุปถัมภ์ ดูแลด้านปัจจัยยังชีพ และสถานที่พักพิง (</w:t>
      </w:r>
      <w:bookmarkStart w:id="19" w:name="_Hlk150037513"/>
      <w:r w:rsidRPr="004F4767">
        <w:rPr>
          <w:rFonts w:ascii="TH SarabunPSK" w:eastAsia="Calibri" w:hAnsi="TH SarabunPSK" w:cs="TH SarabunPSK"/>
          <w:sz w:val="28"/>
        </w:rPr>
        <w:t xml:space="preserve">Ibn </w:t>
      </w:r>
      <w:proofErr w:type="spellStart"/>
      <w:r w:rsidRPr="004F4767">
        <w:rPr>
          <w:rFonts w:ascii="TH SarabunPSK" w:eastAsia="Calibri" w:hAnsi="TH SarabunPSK" w:cs="TH SarabunPSK"/>
          <w:sz w:val="28"/>
        </w:rPr>
        <w:t>Taymiyah</w:t>
      </w:r>
      <w:proofErr w:type="spellEnd"/>
      <w:r w:rsidRPr="004F4767">
        <w:rPr>
          <w:rFonts w:ascii="TH SarabunPSK" w:eastAsia="Calibri" w:hAnsi="TH SarabunPSK" w:cs="TH SarabunPSK"/>
          <w:sz w:val="28"/>
        </w:rPr>
        <w:t>, 2006</w:t>
      </w:r>
      <w:bookmarkEnd w:id="19"/>
      <w:r w:rsidRPr="004F4767">
        <w:rPr>
          <w:rFonts w:ascii="TH SarabunPSK" w:eastAsia="Calibri" w:hAnsi="TH SarabunPSK" w:cs="TH SarabunPSK"/>
          <w:sz w:val="28"/>
        </w:rPr>
        <w:t>: 108</w:t>
      </w:r>
      <w:r w:rsidRPr="004F4767">
        <w:rPr>
          <w:rFonts w:ascii="TH SarabunPSK" w:eastAsia="Calibri" w:hAnsi="TH SarabunPSK" w:cs="TH SarabunPSK" w:hint="cs"/>
          <w:sz w:val="28"/>
          <w:cs/>
        </w:rPr>
        <w:t>)</w:t>
      </w:r>
    </w:p>
    <w:p w14:paraId="22591739" w14:textId="77777777" w:rsidR="004F4767" w:rsidRPr="004F4767" w:rsidRDefault="004F4767" w:rsidP="004F4767">
      <w:pPr>
        <w:tabs>
          <w:tab w:val="left" w:pos="720"/>
        </w:tabs>
        <w:spacing w:after="0" w:line="240" w:lineRule="auto"/>
        <w:ind w:right="26"/>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hint="cs"/>
          <w:color w:val="000000"/>
          <w:sz w:val="28"/>
          <w:cs/>
        </w:rPr>
        <w:t>จากข้อมูลต่างๆ ที่ได้ศึกษาและนำเสนอข้างต้น ผู้วิจัยเรียนสรุปได้ว่า</w:t>
      </w:r>
      <w:r w:rsidRPr="004F4767">
        <w:rPr>
          <w:rFonts w:ascii="TH SarabunPSK" w:eastAsia="Calibri" w:hAnsi="TH SarabunPSK" w:cs="TH SarabunPSK" w:hint="cs"/>
          <w:sz w:val="28"/>
          <w:cs/>
        </w:rPr>
        <w:t xml:space="preserve"> ในมุมมองของอิสลาม</w:t>
      </w:r>
      <w:r w:rsidRPr="004F4767">
        <w:rPr>
          <w:rFonts w:ascii="TH SarabunPSK" w:eastAsia="Calibri" w:hAnsi="TH SarabunPSK" w:cs="TH SarabunPSK" w:hint="cs"/>
          <w:color w:val="000000"/>
          <w:sz w:val="28"/>
          <w:cs/>
        </w:rPr>
        <w:t>เกี่ยวกับ     เด็กกำพร้านั้น อิสลามมี</w:t>
      </w:r>
      <w:r w:rsidRPr="004F4767">
        <w:rPr>
          <w:rFonts w:ascii="TH SarabunPSK" w:eastAsia="Calibri" w:hAnsi="TH SarabunPSK" w:cs="TH SarabunPSK"/>
          <w:color w:val="000000"/>
          <w:sz w:val="28"/>
          <w:cs/>
        </w:rPr>
        <w:t>หลักคำสอนที่</w:t>
      </w:r>
      <w:r w:rsidRPr="004F4767">
        <w:rPr>
          <w:rFonts w:ascii="TH SarabunPSK" w:eastAsia="Calibri" w:hAnsi="TH SarabunPSK" w:cs="TH SarabunPSK" w:hint="cs"/>
          <w:color w:val="000000"/>
          <w:sz w:val="28"/>
          <w:cs/>
        </w:rPr>
        <w:t>เที่ยงธรรมและ</w:t>
      </w:r>
      <w:r w:rsidRPr="004F4767">
        <w:rPr>
          <w:rFonts w:ascii="TH SarabunPSK" w:eastAsia="Calibri" w:hAnsi="TH SarabunPSK" w:cs="TH SarabunPSK"/>
          <w:color w:val="000000"/>
          <w:sz w:val="28"/>
          <w:cs/>
        </w:rPr>
        <w:t>เปลี่ยนล้นไปด้วยความเมตตาจากอ</w:t>
      </w:r>
      <w:proofErr w:type="spellStart"/>
      <w:r w:rsidRPr="004F4767">
        <w:rPr>
          <w:rFonts w:ascii="TH SarabunPSK" w:eastAsia="Calibri" w:hAnsi="TH SarabunPSK" w:cs="TH SarabunPSK"/>
          <w:color w:val="000000"/>
          <w:sz w:val="28"/>
          <w:cs/>
        </w:rPr>
        <w:t>ัลลอฮฺ</w:t>
      </w:r>
      <w:proofErr w:type="spellEnd"/>
      <w:r w:rsidRPr="004F4767">
        <w:rPr>
          <w:rFonts w:ascii="TH SarabunPSK" w:eastAsia="Calibri" w:hAnsi="TH SarabunPSK" w:cs="TH SarabunPSK" w:hint="cs"/>
          <w:noProof/>
          <w:sz w:val="28"/>
          <w:cs/>
        </w:rPr>
        <w:t xml:space="preserve"> </w:t>
      </w:r>
      <w:r w:rsidRPr="004F4767">
        <w:rPr>
          <w:rFonts w:ascii="TH SarabunPSK" w:eastAsia="Calibri" w:hAnsi="TH SarabunPSK" w:cs="TH SarabunPSK"/>
          <w:noProof/>
          <w:sz w:val="28"/>
        </w:rPr>
        <w:drawing>
          <wp:inline distT="0" distB="0" distL="0" distR="0" wp14:anchorId="13C42FB7" wp14:editId="68673EF1">
            <wp:extent cx="180975" cy="171450"/>
            <wp:effectExtent l="0" t="0" r="9525" b="0"/>
            <wp:docPr id="20" name="รูปภาพ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และแนวทางของ</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5BE69DFB" wp14:editId="39479EBE">
            <wp:extent cx="171450" cy="180975"/>
            <wp:effectExtent l="0" t="0" r="0" b="9525"/>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w:t>
      </w:r>
      <w:r w:rsidRPr="004F4767">
        <w:rPr>
          <w:rFonts w:ascii="TH SarabunPSK" w:eastAsia="Calibri" w:hAnsi="TH SarabunPSK" w:cs="TH SarabunPSK" w:hint="cs"/>
          <w:color w:val="000000"/>
          <w:sz w:val="28"/>
          <w:cs/>
        </w:rPr>
        <w:t>ซึ่ง</w:t>
      </w:r>
      <w:r w:rsidRPr="004F4767">
        <w:rPr>
          <w:rFonts w:ascii="TH SarabunPSK" w:eastAsia="Calibri" w:hAnsi="TH SarabunPSK" w:cs="TH SarabunPSK"/>
          <w:color w:val="000000"/>
          <w:sz w:val="28"/>
          <w:cs/>
        </w:rPr>
        <w:t>บัญญัติส่งเสริมให้ผู้ศรัทธามีจิตใจที่เมตตา</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ช่วยเหลือและอุปการะเด็กกำพร้าในด้านปัจจัย</w:t>
      </w:r>
      <w:r w:rsidRPr="004F4767">
        <w:rPr>
          <w:rFonts w:ascii="TH SarabunPSK" w:eastAsia="Calibri" w:hAnsi="TH SarabunPSK" w:cs="TH SarabunPSK" w:hint="cs"/>
          <w:color w:val="000000"/>
          <w:sz w:val="28"/>
          <w:cs/>
        </w:rPr>
        <w:t>ต่างๆ</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เช่น ปัจจัยหลักสี่ประการ รวมทั้งการศึกษา</w:t>
      </w:r>
      <w:r w:rsidRPr="004F4767">
        <w:rPr>
          <w:rFonts w:ascii="TH SarabunPSK" w:eastAsia="Calibri" w:hAnsi="TH SarabunPSK" w:cs="TH SarabunPSK"/>
          <w:color w:val="000000"/>
          <w:sz w:val="28"/>
          <w:cs/>
        </w:rPr>
        <w:t xml:space="preserve"> และการดูแลสุขภาพ</w:t>
      </w:r>
      <w:r w:rsidRPr="004F4767">
        <w:rPr>
          <w:rFonts w:ascii="TH SarabunPSK" w:eastAsia="Calibri" w:hAnsi="TH SarabunPSK" w:cs="TH SarabunPSK" w:hint="cs"/>
          <w:color w:val="000000"/>
          <w:sz w:val="28"/>
          <w:cs/>
        </w:rPr>
        <w:t>อย่างต่อเนื่องจนบรรลุ</w:t>
      </w:r>
      <w:proofErr w:type="spellStart"/>
      <w:r w:rsidRPr="004F4767">
        <w:rPr>
          <w:rFonts w:ascii="TH SarabunPSK" w:eastAsia="Calibri" w:hAnsi="TH SarabunPSK" w:cs="TH SarabunPSK" w:hint="cs"/>
          <w:color w:val="000000"/>
          <w:sz w:val="28"/>
          <w:cs/>
        </w:rPr>
        <w:t>ศา</w:t>
      </w:r>
      <w:proofErr w:type="spellEnd"/>
      <w:r w:rsidRPr="004F4767">
        <w:rPr>
          <w:rFonts w:ascii="TH SarabunPSK" w:eastAsia="Calibri" w:hAnsi="TH SarabunPSK" w:cs="TH SarabunPSK" w:hint="cs"/>
          <w:color w:val="000000"/>
          <w:sz w:val="28"/>
          <w:cs/>
        </w:rPr>
        <w:t>สนนิติภาวะ     เพื่อปกปักษ์รักษาและยกระดับคุณภาพชีวิต</w:t>
      </w:r>
      <w:r w:rsidRPr="004F4767">
        <w:rPr>
          <w:rFonts w:ascii="TH SarabunPSK" w:eastAsia="Calibri" w:hAnsi="TH SarabunPSK" w:cs="TH SarabunPSK"/>
          <w:color w:val="000000"/>
          <w:sz w:val="28"/>
          <w:cs/>
        </w:rPr>
        <w:t>ของเด็กกำพร้า</w:t>
      </w:r>
      <w:r w:rsidRPr="004F4767">
        <w:rPr>
          <w:rFonts w:ascii="TH SarabunPSK" w:eastAsia="Calibri" w:hAnsi="TH SarabunPSK" w:cs="TH SarabunPSK" w:hint="cs"/>
          <w:color w:val="000000"/>
          <w:sz w:val="28"/>
          <w:cs/>
        </w:rPr>
        <w:t>ใ</w:t>
      </w:r>
      <w:r w:rsidRPr="004F4767">
        <w:rPr>
          <w:rFonts w:ascii="TH SarabunPSK" w:eastAsia="Calibri" w:hAnsi="TH SarabunPSK" w:cs="TH SarabunPSK"/>
          <w:color w:val="000000"/>
          <w:sz w:val="28"/>
          <w:cs/>
        </w:rPr>
        <w:t>ห้เสมอภาค</w:t>
      </w:r>
      <w:r w:rsidRPr="004F4767">
        <w:rPr>
          <w:rFonts w:ascii="TH SarabunPSK" w:eastAsia="Calibri" w:hAnsi="TH SarabunPSK" w:cs="TH SarabunPSK" w:hint="cs"/>
          <w:color w:val="000000"/>
          <w:sz w:val="28"/>
          <w:cs/>
        </w:rPr>
        <w:t>และเท่าเทียมกับบุคคลอื่น</w:t>
      </w:r>
      <w:r w:rsidRPr="004F4767">
        <w:rPr>
          <w:rFonts w:ascii="TH SarabunPSK" w:eastAsia="Calibri" w:hAnsi="TH SarabunPSK" w:cs="TH SarabunPSK"/>
          <w:color w:val="000000"/>
          <w:sz w:val="28"/>
          <w:cs/>
        </w:rPr>
        <w:t>ทั่วไป</w:t>
      </w:r>
    </w:p>
    <w:p w14:paraId="4EDCAA44" w14:textId="77777777" w:rsidR="004F4767" w:rsidRPr="004F4767" w:rsidRDefault="004F4767" w:rsidP="004F4767">
      <w:pPr>
        <w:spacing w:after="0" w:line="240" w:lineRule="auto"/>
        <w:ind w:firstLine="720"/>
        <w:jc w:val="thaiDistribute"/>
        <w:rPr>
          <w:rFonts w:ascii="TH SarabunPSK" w:eastAsia="Calibri" w:hAnsi="TH SarabunPSK" w:cs="TH SarabunPSK"/>
          <w:sz w:val="28"/>
          <w:cs/>
        </w:rPr>
      </w:pPr>
      <w:r w:rsidRPr="004F4767">
        <w:rPr>
          <w:rFonts w:ascii="TH SarabunPSK" w:eastAsia="Calibri" w:hAnsi="TH SarabunPSK" w:cs="TH SarabunPSK" w:hint="cs"/>
          <w:b/>
          <w:bCs/>
          <w:sz w:val="28"/>
          <w:cs/>
        </w:rPr>
        <w:t>3</w:t>
      </w:r>
      <w:r w:rsidRPr="004F4767">
        <w:rPr>
          <w:rFonts w:ascii="TH SarabunPSK" w:eastAsia="Calibri" w:hAnsi="TH SarabunPSK" w:cs="TH SarabunPSK"/>
          <w:b/>
          <w:bCs/>
          <w:sz w:val="28"/>
        </w:rPr>
        <w:t xml:space="preserve">. </w:t>
      </w:r>
      <w:r w:rsidRPr="004F4767">
        <w:rPr>
          <w:rFonts w:ascii="TH SarabunPSK" w:eastAsia="Calibri" w:hAnsi="TH SarabunPSK" w:cs="TH SarabunPSK" w:hint="cs"/>
          <w:b/>
          <w:bCs/>
          <w:sz w:val="28"/>
          <w:cs/>
        </w:rPr>
        <w:t>รูปแบบสวัสดิการเด็กกำพร้าทั่วไป</w:t>
      </w:r>
    </w:p>
    <w:p w14:paraId="027CD444" w14:textId="77777777" w:rsidR="004F4767" w:rsidRPr="004F4767" w:rsidRDefault="004F4767" w:rsidP="004F4767">
      <w:pPr>
        <w:autoSpaceDE w:val="0"/>
        <w:autoSpaceDN w:val="0"/>
        <w:adjustRightInd w:val="0"/>
        <w:spacing w:after="0" w:line="240" w:lineRule="auto"/>
        <w:ind w:firstLine="720"/>
        <w:jc w:val="thaiDistribute"/>
        <w:rPr>
          <w:rFonts w:ascii="TH SarabunPSK" w:eastAsia="Calibri" w:hAnsi="TH SarabunPSK" w:cs="TH SarabunPSK"/>
          <w:color w:val="000000"/>
          <w:sz w:val="28"/>
        </w:rPr>
      </w:pPr>
      <w:bookmarkStart w:id="20" w:name="_Hlk115901903"/>
      <w:r w:rsidRPr="004F4767">
        <w:rPr>
          <w:rFonts w:ascii="TH SarabunPSK" w:eastAsia="Calibri" w:hAnsi="TH SarabunPSK" w:cs="TH SarabunPSK" w:hint="cs"/>
          <w:color w:val="000000"/>
          <w:sz w:val="28"/>
          <w:cs/>
        </w:rPr>
        <w:t>สำหรับรูปแบบสวัสดิการเด็กกำพร้าทั่วไปภายในประเทศไทยนั้น มีพระราชบัญญัติคุ้มครองเด็ก         พ</w:t>
      </w:r>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ศ</w:t>
      </w:r>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 xml:space="preserve">2546 </w:t>
      </w:r>
      <w:r w:rsidRPr="004F4767">
        <w:rPr>
          <w:rFonts w:ascii="TH SarabunPSK" w:eastAsia="Calibri" w:hAnsi="TH SarabunPSK" w:cs="TH SarabunPSK" w:hint="cs"/>
          <w:color w:val="000000"/>
          <w:sz w:val="28"/>
          <w:cs/>
        </w:rPr>
        <w:t>มาตราที่</w:t>
      </w:r>
      <w:r w:rsidRPr="004F4767">
        <w:rPr>
          <w:rFonts w:ascii="TH SarabunPSK" w:eastAsia="Calibri" w:hAnsi="TH SarabunPSK" w:cs="TH SarabunPSK"/>
          <w:color w:val="000000"/>
          <w:sz w:val="28"/>
          <w:cs/>
        </w:rPr>
        <w:t xml:space="preserve"> 32 </w:t>
      </w:r>
      <w:r w:rsidRPr="004F4767">
        <w:rPr>
          <w:rFonts w:ascii="TH SarabunPSK" w:eastAsia="Calibri" w:hAnsi="TH SarabunPSK" w:cs="TH SarabunPSK" w:hint="cs"/>
          <w:color w:val="000000"/>
          <w:sz w:val="28"/>
          <w:cs/>
        </w:rPr>
        <w:t>ได้ระบุว่า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เด็กที่พึงได้รับการสงเคราะห์ได้แก่เด็กแร่ร่อนหรือเด็กกำพร้า ดังนั้น            การจัดสวัสดิการสังคมแก่เด็กและเยาวชนอายุแรกเกิดถึง</w:t>
      </w:r>
      <w:r w:rsidRPr="004F4767">
        <w:rPr>
          <w:rFonts w:ascii="TH SarabunPSK" w:eastAsia="Calibri" w:hAnsi="TH SarabunPSK" w:cs="TH SarabunPSK"/>
          <w:color w:val="000000"/>
          <w:sz w:val="28"/>
          <w:cs/>
        </w:rPr>
        <w:t xml:space="preserve"> 18 </w:t>
      </w:r>
      <w:r w:rsidRPr="004F4767">
        <w:rPr>
          <w:rFonts w:ascii="TH SarabunPSK" w:eastAsia="Calibri" w:hAnsi="TH SarabunPSK" w:cs="TH SarabunPSK" w:hint="cs"/>
          <w:color w:val="000000"/>
          <w:sz w:val="28"/>
          <w:cs/>
        </w:rPr>
        <w:t>ปีที่ประสบปัญหาถูกทอดทิ้ง</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เร่ร่อน</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ประพฤติตน     ไม่สมควรแก่วัย</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ถูกกระทำทารุณ</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ถูกใช้แรงงาน</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กำพร้า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ครอบครัวยากจนนั้น กรมพัฒนาสังคมและสวัสดิการ กระทรวงการพัฒนาสังคมและความมั่นคงของมนุษย์ มีการดำเนินการช่วยเหลือสงเคราะห์เด็กในสถานสงเคราะห์ สงเคราะห์เด็กในครอบครัวและชุมชน</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hint="cs"/>
          <w:color w:val="000000"/>
          <w:sz w:val="28"/>
          <w:cs/>
        </w:rPr>
        <w:t>และพิทักษ์และคุ้มครอง</w:t>
      </w:r>
      <w:proofErr w:type="spellStart"/>
      <w:r w:rsidRPr="004F4767">
        <w:rPr>
          <w:rFonts w:ascii="TH SarabunPSK" w:eastAsia="Calibri" w:hAnsi="TH SarabunPSK" w:cs="TH SarabunPSK" w:hint="cs"/>
          <w:color w:val="000000"/>
          <w:sz w:val="28"/>
          <w:cs/>
        </w:rPr>
        <w:t>สวั</w:t>
      </w:r>
      <w:proofErr w:type="spellEnd"/>
      <w:r w:rsidRPr="004F4767">
        <w:rPr>
          <w:rFonts w:ascii="TH SarabunPSK" w:eastAsia="Calibri" w:hAnsi="TH SarabunPSK" w:cs="TH SarabunPSK" w:hint="cs"/>
          <w:color w:val="000000"/>
          <w:sz w:val="28"/>
          <w:cs/>
        </w:rPr>
        <w:t>สดิภาพเด็กอย่างต่อเนื่อง</w:t>
      </w:r>
      <w:r w:rsidRPr="004F4767">
        <w:rPr>
          <w:rFonts w:ascii="TH SarabunPSK" w:eastAsia="Calibri" w:hAnsi="TH SarabunPSK" w:cs="TH SarabunPSK"/>
          <w:color w:val="000000"/>
          <w:sz w:val="28"/>
        </w:rPr>
        <w:t xml:space="preserve"> </w:t>
      </w:r>
      <w:bookmarkStart w:id="21" w:name="_Hlk149968276"/>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สำนักส่งเสริมสุขภาพ</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25</w:t>
      </w:r>
      <w:r w:rsidRPr="004F4767">
        <w:rPr>
          <w:rFonts w:ascii="TH SarabunPSK" w:eastAsia="Calibri" w:hAnsi="TH SarabunPSK" w:cs="TH SarabunPSK"/>
          <w:color w:val="000000"/>
          <w:sz w:val="28"/>
        </w:rPr>
        <w:t>66</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color w:val="000000"/>
          <w:sz w:val="28"/>
        </w:rPr>
        <w:t>2</w:t>
      </w:r>
      <w:r w:rsidRPr="004F4767">
        <w:rPr>
          <w:rFonts w:ascii="TH SarabunPSK" w:eastAsia="Calibri" w:hAnsi="TH SarabunPSK" w:cs="TH SarabunPSK"/>
          <w:color w:val="000000"/>
          <w:sz w:val="28"/>
          <w:cs/>
        </w:rPr>
        <w:t>)</w:t>
      </w:r>
      <w:r w:rsidRPr="004F4767">
        <w:rPr>
          <w:rFonts w:ascii="TH SarabunPSK" w:eastAsia="Calibri" w:hAnsi="TH SarabunPSK" w:cs="TH SarabunPSK"/>
          <w:color w:val="000000"/>
          <w:sz w:val="28"/>
        </w:rPr>
        <w:t xml:space="preserve"> </w:t>
      </w:r>
      <w:bookmarkEnd w:id="20"/>
      <w:bookmarkEnd w:id="21"/>
      <w:r w:rsidRPr="004F4767">
        <w:rPr>
          <w:rFonts w:ascii="TH SarabunPSK" w:eastAsia="Calibri" w:hAnsi="TH SarabunPSK" w:cs="TH SarabunPSK" w:hint="cs"/>
          <w:color w:val="000000"/>
          <w:sz w:val="28"/>
          <w:cs/>
        </w:rPr>
        <w:t>ดังนั้นในประเด็นนี้ผู้วิจัยขอนำเสนอรูปแบบสวัสดิการเด็กกำพร้าทั่วไปจากงานวิจัยของมูลนิธิศูนย์วิจัยและติดตามความเป็นธรรมทางสุขภาพซึ่งถูกแบ่งออกเป็น</w:t>
      </w:r>
      <w:r w:rsidRPr="004F4767">
        <w:rPr>
          <w:rFonts w:ascii="TH SarabunPSK" w:eastAsia="Calibri" w:hAnsi="TH SarabunPSK" w:cs="TH SarabunPSK"/>
          <w:color w:val="000000"/>
          <w:sz w:val="28"/>
          <w:cs/>
        </w:rPr>
        <w:t xml:space="preserve"> 3</w:t>
      </w:r>
      <w:r w:rsidRPr="004F4767">
        <w:rPr>
          <w:rFonts w:ascii="TH SarabunPSK" w:eastAsia="Calibri" w:hAnsi="TH SarabunPSK" w:cs="TH SarabunPSK" w:hint="cs"/>
          <w:color w:val="000000"/>
          <w:sz w:val="28"/>
          <w:cs/>
        </w:rPr>
        <w:t xml:space="preserve"> ด้านดังนี้</w:t>
      </w:r>
      <w:r w:rsidRPr="004F4767">
        <w:rPr>
          <w:rFonts w:ascii="TH SarabunPSK" w:eastAsia="Calibri" w:hAnsi="TH SarabunPSK" w:cs="TH SarabunPSK"/>
          <w:color w:val="000000"/>
          <w:sz w:val="28"/>
          <w:cs/>
        </w:rPr>
        <w:t xml:space="preserve"> </w:t>
      </w:r>
      <w:bookmarkStart w:id="22" w:name="_Hlk97051542"/>
    </w:p>
    <w:p w14:paraId="09E7D4DA" w14:textId="77777777" w:rsidR="004F4767" w:rsidRPr="004F4767" w:rsidRDefault="004F4767" w:rsidP="004F4767">
      <w:pPr>
        <w:spacing w:after="0" w:line="240" w:lineRule="auto"/>
        <w:ind w:left="720" w:firstLine="720"/>
        <w:jc w:val="thaiDistribute"/>
        <w:rPr>
          <w:rFonts w:ascii="TH SarabunPSK" w:eastAsia="Calibri" w:hAnsi="TH SarabunPSK" w:cs="TH SarabunPSK"/>
          <w:b/>
          <w:bCs/>
          <w:sz w:val="28"/>
          <w:cs/>
        </w:rPr>
      </w:pPr>
      <w:bookmarkStart w:id="23" w:name="_Hlk96641378"/>
      <w:bookmarkEnd w:id="22"/>
      <w:r w:rsidRPr="004F4767">
        <w:rPr>
          <w:rFonts w:ascii="TH SarabunPSK" w:eastAsia="Calibri" w:hAnsi="TH SarabunPSK" w:cs="TH SarabunPSK" w:hint="cs"/>
          <w:b/>
          <w:bCs/>
          <w:sz w:val="28"/>
          <w:cs/>
        </w:rPr>
        <w:t>ก.</w:t>
      </w:r>
      <w:r w:rsidRPr="004F4767">
        <w:rPr>
          <w:rFonts w:ascii="TH SarabunPSK" w:eastAsia="Calibri" w:hAnsi="TH SarabunPSK" w:cs="TH SarabunPSK"/>
          <w:b/>
          <w:bCs/>
          <w:sz w:val="28"/>
        </w:rPr>
        <w:t xml:space="preserve"> </w:t>
      </w:r>
      <w:bookmarkEnd w:id="23"/>
      <w:r w:rsidRPr="004F4767">
        <w:rPr>
          <w:rFonts w:ascii="TH SarabunPSK" w:eastAsia="Calibri" w:hAnsi="TH SarabunPSK" w:cs="TH SarabunPSK" w:hint="cs"/>
          <w:b/>
          <w:bCs/>
          <w:sz w:val="28"/>
          <w:cs/>
        </w:rPr>
        <w:t>สวัสดิการด้านการศึกษา</w:t>
      </w:r>
      <w:bookmarkStart w:id="24" w:name="_Hlk149967684"/>
      <w:r w:rsidRPr="004F4767">
        <w:rPr>
          <w:rFonts w:ascii="TH SarabunPSK" w:eastAsia="Calibri" w:hAnsi="TH SarabunPSK" w:cs="TH SarabunPSK" w:hint="cs"/>
          <w:b/>
          <w:bCs/>
          <w:sz w:val="28"/>
          <w:cs/>
        </w:rPr>
        <w:t>ได้แก่</w:t>
      </w:r>
      <w:bookmarkEnd w:id="24"/>
    </w:p>
    <w:p w14:paraId="1DDD5FC1"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cs/>
        </w:rPr>
        <w:tab/>
      </w: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rPr>
        <w:t>1.</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เงินอุดหนุนรายหัวสำหรับนักเรียน</w:t>
      </w:r>
    </w:p>
    <w:p w14:paraId="50AF2E31"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lastRenderedPageBreak/>
        <w:tab/>
      </w:r>
      <w:r w:rsidRPr="004F4767">
        <w:rPr>
          <w:rFonts w:ascii="TH SarabunPSK" w:eastAsia="Calibri" w:hAnsi="TH SarabunPSK" w:cs="TH SarabunPSK"/>
          <w:color w:val="000000"/>
          <w:sz w:val="28"/>
        </w:rPr>
        <w:tab/>
        <w:t xml:space="preserve">               2</w:t>
      </w:r>
      <w:r w:rsidRPr="004F4767">
        <w:rPr>
          <w:rFonts w:ascii="TH SarabunPSK" w:eastAsia="Calibri" w:hAnsi="TH SarabunPSK" w:cs="TH SarabunPSK" w:hint="cs"/>
          <w:color w:val="000000"/>
          <w:sz w:val="28"/>
          <w:cs/>
        </w:rPr>
        <w:t>.</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ทุนนวัตกรรมสำหรับชีพขั้นสูง</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กสศ</w:t>
      </w:r>
      <w:r w:rsidRPr="004F4767">
        <w:rPr>
          <w:rFonts w:ascii="TH SarabunPSK" w:eastAsia="Calibri" w:hAnsi="TH SarabunPSK" w:cs="TH SarabunPSK"/>
          <w:color w:val="000000"/>
          <w:sz w:val="28"/>
          <w:cs/>
        </w:rPr>
        <w:t>.)</w:t>
      </w:r>
    </w:p>
    <w:p w14:paraId="6B8BFC81"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rPr>
        <w:tab/>
        <w:t xml:space="preserve">               3</w:t>
      </w:r>
      <w:r w:rsidRPr="004F4767">
        <w:rPr>
          <w:rFonts w:ascii="TH SarabunPSK" w:eastAsia="Calibri" w:hAnsi="TH SarabunPSK" w:cs="TH SarabunPSK" w:hint="cs"/>
          <w:color w:val="000000"/>
          <w:sz w:val="28"/>
          <w:cs/>
        </w:rPr>
        <w:t>.</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เงินอุดหนุนสำหรับการศึกษานอกระบบ</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และการศึกษาตามอัธยาศัย</w:t>
      </w:r>
    </w:p>
    <w:p w14:paraId="7462DC31" w14:textId="77777777" w:rsidR="004F4767" w:rsidRPr="004F4767" w:rsidRDefault="004F4767" w:rsidP="004F4767">
      <w:pPr>
        <w:tabs>
          <w:tab w:val="left" w:pos="709"/>
        </w:tabs>
        <w:spacing w:after="0" w:line="240" w:lineRule="auto"/>
        <w:jc w:val="thaiDistribute"/>
        <w:rPr>
          <w:rFonts w:ascii="TH SarabunPSK" w:eastAsia="Calibri" w:hAnsi="TH SarabunPSK" w:cs="TH SarabunPSK"/>
          <w:b/>
          <w:bCs/>
          <w:color w:val="000000"/>
          <w:sz w:val="28"/>
        </w:rPr>
      </w:pP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ab/>
      </w:r>
      <w:r w:rsidRPr="004F4767">
        <w:rPr>
          <w:rFonts w:ascii="TH SarabunPSK" w:eastAsia="Calibri" w:hAnsi="TH SarabunPSK" w:cs="TH SarabunPSK" w:hint="cs"/>
          <w:b/>
          <w:bCs/>
          <w:color w:val="000000"/>
          <w:sz w:val="28"/>
          <w:cs/>
        </w:rPr>
        <w:t>ข</w:t>
      </w:r>
      <w:r w:rsidRPr="004F4767">
        <w:rPr>
          <w:rFonts w:ascii="TH SarabunPSK" w:eastAsia="Calibri" w:hAnsi="TH SarabunPSK" w:cs="TH SarabunPSK"/>
          <w:b/>
          <w:bCs/>
          <w:color w:val="000000"/>
          <w:sz w:val="28"/>
        </w:rPr>
        <w:t xml:space="preserve">. </w:t>
      </w:r>
      <w:r w:rsidRPr="004F4767">
        <w:rPr>
          <w:rFonts w:ascii="TH SarabunPSK" w:eastAsia="Calibri" w:hAnsi="TH SarabunPSK" w:cs="TH SarabunPSK" w:hint="cs"/>
          <w:b/>
          <w:bCs/>
          <w:color w:val="000000"/>
          <w:sz w:val="28"/>
          <w:cs/>
        </w:rPr>
        <w:t>สวัสดิการด้านสังคมและเศรษฐกิจ</w:t>
      </w:r>
      <w:bookmarkStart w:id="25" w:name="_Hlk149967984"/>
      <w:r w:rsidRPr="004F4767">
        <w:rPr>
          <w:rFonts w:ascii="TH SarabunPSK" w:eastAsia="Calibri" w:hAnsi="TH SarabunPSK" w:cs="TH SarabunPSK" w:hint="cs"/>
          <w:b/>
          <w:bCs/>
          <w:color w:val="000000"/>
          <w:sz w:val="28"/>
          <w:cs/>
        </w:rPr>
        <w:t>ได้แก่</w:t>
      </w:r>
      <w:bookmarkEnd w:id="25"/>
    </w:p>
    <w:p w14:paraId="0FA64368"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rPr>
        <w:tab/>
        <w:t xml:space="preserve">               1.</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บ้านพักเด็กและครอบครัว</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และสถานรองรับ</w:t>
      </w:r>
    </w:p>
    <w:p w14:paraId="7874AD24"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cs/>
        </w:rPr>
      </w:pPr>
      <w:r w:rsidRPr="004F4767">
        <w:rPr>
          <w:rFonts w:ascii="TH SarabunPSK" w:eastAsia="Calibri" w:hAnsi="TH SarabunPSK" w:cs="TH SarabunPSK"/>
          <w:color w:val="000000"/>
          <w:sz w:val="28"/>
        </w:rPr>
        <w:tab/>
        <w:t xml:space="preserve">               2.</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กองทุนคุ้มครองเด็ก</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เงินสงเคราะห์</w:t>
      </w:r>
      <w:r w:rsidRPr="004F4767">
        <w:rPr>
          <w:rFonts w:ascii="TH SarabunPSK" w:eastAsia="Calibri" w:hAnsi="TH SarabunPSK" w:cs="TH SarabunPSK"/>
          <w:color w:val="000000"/>
          <w:sz w:val="28"/>
          <w:cs/>
        </w:rPr>
        <w:t>)</w:t>
      </w:r>
    </w:p>
    <w:p w14:paraId="2F233F68"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3.</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ครอบครัวอุปถัมภ์</w:t>
      </w:r>
    </w:p>
    <w:p w14:paraId="76444009"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4. </w:t>
      </w:r>
      <w:r w:rsidRPr="004F4767">
        <w:rPr>
          <w:rFonts w:ascii="TH SarabunPSK" w:eastAsia="Calibri" w:hAnsi="TH SarabunPSK" w:cs="TH SarabunPSK" w:hint="cs"/>
          <w:color w:val="000000"/>
          <w:sz w:val="28"/>
          <w:cs/>
        </w:rPr>
        <w:t>ครอบครัวทดแทน</w:t>
      </w:r>
    </w:p>
    <w:p w14:paraId="33598F82" w14:textId="77777777" w:rsidR="004F4767" w:rsidRPr="004F4767" w:rsidRDefault="004F4767" w:rsidP="004F4767">
      <w:pPr>
        <w:tabs>
          <w:tab w:val="left" w:pos="709"/>
        </w:tabs>
        <w:spacing w:after="0" w:line="240" w:lineRule="auto"/>
        <w:jc w:val="thaiDistribute"/>
        <w:rPr>
          <w:rFonts w:ascii="TH SarabunPSK" w:eastAsia="Calibri" w:hAnsi="TH SarabunPSK" w:cs="TH SarabunPSK"/>
          <w:b/>
          <w:bCs/>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rPr>
        <w:tab/>
      </w:r>
      <w:r w:rsidRPr="004F4767">
        <w:rPr>
          <w:rFonts w:ascii="TH SarabunPSK" w:eastAsia="Calibri" w:hAnsi="TH SarabunPSK" w:cs="TH SarabunPSK" w:hint="cs"/>
          <w:b/>
          <w:bCs/>
          <w:color w:val="000000"/>
          <w:sz w:val="28"/>
          <w:cs/>
        </w:rPr>
        <w:t>ค</w:t>
      </w:r>
      <w:r w:rsidRPr="004F4767">
        <w:rPr>
          <w:rFonts w:ascii="TH SarabunPSK" w:eastAsia="Calibri" w:hAnsi="TH SarabunPSK" w:cs="TH SarabunPSK"/>
          <w:b/>
          <w:bCs/>
          <w:color w:val="000000"/>
          <w:sz w:val="28"/>
        </w:rPr>
        <w:t xml:space="preserve">. </w:t>
      </w:r>
      <w:bookmarkStart w:id="26" w:name="_Hlk150042722"/>
      <w:r w:rsidRPr="004F4767">
        <w:rPr>
          <w:rFonts w:ascii="TH SarabunPSK" w:eastAsia="Calibri" w:hAnsi="TH SarabunPSK" w:cs="TH SarabunPSK" w:hint="cs"/>
          <w:b/>
          <w:bCs/>
          <w:color w:val="000000"/>
          <w:sz w:val="28"/>
          <w:cs/>
        </w:rPr>
        <w:t>สวัสดิการด้านสุขภาพ</w:t>
      </w:r>
      <w:bookmarkEnd w:id="26"/>
      <w:r w:rsidRPr="004F4767">
        <w:rPr>
          <w:rFonts w:ascii="TH SarabunPSK" w:eastAsia="Calibri" w:hAnsi="TH SarabunPSK" w:cs="TH SarabunPSK" w:hint="cs"/>
          <w:b/>
          <w:bCs/>
          <w:color w:val="000000"/>
          <w:sz w:val="28"/>
          <w:cs/>
        </w:rPr>
        <w:t>ได้แก่</w:t>
      </w:r>
    </w:p>
    <w:p w14:paraId="0DE339FC"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1.</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หลักประกันสุขภาพแห่งชาติ</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บัตรทอง</w:t>
      </w:r>
      <w:r w:rsidRPr="004F4767">
        <w:rPr>
          <w:rFonts w:ascii="TH SarabunPSK" w:eastAsia="Calibri" w:hAnsi="TH SarabunPSK" w:cs="TH SarabunPSK"/>
          <w:color w:val="000000"/>
          <w:sz w:val="28"/>
          <w:cs/>
        </w:rPr>
        <w:t>)</w:t>
      </w:r>
    </w:p>
    <w:p w14:paraId="61341E29"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2.</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สวัสดิการรักษาพยาบาลข้าราชการ</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บุตรคนที่</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color w:val="000000"/>
          <w:sz w:val="28"/>
        </w:rPr>
        <w:t>1-3)</w:t>
      </w:r>
    </w:p>
    <w:p w14:paraId="2775EBC7"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3.</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บัตรประกันสุขภาพ</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สำหรับผู้ติดตามแรงงานต่างด้าว</w:t>
      </w:r>
    </w:p>
    <w:p w14:paraId="71E305CF"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t xml:space="preserve">               4.</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กองทุนประกันสุขภาพสำหรับบุคคลที่มีปัญหาสถานะและสิทธิ</w:t>
      </w:r>
    </w:p>
    <w:p w14:paraId="2D62D235" w14:textId="77777777" w:rsidR="004F4767" w:rsidRPr="004F4767" w:rsidRDefault="004F4767" w:rsidP="004F4767">
      <w:pPr>
        <w:tabs>
          <w:tab w:val="left" w:pos="709"/>
        </w:tabs>
        <w:spacing w:after="0" w:line="240" w:lineRule="auto"/>
        <w:jc w:val="right"/>
        <w:rPr>
          <w:rFonts w:ascii="TH SarabunPSK" w:eastAsia="Calibri" w:hAnsi="TH SarabunPSK" w:cs="TH SarabunPSK"/>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rPr>
        <w:tab/>
        <w:t>(</w:t>
      </w:r>
      <w:r w:rsidRPr="004F4767">
        <w:rPr>
          <w:rFonts w:ascii="TH SarabunPSK" w:eastAsia="Calibri" w:hAnsi="TH SarabunPSK" w:cs="TH SarabunPSK" w:hint="cs"/>
          <w:color w:val="000000"/>
          <w:sz w:val="28"/>
          <w:cs/>
        </w:rPr>
        <w:t>ศุภสิทธิ์</w:t>
      </w:r>
      <w:r w:rsidRPr="004F4767">
        <w:rPr>
          <w:rFonts w:ascii="TH SarabunPSK" w:eastAsia="Calibri" w:hAnsi="TH SarabunPSK" w:cs="TH SarabunPSK"/>
          <w:color w:val="000000"/>
          <w:sz w:val="28"/>
          <w:cs/>
        </w:rPr>
        <w:t xml:space="preserve"> </w:t>
      </w:r>
      <w:proofErr w:type="spellStart"/>
      <w:r w:rsidRPr="004F4767">
        <w:rPr>
          <w:rFonts w:ascii="TH SarabunPSK" w:eastAsia="Calibri" w:hAnsi="TH SarabunPSK" w:cs="TH SarabunPSK" w:hint="cs"/>
          <w:color w:val="000000"/>
          <w:sz w:val="28"/>
          <w:cs/>
        </w:rPr>
        <w:t>พรรณารุโ</w:t>
      </w:r>
      <w:proofErr w:type="spellEnd"/>
      <w:r w:rsidRPr="004F4767">
        <w:rPr>
          <w:rFonts w:ascii="TH SarabunPSK" w:eastAsia="Calibri" w:hAnsi="TH SarabunPSK" w:cs="TH SarabunPSK" w:hint="cs"/>
          <w:color w:val="000000"/>
          <w:sz w:val="28"/>
          <w:cs/>
        </w:rPr>
        <w:t>ณ</w:t>
      </w:r>
      <w:proofErr w:type="spellStart"/>
      <w:r w:rsidRPr="004F4767">
        <w:rPr>
          <w:rFonts w:ascii="TH SarabunPSK" w:eastAsia="Calibri" w:hAnsi="TH SarabunPSK" w:cs="TH SarabunPSK" w:hint="cs"/>
          <w:color w:val="000000"/>
          <w:sz w:val="28"/>
          <w:cs/>
        </w:rPr>
        <w:t>ทัย</w:t>
      </w:r>
      <w:proofErr w:type="spellEnd"/>
      <w:r w:rsidRPr="004F4767">
        <w:rPr>
          <w:rFonts w:ascii="TH SarabunPSK" w:eastAsia="Calibri" w:hAnsi="TH SarabunPSK" w:cs="TH SarabunPSK" w:hint="cs"/>
          <w:color w:val="000000"/>
          <w:sz w:val="28"/>
          <w:cs/>
        </w:rPr>
        <w:t>และคณะ</w:t>
      </w:r>
      <w:r w:rsidRPr="004F4767">
        <w:rPr>
          <w:rFonts w:ascii="TH SarabunPSK" w:eastAsia="Calibri" w:hAnsi="TH SarabunPSK" w:cs="TH SarabunPSK"/>
          <w:color w:val="000000"/>
          <w:sz w:val="28"/>
        </w:rPr>
        <w:t>, 256</w:t>
      </w:r>
      <w:r w:rsidRPr="004F4767">
        <w:rPr>
          <w:rFonts w:ascii="TH SarabunPSK" w:eastAsia="Calibri" w:hAnsi="TH SarabunPSK" w:cs="TH SarabunPSK" w:hint="cs"/>
          <w:color w:val="000000"/>
          <w:sz w:val="28"/>
          <w:cs/>
        </w:rPr>
        <w:t>3</w:t>
      </w:r>
      <w:r w:rsidRPr="004F4767">
        <w:rPr>
          <w:rFonts w:ascii="TH SarabunPSK" w:eastAsia="Calibri" w:hAnsi="TH SarabunPSK" w:cs="TH SarabunPSK"/>
          <w:color w:val="000000"/>
          <w:sz w:val="28"/>
        </w:rPr>
        <w:t>: 5)</w:t>
      </w:r>
    </w:p>
    <w:p w14:paraId="43270668" w14:textId="77777777" w:rsidR="004F4767" w:rsidRPr="004F4767" w:rsidRDefault="004F4767" w:rsidP="004F4767">
      <w:pPr>
        <w:tabs>
          <w:tab w:val="left" w:pos="709"/>
        </w:tabs>
        <w:spacing w:after="0" w:line="240" w:lineRule="auto"/>
        <w:jc w:val="right"/>
        <w:rPr>
          <w:rFonts w:ascii="TH SarabunPSK" w:eastAsia="Calibri" w:hAnsi="TH SarabunPSK" w:cs="TH SarabunPSK"/>
          <w:color w:val="000000"/>
          <w:sz w:val="28"/>
        </w:rPr>
      </w:pPr>
    </w:p>
    <w:p w14:paraId="4B2DA4BD" w14:textId="77777777" w:rsidR="004F4767" w:rsidRPr="004F4767" w:rsidRDefault="004F4767" w:rsidP="004F4767">
      <w:pPr>
        <w:tabs>
          <w:tab w:val="left" w:pos="709"/>
        </w:tabs>
        <w:spacing w:after="0" w:line="240" w:lineRule="auto"/>
        <w:jc w:val="center"/>
        <w:rPr>
          <w:rFonts w:ascii="TH SarabunPSK" w:eastAsia="Calibri" w:hAnsi="TH SarabunPSK" w:cs="TH SarabunPSK"/>
          <w:b/>
          <w:bCs/>
          <w:color w:val="000000"/>
          <w:sz w:val="28"/>
        </w:rPr>
      </w:pPr>
      <w:r w:rsidRPr="004F4767">
        <w:rPr>
          <w:rFonts w:ascii="TH SarabunPSK" w:eastAsia="Calibri" w:hAnsi="TH SarabunPSK" w:cs="TH SarabunPSK" w:hint="cs"/>
          <w:b/>
          <w:bCs/>
          <w:color w:val="000000"/>
          <w:sz w:val="28"/>
          <w:cs/>
        </w:rPr>
        <w:t>ตารางแสดงการจัดสวัสดิการแก่เด็กกำพร้าและเด็กเร่ร่อนตามวัย</w:t>
      </w:r>
    </w:p>
    <w:p w14:paraId="3115C226" w14:textId="77777777" w:rsidR="004F4767" w:rsidRPr="004F4767" w:rsidRDefault="004F4767" w:rsidP="004F4767">
      <w:pPr>
        <w:tabs>
          <w:tab w:val="left" w:pos="709"/>
        </w:tabs>
        <w:spacing w:after="0" w:line="240" w:lineRule="auto"/>
        <w:jc w:val="center"/>
        <w:rPr>
          <w:rFonts w:ascii="TH SarabunPSK" w:eastAsia="Calibri" w:hAnsi="TH SarabunPSK" w:cs="TH SarabunPSK"/>
          <w:color w:val="000000"/>
          <w:sz w:val="28"/>
          <w:cs/>
        </w:rPr>
      </w:pPr>
      <w:r w:rsidRPr="004F4767">
        <w:rPr>
          <w:rFonts w:ascii="TH SarabunPSK" w:eastAsia="Calibri" w:hAnsi="TH SarabunPSK" w:cs="TH SarabunPSK"/>
          <w:noProof/>
          <w:sz w:val="28"/>
        </w:rPr>
        <w:drawing>
          <wp:inline distT="0" distB="0" distL="0" distR="0" wp14:anchorId="0BA1C2D5" wp14:editId="57BC16C1">
            <wp:extent cx="4829175" cy="3867150"/>
            <wp:effectExtent l="0" t="0" r="9525" b="0"/>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l="33861" t="26747" r="21332" b="9422"/>
                    <a:stretch>
                      <a:fillRect/>
                    </a:stretch>
                  </pic:blipFill>
                  <pic:spPr bwMode="auto">
                    <a:xfrm>
                      <a:off x="0" y="0"/>
                      <a:ext cx="4829175" cy="3867150"/>
                    </a:xfrm>
                    <a:prstGeom prst="rect">
                      <a:avLst/>
                    </a:prstGeom>
                    <a:noFill/>
                    <a:ln>
                      <a:noFill/>
                    </a:ln>
                  </pic:spPr>
                </pic:pic>
              </a:graphicData>
            </a:graphic>
          </wp:inline>
        </w:drawing>
      </w:r>
    </w:p>
    <w:p w14:paraId="2AC5FD54" w14:textId="77777777" w:rsidR="004F4767" w:rsidRPr="004F4767" w:rsidRDefault="004F4767" w:rsidP="004F4767">
      <w:pPr>
        <w:tabs>
          <w:tab w:val="left" w:pos="709"/>
        </w:tabs>
        <w:spacing w:after="0" w:line="240" w:lineRule="auto"/>
        <w:jc w:val="right"/>
        <w:rPr>
          <w:rFonts w:ascii="TH SarabunPSK" w:eastAsia="Calibri" w:hAnsi="TH SarabunPSK" w:cs="TH SarabunPSK"/>
          <w:color w:val="000000"/>
          <w:sz w:val="28"/>
        </w:rPr>
      </w:pPr>
      <w:r w:rsidRPr="004F4767">
        <w:rPr>
          <w:rFonts w:ascii="TH SarabunPSK" w:eastAsia="Calibri" w:hAnsi="TH SarabunPSK" w:cs="TH SarabunPSK"/>
          <w:color w:val="000000"/>
          <w:sz w:val="28"/>
          <w:cs/>
        </w:rPr>
        <w:tab/>
        <w:t>(</w:t>
      </w:r>
      <w:r w:rsidRPr="004F4767">
        <w:rPr>
          <w:rFonts w:ascii="TH SarabunPSK" w:eastAsia="Calibri" w:hAnsi="TH SarabunPSK" w:cs="TH SarabunPSK" w:hint="cs"/>
          <w:color w:val="000000"/>
          <w:sz w:val="28"/>
          <w:cs/>
        </w:rPr>
        <w:t>ศุภสิทธิ์</w:t>
      </w:r>
      <w:r w:rsidRPr="004F4767">
        <w:rPr>
          <w:rFonts w:ascii="TH SarabunPSK" w:eastAsia="Calibri" w:hAnsi="TH SarabunPSK" w:cs="TH SarabunPSK"/>
          <w:color w:val="000000"/>
          <w:sz w:val="28"/>
          <w:cs/>
        </w:rPr>
        <w:t xml:space="preserve"> </w:t>
      </w:r>
      <w:proofErr w:type="spellStart"/>
      <w:r w:rsidRPr="004F4767">
        <w:rPr>
          <w:rFonts w:ascii="TH SarabunPSK" w:eastAsia="Calibri" w:hAnsi="TH SarabunPSK" w:cs="TH SarabunPSK" w:hint="cs"/>
          <w:color w:val="000000"/>
          <w:sz w:val="28"/>
          <w:cs/>
        </w:rPr>
        <w:t>พรรณารุโ</w:t>
      </w:r>
      <w:proofErr w:type="spellEnd"/>
      <w:r w:rsidRPr="004F4767">
        <w:rPr>
          <w:rFonts w:ascii="TH SarabunPSK" w:eastAsia="Calibri" w:hAnsi="TH SarabunPSK" w:cs="TH SarabunPSK" w:hint="cs"/>
          <w:color w:val="000000"/>
          <w:sz w:val="28"/>
          <w:cs/>
        </w:rPr>
        <w:t>ณ</w:t>
      </w:r>
      <w:proofErr w:type="spellStart"/>
      <w:r w:rsidRPr="004F4767">
        <w:rPr>
          <w:rFonts w:ascii="TH SarabunPSK" w:eastAsia="Calibri" w:hAnsi="TH SarabunPSK" w:cs="TH SarabunPSK" w:hint="cs"/>
          <w:color w:val="000000"/>
          <w:sz w:val="28"/>
          <w:cs/>
        </w:rPr>
        <w:t>ทัย</w:t>
      </w:r>
      <w:proofErr w:type="spellEnd"/>
      <w:r w:rsidRPr="004F4767">
        <w:rPr>
          <w:rFonts w:ascii="TH SarabunPSK" w:eastAsia="Calibri" w:hAnsi="TH SarabunPSK" w:cs="TH SarabunPSK" w:hint="cs"/>
          <w:color w:val="000000"/>
          <w:sz w:val="28"/>
          <w:cs/>
        </w:rPr>
        <w:t>และคณะ</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2563:</w:t>
      </w:r>
      <w:r w:rsidRPr="004F4767">
        <w:rPr>
          <w:rFonts w:ascii="TH SarabunPSK" w:eastAsia="Calibri" w:hAnsi="TH SarabunPSK" w:cs="TH SarabunPSK" w:hint="cs"/>
          <w:color w:val="000000"/>
          <w:sz w:val="28"/>
          <w:cs/>
        </w:rPr>
        <w:t>10</w:t>
      </w:r>
      <w:r w:rsidRPr="004F4767">
        <w:rPr>
          <w:rFonts w:ascii="TH SarabunPSK" w:eastAsia="Calibri" w:hAnsi="TH SarabunPSK" w:cs="TH SarabunPSK"/>
          <w:color w:val="000000"/>
          <w:sz w:val="28"/>
          <w:cs/>
        </w:rPr>
        <w:t>)</w:t>
      </w:r>
    </w:p>
    <w:p w14:paraId="08944AF9" w14:textId="77777777" w:rsidR="004F4767" w:rsidRPr="004F4767" w:rsidRDefault="004F4767" w:rsidP="004F4767">
      <w:pPr>
        <w:tabs>
          <w:tab w:val="left" w:pos="709"/>
        </w:tabs>
        <w:spacing w:after="0" w:line="240" w:lineRule="auto"/>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ตารางข้างต้นแสดงถึงการจัดสวัสดิการแก่เด็กกำพร้าตามช่วงอายุ</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มีการจำแนกแยกออกเป็น</w:t>
      </w:r>
      <w:r w:rsidRPr="004F4767">
        <w:rPr>
          <w:rFonts w:ascii="TH SarabunPSK" w:eastAsia="Calibri" w:hAnsi="TH SarabunPSK" w:cs="TH SarabunPSK"/>
          <w:color w:val="000000"/>
          <w:sz w:val="28"/>
          <w:cs/>
        </w:rPr>
        <w:t xml:space="preserve"> 3 </w:t>
      </w:r>
      <w:r w:rsidRPr="004F4767">
        <w:rPr>
          <w:rFonts w:ascii="TH SarabunPSK" w:eastAsia="Calibri" w:hAnsi="TH SarabunPSK" w:cs="TH SarabunPSK" w:hint="cs"/>
          <w:color w:val="000000"/>
          <w:sz w:val="28"/>
          <w:cs/>
        </w:rPr>
        <w:t>ด้านหลักๆ ได้แก่</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สวัสดิการด้านการศึกษา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ด้านสังคมเศรษฐกิจ</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และด้านสุขภาพ</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โดยภาพรวมแล้วพอสรุปได้ว่า การจัดสวัสดิการในรูปแบบดังกล่าวนั้นเป็นการช่วยเหลือเยาวชนกลุ่มเป้าหมายโดยตรงให้ได้รับสวัสดิการที่แตกต่างกัน</w:t>
      </w:r>
      <w:r w:rsidRPr="004F4767">
        <w:rPr>
          <w:rFonts w:ascii="TH SarabunPSK" w:eastAsia="Calibri" w:hAnsi="TH SarabunPSK" w:cs="TH SarabunPSK" w:hint="cs"/>
          <w:color w:val="000000"/>
          <w:sz w:val="28"/>
          <w:cs/>
        </w:rPr>
        <w:lastRenderedPageBreak/>
        <w:t>ตามนโยบายของแต่ละองค์กร และเป็นการพัฒนาคุณภาพชีวิตของเด็กกำพร้าให้ดียิ่งขึ้นและได้รับสิทธิประโยชน์อย่างทั่วถึง</w:t>
      </w:r>
    </w:p>
    <w:p w14:paraId="3C0CE290" w14:textId="77777777" w:rsidR="004F4767" w:rsidRPr="004F4767" w:rsidRDefault="004F4767" w:rsidP="004F4767">
      <w:pPr>
        <w:spacing w:after="0" w:line="240" w:lineRule="auto"/>
        <w:ind w:firstLine="720"/>
        <w:jc w:val="thaiDistribute"/>
        <w:rPr>
          <w:rFonts w:ascii="TH SarabunPSK" w:eastAsia="Calibri" w:hAnsi="TH SarabunPSK" w:cs="TH SarabunPSK"/>
          <w:color w:val="000000"/>
          <w:sz w:val="28"/>
          <w:cs/>
        </w:rPr>
      </w:pPr>
      <w:r w:rsidRPr="004F4767">
        <w:rPr>
          <w:rFonts w:ascii="TH SarabunPSK" w:eastAsia="Calibri" w:hAnsi="TH SarabunPSK" w:cs="TH SarabunPSK"/>
          <w:b/>
          <w:bCs/>
          <w:sz w:val="28"/>
        </w:rPr>
        <w:t xml:space="preserve">4. </w:t>
      </w:r>
      <w:r w:rsidRPr="004F4767">
        <w:rPr>
          <w:rFonts w:ascii="TH SarabunPSK" w:eastAsia="Calibri" w:hAnsi="TH SarabunPSK" w:cs="TH SarabunPSK" w:hint="cs"/>
          <w:b/>
          <w:bCs/>
          <w:sz w:val="28"/>
          <w:cs/>
        </w:rPr>
        <w:t>รูปแบบสวัสดิการเด็กกำพร้าในอิสลามที่เหมาะสมกับบริบทสังคมปัจจุบัน</w:t>
      </w:r>
    </w:p>
    <w:p w14:paraId="555C7951" w14:textId="77777777" w:rsidR="004F4767" w:rsidRPr="004F4767" w:rsidRDefault="004F4767" w:rsidP="004F4767">
      <w:pPr>
        <w:spacing w:after="0" w:line="276" w:lineRule="auto"/>
        <w:jc w:val="thaiDistribute"/>
        <w:rPr>
          <w:rFonts w:ascii="TH SarabunPSK" w:eastAsia="Calibri" w:hAnsi="TH SarabunPSK" w:cs="TH SarabunPSK"/>
          <w:color w:val="000000"/>
          <w:sz w:val="28"/>
          <w:cs/>
        </w:rPr>
      </w:pP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 xml:space="preserve">    การให้สวัสดิการเด็กกำพร้าในอิสลามนั้นมีจุดมุ่งหมายหลักเพื่อพัฒนาความเป็นอยู่และยกระดับคุณภาพการดำรงชีวิตให้อยู่อย่างสงบสุขมั่นคงในอุดมการณ์</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ชีวิตและทรัพย์สินมีความปลอดภัยเพื่อสู่การมีชีวิต     ที่สุขสมบูรณ์</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ดังนั้นหลักสวัสดิการในการช่วยเหลือเด็กกำพร้านั้นมีมาตั้งแต่สมัยของ</w:t>
      </w:r>
      <w:proofErr w:type="spellStart"/>
      <w:r w:rsidRPr="004F4767">
        <w:rPr>
          <w:rFonts w:ascii="TH SarabunPSK" w:eastAsia="Calibri" w:hAnsi="TH SarabunPSK" w:cs="TH SarabunPSK" w:hint="cs"/>
          <w:color w:val="000000"/>
          <w:sz w:val="28"/>
          <w:cs/>
        </w:rPr>
        <w:t>ศา</w:t>
      </w:r>
      <w:proofErr w:type="spellEnd"/>
      <w:r w:rsidRPr="004F4767">
        <w:rPr>
          <w:rFonts w:ascii="TH SarabunPSK" w:eastAsia="Calibri" w:hAnsi="TH SarabunPSK" w:cs="TH SarabunPSK" w:hint="cs"/>
          <w:color w:val="000000"/>
          <w:sz w:val="28"/>
          <w:cs/>
        </w:rPr>
        <w:t>สนทูต</w:t>
      </w:r>
      <w:proofErr w:type="spellStart"/>
      <w:r w:rsidRPr="004F4767">
        <w:rPr>
          <w:rFonts w:ascii="TH SarabunPSK" w:eastAsia="Calibri" w:hAnsi="TH SarabunPSK" w:cs="TH SarabunPSK" w:hint="cs"/>
          <w:color w:val="000000"/>
          <w:sz w:val="28"/>
          <w:cs/>
        </w:rPr>
        <w:t>มุหัม</w:t>
      </w:r>
      <w:proofErr w:type="spellEnd"/>
      <w:r w:rsidRPr="004F4767">
        <w:rPr>
          <w:rFonts w:ascii="TH SarabunPSK" w:eastAsia="Calibri" w:hAnsi="TH SarabunPSK" w:cs="TH SarabunPSK" w:hint="cs"/>
          <w:color w:val="000000"/>
          <w:sz w:val="28"/>
          <w:cs/>
        </w:rPr>
        <w:t>มัด</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noProof/>
          <w:sz w:val="28"/>
        </w:rPr>
        <w:drawing>
          <wp:inline distT="0" distB="0" distL="0" distR="0" wp14:anchorId="65C1DED9" wp14:editId="598F2AE2">
            <wp:extent cx="171450" cy="180975"/>
            <wp:effectExtent l="0" t="0" r="0" b="9525"/>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hint="cs"/>
          <w:color w:val="000000"/>
          <w:sz w:val="28"/>
          <w:cs/>
        </w:rPr>
        <w:t xml:space="preserve"> โดยท่าน     ได้จัดตั้งระบบสวัสดิการอิสลามขึ้นมาในมหานครมาดีนะ</w:t>
      </w:r>
      <w:proofErr w:type="spellStart"/>
      <w:r w:rsidRPr="004F4767">
        <w:rPr>
          <w:rFonts w:ascii="TH SarabunPSK" w:eastAsia="Calibri" w:hAnsi="TH SarabunPSK" w:cs="TH SarabunPSK" w:hint="cs"/>
          <w:color w:val="000000"/>
          <w:sz w:val="28"/>
          <w:cs/>
        </w:rPr>
        <w:t>ฮฺ</w:t>
      </w:r>
      <w:proofErr w:type="spellEnd"/>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และอิสลามถือว่าระบบนี้มีที่มาจากบทบัญญัติที่โยงใยเกี่ยวข้องกับการภักดี</w:t>
      </w:r>
      <w:proofErr w:type="spellStart"/>
      <w:r w:rsidRPr="004F4767">
        <w:rPr>
          <w:rFonts w:ascii="TH SarabunPSK" w:eastAsia="Calibri" w:hAnsi="TH SarabunPSK" w:cs="TH SarabunPSK" w:hint="cs"/>
          <w:color w:val="000000"/>
          <w:sz w:val="28"/>
          <w:cs/>
        </w:rPr>
        <w:t>ต่</w:t>
      </w:r>
      <w:proofErr w:type="spellEnd"/>
      <w:r w:rsidRPr="004F4767">
        <w:rPr>
          <w:rFonts w:ascii="TH SarabunPSK" w:eastAsia="Calibri" w:hAnsi="TH SarabunPSK" w:cs="TH SarabunPSK" w:hint="cs"/>
          <w:color w:val="000000"/>
          <w:sz w:val="28"/>
          <w:cs/>
        </w:rPr>
        <w:t>ออ</w:t>
      </w:r>
      <w:proofErr w:type="spellStart"/>
      <w:r w:rsidRPr="004F4767">
        <w:rPr>
          <w:rFonts w:ascii="TH SarabunPSK" w:eastAsia="Calibri" w:hAnsi="TH SarabunPSK" w:cs="TH SarabunPSK" w:hint="cs"/>
          <w:color w:val="000000"/>
          <w:sz w:val="28"/>
          <w:cs/>
        </w:rPr>
        <w:t>ัลลอฮฺ</w:t>
      </w:r>
      <w:proofErr w:type="spellEnd"/>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noProof/>
          <w:sz w:val="28"/>
        </w:rPr>
        <w:drawing>
          <wp:inline distT="0" distB="0" distL="0" distR="0" wp14:anchorId="646D0A33" wp14:editId="462D2829">
            <wp:extent cx="180975" cy="171450"/>
            <wp:effectExtent l="0" t="0" r="9525" b="0"/>
            <wp:docPr id="16" name="รูปภาพ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hint="cs"/>
          <w:color w:val="000000"/>
          <w:sz w:val="28"/>
          <w:cs/>
        </w:rPr>
        <w:t xml:space="preserve"> </w:t>
      </w:r>
      <w:bookmarkStart w:id="27" w:name="_Hlk150028541"/>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อับดุลเลาะ หนุ่มสุข</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256</w:t>
      </w:r>
      <w:r w:rsidRPr="004F4767">
        <w:rPr>
          <w:rFonts w:ascii="TH SarabunPSK" w:eastAsia="Calibri" w:hAnsi="TH SarabunPSK" w:cs="TH SarabunPSK" w:hint="cs"/>
          <w:color w:val="000000"/>
          <w:sz w:val="28"/>
          <w:cs/>
        </w:rPr>
        <w:t>2</w:t>
      </w:r>
      <w:bookmarkEnd w:id="27"/>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1</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ดังที่</w:t>
      </w:r>
      <w:proofErr w:type="spellStart"/>
      <w:r w:rsidRPr="004F4767">
        <w:rPr>
          <w:rFonts w:ascii="TH SarabunPSK" w:eastAsia="Calibri" w:hAnsi="TH SarabunPSK" w:cs="TH SarabunPSK"/>
          <w:sz w:val="28"/>
          <w:cs/>
        </w:rPr>
        <w:t>อัลลอฮฺ</w:t>
      </w:r>
      <w:proofErr w:type="spellEnd"/>
      <w:r w:rsidRPr="004F4767">
        <w:rPr>
          <w:rFonts w:ascii="TH SarabunPSK" w:eastAsia="Calibri" w:hAnsi="TH SarabunPSK" w:cs="TH SarabunPSK"/>
          <w:noProof/>
          <w:sz w:val="28"/>
        </w:rPr>
        <w:t xml:space="preserve"> </w:t>
      </w:r>
      <w:r w:rsidRPr="004F4767">
        <w:rPr>
          <w:rFonts w:ascii="TH SarabunPSK" w:eastAsia="Calibri" w:hAnsi="TH SarabunPSK" w:cs="TH SarabunPSK"/>
          <w:noProof/>
          <w:sz w:val="28"/>
        </w:rPr>
        <w:drawing>
          <wp:inline distT="0" distB="0" distL="0" distR="0" wp14:anchorId="4D6A7A5F" wp14:editId="08E56150">
            <wp:extent cx="180975" cy="171450"/>
            <wp:effectExtent l="0" t="0" r="9525" b="0"/>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sz w:val="28"/>
          <w:cs/>
        </w:rPr>
        <w:t xml:space="preserve"> ตรัสไว้ว่า</w:t>
      </w:r>
    </w:p>
    <w:p w14:paraId="57A6EB72" w14:textId="77777777" w:rsidR="004F4767" w:rsidRPr="004F4767" w:rsidRDefault="004F4767" w:rsidP="004F4767">
      <w:pPr>
        <w:spacing w:after="0" w:line="240" w:lineRule="auto"/>
        <w:ind w:left="1418" w:right="1646"/>
        <w:jc w:val="right"/>
        <w:rPr>
          <w:rFonts w:ascii="Angsana New" w:eastAsia="Calibri" w:hAnsi="Angsana New" w:cs="Cordia New"/>
          <w:sz w:val="28"/>
          <w:cs/>
        </w:rPr>
      </w:pPr>
      <w:r w:rsidRPr="004F4767">
        <w:rPr>
          <w:rFonts w:ascii="Angsana New" w:eastAsia="Calibri" w:hAnsi="Angsana New" w:cs="Traditional Arabic" w:hint="cs"/>
          <w:sz w:val="28"/>
          <w:rtl/>
          <w:lang w:bidi="ar-SA"/>
        </w:rPr>
        <w:t>﴿</w:t>
      </w:r>
      <w:r w:rsidRPr="004F4767">
        <w:rPr>
          <w:rFonts w:ascii="Helvetica" w:eastAsia="Calibri" w:hAnsi="Helvetica" w:cs="Helvetica"/>
          <w:color w:val="237523"/>
          <w:sz w:val="28"/>
          <w:shd w:val="clear" w:color="auto" w:fill="FFFFFF"/>
          <w:rtl/>
          <w:lang w:bidi="ar-SA"/>
        </w:rPr>
        <w:t xml:space="preserve"> </w:t>
      </w:r>
      <w:r w:rsidRPr="004F4767">
        <w:rPr>
          <w:rFonts w:ascii="Traditional Arabic" w:eastAsia="Calibri" w:hAnsi="Traditional Arabic" w:cs="Traditional Arabic" w:hint="cs"/>
          <w:sz w:val="28"/>
          <w:rtl/>
          <w:lang w:bidi="ar-SA"/>
        </w:rPr>
        <w:t>وَاعْبُدُواْ</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اللهَ</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وَلاَ</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تُشْرِكُواْ</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بِهِ</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شَيْئاً</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وَبِالْوَالِدَيْنِ</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إِحْسَاناً</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وَبِذِي</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Traditional Arabic" w:hint="cs"/>
          <w:sz w:val="28"/>
          <w:rtl/>
          <w:lang w:bidi="ar-SA"/>
        </w:rPr>
        <w:t>الْقُرْبَى</w:t>
      </w:r>
      <w:r w:rsidRPr="004F4767">
        <w:rPr>
          <w:rFonts w:ascii="Traditional Arabic" w:eastAsia="Calibri" w:hAnsi="Traditional Arabic" w:cs="Traditional Arabic"/>
          <w:sz w:val="28"/>
          <w:rtl/>
          <w:lang w:bidi="ar-SA"/>
        </w:rPr>
        <w:t xml:space="preserve"> </w:t>
      </w:r>
      <w:bookmarkStart w:id="28" w:name="_Hlk144940252"/>
      <w:r w:rsidRPr="004F4767">
        <w:rPr>
          <w:rFonts w:ascii="Traditional Arabic" w:eastAsia="Calibri" w:hAnsi="Traditional Arabic" w:cs="Traditional Arabic" w:hint="cs"/>
          <w:sz w:val="28"/>
          <w:rtl/>
          <w:lang w:bidi="ar-SA"/>
        </w:rPr>
        <w:t>وَالْيَتَامَى</w:t>
      </w:r>
      <w:bookmarkEnd w:id="28"/>
      <w:r w:rsidRPr="004F4767">
        <w:rPr>
          <w:rFonts w:ascii="Traditional Arabic" w:eastAsia="Calibri" w:hAnsi="Traditional Arabic" w:cs="Traditional Arabic" w:hint="cs"/>
          <w:sz w:val="28"/>
          <w:rtl/>
          <w:lang w:bidi="ar-SA"/>
        </w:rPr>
        <w:t>....</w:t>
      </w:r>
      <w:r w:rsidRPr="004F4767">
        <w:rPr>
          <w:rFonts w:ascii="Angsana New" w:eastAsia="Calibri" w:hAnsi="Angsana New" w:cs="Traditional Arabic"/>
          <w:sz w:val="28"/>
          <w:rtl/>
          <w:lang w:bidi="ar-SA"/>
        </w:rPr>
        <w:t>﴾</w:t>
      </w:r>
    </w:p>
    <w:p w14:paraId="39A35825" w14:textId="77777777" w:rsidR="004F4767" w:rsidRPr="004F4767" w:rsidRDefault="004F4767" w:rsidP="004F4767">
      <w:pPr>
        <w:spacing w:after="0" w:line="240" w:lineRule="auto"/>
        <w:ind w:left="698" w:firstLine="720"/>
        <w:rPr>
          <w:rFonts w:ascii="Angsana New" w:eastAsia="Calibri" w:hAnsi="Angsana New" w:cs="Angsana New"/>
          <w:sz w:val="28"/>
        </w:rPr>
      </w:pPr>
      <w:r w:rsidRPr="004F4767">
        <w:rPr>
          <w:rFonts w:ascii="Angsana New" w:eastAsia="Calibri" w:hAnsi="Angsana New" w:cs="Angsana New"/>
          <w:sz w:val="28"/>
        </w:rPr>
        <w:t>(</w:t>
      </w:r>
      <w:r w:rsidRPr="004F4767">
        <w:rPr>
          <w:rFonts w:ascii="Traditional Arabic" w:eastAsia="Calibri" w:hAnsi="Traditional Arabic" w:cs="Traditional Arabic"/>
          <w:sz w:val="28"/>
          <w:rtl/>
          <w:lang w:bidi="ar-SA"/>
        </w:rPr>
        <w:t>٣٦</w:t>
      </w:r>
      <w:r w:rsidRPr="004F4767">
        <w:rPr>
          <w:rFonts w:ascii="Angsana New" w:eastAsia="Calibri" w:hAnsi="Angsana New" w:cs="Angsana New"/>
          <w:sz w:val="28"/>
        </w:rPr>
        <w:t xml:space="preserve"> </w:t>
      </w:r>
      <w:r w:rsidRPr="004F4767">
        <w:rPr>
          <w:rFonts w:ascii="Traditional Arabic" w:eastAsia="Calibri" w:hAnsi="Traditional Arabic" w:cs="Traditional Arabic"/>
          <w:sz w:val="28"/>
          <w:rtl/>
          <w:lang w:bidi="ar-SA"/>
        </w:rPr>
        <w:t xml:space="preserve">بعض من </w:t>
      </w:r>
      <w:proofErr w:type="gramStart"/>
      <w:r w:rsidRPr="004F4767">
        <w:rPr>
          <w:rFonts w:ascii="Traditional Arabic" w:eastAsia="Calibri" w:hAnsi="Traditional Arabic" w:cs="Traditional Arabic"/>
          <w:sz w:val="28"/>
          <w:rtl/>
          <w:lang w:bidi="ar-SA"/>
        </w:rPr>
        <w:t>اية</w:t>
      </w:r>
      <w:r w:rsidRPr="004F4767">
        <w:rPr>
          <w:rFonts w:ascii="Traditional Arabic" w:eastAsia="Calibri" w:hAnsi="Traditional Arabic" w:cs="Traditional Arabic"/>
          <w:sz w:val="28"/>
          <w:lang w:bidi="ar-SA"/>
        </w:rPr>
        <w:t xml:space="preserve"> </w:t>
      </w:r>
      <w:r w:rsidRPr="004F4767">
        <w:rPr>
          <w:rFonts w:ascii="Traditional Arabic" w:eastAsia="Calibri" w:hAnsi="Traditional Arabic" w:cs="Traditional Arabic"/>
          <w:sz w:val="28"/>
          <w:rtl/>
          <w:lang w:bidi="ar-SA"/>
        </w:rPr>
        <w:t>:</w:t>
      </w:r>
      <w:proofErr w:type="gramEnd"/>
      <w:r w:rsidRPr="004F4767">
        <w:rPr>
          <w:rFonts w:ascii="Traditional Arabic" w:eastAsia="Calibri" w:hAnsi="Traditional Arabic" w:cs="Traditional Arabic"/>
          <w:sz w:val="28"/>
          <w:lang w:bidi="ar-SA"/>
        </w:rPr>
        <w:t xml:space="preserve"> </w:t>
      </w:r>
      <w:r w:rsidRPr="004F4767">
        <w:rPr>
          <w:rFonts w:ascii="Traditional Arabic" w:eastAsia="Calibri" w:hAnsi="Traditional Arabic" w:cs="Traditional Arabic"/>
          <w:sz w:val="28"/>
          <w:rtl/>
          <w:lang w:bidi="ar-SA"/>
        </w:rPr>
        <w:t>النساء</w:t>
      </w:r>
      <w:r w:rsidRPr="004F4767">
        <w:rPr>
          <w:rFonts w:ascii="Angsana New" w:eastAsia="Calibri" w:hAnsi="Angsana New" w:cs="Angsana New"/>
          <w:sz w:val="28"/>
        </w:rPr>
        <w:t xml:space="preserve">)  </w:t>
      </w:r>
    </w:p>
    <w:p w14:paraId="4A795437" w14:textId="77777777" w:rsidR="004F4767" w:rsidRPr="004F4767" w:rsidRDefault="004F4767" w:rsidP="004F4767">
      <w:pPr>
        <w:tabs>
          <w:tab w:val="left" w:pos="1260"/>
        </w:tabs>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alibri" w:hAnsi="TH SarabunPSK" w:cs="TH SarabunPSK"/>
          <w:sz w:val="28"/>
          <w:cs/>
        </w:rPr>
        <w:t>และจงเคารพสักการะ</w:t>
      </w:r>
      <w:proofErr w:type="spellStart"/>
      <w:r w:rsidRPr="004F4767">
        <w:rPr>
          <w:rFonts w:ascii="TH SarabunPSK" w:eastAsia="Calibri" w:hAnsi="TH SarabunPSK" w:cs="TH SarabunPSK"/>
          <w:sz w:val="28"/>
          <w:cs/>
        </w:rPr>
        <w:t>อัลลอฮฺ</w:t>
      </w:r>
      <w:proofErr w:type="spellEnd"/>
      <w:r w:rsidRPr="004F4767">
        <w:rPr>
          <w:rFonts w:ascii="TH SarabunPSK" w:eastAsia="Calibri" w:hAnsi="TH SarabunPSK" w:cs="TH SarabunPSK"/>
          <w:sz w:val="28"/>
          <w:cs/>
        </w:rPr>
        <w:t>เถิด และอย่าให้มีสิ่งหนึ่งสิ่งใดเป็นภาคีกับพระองค์ และจงทำดีต่อผู้บังเกิดเกล้าทั้งสอง และต่อผู้เป็นญาติที่ใกล้ชิด เด็กกำพร้า</w:t>
      </w:r>
      <w:r w:rsidRPr="004F4767">
        <w:rPr>
          <w:rFonts w:ascii="TH SarabunPSK" w:eastAsia="Calibri" w:hAnsi="TH SarabunPSK" w:cs="TH SarabunPSK" w:hint="cs"/>
          <w:sz w:val="28"/>
          <w:cs/>
        </w:rPr>
        <w:t>...</w:t>
      </w:r>
      <w:r w:rsidRPr="004F4767">
        <w:rPr>
          <w:rFonts w:ascii="TH SarabunPSK" w:eastAsia="Calibri" w:hAnsi="TH SarabunPSK" w:cs="TH SarabunPSK"/>
          <w:sz w:val="28"/>
        </w:rPr>
        <w:t>”</w:t>
      </w:r>
    </w:p>
    <w:p w14:paraId="2BA0947A" w14:textId="77777777" w:rsidR="004F4767" w:rsidRPr="004F4767" w:rsidRDefault="004F4767" w:rsidP="004F4767">
      <w:pPr>
        <w:tabs>
          <w:tab w:val="left" w:pos="1260"/>
        </w:tabs>
        <w:spacing w:after="0" w:line="240" w:lineRule="auto"/>
        <w:ind w:right="1646" w:firstLine="1620"/>
        <w:jc w:val="right"/>
        <w:rPr>
          <w:rFonts w:ascii="TH SarabunPSK" w:eastAsia="Calibri" w:hAnsi="TH SarabunPSK" w:cs="TH SarabunPSK"/>
          <w:sz w:val="28"/>
        </w:rPr>
      </w:pP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(อ</w:t>
      </w:r>
      <w:r w:rsidRPr="004F4767">
        <w:rPr>
          <w:rFonts w:ascii="TH SarabunPSK" w:eastAsia="Calibri" w:hAnsi="TH SarabunPSK" w:cs="TH SarabunPSK" w:hint="cs"/>
          <w:sz w:val="28"/>
          <w:cs/>
        </w:rPr>
        <w:t>ันนิสา</w:t>
      </w:r>
      <w:proofErr w:type="spellStart"/>
      <w:r w:rsidRPr="004F4767">
        <w:rPr>
          <w:rFonts w:ascii="TH SarabunPSK" w:eastAsia="Calibri" w:hAnsi="TH SarabunPSK" w:cs="TH SarabunPSK" w:hint="cs"/>
          <w:sz w:val="28"/>
          <w:cs/>
        </w:rPr>
        <w:t>อ์</w:t>
      </w:r>
      <w:proofErr w:type="spellEnd"/>
      <w:r w:rsidRPr="004F4767">
        <w:rPr>
          <w:rFonts w:ascii="TH SarabunPSK" w:eastAsia="Calibri" w:hAnsi="TH SarabunPSK" w:cs="TH SarabunPSK"/>
          <w:sz w:val="28"/>
        </w:rPr>
        <w:t xml:space="preserve">: </w:t>
      </w:r>
      <w:proofErr w:type="spellStart"/>
      <w:r w:rsidRPr="004F4767">
        <w:rPr>
          <w:rFonts w:ascii="TH SarabunPSK" w:eastAsia="Calibri" w:hAnsi="TH SarabunPSK" w:cs="TH SarabunPSK" w:hint="cs"/>
          <w:sz w:val="28"/>
          <w:cs/>
        </w:rPr>
        <w:t>ส่ว</w:t>
      </w:r>
      <w:proofErr w:type="spellEnd"/>
      <w:r w:rsidRPr="004F4767">
        <w:rPr>
          <w:rFonts w:ascii="TH SarabunPSK" w:eastAsia="Calibri" w:hAnsi="TH SarabunPSK" w:cs="TH SarabunPSK" w:hint="cs"/>
          <w:sz w:val="28"/>
          <w:cs/>
        </w:rPr>
        <w:t>หนึ่งจาก</w:t>
      </w:r>
      <w:r w:rsidRPr="004F4767">
        <w:rPr>
          <w:rFonts w:ascii="TH SarabunPSK" w:eastAsia="AngsanaNew" w:hAnsi="TH SarabunPSK" w:cs="TH SarabunPSK"/>
          <w:sz w:val="28"/>
          <w:cs/>
        </w:rPr>
        <w:t>โองการ</w:t>
      </w:r>
      <w:r w:rsidRPr="004F4767">
        <w:rPr>
          <w:rFonts w:ascii="TH SarabunPSK" w:eastAsia="Calibri" w:hAnsi="TH SarabunPSK" w:cs="TH SarabunPSK" w:hint="cs"/>
          <w:sz w:val="28"/>
          <w:cs/>
        </w:rPr>
        <w:t xml:space="preserve"> 36</w:t>
      </w:r>
      <w:r w:rsidRPr="004F4767">
        <w:rPr>
          <w:rFonts w:ascii="TH SarabunPSK" w:eastAsia="Calibri" w:hAnsi="TH SarabunPSK" w:cs="TH SarabunPSK"/>
          <w:sz w:val="28"/>
          <w:cs/>
        </w:rPr>
        <w:t>)</w:t>
      </w:r>
    </w:p>
    <w:p w14:paraId="4A6CE5A2" w14:textId="77777777" w:rsidR="004F4767" w:rsidRPr="004F4767" w:rsidRDefault="004F4767" w:rsidP="004F4767">
      <w:pPr>
        <w:spacing w:after="0" w:line="240" w:lineRule="auto"/>
        <w:ind w:firstLine="720"/>
        <w:jc w:val="thaiDistribute"/>
        <w:rPr>
          <w:rFonts w:ascii="TH SarabunPSK" w:eastAsia="Calibri" w:hAnsi="TH SarabunPSK" w:cs="TH SarabunPSK"/>
          <w:color w:val="000000"/>
          <w:sz w:val="28"/>
        </w:rPr>
      </w:pPr>
      <w:r w:rsidRPr="004F4767">
        <w:rPr>
          <w:rFonts w:ascii="TH SarabunPSK" w:eastAsia="Calibri" w:hAnsi="TH SarabunPSK" w:cs="TH SarabunPSK"/>
          <w:sz w:val="28"/>
          <w:cs/>
        </w:rPr>
        <w:t>จากโองการข้างต้น</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คำว่า</w:t>
      </w:r>
      <w:r w:rsidRPr="004F4767">
        <w:rPr>
          <w:rFonts w:ascii="Traditional Arabic" w:eastAsia="Calibri" w:hAnsi="Traditional Arabic" w:cs="Traditional Arabic" w:hint="cs"/>
          <w:sz w:val="28"/>
          <w:rtl/>
          <w:lang w:bidi="ar-SA"/>
        </w:rPr>
        <w:t>وَالْيَتَامَى</w:t>
      </w:r>
      <w:r w:rsidRPr="004F4767">
        <w:rPr>
          <w:rFonts w:ascii="Traditional Arabic" w:eastAsia="Calibri" w:hAnsi="Traditional Arabic" w:cs="Traditional Arabic"/>
          <w:sz w:val="28"/>
          <w:rtl/>
          <w:lang w:bidi="ar-SA"/>
        </w:rPr>
        <w:t xml:space="preserve"> </w:t>
      </w:r>
      <w:r w:rsidRPr="004F4767">
        <w:rPr>
          <w:rFonts w:ascii="Traditional Arabic" w:eastAsia="Calibri" w:hAnsi="Traditional Arabic" w:cs="Cordia New" w:hint="cs"/>
          <w:sz w:val="28"/>
          <w:cs/>
        </w:rPr>
        <w:t xml:space="preserve"> </w:t>
      </w:r>
      <w:r w:rsidRPr="004F4767">
        <w:rPr>
          <w:rFonts w:ascii="TH SarabunPSK" w:eastAsia="Calibri" w:hAnsi="TH SarabunPSK" w:cs="TH SarabunPSK" w:hint="cs"/>
          <w:sz w:val="28"/>
          <w:cs/>
        </w:rPr>
        <w:t xml:space="preserve">เด็กกำพร้า </w:t>
      </w:r>
      <w:proofErr w:type="spellStart"/>
      <w:r w:rsidRPr="004F4767">
        <w:rPr>
          <w:rFonts w:ascii="TH SarabunPSK" w:eastAsia="Calibri" w:hAnsi="TH SarabunPSK" w:cs="TH SarabunPSK"/>
          <w:sz w:val="28"/>
          <w:cs/>
        </w:rPr>
        <w:t>อิบ</w:t>
      </w:r>
      <w:proofErr w:type="spellEnd"/>
      <w:r w:rsidRPr="004F4767">
        <w:rPr>
          <w:rFonts w:ascii="TH SarabunPSK" w:eastAsia="Calibri" w:hAnsi="TH SarabunPSK" w:cs="TH SarabunPSK"/>
          <w:sz w:val="28"/>
          <w:cs/>
        </w:rPr>
        <w:t>นุกะ</w:t>
      </w:r>
      <w:proofErr w:type="spellStart"/>
      <w:r w:rsidRPr="004F4767">
        <w:rPr>
          <w:rFonts w:ascii="TH SarabunPSK" w:eastAsia="Calibri" w:hAnsi="TH SarabunPSK" w:cs="TH SarabunPSK"/>
          <w:sz w:val="28"/>
          <w:cs/>
        </w:rPr>
        <w:t>ษีรฺ</w:t>
      </w:r>
      <w:proofErr w:type="spellEnd"/>
      <w:r w:rsidRPr="004F4767">
        <w:rPr>
          <w:rFonts w:ascii="TH SarabunPSK" w:eastAsia="Calibri" w:hAnsi="TH SarabunPSK" w:cs="TH SarabunPSK" w:hint="cs"/>
          <w:sz w:val="28"/>
          <w:cs/>
        </w:rPr>
        <w:t xml:space="preserve"> </w:t>
      </w:r>
      <w:r w:rsidRPr="004F4767">
        <w:rPr>
          <w:rFonts w:ascii="TH Sarabun New" w:eastAsia="Times New Roman" w:hAnsi="TH Sarabun New" w:cs="TH Sarabun New"/>
          <w:noProof/>
          <w:sz w:val="28"/>
        </w:rPr>
        <w:drawing>
          <wp:inline distT="0" distB="0" distL="0" distR="0" wp14:anchorId="62D2E286" wp14:editId="4F490BD1">
            <wp:extent cx="171450" cy="171450"/>
            <wp:effectExtent l="0" t="0" r="0" b="0"/>
            <wp:docPr id="14" name="รูปภาพ 14"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ได้อธิบาย</w:t>
      </w:r>
      <w:r w:rsidRPr="004F4767">
        <w:rPr>
          <w:rFonts w:ascii="TH SarabunPSK" w:eastAsia="Calibri" w:hAnsi="TH SarabunPSK" w:cs="TH SarabunPSK" w:hint="cs"/>
          <w:sz w:val="28"/>
          <w:cs/>
        </w:rPr>
        <w:t>ว่า ดังกล่าวนั้นแท้จริงพวกเขา (เด็กกำพร้า) ได้</w:t>
      </w:r>
      <w:r w:rsidRPr="004F4767">
        <w:rPr>
          <w:rFonts w:ascii="TH SarabunPSK" w:eastAsia="Calibri" w:hAnsi="TH SarabunPSK" w:cs="TH SarabunPSK"/>
          <w:sz w:val="28"/>
          <w:cs/>
        </w:rPr>
        <w:t>สูญเสีย</w:t>
      </w:r>
      <w:r w:rsidRPr="004F4767">
        <w:rPr>
          <w:rFonts w:ascii="TH SarabunPSK" w:eastAsia="Calibri" w:hAnsi="TH SarabunPSK" w:cs="TH SarabunPSK" w:hint="cs"/>
          <w:sz w:val="28"/>
          <w:cs/>
        </w:rPr>
        <w:t>บิดาหรือมารดา จึงจำเป็นต้องมีผู้</w:t>
      </w:r>
      <w:r w:rsidRPr="004F4767">
        <w:rPr>
          <w:rFonts w:ascii="TH SarabunPSK" w:eastAsia="Calibri" w:hAnsi="TH SarabunPSK" w:cs="TH SarabunPSK"/>
          <w:sz w:val="28"/>
          <w:cs/>
        </w:rPr>
        <w:t>ที่ดูแลผลประโยชน์และ</w:t>
      </w:r>
      <w:r w:rsidRPr="004F4767">
        <w:rPr>
          <w:rFonts w:ascii="TH SarabunPSK" w:eastAsia="Calibri" w:hAnsi="TH SarabunPSK" w:cs="TH SarabunPSK" w:hint="cs"/>
          <w:sz w:val="28"/>
          <w:cs/>
        </w:rPr>
        <w:t>การใช้จ่ายของพวกเขา</w:t>
      </w:r>
      <w:r w:rsidRPr="004F4767">
        <w:rPr>
          <w:rFonts w:ascii="TH SarabunPSK" w:eastAsia="Calibri" w:hAnsi="TH SarabunPSK" w:cs="TH SarabunPSK"/>
          <w:sz w:val="28"/>
          <w:cs/>
        </w:rPr>
        <w:t xml:space="preserve"> ดังนั้น</w:t>
      </w:r>
      <w:proofErr w:type="spellStart"/>
      <w:r w:rsidRPr="004F4767">
        <w:rPr>
          <w:rFonts w:ascii="TH SarabunPSK" w:eastAsia="Calibri" w:hAnsi="TH SarabunPSK" w:cs="TH SarabunPSK"/>
          <w:sz w:val="28"/>
          <w:cs/>
        </w:rPr>
        <w:t>อัลลอฮ</w:t>
      </w:r>
      <w:proofErr w:type="spellEnd"/>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4057224C" wp14:editId="69CBA17D">
            <wp:extent cx="180975" cy="171450"/>
            <wp:effectExtent l="0" t="0" r="9525" b="0"/>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F4767">
        <w:rPr>
          <w:rFonts w:ascii="TH SarabunPSK" w:eastAsia="Calibri" w:hAnsi="TH SarabunPSK" w:cs="TH SarabunPSK"/>
          <w:sz w:val="28"/>
          <w:cs/>
        </w:rPr>
        <w:t xml:space="preserve"> จึง</w:t>
      </w:r>
      <w:r w:rsidRPr="004F4767">
        <w:rPr>
          <w:rFonts w:ascii="TH SarabunPSK" w:eastAsia="Calibri" w:hAnsi="TH SarabunPSK" w:cs="TH SarabunPSK" w:hint="cs"/>
          <w:sz w:val="28"/>
          <w:cs/>
        </w:rPr>
        <w:t>มีพระ</w:t>
      </w:r>
      <w:r w:rsidRPr="004F4767">
        <w:rPr>
          <w:rFonts w:ascii="TH SarabunPSK" w:eastAsia="Calibri" w:hAnsi="TH SarabunPSK" w:cs="TH SarabunPSK"/>
          <w:sz w:val="28"/>
          <w:cs/>
        </w:rPr>
        <w:t>บัญชาให้</w:t>
      </w:r>
      <w:r w:rsidRPr="004F4767">
        <w:rPr>
          <w:rFonts w:ascii="TH SarabunPSK" w:eastAsia="Calibri" w:hAnsi="TH SarabunPSK" w:cs="TH SarabunPSK" w:hint="cs"/>
          <w:sz w:val="28"/>
          <w:cs/>
        </w:rPr>
        <w:t>มีความ</w:t>
      </w:r>
      <w:r w:rsidRPr="004F4767">
        <w:rPr>
          <w:rFonts w:ascii="TH SarabunPSK" w:eastAsia="Calibri" w:hAnsi="TH SarabunPSK" w:cs="TH SarabunPSK"/>
          <w:sz w:val="28"/>
          <w:cs/>
        </w:rPr>
        <w:t>เมตตา</w:t>
      </w:r>
      <w:r w:rsidRPr="004F4767">
        <w:rPr>
          <w:rFonts w:ascii="TH SarabunPSK" w:eastAsia="Calibri" w:hAnsi="TH SarabunPSK" w:cs="TH SarabunPSK" w:hint="cs"/>
          <w:sz w:val="28"/>
          <w:cs/>
        </w:rPr>
        <w:t>ต่อ</w:t>
      </w:r>
      <w:r w:rsidRPr="004F4767">
        <w:rPr>
          <w:rFonts w:ascii="TH SarabunPSK" w:eastAsia="Calibri" w:hAnsi="TH SarabunPSK" w:cs="TH SarabunPSK"/>
          <w:sz w:val="28"/>
          <w:cs/>
        </w:rPr>
        <w:t>พวกเขา</w:t>
      </w:r>
      <w:r w:rsidRPr="004F4767">
        <w:rPr>
          <w:rFonts w:ascii="TH SarabunPSK" w:eastAsia="Calibri" w:hAnsi="TH SarabunPSK" w:cs="TH SarabunPSK" w:hint="cs"/>
          <w:sz w:val="28"/>
          <w:cs/>
        </w:rPr>
        <w:t xml:space="preserve"> </w:t>
      </w:r>
      <w:r w:rsidRPr="004F4767">
        <w:rPr>
          <w:rFonts w:ascii="TH SarabunPSK" w:eastAsia="Calibri" w:hAnsi="TH SarabunPSK" w:cs="TH SarabunPSK"/>
          <w:noProof/>
          <w:sz w:val="28"/>
          <w:cs/>
        </w:rPr>
        <w:t>(</w:t>
      </w:r>
      <w:r w:rsidRPr="004F4767">
        <w:rPr>
          <w:rFonts w:ascii="TH SarabunPSK" w:eastAsia="Calibri" w:hAnsi="TH SarabunPSK" w:cs="TH SarabunPSK"/>
          <w:noProof/>
          <w:sz w:val="28"/>
        </w:rPr>
        <w:t xml:space="preserve">Ibn Kathir, 2010: </w:t>
      </w:r>
      <w:r w:rsidRPr="004F4767">
        <w:rPr>
          <w:rFonts w:ascii="TH SarabunPSK" w:eastAsia="Calibri" w:hAnsi="TH SarabunPSK" w:cs="TH SarabunPSK" w:hint="cs"/>
          <w:noProof/>
          <w:sz w:val="28"/>
          <w:cs/>
        </w:rPr>
        <w:t>84</w:t>
      </w:r>
      <w:r w:rsidRPr="004F4767">
        <w:rPr>
          <w:rFonts w:ascii="TH SarabunPSK" w:eastAsia="Calibri" w:hAnsi="TH SarabunPSK" w:cs="TH SarabunPSK"/>
          <w:sz w:val="28"/>
          <w:cs/>
        </w:rPr>
        <w:t>)</w:t>
      </w:r>
    </w:p>
    <w:p w14:paraId="4EB26579" w14:textId="77777777" w:rsidR="004F4767" w:rsidRPr="004F4767" w:rsidRDefault="004F4767" w:rsidP="004F4767">
      <w:pPr>
        <w:spacing w:after="0" w:line="240" w:lineRule="auto"/>
        <w:ind w:firstLine="720"/>
        <w:jc w:val="thaiDistribute"/>
        <w:rPr>
          <w:rFonts w:ascii="TH SarabunPSK" w:eastAsia="Calibri" w:hAnsi="TH SarabunPSK" w:cs="TH SarabunPSK"/>
          <w:color w:val="000000"/>
          <w:sz w:val="28"/>
        </w:rPr>
      </w:pPr>
      <w:r w:rsidRPr="004F4767">
        <w:rPr>
          <w:rFonts w:ascii="TH SarabunPSK" w:eastAsia="Calibri" w:hAnsi="TH SarabunPSK" w:cs="TH SarabunPSK" w:hint="cs"/>
          <w:color w:val="000000"/>
          <w:sz w:val="28"/>
          <w:cs/>
        </w:rPr>
        <w:t>ดังนั้นจากการศึกษาเกี่ยวกับรูปแบบสวัสดิการเด็กกำพร้าในอิสลามที่เหมาะสมกับบริบทสังคมปัจจุบัน   ทั้งการค้นคว้าในเชิงเอกสารและการสัมภาษณ์เชิงลึก</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ผู้วิจัยขอสรุปไว้ดังนี้</w:t>
      </w:r>
    </w:p>
    <w:p w14:paraId="2CEBA2D5" w14:textId="77777777" w:rsidR="004F4767" w:rsidRPr="004F4767" w:rsidRDefault="004F4767" w:rsidP="004F4767">
      <w:pPr>
        <w:spacing w:after="0" w:line="240" w:lineRule="auto"/>
        <w:ind w:firstLine="720"/>
        <w:jc w:val="thaiDistribute"/>
        <w:rPr>
          <w:rFonts w:ascii="TH SarabunPSK" w:eastAsia="Calibri" w:hAnsi="TH SarabunPSK" w:cs="TH SarabunPSK"/>
          <w:b/>
          <w:bCs/>
          <w:color w:val="000000"/>
          <w:sz w:val="28"/>
        </w:rPr>
      </w:pPr>
      <w:r w:rsidRPr="004F4767">
        <w:rPr>
          <w:rFonts w:ascii="TH SarabunPSK" w:eastAsia="Calibri" w:hAnsi="TH SarabunPSK" w:cs="TH SarabunPSK"/>
          <w:b/>
          <w:bCs/>
          <w:color w:val="000000"/>
          <w:sz w:val="28"/>
        </w:rPr>
        <w:t xml:space="preserve">    4.1 </w:t>
      </w:r>
      <w:bookmarkStart w:id="29" w:name="_Hlk150031269"/>
      <w:r w:rsidRPr="004F4767">
        <w:rPr>
          <w:rFonts w:ascii="TH SarabunPSK" w:eastAsia="Calibri" w:hAnsi="TH SarabunPSK" w:cs="TH SarabunPSK" w:hint="cs"/>
          <w:b/>
          <w:bCs/>
          <w:color w:val="000000"/>
          <w:sz w:val="28"/>
          <w:cs/>
        </w:rPr>
        <w:t>สวัสดิการด้านการจัดการมรดกของเด็กกำพร้า</w:t>
      </w:r>
      <w:bookmarkEnd w:id="29"/>
    </w:p>
    <w:p w14:paraId="66D290FB" w14:textId="77777777" w:rsidR="004F4767" w:rsidRPr="004F4767" w:rsidRDefault="004F4767" w:rsidP="004F4767">
      <w:pPr>
        <w:tabs>
          <w:tab w:val="left" w:pos="1260"/>
        </w:tabs>
        <w:spacing w:after="0" w:line="20" w:lineRule="atLeast"/>
        <w:ind w:right="-33"/>
        <w:jc w:val="thaiDistribute"/>
        <w:rPr>
          <w:rFonts w:ascii="TH SarabunPSK" w:eastAsia="Calibri" w:hAnsi="TH SarabunPSK" w:cs="TH SarabunPSK"/>
          <w:sz w:val="28"/>
        </w:rPr>
      </w:pPr>
      <w:r w:rsidRPr="004F4767">
        <w:rPr>
          <w:rFonts w:ascii="TH SarabunPSK" w:eastAsia="Calibri" w:hAnsi="TH SarabunPSK" w:cs="TH SarabunPSK"/>
          <w:sz w:val="28"/>
        </w:rPr>
        <w:tab/>
        <w:t xml:space="preserve"> </w:t>
      </w:r>
      <w:r w:rsidRPr="004F4767">
        <w:rPr>
          <w:rFonts w:ascii="TH SarabunPSK" w:eastAsia="Calibri" w:hAnsi="TH SarabunPSK" w:cs="TH SarabunPSK" w:hint="cs"/>
          <w:sz w:val="28"/>
          <w:cs/>
        </w:rPr>
        <w:t>ด้านการจัดการมรดกของเด็กกำพร้านั้นอิสลามมีหลักประกันในการปกป้องสิทธิเกี่ยวกับการแบ่งมรดกของ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โดยห้ามละเมิดและจะต้องรักษาผลประโยชน์ขให้ได้มากที่สุด</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และอิสลามกำชับต่อการดูแลเด็กกำพร้าไว้สองประการ</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ประการที่หนึ่ง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อย่ากินทรัพย์เด็กกำพร้า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หมายถึง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เอาทรัพย์ของเด็กกำพร้าโดยมิชอบธรรม</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และประการที่สอง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ารเปลี่ยนทรัพย์ที่เลวของเขาด้วยทรัพย์ที่ดีของเด็กกำพร้าต้องให้ความสำคัญต่อการอุปถัมภ์และรักษาสิทธิของ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จำเป็นต้องมีความยุติธรรมในทรัพย์สิน ของเด็กกำพร้า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และต้องรักษาผลประโยชน์ของเด็กกำพร้า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และยังมีข้อห้ามในการสมรสกับเด็กกำพร้า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เพราะมีเป้าหมายที่จะเอาทรัพย์สิน </w:t>
      </w:r>
      <w:r w:rsidRPr="004F4767">
        <w:rPr>
          <w:rFonts w:ascii="TH SarabunPSK" w:eastAsia="Calibri" w:hAnsi="TH SarabunPSK" w:cs="TH SarabunPSK"/>
          <w:sz w:val="28"/>
          <w:cs/>
        </w:rPr>
        <w:t>(</w:t>
      </w:r>
      <w:proofErr w:type="spellStart"/>
      <w:r w:rsidRPr="004F4767">
        <w:rPr>
          <w:rFonts w:ascii="TH SarabunPSK" w:eastAsia="Calibri" w:hAnsi="TH SarabunPSK" w:cs="TH SarabunPSK"/>
          <w:sz w:val="28"/>
        </w:rPr>
        <w:t>Aisyah</w:t>
      </w:r>
      <w:proofErr w:type="spellEnd"/>
      <w:r w:rsidRPr="004F4767">
        <w:rPr>
          <w:rFonts w:ascii="TH SarabunPSK" w:eastAsia="Calibri" w:hAnsi="TH SarabunPSK" w:cs="TH SarabunPSK"/>
          <w:sz w:val="28"/>
        </w:rPr>
        <w:t xml:space="preserve"> Kara, </w:t>
      </w:r>
      <w:r w:rsidRPr="004F4767">
        <w:rPr>
          <w:rFonts w:ascii="TH SarabunPSK" w:eastAsia="Calibri" w:hAnsi="TH SarabunPSK" w:cs="TH SarabunPSK"/>
          <w:sz w:val="28"/>
          <w:cs/>
        </w:rPr>
        <w:t xml:space="preserve">2022: </w:t>
      </w:r>
      <w:r w:rsidRPr="004F4767">
        <w:rPr>
          <w:rFonts w:ascii="TH SarabunPSK" w:eastAsia="Calibri" w:hAnsi="TH SarabunPSK" w:cs="TH SarabunPSK" w:hint="cs"/>
          <w:sz w:val="28"/>
          <w:cs/>
        </w:rPr>
        <w:t>39</w:t>
      </w:r>
      <w:r w:rsidRPr="004F4767">
        <w:rPr>
          <w:rFonts w:ascii="TH SarabunPSK" w:eastAsia="Calibri" w:hAnsi="TH SarabunPSK" w:cs="TH SarabunPSK"/>
          <w:sz w:val="28"/>
          <w:cs/>
        </w:rPr>
        <w:t xml:space="preserve">)  </w:t>
      </w:r>
      <w:bookmarkStart w:id="30" w:name="_Hlk150038113"/>
      <w:proofErr w:type="spellStart"/>
      <w:r w:rsidRPr="004F4767">
        <w:rPr>
          <w:rFonts w:ascii="TH SarabunPSK" w:eastAsia="Calibri" w:hAnsi="TH SarabunPSK" w:cs="TH SarabunPSK" w:hint="cs"/>
          <w:sz w:val="28"/>
          <w:cs/>
        </w:rPr>
        <w:t>อัลลอฮฺ</w:t>
      </w:r>
      <w:proofErr w:type="spellEnd"/>
      <w:r w:rsidRPr="004F4767">
        <w:rPr>
          <w:rFonts w:ascii="TH SarabunPSK" w:eastAsia="Calibri" w:hAnsi="TH SarabunPSK" w:cs="TH SarabunPSK" w:hint="cs"/>
          <w:sz w:val="28"/>
          <w:cs/>
        </w:rPr>
        <w:t xml:space="preserve"> </w:t>
      </w:r>
      <w:r w:rsidRPr="004F4767">
        <w:rPr>
          <w:rFonts w:ascii="Angsana New" w:eastAsia="Calibri" w:hAnsi="Angsana New" w:cs="Cordia New"/>
          <w:noProof/>
          <w:sz w:val="28"/>
        </w:rPr>
        <w:drawing>
          <wp:inline distT="0" distB="0" distL="0" distR="0" wp14:anchorId="43FF171F" wp14:editId="2C26CA84">
            <wp:extent cx="152400" cy="142875"/>
            <wp:effectExtent l="0" t="0" r="0" b="9525"/>
            <wp:docPr id="12" name="รูปภาพ 12" descr="คำอธิบา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02" descr="คำอธิบาย: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F4767">
        <w:rPr>
          <w:rFonts w:ascii="TH SarabunPSK" w:eastAsia="Calibri" w:hAnsi="TH SarabunPSK" w:cs="TH SarabunPSK"/>
          <w:sz w:val="28"/>
        </w:rPr>
        <w:t xml:space="preserve"> </w:t>
      </w:r>
      <w:r w:rsidRPr="004F4767">
        <w:rPr>
          <w:rFonts w:ascii="TH SarabunPSK" w:eastAsia="Calibri" w:hAnsi="TH SarabunPSK" w:cs="TH SarabunPSK"/>
          <w:noProof/>
          <w:sz w:val="28"/>
          <w:cs/>
        </w:rPr>
        <w:t>ตรัสไว้ว่า</w:t>
      </w:r>
    </w:p>
    <w:p w14:paraId="3710D197" w14:textId="77777777" w:rsidR="004F4767" w:rsidRPr="004F4767" w:rsidRDefault="004F4767" w:rsidP="004F4767">
      <w:pPr>
        <w:spacing w:after="0" w:line="240" w:lineRule="auto"/>
        <w:jc w:val="center"/>
        <w:rPr>
          <w:rFonts w:ascii="Angsana New" w:eastAsia="Calibri" w:hAnsi="Angsana New" w:cs="Traditional Arabic"/>
          <w:sz w:val="28"/>
          <w:lang w:bidi="ar-SA"/>
        </w:rPr>
      </w:pPr>
      <w:r w:rsidRPr="004F4767">
        <w:rPr>
          <w:rFonts w:ascii="Angsana New" w:eastAsia="Calibri" w:hAnsi="Angsana New" w:cs="Traditional Arabic" w:hint="cs"/>
          <w:sz w:val="28"/>
          <w:rtl/>
          <w:lang w:bidi="ar-SA"/>
        </w:rPr>
        <w:t>﴿</w:t>
      </w:r>
      <w:r w:rsidRPr="004F4767">
        <w:rPr>
          <w:rFonts w:ascii="Times New Roman" w:eastAsia="Times New Roman" w:hAnsi="Times New Roman" w:cs="Times New Roman"/>
          <w:sz w:val="28"/>
          <w:rtl/>
          <w:lang w:bidi="ar-SA"/>
        </w:rPr>
        <w:t xml:space="preserve"> </w:t>
      </w:r>
      <w:r w:rsidRPr="004F4767">
        <w:rPr>
          <w:rFonts w:ascii="Angsana New" w:eastAsia="Calibri" w:hAnsi="Angsana New" w:cs="Traditional Arabic"/>
          <w:sz w:val="28"/>
          <w:rtl/>
          <w:lang w:bidi="ar-SA"/>
        </w:rPr>
        <w:t xml:space="preserve">وَآتُوا الْيَتَامَى أَمْوَالَهُمْ وَلَا تَتَبَدَّلُوا الْخَبِيثَ بِالطَّيِّبِ وَلَا تَأْكُلُوا أَمْوَالَهُمْ </w:t>
      </w:r>
    </w:p>
    <w:p w14:paraId="1B45509F" w14:textId="77777777" w:rsidR="004F4767" w:rsidRPr="004F4767" w:rsidRDefault="004F4767" w:rsidP="004F4767">
      <w:pPr>
        <w:spacing w:after="0" w:line="240" w:lineRule="auto"/>
        <w:ind w:firstLine="4410"/>
        <w:rPr>
          <w:rFonts w:ascii="Traditional Arabic" w:eastAsia="Calibri" w:hAnsi="Traditional Arabic" w:cs="Cordia New"/>
          <w:sz w:val="28"/>
        </w:rPr>
      </w:pPr>
      <w:r w:rsidRPr="004F4767">
        <w:rPr>
          <w:rFonts w:ascii="Angsana New" w:eastAsia="Calibri" w:hAnsi="Angsana New" w:cs="Traditional Arabic" w:hint="cs"/>
          <w:sz w:val="28"/>
          <w:rtl/>
          <w:lang w:bidi="ar-SA"/>
        </w:rPr>
        <w:t>﴾</w:t>
      </w:r>
      <w:r w:rsidRPr="004F4767">
        <w:rPr>
          <w:rFonts w:ascii="Angsana New" w:eastAsia="Calibri" w:hAnsi="Angsana New" w:cs="Cordia New" w:hint="cs"/>
          <w:sz w:val="28"/>
          <w:cs/>
        </w:rPr>
        <w:t xml:space="preserve"> </w:t>
      </w:r>
      <w:r w:rsidRPr="004F4767">
        <w:rPr>
          <w:rFonts w:ascii="Angsana New" w:eastAsia="Calibri" w:hAnsi="Angsana New" w:cs="Traditional Arabic"/>
          <w:sz w:val="28"/>
          <w:rtl/>
          <w:lang w:bidi="ar-SA"/>
        </w:rPr>
        <w:t>إِلَى أَمْوَالِكُمْ إِنَّهُ كَانَ حُوبًا كَبِيرًا</w:t>
      </w:r>
    </w:p>
    <w:p w14:paraId="4D32912B" w14:textId="77777777" w:rsidR="004F4767" w:rsidRPr="004F4767" w:rsidRDefault="004F4767" w:rsidP="004F4767">
      <w:pPr>
        <w:spacing w:after="0" w:line="240" w:lineRule="auto"/>
        <w:rPr>
          <w:rFonts w:ascii="Angsana New" w:eastAsia="Calibri" w:hAnsi="Angsana New" w:cs="Angsana New"/>
          <w:sz w:val="28"/>
        </w:rPr>
      </w:pPr>
      <w:r w:rsidRPr="004F4767">
        <w:rPr>
          <w:rFonts w:ascii="Angsana New" w:eastAsia="Calibri" w:hAnsi="Angsana New" w:cs="Angsana New"/>
          <w:sz w:val="28"/>
          <w:cs/>
        </w:rPr>
        <w:tab/>
      </w:r>
      <w:r w:rsidRPr="004F4767">
        <w:rPr>
          <w:rFonts w:ascii="Angsana New" w:eastAsia="Calibri" w:hAnsi="Angsana New" w:cs="Angsana New"/>
          <w:sz w:val="28"/>
          <w:cs/>
        </w:rPr>
        <w:tab/>
        <w:t>(</w:t>
      </w:r>
      <w:r w:rsidRPr="004F4767">
        <w:rPr>
          <w:rFonts w:ascii="Traditional Arabic" w:eastAsia="Calibri" w:hAnsi="Traditional Arabic" w:cs="Traditional Arabic"/>
          <w:sz w:val="28"/>
          <w:rtl/>
          <w:lang w:bidi="ar-SA"/>
        </w:rPr>
        <w:t>النساء: من آية ٢</w:t>
      </w:r>
      <w:r w:rsidRPr="004F4767">
        <w:rPr>
          <w:rFonts w:ascii="Angsana New" w:eastAsia="Calibri" w:hAnsi="Angsana New" w:cs="Angsana New"/>
          <w:sz w:val="28"/>
          <w:cs/>
        </w:rPr>
        <w:t>)</w:t>
      </w:r>
    </w:p>
    <w:p w14:paraId="27F7FB4F" w14:textId="77777777" w:rsidR="004F4767" w:rsidRPr="004F4767" w:rsidRDefault="004F4767" w:rsidP="004F4767">
      <w:pPr>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lastRenderedPageBreak/>
        <w:t xml:space="preserve">ความว่า </w:t>
      </w:r>
      <w:r w:rsidRPr="004F4767">
        <w:rPr>
          <w:rFonts w:ascii="TH SarabunPSK" w:eastAsia="Calibri" w:hAnsi="TH SarabunPSK" w:cs="TH SarabunPSK"/>
          <w:sz w:val="28"/>
        </w:rPr>
        <w:t>“</w:t>
      </w:r>
      <w:r w:rsidRPr="004F4767">
        <w:rPr>
          <w:rFonts w:ascii="TH SarabunPSK" w:eastAsia="Calibri" w:hAnsi="TH SarabunPSK" w:cs="TH SarabunPSK"/>
          <w:sz w:val="28"/>
          <w:cs/>
        </w:rPr>
        <w:t>และจงให้แก่บรรดาเด็กกำพร้า ซึ่งทรัพย์สมบัติของพวกเขา และจงอย่าเปลี่ยนเอาของเลวด้วยของดีและจงอย่ากินทรัพย์ของพวกเขาร่วมกับทรัพย์ของพวกเจ้า แท้จริงมันเป็นบาปอันยิ่งใหญ่</w:t>
      </w:r>
      <w:r w:rsidRPr="004F4767">
        <w:rPr>
          <w:rFonts w:ascii="TH SarabunPSK" w:eastAsia="Calibri" w:hAnsi="TH SarabunPSK" w:cs="TH SarabunPSK"/>
          <w:sz w:val="28"/>
        </w:rPr>
        <w:t>”</w:t>
      </w:r>
    </w:p>
    <w:p w14:paraId="6F70D39F" w14:textId="77777777" w:rsidR="004F4767" w:rsidRPr="004F4767" w:rsidRDefault="004F4767" w:rsidP="004F4767">
      <w:pPr>
        <w:spacing w:after="0" w:line="240" w:lineRule="auto"/>
        <w:ind w:left="1620" w:right="1558"/>
        <w:jc w:val="right"/>
        <w:rPr>
          <w:rFonts w:ascii="TH SarabunPSK" w:eastAsia="Calibri" w:hAnsi="TH SarabunPSK" w:cs="TH SarabunPSK"/>
          <w:sz w:val="28"/>
        </w:rPr>
      </w:pPr>
      <w:r w:rsidRPr="004F4767">
        <w:rPr>
          <w:rFonts w:ascii="TH SarabunPSK" w:eastAsia="Calibri" w:hAnsi="TH SarabunPSK" w:cs="TH SarabunPSK"/>
          <w:sz w:val="28"/>
          <w:cs/>
        </w:rPr>
        <w:t>(</w:t>
      </w:r>
      <w:r w:rsidRPr="004F4767">
        <w:rPr>
          <w:rFonts w:ascii="TH SarabunPSK" w:eastAsia="Calibri" w:hAnsi="TH SarabunPSK" w:cs="TH SarabunPSK" w:hint="cs"/>
          <w:sz w:val="28"/>
          <w:cs/>
        </w:rPr>
        <w:t>อันนิสา</w:t>
      </w:r>
      <w:proofErr w:type="spellStart"/>
      <w:r w:rsidRPr="004F4767">
        <w:rPr>
          <w:rFonts w:ascii="TH SarabunPSK" w:eastAsia="Calibri" w:hAnsi="TH SarabunPSK" w:cs="TH SarabunPSK" w:hint="cs"/>
          <w:sz w:val="28"/>
          <w:cs/>
        </w:rPr>
        <w:t>อฺ</w:t>
      </w:r>
      <w:proofErr w:type="spellEnd"/>
      <w:r w:rsidRPr="004F4767">
        <w:rPr>
          <w:rFonts w:ascii="TH SarabunPSK" w:eastAsia="Calibri" w:hAnsi="TH SarabunPSK" w:cs="TH SarabunPSK"/>
          <w:sz w:val="28"/>
          <w:cs/>
        </w:rPr>
        <w:t xml:space="preserve">: </w:t>
      </w:r>
      <w:r w:rsidRPr="004F4767">
        <w:rPr>
          <w:rFonts w:ascii="TH SarabunPSK" w:eastAsia="AngsanaNew" w:hAnsi="TH SarabunPSK" w:cs="TH SarabunPSK"/>
          <w:sz w:val="28"/>
          <w:cs/>
        </w:rPr>
        <w:t>โองการที่</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2</w:t>
      </w:r>
      <w:r w:rsidRPr="004F4767">
        <w:rPr>
          <w:rFonts w:ascii="TH SarabunPSK" w:eastAsia="Calibri" w:hAnsi="TH SarabunPSK" w:cs="TH SarabunPSK"/>
          <w:sz w:val="28"/>
          <w:cs/>
        </w:rPr>
        <w:t>)</w:t>
      </w:r>
    </w:p>
    <w:p w14:paraId="5673775E" w14:textId="77777777" w:rsidR="004F4767" w:rsidRPr="004F4767" w:rsidRDefault="004F4767" w:rsidP="004F4767">
      <w:pPr>
        <w:tabs>
          <w:tab w:val="left" w:pos="1418"/>
        </w:tabs>
        <w:spacing w:after="0" w:line="240" w:lineRule="auto"/>
        <w:ind w:right="26"/>
        <w:jc w:val="thaiDistribute"/>
        <w:rPr>
          <w:rFonts w:ascii="TH SarabunPSK" w:eastAsia="Calibri" w:hAnsi="TH SarabunPSK" w:cs="TH SarabunPSK"/>
          <w:color w:val="000000"/>
          <w:sz w:val="28"/>
        </w:rPr>
      </w:pP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ab/>
        <w:t>จากโองการข้าง</w:t>
      </w:r>
      <w:proofErr w:type="spellStart"/>
      <w:r w:rsidRPr="004F4767">
        <w:rPr>
          <w:rFonts w:ascii="TH SarabunPSK" w:eastAsia="Calibri" w:hAnsi="TH SarabunPSK" w:cs="TH SarabunPSK"/>
          <w:color w:val="000000"/>
          <w:sz w:val="28"/>
          <w:cs/>
        </w:rPr>
        <w:t>ต</w:t>
      </w:r>
      <w:r w:rsidRPr="004F4767">
        <w:rPr>
          <w:rFonts w:ascii="TH SarabunPSK" w:eastAsia="Calibri" w:hAnsi="TH SarabunPSK" w:cs="TH SarabunPSK" w:hint="cs"/>
          <w:color w:val="000000"/>
          <w:sz w:val="28"/>
          <w:cs/>
        </w:rPr>
        <w:t>้</w:t>
      </w:r>
      <w:proofErr w:type="spellEnd"/>
      <w:r w:rsidRPr="004F4767">
        <w:rPr>
          <w:rFonts w:ascii="TH SarabunPSK" w:eastAsia="Calibri" w:hAnsi="TH SarabunPSK" w:cs="TH SarabunPSK" w:hint="cs"/>
          <w:color w:val="000000"/>
          <w:sz w:val="28"/>
          <w:cs/>
        </w:rPr>
        <w:t>นอิมามอัฏฏอบะรี</w:t>
      </w:r>
      <w:proofErr w:type="spellStart"/>
      <w:r w:rsidRPr="004F4767">
        <w:rPr>
          <w:rFonts w:ascii="TH SarabunPSK" w:eastAsia="Calibri" w:hAnsi="TH SarabunPSK" w:cs="TH SarabunPSK" w:hint="cs"/>
          <w:color w:val="000000"/>
          <w:sz w:val="28"/>
          <w:cs/>
        </w:rPr>
        <w:t>ย์</w:t>
      </w:r>
      <w:proofErr w:type="spellEnd"/>
      <w:r w:rsidRPr="004F4767">
        <w:rPr>
          <w:rFonts w:ascii="TH SarabunPSK" w:eastAsia="Calibri" w:hAnsi="TH SarabunPSK" w:cs="TH SarabunPSK" w:hint="cs"/>
          <w:color w:val="000000"/>
          <w:sz w:val="28"/>
          <w:cs/>
        </w:rPr>
        <w:t xml:space="preserve"> </w:t>
      </w:r>
      <w:bookmarkStart w:id="31" w:name="_Hlk150036819"/>
      <w:r w:rsidRPr="004F4767">
        <w:rPr>
          <w:rFonts w:ascii="TH Sarabun New" w:eastAsia="Times New Roman" w:hAnsi="TH Sarabun New" w:cs="TH Sarabun New"/>
          <w:noProof/>
          <w:sz w:val="28"/>
        </w:rPr>
        <w:drawing>
          <wp:inline distT="0" distB="0" distL="0" distR="0" wp14:anchorId="67340404" wp14:editId="518AF407">
            <wp:extent cx="171450" cy="171450"/>
            <wp:effectExtent l="0" t="0" r="0" b="0"/>
            <wp:docPr id="11" name="รูปภาพ 11"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bookmarkEnd w:id="31"/>
      <w:r w:rsidRPr="004F4767">
        <w:rPr>
          <w:rFonts w:ascii="TH Sarabun New" w:eastAsia="Times New Roman" w:hAnsi="TH Sarabun New" w:cs="TH Sarabun New"/>
          <w:noProof/>
          <w:sz w:val="28"/>
        </w:rPr>
        <w:t xml:space="preserve"> </w:t>
      </w:r>
      <w:r w:rsidRPr="004F4767">
        <w:rPr>
          <w:rFonts w:ascii="TH SarabunPSK" w:eastAsia="Calibri" w:hAnsi="TH SarabunPSK" w:cs="TH SarabunPSK"/>
          <w:sz w:val="28"/>
          <w:cs/>
        </w:rPr>
        <w:t xml:space="preserve">ได้อธิบายว่า </w:t>
      </w:r>
      <w:proofErr w:type="spellStart"/>
      <w:r w:rsidRPr="004F4767">
        <w:rPr>
          <w:rFonts w:ascii="TH SarabunPSK" w:eastAsia="Calibri" w:hAnsi="TH SarabunPSK" w:cs="TH SarabunPSK" w:hint="cs"/>
          <w:sz w:val="28"/>
          <w:cs/>
        </w:rPr>
        <w:t>อัลลอฮฺ</w:t>
      </w:r>
      <w:proofErr w:type="spellEnd"/>
      <w:r w:rsidRPr="004F4767">
        <w:rPr>
          <w:rFonts w:ascii="TH SarabunPSK" w:eastAsia="Calibri" w:hAnsi="TH SarabunPSK" w:cs="TH SarabunPSK" w:hint="cs"/>
          <w:sz w:val="28"/>
          <w:cs/>
        </w:rPr>
        <w:t xml:space="preserve"> </w:t>
      </w:r>
      <w:r w:rsidRPr="004F4767">
        <w:rPr>
          <w:rFonts w:ascii="Angsana New" w:eastAsia="Calibri" w:hAnsi="Angsana New" w:cs="Cordia New"/>
          <w:noProof/>
          <w:sz w:val="28"/>
        </w:rPr>
        <w:drawing>
          <wp:inline distT="0" distB="0" distL="0" distR="0" wp14:anchorId="5AC0A3EE" wp14:editId="2B5DD72D">
            <wp:extent cx="152400" cy="142875"/>
            <wp:effectExtent l="0" t="0" r="0" b="9525"/>
            <wp:docPr id="10" name="รูปภาพ 10" descr="คำอธิบา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02" descr="คำอธิบาย: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ทรงห้ามการสับเปลี่ยน</w:t>
      </w:r>
      <w:r w:rsidRPr="004F4767">
        <w:rPr>
          <w:rFonts w:ascii="TH SarabunPSK" w:eastAsia="Calibri" w:hAnsi="TH SarabunPSK" w:cs="TH SarabunPSK"/>
          <w:sz w:val="28"/>
          <w:cs/>
        </w:rPr>
        <w:t>และ</w:t>
      </w:r>
      <w:r w:rsidRPr="004F4767">
        <w:rPr>
          <w:rFonts w:ascii="TH SarabunPSK" w:eastAsia="Calibri" w:hAnsi="TH SarabunPSK" w:cs="TH SarabunPSK" w:hint="cs"/>
          <w:sz w:val="28"/>
          <w:cs/>
        </w:rPr>
        <w:t>ยึดเอาทรัพย์สิน</w:t>
      </w:r>
      <w:r w:rsidRPr="004F4767">
        <w:rPr>
          <w:rFonts w:ascii="TH SarabunPSK" w:eastAsia="Calibri" w:hAnsi="TH SarabunPSK" w:cs="TH SarabunPSK"/>
          <w:sz w:val="28"/>
          <w:cs/>
        </w:rPr>
        <w:t xml:space="preserve">ของพวกเขา </w:t>
      </w:r>
      <w:r w:rsidRPr="004F4767">
        <w:rPr>
          <w:rFonts w:ascii="TH SarabunPSK" w:eastAsia="Calibri" w:hAnsi="TH SarabunPSK" w:cs="TH SarabunPSK" w:hint="cs"/>
          <w:sz w:val="28"/>
          <w:cs/>
        </w:rPr>
        <w:t>หมายถึง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ทรัพย์สิน</w:t>
      </w:r>
      <w:r w:rsidRPr="004F4767">
        <w:rPr>
          <w:rFonts w:ascii="TH SarabunPSK" w:eastAsia="Calibri" w:hAnsi="TH SarabunPSK" w:cs="TH SarabunPSK"/>
          <w:sz w:val="28"/>
          <w:cs/>
        </w:rPr>
        <w:t>ของเด็กกำพร้ากั</w:t>
      </w:r>
      <w:r w:rsidRPr="004F4767">
        <w:rPr>
          <w:rFonts w:ascii="TH SarabunPSK" w:eastAsia="Calibri" w:hAnsi="TH SarabunPSK" w:cs="TH SarabunPSK" w:hint="cs"/>
          <w:sz w:val="28"/>
          <w:cs/>
        </w:rPr>
        <w:t>บทรัพย์สินของพวกเจ้า</w:t>
      </w:r>
      <w:r w:rsidRPr="004F4767">
        <w:rPr>
          <w:rFonts w:ascii="TH SarabunPSK" w:eastAsia="Calibri" w:hAnsi="TH SarabunPSK" w:cs="TH SarabunPSK"/>
          <w:color w:val="000000"/>
          <w:sz w:val="28"/>
        </w:rPr>
        <w:t xml:space="preserve"> (al-</w:t>
      </w:r>
      <w:proofErr w:type="spellStart"/>
      <w:r w:rsidRPr="004F4767">
        <w:rPr>
          <w:rFonts w:ascii="TH SarabunPSK" w:eastAsia="Calibri" w:hAnsi="TH SarabunPSK" w:cs="TH SarabunPSK"/>
          <w:color w:val="000000"/>
          <w:sz w:val="28"/>
        </w:rPr>
        <w:t>Tabariy</w:t>
      </w:r>
      <w:proofErr w:type="spellEnd"/>
      <w:r w:rsidRPr="004F4767">
        <w:rPr>
          <w:rFonts w:ascii="TH SarabunPSK" w:eastAsia="Calibri" w:hAnsi="TH SarabunPSK" w:cs="TH SarabunPSK"/>
          <w:color w:val="000000"/>
          <w:sz w:val="28"/>
        </w:rPr>
        <w:t>,      2001: 77)</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และอนุญาตให้ใช้ทรัพย์สินของพวกเขา</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(เด็กกำพร้า)</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ไปเพื่อผลประโยชน์ของพวกเขาเท่านั้น</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ตราบใดที่เด็กกำพร้ายังอยู่ในวัยเด็ก เมื่อพวกเขาบรรลุถึงวัยผู้ใหญ่ก็จง</w:t>
      </w:r>
      <w:bookmarkEnd w:id="30"/>
      <w:r w:rsidRPr="004F4767">
        <w:rPr>
          <w:rFonts w:ascii="TH SarabunPSK" w:eastAsia="Calibri" w:hAnsi="TH SarabunPSK" w:cs="TH SarabunPSK"/>
          <w:color w:val="000000"/>
          <w:sz w:val="28"/>
          <w:cs/>
        </w:rPr>
        <w:t xml:space="preserve">คืนทรัพย์สินของพวกเขาให้แก่พวกเขาต่อไป </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และอย่าได้แลกเปลี่ยนสิ่งที่ไม่มีค่าของสื่อเจ้ากับสิ่งที่มีค่าของเด็กกำพร้า</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w:t>
      </w:r>
      <w:r w:rsidRPr="004F4767">
        <w:rPr>
          <w:rFonts w:ascii="TH SarabunPSK" w:eastAsia="Calibri" w:hAnsi="TH SarabunPSK" w:cs="TH SarabunPSK"/>
          <w:color w:val="000000"/>
          <w:sz w:val="28"/>
        </w:rPr>
        <w:t>al-</w:t>
      </w:r>
      <w:proofErr w:type="spellStart"/>
      <w:r w:rsidRPr="004F4767">
        <w:rPr>
          <w:rFonts w:ascii="TH SarabunPSK" w:eastAsia="Calibri" w:hAnsi="TH SarabunPSK" w:cs="TH SarabunPSK"/>
          <w:color w:val="000000"/>
          <w:sz w:val="28"/>
        </w:rPr>
        <w:t>Mududi</w:t>
      </w:r>
      <w:proofErr w:type="spellEnd"/>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2012: 1/317)</w:t>
      </w:r>
      <w:r w:rsidRPr="004F4767">
        <w:rPr>
          <w:rFonts w:ascii="TH SarabunPSK" w:eastAsia="Calibri" w:hAnsi="TH SarabunPSK" w:cs="TH SarabunPSK" w:hint="cs"/>
          <w:color w:val="000000"/>
          <w:sz w:val="28"/>
          <w:cs/>
        </w:rPr>
        <w:t xml:space="preserve"> </w:t>
      </w:r>
    </w:p>
    <w:p w14:paraId="26B72DB0" w14:textId="77777777" w:rsidR="004F4767" w:rsidRPr="004F4767" w:rsidRDefault="004F4767" w:rsidP="004F4767">
      <w:pPr>
        <w:tabs>
          <w:tab w:val="left" w:pos="1418"/>
        </w:tabs>
        <w:spacing w:after="0" w:line="240" w:lineRule="auto"/>
        <w:ind w:right="26"/>
        <w:jc w:val="thaiDistribute"/>
        <w:rPr>
          <w:rFonts w:ascii="TH SarabunPSK" w:eastAsia="Calibri" w:hAnsi="TH SarabunPSK" w:cs="TH SarabunPSK"/>
          <w:color w:val="000000"/>
          <w:sz w:val="28"/>
        </w:rPr>
      </w:pPr>
      <w:r w:rsidRPr="004F4767">
        <w:rPr>
          <w:rFonts w:ascii="TH SarabunPSK" w:eastAsia="Calibri" w:hAnsi="TH SarabunPSK" w:cs="TH SarabunPSK"/>
          <w:color w:val="000000"/>
          <w:sz w:val="28"/>
        </w:rPr>
        <w:tab/>
      </w:r>
      <w:r w:rsidRPr="004F4767">
        <w:rPr>
          <w:rFonts w:ascii="TH SarabunPSK" w:eastAsia="Calibri" w:hAnsi="TH SarabunPSK" w:cs="TH SarabunPSK"/>
          <w:color w:val="000000"/>
          <w:sz w:val="28"/>
          <w:cs/>
        </w:rPr>
        <w:t>ดังนั้น</w:t>
      </w:r>
      <w:r w:rsidRPr="004F4767">
        <w:rPr>
          <w:rFonts w:ascii="TH SarabunPSK" w:eastAsia="Calibri" w:hAnsi="TH SarabunPSK" w:cs="TH SarabunPSK" w:hint="cs"/>
          <w:color w:val="000000"/>
          <w:sz w:val="28"/>
          <w:cs/>
        </w:rPr>
        <w:t>สวัสดิการด้านการจัดการมรดกของเด็กกำพร้าผู้ที่เกี่ยวข้อง</w:t>
      </w:r>
      <w:r w:rsidRPr="004F4767">
        <w:rPr>
          <w:rFonts w:ascii="TH SarabunPSK" w:eastAsia="Calibri" w:hAnsi="TH SarabunPSK" w:cs="TH SarabunPSK"/>
          <w:color w:val="000000"/>
          <w:sz w:val="28"/>
          <w:cs/>
        </w:rPr>
        <w:t>จะต้องดำเนินการไปด้วยความยุติธรรมตามบทบัญญัติในอ</w:t>
      </w:r>
      <w:proofErr w:type="spellStart"/>
      <w:r w:rsidRPr="004F4767">
        <w:rPr>
          <w:rFonts w:ascii="TH SarabunPSK" w:eastAsia="Calibri" w:hAnsi="TH SarabunPSK" w:cs="TH SarabunPSK"/>
          <w:color w:val="000000"/>
          <w:sz w:val="28"/>
          <w:cs/>
        </w:rPr>
        <w:t>ัล</w:t>
      </w:r>
      <w:proofErr w:type="spellEnd"/>
      <w:r w:rsidRPr="004F4767">
        <w:rPr>
          <w:rFonts w:ascii="TH SarabunPSK" w:eastAsia="Calibri" w:hAnsi="TH SarabunPSK" w:cs="TH SarabunPSK"/>
          <w:color w:val="000000"/>
          <w:sz w:val="28"/>
          <w:cs/>
        </w:rPr>
        <w:t>กุรอานและแนวทางของท่านนบี</w:t>
      </w:r>
      <w:proofErr w:type="spellStart"/>
      <w:r w:rsidRPr="004F4767">
        <w:rPr>
          <w:rFonts w:ascii="TH SarabunPSK" w:eastAsia="Calibri" w:hAnsi="TH SarabunPSK" w:cs="TH SarabunPSK"/>
          <w:color w:val="000000"/>
          <w:sz w:val="28"/>
          <w:cs/>
        </w:rPr>
        <w:t>มุหัม</w:t>
      </w:r>
      <w:proofErr w:type="spellEnd"/>
      <w:r w:rsidRPr="004F4767">
        <w:rPr>
          <w:rFonts w:ascii="TH SarabunPSK" w:eastAsia="Calibri" w:hAnsi="TH SarabunPSK" w:cs="TH SarabunPSK"/>
          <w:color w:val="000000"/>
          <w:sz w:val="28"/>
          <w:cs/>
        </w:rPr>
        <w:t xml:space="preserve">มัด </w:t>
      </w:r>
      <w:r w:rsidRPr="004F4767">
        <w:rPr>
          <w:rFonts w:ascii="TH SarabunPSK" w:eastAsia="Calibri" w:hAnsi="TH SarabunPSK" w:cs="TH SarabunPSK"/>
          <w:noProof/>
          <w:sz w:val="28"/>
        </w:rPr>
        <w:drawing>
          <wp:inline distT="0" distB="0" distL="0" distR="0" wp14:anchorId="4A149A89" wp14:editId="137954A9">
            <wp:extent cx="171450" cy="180975"/>
            <wp:effectExtent l="0" t="0" r="0" b="9525"/>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color w:val="000000"/>
          <w:sz w:val="28"/>
          <w:cs/>
        </w:rPr>
        <w:t xml:space="preserve"> และผู้ใดที่กระทำการฝ่าฝืนโกงกินทรัพย์สินของเด็กกำพร้าถือว่าเขาผู้นั้นได้กระทำบาปใหญ่ตามหลักการของอิสลาม</w:t>
      </w:r>
    </w:p>
    <w:p w14:paraId="5C6078ED" w14:textId="77777777" w:rsidR="004F4767" w:rsidRPr="004F4767" w:rsidRDefault="004F4767" w:rsidP="004F4767">
      <w:pPr>
        <w:spacing w:after="0" w:line="240" w:lineRule="auto"/>
        <w:ind w:firstLine="720"/>
        <w:jc w:val="thaiDistribute"/>
        <w:rPr>
          <w:rFonts w:ascii="TH SarabunPSK" w:eastAsia="Calibri" w:hAnsi="TH SarabunPSK" w:cs="TH SarabunPSK"/>
          <w:b/>
          <w:bCs/>
          <w:color w:val="000000"/>
          <w:sz w:val="28"/>
        </w:rPr>
      </w:pPr>
      <w:bookmarkStart w:id="32" w:name="_Hlk150033609"/>
      <w:r w:rsidRPr="004F4767">
        <w:rPr>
          <w:rFonts w:ascii="TH SarabunPSK" w:eastAsia="Calibri" w:hAnsi="TH SarabunPSK" w:cs="TH SarabunPSK"/>
          <w:b/>
          <w:bCs/>
          <w:color w:val="000000"/>
          <w:sz w:val="28"/>
        </w:rPr>
        <w:t xml:space="preserve">    4.2 </w:t>
      </w:r>
      <w:r w:rsidRPr="004F4767">
        <w:rPr>
          <w:rFonts w:ascii="TH SarabunPSK" w:eastAsia="Calibri" w:hAnsi="TH SarabunPSK" w:cs="TH SarabunPSK" w:hint="cs"/>
          <w:b/>
          <w:bCs/>
          <w:color w:val="000000"/>
          <w:sz w:val="28"/>
          <w:cs/>
        </w:rPr>
        <w:t>สวัสดิการด้านปัจจัย การช่วยเหลือและให้ความเมตตาแก่เด็กกำพร้า</w:t>
      </w:r>
    </w:p>
    <w:p w14:paraId="7C0BFA94" w14:textId="77777777" w:rsidR="004F4767" w:rsidRPr="004F4767" w:rsidRDefault="004F4767" w:rsidP="004F4767">
      <w:pPr>
        <w:spacing w:after="0" w:line="276" w:lineRule="auto"/>
        <w:jc w:val="thaiDistribute"/>
        <w:rPr>
          <w:rFonts w:ascii="TH SarabunPSK" w:eastAsia="Calibri" w:hAnsi="TH SarabunPSK" w:cs="TH SarabunPSK"/>
          <w:sz w:val="28"/>
        </w:rPr>
      </w:pPr>
      <w:r w:rsidRPr="004F4767">
        <w:rPr>
          <w:rFonts w:ascii="TH SarabunPSK" w:eastAsia="Calibri" w:hAnsi="TH SarabunPSK" w:cs="TH SarabunPSK" w:hint="cs"/>
          <w:sz w:val="28"/>
          <w:cs/>
        </w:rPr>
        <w:t xml:space="preserve">                  </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การ</w:t>
      </w:r>
      <w:r w:rsidRPr="004F4767">
        <w:rPr>
          <w:rFonts w:ascii="TH SarabunPSK" w:eastAsia="Calibri" w:hAnsi="TH SarabunPSK" w:cs="TH SarabunPSK" w:hint="cs"/>
          <w:color w:val="000000"/>
          <w:sz w:val="28"/>
          <w:cs/>
        </w:rPr>
        <w:t>มอบปัจจัย</w:t>
      </w:r>
      <w:r w:rsidRPr="004F4767">
        <w:rPr>
          <w:rFonts w:ascii="TH SarabunPSK" w:eastAsia="Calibri" w:hAnsi="TH SarabunPSK" w:cs="TH SarabunPSK"/>
          <w:color w:val="000000"/>
          <w:sz w:val="28"/>
          <w:cs/>
        </w:rPr>
        <w:t>ช่วยเหลือ</w:t>
      </w:r>
      <w:r w:rsidRPr="004F4767">
        <w:rPr>
          <w:rFonts w:ascii="TH SarabunPSK" w:eastAsia="Calibri" w:hAnsi="TH SarabunPSK" w:cs="TH SarabunPSK" w:hint="cs"/>
          <w:color w:val="000000"/>
          <w:sz w:val="28"/>
          <w:cs/>
        </w:rPr>
        <w:t>และให้ความเมตตาต่อ</w:t>
      </w:r>
      <w:r w:rsidRPr="004F4767">
        <w:rPr>
          <w:rFonts w:ascii="TH SarabunPSK" w:eastAsia="Calibri" w:hAnsi="TH SarabunPSK" w:cs="TH SarabunPSK"/>
          <w:color w:val="000000"/>
          <w:sz w:val="28"/>
          <w:cs/>
        </w:rPr>
        <w:t>เด็กกำพร้า</w:t>
      </w:r>
      <w:r w:rsidRPr="004F4767">
        <w:rPr>
          <w:rFonts w:ascii="TH SarabunPSK" w:eastAsia="Calibri" w:hAnsi="TH SarabunPSK" w:cs="TH SarabunPSK" w:hint="cs"/>
          <w:color w:val="000000"/>
          <w:sz w:val="28"/>
          <w:cs/>
        </w:rPr>
        <w:t>นั้น</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ถือเป็นหน้าที่</w:t>
      </w:r>
      <w:r w:rsidRPr="004F4767">
        <w:rPr>
          <w:rFonts w:ascii="TH SarabunPSK" w:eastAsia="Calibri" w:hAnsi="TH SarabunPSK" w:cs="TH SarabunPSK"/>
          <w:color w:val="000000"/>
          <w:sz w:val="28"/>
          <w:cs/>
        </w:rPr>
        <w:t>ความรับผิดชอบสำหรับมุสลิมที่มีความสามารถ เพราะเด็กกำพร้าบางคนขาดทั้งบิดาและมารดา ต้องอยู่ในความดูแลของผู้ที่อยู่ใกล้ชิด หรือญาติคนอื่นๆ</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 xml:space="preserve">ที่มีความเป็นอยู่ที่ยากจนอยู่แล้ว จึงทำให้ชีวิตของเด็กกำพร้ามีแต่ความบกพร่อง </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ขาดอาหารที่มีประโยชน์ต่อร่างกาย ขาดโอกาสทางการศึกษา ขาดสิ่งแวดล้อมที่ดีที่จะหล่อหลอมให้เขาเติบโต</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มาเป็นคนที่มีคุณภาพ ดัง</w:t>
      </w:r>
      <w:r w:rsidRPr="004F4767">
        <w:rPr>
          <w:rFonts w:ascii="TH SarabunPSK" w:eastAsia="Calibri" w:hAnsi="TH SarabunPSK" w:cs="TH SarabunPSK" w:hint="cs"/>
          <w:color w:val="000000"/>
          <w:sz w:val="28"/>
          <w:cs/>
        </w:rPr>
        <w:t xml:space="preserve">นั้นอิสลามจึงมีแนวทางในการช่วยเหลือและให้ความรักความเมตตา </w:t>
      </w:r>
      <w:r w:rsidRPr="004F4767">
        <w:rPr>
          <w:rFonts w:ascii="TH SarabunPSK" w:eastAsia="Calibri" w:hAnsi="TH SarabunPSK" w:cs="TH SarabunPSK"/>
          <w:color w:val="000000"/>
          <w:sz w:val="28"/>
          <w:cs/>
        </w:rPr>
        <w:t>(</w:t>
      </w:r>
      <w:proofErr w:type="spellStart"/>
      <w:r w:rsidRPr="004F4767">
        <w:rPr>
          <w:rFonts w:ascii="TH SarabunPSK" w:eastAsia="Calibri" w:hAnsi="TH SarabunPSK" w:cs="TH SarabunPSK"/>
          <w:color w:val="000000"/>
          <w:sz w:val="28"/>
        </w:rPr>
        <w:t>Aisyah</w:t>
      </w:r>
      <w:proofErr w:type="spellEnd"/>
      <w:r w:rsidRPr="004F4767">
        <w:rPr>
          <w:rFonts w:ascii="TH SarabunPSK" w:eastAsia="Calibri" w:hAnsi="TH SarabunPSK" w:cs="TH SarabunPSK"/>
          <w:color w:val="000000"/>
          <w:sz w:val="28"/>
        </w:rPr>
        <w:t xml:space="preserve"> Kara, </w:t>
      </w:r>
      <w:r w:rsidRPr="004F4767">
        <w:rPr>
          <w:rFonts w:ascii="TH SarabunPSK" w:eastAsia="Calibri" w:hAnsi="TH SarabunPSK" w:cs="TH SarabunPSK"/>
          <w:color w:val="000000"/>
          <w:sz w:val="28"/>
          <w:cs/>
        </w:rPr>
        <w:t>2022: 3</w:t>
      </w:r>
      <w:r w:rsidRPr="004F4767">
        <w:rPr>
          <w:rFonts w:ascii="TH SarabunPSK" w:eastAsia="Calibri" w:hAnsi="TH SarabunPSK" w:cs="TH SarabunPSK" w:hint="cs"/>
          <w:color w:val="000000"/>
          <w:sz w:val="28"/>
          <w:cs/>
        </w:rPr>
        <w:t>7</w:t>
      </w:r>
      <w:r w:rsidRPr="004F4767">
        <w:rPr>
          <w:rFonts w:ascii="TH SarabunPSK" w:eastAsia="Calibri" w:hAnsi="TH SarabunPSK" w:cs="TH SarabunPSK"/>
          <w:color w:val="000000"/>
          <w:sz w:val="28"/>
          <w:cs/>
        </w:rPr>
        <w:t>)</w:t>
      </w:r>
      <w:r w:rsidRPr="004F4767">
        <w:rPr>
          <w:rFonts w:ascii="TH SarabunPSK" w:eastAsia="Calibri" w:hAnsi="TH SarabunPSK" w:cs="TH SarabunPSK"/>
          <w:b/>
          <w:bCs/>
          <w:color w:val="000000"/>
          <w:sz w:val="28"/>
          <w:cs/>
        </w:rPr>
        <w:t xml:space="preserve"> </w:t>
      </w:r>
      <w:r w:rsidRPr="004F4767">
        <w:rPr>
          <w:rFonts w:ascii="TH SarabunPSK" w:eastAsia="Times New Roman" w:hAnsi="TH SarabunPSK" w:cs="TH SarabunPSK"/>
          <w:sz w:val="28"/>
          <w:cs/>
        </w:rPr>
        <w:t>มีรายงานจากอ</w:t>
      </w:r>
      <w:r w:rsidRPr="004F4767">
        <w:rPr>
          <w:rFonts w:ascii="TH SarabunPSK" w:eastAsia="AngsanaNew" w:hAnsi="TH SarabunPSK" w:cs="TH SarabunPSK"/>
          <w:sz w:val="28"/>
          <w:cs/>
        </w:rPr>
        <w:t>บู</w:t>
      </w:r>
      <w:proofErr w:type="spellStart"/>
      <w:r w:rsidRPr="004F4767">
        <w:rPr>
          <w:rFonts w:ascii="TH SarabunPSK" w:eastAsia="AngsanaNew" w:hAnsi="TH SarabunPSK" w:cs="TH SarabunPSK"/>
          <w:sz w:val="28"/>
          <w:cs/>
        </w:rPr>
        <w:t>ฮุ</w:t>
      </w:r>
      <w:proofErr w:type="spellEnd"/>
      <w:r w:rsidRPr="004F4767">
        <w:rPr>
          <w:rFonts w:ascii="TH SarabunPSK" w:eastAsia="AngsanaNew" w:hAnsi="TH SarabunPSK" w:cs="TH SarabunPSK"/>
          <w:sz w:val="28"/>
          <w:cs/>
        </w:rPr>
        <w:t>รอยเราะ</w:t>
      </w:r>
      <w:proofErr w:type="spellStart"/>
      <w:r w:rsidRPr="004F4767">
        <w:rPr>
          <w:rFonts w:ascii="TH SarabunPSK" w:eastAsia="AngsanaNew" w:hAnsi="TH SarabunPSK" w:cs="TH SarabunPSK"/>
          <w:sz w:val="28"/>
          <w:cs/>
        </w:rPr>
        <w:t>ฮฺ</w:t>
      </w:r>
      <w:proofErr w:type="spellEnd"/>
      <w:r w:rsidRPr="004F4767">
        <w:rPr>
          <w:rFonts w:ascii="Arial" w:eastAsia="Calibri" w:hAnsi="Arial" w:cs="Angsana New"/>
          <w:sz w:val="28"/>
          <w:cs/>
        </w:rPr>
        <w:t xml:space="preserve"> </w:t>
      </w:r>
      <w:r w:rsidRPr="004F4767">
        <w:rPr>
          <w:rFonts w:ascii="TH SarabunPSK" w:eastAsia="Calibri" w:hAnsi="TH SarabunPSK" w:cs="TH SarabunPSK"/>
          <w:noProof/>
          <w:sz w:val="28"/>
        </w:rPr>
        <w:drawing>
          <wp:inline distT="0" distB="0" distL="0" distR="0" wp14:anchorId="30B19789" wp14:editId="280F28D4">
            <wp:extent cx="238125" cy="200025"/>
            <wp:effectExtent l="0" t="0" r="9525" b="9525"/>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4F4767">
        <w:rPr>
          <w:rFonts w:ascii="TH SarabunPSK" w:eastAsia="Calibri" w:hAnsi="TH SarabunPSK" w:cs="TH SarabunPSK"/>
          <w:noProof/>
          <w:sz w:val="28"/>
        </w:rPr>
        <w:t xml:space="preserve"> </w:t>
      </w:r>
      <w:r w:rsidRPr="004F4767">
        <w:rPr>
          <w:rFonts w:ascii="TH SarabunPSK" w:eastAsia="Calibri" w:hAnsi="TH SarabunPSK" w:cs="TH SarabunPSK" w:hint="cs"/>
          <w:noProof/>
          <w:sz w:val="28"/>
          <w:cs/>
        </w:rPr>
        <w:t>ได้กล่าวว่า</w:t>
      </w:r>
      <w:r w:rsidRPr="004F4767">
        <w:rPr>
          <w:rFonts w:ascii="TH SarabunPSK" w:eastAsia="Calibri" w:hAnsi="TH SarabunPSK" w:cs="TH SarabunPSK" w:hint="cs"/>
          <w:sz w:val="28"/>
          <w:cs/>
        </w:rPr>
        <w:t xml:space="preserve"> </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689E207C" wp14:editId="15511C3A">
            <wp:extent cx="171450" cy="180975"/>
            <wp:effectExtent l="0" t="0" r="0" b="9525"/>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ได้กล่าวว่า</w:t>
      </w:r>
    </w:p>
    <w:p w14:paraId="729901D7" w14:textId="77777777" w:rsidR="004F4767" w:rsidRPr="004F4767" w:rsidRDefault="004F4767" w:rsidP="004F4767">
      <w:pPr>
        <w:spacing w:after="0" w:line="240" w:lineRule="auto"/>
        <w:ind w:left="1418" w:right="1646"/>
        <w:jc w:val="right"/>
        <w:rPr>
          <w:rFonts w:ascii="Angsana New" w:eastAsia="Calibri" w:hAnsi="Angsana New" w:cs="Traditional Arabic"/>
          <w:sz w:val="28"/>
          <w:rtl/>
          <w:lang w:bidi="ar-SA"/>
        </w:rPr>
      </w:pPr>
      <w:bookmarkStart w:id="33" w:name="_Hlk150033199"/>
      <w:r w:rsidRPr="004F4767">
        <w:rPr>
          <w:rFonts w:ascii="Angsana New" w:eastAsia="Calibri" w:hAnsi="Angsana New" w:cs="Traditional Arabic"/>
          <w:sz w:val="28"/>
          <w:rtl/>
          <w:lang w:bidi="ar-SA"/>
        </w:rPr>
        <w:t>أَنَّ رَجُلًا شَكَا إِلَى النَّبِيِّ صَلَّى اللَّهُ عَلَيْهِ وَسَلَّمَ قَسْوَةَ قَلْبِهِ فَقَالَ: "امْسَحْ</w:t>
      </w:r>
      <w:r w:rsidRPr="004F4767">
        <w:rPr>
          <w:rFonts w:ascii="Angsana New" w:eastAsia="Calibri" w:hAnsi="Angsana New" w:cs="Traditional Arabic"/>
          <w:sz w:val="28"/>
          <w:lang w:bidi="ar-SA"/>
        </w:rPr>
        <w:t>))</w:t>
      </w:r>
      <w:bookmarkEnd w:id="33"/>
    </w:p>
    <w:p w14:paraId="72E87B88" w14:textId="77777777" w:rsidR="004F4767" w:rsidRPr="004F4767" w:rsidRDefault="004F4767" w:rsidP="004F4767">
      <w:pPr>
        <w:spacing w:after="0" w:line="240" w:lineRule="auto"/>
        <w:ind w:left="1418" w:right="1646"/>
        <w:jc w:val="right"/>
        <w:rPr>
          <w:rFonts w:ascii="Angsana New" w:eastAsia="Calibri" w:hAnsi="Angsana New" w:cs="Traditional Arabic"/>
          <w:sz w:val="28"/>
          <w:lang w:bidi="ar-SA"/>
        </w:rPr>
      </w:pPr>
      <w:r w:rsidRPr="004F4767">
        <w:rPr>
          <w:rFonts w:ascii="Angsana New" w:eastAsia="Calibri" w:hAnsi="Angsana New" w:cs="Angsana New"/>
          <w:sz w:val="28"/>
          <w:cs/>
        </w:rPr>
        <w:t>((</w:t>
      </w:r>
      <w:r w:rsidRPr="004F4767">
        <w:rPr>
          <w:rFonts w:ascii="Angsana New" w:eastAsia="Calibri" w:hAnsi="Angsana New" w:cs="Traditional Arabic"/>
          <w:sz w:val="28"/>
          <w:lang w:bidi="ar-SA"/>
        </w:rPr>
        <w:t>.</w:t>
      </w:r>
      <w:r w:rsidRPr="004F4767">
        <w:rPr>
          <w:rFonts w:ascii="Angsana New" w:eastAsia="Calibri" w:hAnsi="Angsana New" w:cs="Traditional Arabic"/>
          <w:sz w:val="28"/>
          <w:rtl/>
          <w:lang w:bidi="ar-SA"/>
        </w:rPr>
        <w:t>رَأْسَ</w:t>
      </w:r>
      <w:r w:rsidRPr="004F4767">
        <w:rPr>
          <w:rFonts w:ascii="Angsana New" w:eastAsia="Calibri" w:hAnsi="Angsana New" w:cs="Traditional Arabic" w:hint="cs"/>
          <w:sz w:val="28"/>
          <w:rtl/>
          <w:lang w:bidi="ar-SA"/>
        </w:rPr>
        <w:t xml:space="preserve"> </w:t>
      </w:r>
      <w:r w:rsidRPr="004F4767">
        <w:rPr>
          <w:rFonts w:ascii="Angsana New" w:eastAsia="Calibri" w:hAnsi="Angsana New" w:cs="Traditional Arabic"/>
          <w:sz w:val="28"/>
          <w:rtl/>
          <w:lang w:bidi="ar-SA"/>
        </w:rPr>
        <w:t>الْيَتِيمِ، وَأَطْعِمْ الْمِسْكِينَ</w:t>
      </w:r>
    </w:p>
    <w:p w14:paraId="5BD7F5EF" w14:textId="77777777" w:rsidR="004F4767" w:rsidRPr="004F4767" w:rsidRDefault="004F4767" w:rsidP="004F4767">
      <w:pPr>
        <w:tabs>
          <w:tab w:val="left" w:pos="1418"/>
        </w:tabs>
        <w:spacing w:after="0" w:line="240" w:lineRule="auto"/>
        <w:ind w:left="1418" w:right="1646"/>
        <w:jc w:val="thaiDistribute"/>
        <w:rPr>
          <w:rFonts w:ascii="Angsana New" w:eastAsia="Calibri" w:hAnsi="Angsana New" w:cs="Angsana New"/>
          <w:sz w:val="28"/>
        </w:rPr>
      </w:pPr>
      <w:r w:rsidRPr="004F4767">
        <w:rPr>
          <w:rFonts w:ascii="Angsana New" w:eastAsia="Calibri" w:hAnsi="Angsana New" w:cs="Traditional Arabic" w:hint="cs"/>
          <w:sz w:val="28"/>
          <w:rtl/>
          <w:lang w:bidi="ar-SA"/>
        </w:rPr>
        <w:t xml:space="preserve"> </w:t>
      </w:r>
      <w:r w:rsidRPr="004F4767">
        <w:rPr>
          <w:rFonts w:ascii="Angsana New" w:eastAsia="Calibri" w:hAnsi="Angsana New" w:cs="Angsana New"/>
          <w:sz w:val="28"/>
          <w:cs/>
        </w:rPr>
        <w:t xml:space="preserve">  </w:t>
      </w:r>
      <w:r w:rsidRPr="004F4767">
        <w:rPr>
          <w:rFonts w:ascii="Angsana New" w:eastAsia="Calibri" w:hAnsi="Angsana New" w:cs="Angsana New"/>
          <w:sz w:val="28"/>
        </w:rPr>
        <w:t>(</w:t>
      </w:r>
      <w:r w:rsidRPr="004F4767">
        <w:rPr>
          <w:rFonts w:ascii="Angsana New" w:eastAsia="Calibri" w:hAnsi="Angsana New" w:cs="Traditional Arabic"/>
          <w:sz w:val="28"/>
          <w:rtl/>
          <w:lang w:bidi="ar-SA"/>
        </w:rPr>
        <w:t>رواه أحمد</w:t>
      </w:r>
      <w:proofErr w:type="gramStart"/>
      <w:r w:rsidRPr="004F4767">
        <w:rPr>
          <w:rFonts w:ascii="Angsana New" w:eastAsia="Calibri" w:hAnsi="Angsana New" w:cs="Traditional Arabic"/>
          <w:sz w:val="28"/>
          <w:rtl/>
          <w:lang w:bidi="ar-SA"/>
        </w:rPr>
        <w:t>،</w:t>
      </w:r>
      <w:r w:rsidRPr="004F4767">
        <w:rPr>
          <w:rFonts w:ascii="Angsana New" w:eastAsia="Calibri" w:hAnsi="Angsana New" w:cs="Angsana New"/>
          <w:sz w:val="28"/>
          <w:rtl/>
          <w:lang w:bidi="ar-SA"/>
        </w:rPr>
        <w:t xml:space="preserve"> </w:t>
      </w:r>
      <w:r w:rsidRPr="004F4767">
        <w:rPr>
          <w:rFonts w:ascii="Calibri" w:eastAsia="Calibri" w:hAnsi="Calibri" w:cs="Times New Roman"/>
          <w:sz w:val="28"/>
          <w:rtl/>
          <w:lang w:bidi="ar-SA"/>
        </w:rPr>
        <w:t xml:space="preserve"> </w:t>
      </w:r>
      <w:r w:rsidRPr="004F4767">
        <w:rPr>
          <w:rFonts w:ascii="Angsana New" w:eastAsia="Calibri" w:hAnsi="Angsana New" w:cs="Traditional Arabic"/>
          <w:sz w:val="28"/>
          <w:rtl/>
          <w:lang w:val="en" w:bidi="ar-SA"/>
        </w:rPr>
        <w:t>١٩٩</w:t>
      </w:r>
      <w:r w:rsidRPr="004F4767">
        <w:rPr>
          <w:rFonts w:ascii="Angsana New" w:eastAsia="Calibri" w:hAnsi="Angsana New" w:cs="Traditional Arabic"/>
          <w:sz w:val="28"/>
          <w:rtl/>
          <w:lang w:bidi="ar-SA"/>
        </w:rPr>
        <w:t>٣</w:t>
      </w:r>
      <w:proofErr w:type="gramEnd"/>
      <w:r w:rsidRPr="004F4767">
        <w:rPr>
          <w:rFonts w:ascii="Angsana New" w:eastAsia="Calibri" w:hAnsi="Angsana New" w:cs="Angsana New"/>
          <w:sz w:val="28"/>
          <w:rtl/>
          <w:lang w:bidi="ar-SA"/>
        </w:rPr>
        <w:t xml:space="preserve">: </w:t>
      </w:r>
      <w:r w:rsidRPr="004F4767">
        <w:rPr>
          <w:rFonts w:ascii="Calibri" w:eastAsia="Calibri" w:hAnsi="Calibri" w:cs="Times New Roman"/>
          <w:sz w:val="28"/>
          <w:rtl/>
          <w:lang w:bidi="ar-SA"/>
        </w:rPr>
        <w:t xml:space="preserve"> </w:t>
      </w:r>
      <w:r w:rsidRPr="004F4767">
        <w:rPr>
          <w:rFonts w:ascii="Angsana New" w:eastAsia="Calibri" w:hAnsi="Angsana New" w:cs="Traditional Arabic"/>
          <w:sz w:val="28"/>
          <w:rtl/>
          <w:lang w:bidi="ar-SA"/>
        </w:rPr>
        <w:t>٨٧٩١</w:t>
      </w:r>
      <w:r w:rsidRPr="004F4767">
        <w:rPr>
          <w:rFonts w:ascii="Angsana New" w:eastAsia="Calibri" w:hAnsi="Angsana New" w:cs="Angsana New"/>
          <w:sz w:val="28"/>
        </w:rPr>
        <w:t>)</w:t>
      </w:r>
    </w:p>
    <w:p w14:paraId="0702B076" w14:textId="77777777" w:rsidR="004F4767" w:rsidRPr="004F4767" w:rsidRDefault="004F4767" w:rsidP="004F4767">
      <w:pPr>
        <w:tabs>
          <w:tab w:val="left" w:pos="1418"/>
        </w:tabs>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ordiaNew" w:hAnsi="TH SarabunPSK" w:cs="TH SarabunPSK"/>
          <w:sz w:val="28"/>
          <w:cs/>
        </w:rPr>
        <w:t>แท้จริงชายผู้หนึ่งได้บ่นมายัง</w:t>
      </w:r>
      <w:proofErr w:type="spellStart"/>
      <w:r w:rsidRPr="004F4767">
        <w:rPr>
          <w:rFonts w:ascii="TH SarabunPSK" w:eastAsia="CordiaNew" w:hAnsi="TH SarabunPSK" w:cs="TH SarabunPSK" w:hint="cs"/>
          <w:sz w:val="28"/>
          <w:cs/>
        </w:rPr>
        <w:t>ศา</w:t>
      </w:r>
      <w:proofErr w:type="spellEnd"/>
      <w:r w:rsidRPr="004F4767">
        <w:rPr>
          <w:rFonts w:ascii="TH SarabunPSK" w:eastAsia="CordiaNew" w:hAnsi="TH SarabunPSK" w:cs="TH SarabunPSK" w:hint="cs"/>
          <w:sz w:val="28"/>
          <w:cs/>
        </w:rPr>
        <w:t>สนทูต</w:t>
      </w:r>
      <w:r w:rsidRPr="004F4767">
        <w:rPr>
          <w:rFonts w:ascii="TH SarabunPSK" w:eastAsia="Calibri" w:hAnsi="TH SarabunPSK" w:cs="TH SarabunPSK"/>
          <w:noProof/>
          <w:sz w:val="28"/>
        </w:rPr>
        <w:t xml:space="preserve"> </w:t>
      </w:r>
      <w:r w:rsidRPr="004F4767">
        <w:rPr>
          <w:rFonts w:ascii="TH SarabunPSK" w:eastAsia="Calibri" w:hAnsi="TH SarabunPSK" w:cs="TH SarabunPSK"/>
          <w:noProof/>
          <w:sz w:val="28"/>
        </w:rPr>
        <w:drawing>
          <wp:inline distT="0" distB="0" distL="0" distR="0" wp14:anchorId="63B4951D" wp14:editId="21C974A5">
            <wp:extent cx="171450" cy="180975"/>
            <wp:effectExtent l="0" t="0" r="0" b="9525"/>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ถึงการที่หัวใจของเขาแข็งกระด้าง</w:t>
      </w:r>
      <w:r w:rsidRPr="004F4767">
        <w:rPr>
          <w:rFonts w:ascii="TH SarabunPSK" w:eastAsia="CordiaNew" w:hAnsi="TH SarabunPSK" w:cs="TH SarabunPSK"/>
          <w:sz w:val="28"/>
        </w:rPr>
        <w:t xml:space="preserve"> </w:t>
      </w:r>
      <w:r w:rsidRPr="004F4767">
        <w:rPr>
          <w:rFonts w:ascii="TH SarabunPSK" w:eastAsia="CordiaNew" w:hAnsi="TH SarabunPSK" w:cs="TH SarabunPSK" w:hint="cs"/>
          <w:sz w:val="28"/>
          <w:cs/>
        </w:rPr>
        <w:t>ดังนั้น</w:t>
      </w:r>
      <w:proofErr w:type="spellStart"/>
      <w:r w:rsidRPr="004F4767">
        <w:rPr>
          <w:rFonts w:ascii="TH SarabunPSK" w:eastAsia="CordiaNew" w:hAnsi="TH SarabunPSK" w:cs="TH SarabunPSK" w:hint="cs"/>
          <w:sz w:val="28"/>
          <w:cs/>
        </w:rPr>
        <w:t>ศา</w:t>
      </w:r>
      <w:proofErr w:type="spellEnd"/>
      <w:r w:rsidRPr="004F4767">
        <w:rPr>
          <w:rFonts w:ascii="TH SarabunPSK" w:eastAsia="CordiaNew" w:hAnsi="TH SarabunPSK" w:cs="TH SarabunPSK" w:hint="cs"/>
          <w:sz w:val="28"/>
          <w:cs/>
        </w:rPr>
        <w:t>สนทูตจึงตอบว่า เจ้าจงลูบศีรษะเด็กกำพร้าและให้อาหารแก่คนยากจน</w:t>
      </w:r>
      <w:r w:rsidRPr="004F4767">
        <w:rPr>
          <w:rFonts w:ascii="TH SarabunPSK" w:eastAsia="Calibri" w:hAnsi="TH SarabunPSK" w:cs="TH SarabunPSK"/>
          <w:sz w:val="28"/>
        </w:rPr>
        <w:t>”</w:t>
      </w:r>
    </w:p>
    <w:p w14:paraId="0D386228" w14:textId="77777777" w:rsidR="004F4767" w:rsidRPr="004F4767" w:rsidRDefault="004F4767" w:rsidP="004F4767">
      <w:pPr>
        <w:tabs>
          <w:tab w:val="left" w:pos="1418"/>
        </w:tabs>
        <w:spacing w:after="0" w:line="240" w:lineRule="auto"/>
        <w:ind w:left="1620" w:right="1646"/>
        <w:jc w:val="right"/>
        <w:rPr>
          <w:rFonts w:ascii="TH SarabunPSK" w:eastAsia="Calibri" w:hAnsi="TH SarabunPSK" w:cs="TH SarabunPSK"/>
          <w:sz w:val="28"/>
        </w:rPr>
      </w:pP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Ahmad, </w:t>
      </w:r>
      <w:r w:rsidRPr="004F4767">
        <w:rPr>
          <w:rFonts w:ascii="TH SarabunPSK" w:eastAsia="Calibri" w:hAnsi="TH SarabunPSK" w:cs="TH SarabunPSK"/>
          <w:sz w:val="28"/>
          <w:cs/>
        </w:rPr>
        <w:t xml:space="preserve">1993: </w:t>
      </w:r>
      <w:r w:rsidRPr="004F4767">
        <w:rPr>
          <w:rFonts w:ascii="TH SarabunPSK" w:eastAsia="Calibri" w:hAnsi="TH SarabunPSK" w:cs="TH SarabunPSK" w:hint="cs"/>
          <w:sz w:val="28"/>
          <w:cs/>
        </w:rPr>
        <w:t>8791</w:t>
      </w:r>
      <w:r w:rsidRPr="004F4767">
        <w:rPr>
          <w:rFonts w:ascii="TH SarabunPSK" w:eastAsia="Calibri" w:hAnsi="TH SarabunPSK" w:cs="TH SarabunPSK"/>
          <w:sz w:val="28"/>
          <w:cs/>
        </w:rPr>
        <w:t>)</w:t>
      </w:r>
    </w:p>
    <w:p w14:paraId="471A505A" w14:textId="77777777" w:rsidR="004F4767" w:rsidRPr="004F4767" w:rsidRDefault="004F4767" w:rsidP="004F4767">
      <w:pPr>
        <w:tabs>
          <w:tab w:val="left" w:pos="1418"/>
        </w:tabs>
        <w:spacing w:after="0" w:line="240" w:lineRule="auto"/>
        <w:ind w:right="26"/>
        <w:jc w:val="thaiDistribute"/>
        <w:rPr>
          <w:rFonts w:ascii="TH SarabunPSK" w:eastAsia="Calibri" w:hAnsi="TH SarabunPSK" w:cs="TH SarabunPSK"/>
          <w:sz w:val="28"/>
        </w:rPr>
      </w:pPr>
      <w:r w:rsidRPr="004F4767">
        <w:rPr>
          <w:rFonts w:ascii="TH SarabunPSK" w:eastAsia="Calibri" w:hAnsi="TH SarabunPSK" w:cs="TH SarabunPSK"/>
          <w:sz w:val="28"/>
          <w:cs/>
        </w:rPr>
        <w:tab/>
      </w:r>
      <w:proofErr w:type="spellStart"/>
      <w:r w:rsidRPr="004F4767">
        <w:rPr>
          <w:rFonts w:ascii="TH SarabunPSK" w:eastAsia="Calibri" w:hAnsi="TH SarabunPSK" w:cs="TH SarabunPSK"/>
          <w:sz w:val="28"/>
          <w:cs/>
        </w:rPr>
        <w:t>อัล</w:t>
      </w:r>
      <w:proofErr w:type="spellEnd"/>
      <w:r w:rsidRPr="004F4767">
        <w:rPr>
          <w:rFonts w:ascii="TH SarabunPSK" w:eastAsia="Calibri" w:hAnsi="TH SarabunPSK" w:cs="TH SarabunPSK"/>
          <w:sz w:val="28"/>
          <w:cs/>
        </w:rPr>
        <w:t>หะดีษข้างต้น</w:t>
      </w:r>
      <w:r w:rsidRPr="004F4767">
        <w:rPr>
          <w:rFonts w:ascii="TH SarabunPSK" w:eastAsia="Calibri" w:hAnsi="TH SarabunPSK" w:cs="TH SarabunPSK" w:hint="cs"/>
          <w:sz w:val="28"/>
          <w:cs/>
        </w:rPr>
        <w:t>ชี้ชัดว่า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วิธีการ</w:t>
      </w:r>
      <w:r w:rsidRPr="004F4767">
        <w:rPr>
          <w:rFonts w:ascii="TH SarabunPSK" w:eastAsia="Calibri" w:hAnsi="TH SarabunPSK" w:cs="TH SarabunPSK"/>
          <w:sz w:val="28"/>
          <w:cs/>
        </w:rPr>
        <w:t>ที่จะบำบัดให้จิตใจที่แข็งกระด้างอ่อนโยนลง</w:t>
      </w:r>
      <w:r w:rsidRPr="004F4767">
        <w:rPr>
          <w:rFonts w:ascii="TH SarabunPSK" w:eastAsia="Calibri" w:hAnsi="TH SarabunPSK" w:cs="TH SarabunPSK" w:hint="cs"/>
          <w:sz w:val="28"/>
          <w:cs/>
        </w:rPr>
        <w:t xml:space="preserve"> คือ </w:t>
      </w:r>
      <w:r w:rsidRPr="004F4767">
        <w:rPr>
          <w:rFonts w:ascii="TH SarabunPSK" w:eastAsia="Calibri" w:hAnsi="TH SarabunPSK" w:cs="TH SarabunPSK"/>
          <w:sz w:val="28"/>
          <w:cs/>
        </w:rPr>
        <w:t xml:space="preserve">การลูบศีรษะของเด็กกำพร้า </w:t>
      </w:r>
      <w:r w:rsidRPr="004F4767">
        <w:rPr>
          <w:rFonts w:ascii="TH SarabunPSK" w:eastAsia="Calibri" w:hAnsi="TH SarabunPSK" w:cs="TH SarabunPSK" w:hint="cs"/>
          <w:sz w:val="28"/>
          <w:cs/>
        </w:rPr>
        <w:t>ซึ่ง</w:t>
      </w:r>
      <w:r w:rsidRPr="004F4767">
        <w:rPr>
          <w:rFonts w:ascii="TH SarabunPSK" w:eastAsia="Calibri" w:hAnsi="TH SarabunPSK" w:cs="TH SarabunPSK"/>
          <w:sz w:val="28"/>
          <w:cs/>
        </w:rPr>
        <w:t>แสดงถึงความเมตตาต่อผู้ที่ได้สูญเสียบิดามารดา และการกระทำดังกล่าวนี้บ่งบอกให้เห็นว่า หลักคำสอนในอิสลามนั้นส่งเสริมให้มีความเมตตาเกื้อกูล</w:t>
      </w:r>
      <w:r w:rsidRPr="004F4767">
        <w:rPr>
          <w:rFonts w:ascii="TH SarabunPSK" w:eastAsia="Calibri" w:hAnsi="TH SarabunPSK" w:cs="TH SarabunPSK" w:hint="cs"/>
          <w:sz w:val="28"/>
          <w:cs/>
        </w:rPr>
        <w:t>ช่วยเหลือ</w:t>
      </w:r>
      <w:r w:rsidRPr="004F4767">
        <w:rPr>
          <w:rFonts w:ascii="TH SarabunPSK" w:eastAsia="Calibri" w:hAnsi="TH SarabunPSK" w:cs="TH SarabunPSK"/>
          <w:sz w:val="28"/>
          <w:cs/>
        </w:rPr>
        <w:t>ต่อเด็กกำพร้า ดังนั้น</w:t>
      </w:r>
      <w:r w:rsidRPr="004F4767">
        <w:rPr>
          <w:rFonts w:ascii="TH SarabunPSK" w:eastAsia="Calibri" w:hAnsi="TH SarabunPSK" w:cs="TH SarabunPSK" w:hint="cs"/>
          <w:sz w:val="28"/>
          <w:cs/>
        </w:rPr>
        <w:t xml:space="preserve">หนึ่งในสวัสดิการ          </w:t>
      </w:r>
      <w:r w:rsidRPr="004F4767">
        <w:rPr>
          <w:rFonts w:ascii="TH SarabunPSK" w:eastAsia="Calibri" w:hAnsi="TH SarabunPSK" w:cs="TH SarabunPSK"/>
          <w:sz w:val="28"/>
          <w:cs/>
        </w:rPr>
        <w:t>ของเด็กกำพร้า</w:t>
      </w:r>
      <w:r w:rsidRPr="004F4767">
        <w:rPr>
          <w:rFonts w:ascii="TH SarabunPSK" w:eastAsia="Calibri" w:hAnsi="TH SarabunPSK" w:cs="TH SarabunPSK" w:hint="cs"/>
          <w:sz w:val="28"/>
          <w:cs/>
        </w:rPr>
        <w:t>ที่จะได้รับคือ การมอบความรัก ความเมตตา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มอบปัจจัย</w:t>
      </w:r>
      <w:r w:rsidRPr="004F4767">
        <w:rPr>
          <w:rFonts w:ascii="TH SarabunPSK" w:eastAsia="Calibri" w:hAnsi="TH SarabunPSK" w:cs="TH SarabunPSK"/>
          <w:sz w:val="28"/>
          <w:cs/>
        </w:rPr>
        <w:t>ช่วยเหลือ ซึ่งเป็นหน้าที่ของบุคคลใกล้ชิดรวมถึงมุสลิมทั่วไป</w:t>
      </w:r>
    </w:p>
    <w:p w14:paraId="578972E5" w14:textId="77777777" w:rsidR="004F4767" w:rsidRPr="004F4767" w:rsidRDefault="004F4767" w:rsidP="004F4767">
      <w:pPr>
        <w:tabs>
          <w:tab w:val="left" w:pos="1418"/>
        </w:tabs>
        <w:spacing w:after="0" w:line="240" w:lineRule="auto"/>
        <w:ind w:right="26"/>
        <w:jc w:val="thaiDistribute"/>
        <w:rPr>
          <w:rFonts w:ascii="TH SarabunPSK" w:eastAsia="Calibri" w:hAnsi="TH SarabunPSK" w:cs="TH SarabunPSK"/>
          <w:sz w:val="28"/>
        </w:rPr>
      </w:pPr>
    </w:p>
    <w:p w14:paraId="4F09B21A" w14:textId="77777777" w:rsidR="004F4767" w:rsidRPr="004F4767" w:rsidRDefault="004F4767" w:rsidP="004F4767">
      <w:pPr>
        <w:tabs>
          <w:tab w:val="left" w:pos="1418"/>
        </w:tabs>
        <w:spacing w:after="0" w:line="240" w:lineRule="auto"/>
        <w:ind w:right="26"/>
        <w:jc w:val="thaiDistribute"/>
        <w:rPr>
          <w:rFonts w:ascii="TH SarabunPSK" w:eastAsia="Calibri" w:hAnsi="TH SarabunPSK" w:cs="TH SarabunPSK"/>
          <w:sz w:val="28"/>
        </w:rPr>
      </w:pPr>
    </w:p>
    <w:bookmarkEnd w:id="32"/>
    <w:p w14:paraId="42027366" w14:textId="77777777" w:rsidR="004F4767" w:rsidRPr="004F4767" w:rsidRDefault="004F4767" w:rsidP="004F4767">
      <w:pPr>
        <w:spacing w:after="0" w:line="240" w:lineRule="auto"/>
        <w:ind w:firstLine="720"/>
        <w:jc w:val="thaiDistribute"/>
        <w:rPr>
          <w:rFonts w:ascii="TH SarabunPSK" w:eastAsia="Calibri" w:hAnsi="TH SarabunPSK" w:cs="TH SarabunPSK"/>
          <w:b/>
          <w:bCs/>
          <w:color w:val="000000"/>
          <w:sz w:val="28"/>
        </w:rPr>
      </w:pPr>
      <w:r w:rsidRPr="004F4767">
        <w:rPr>
          <w:rFonts w:ascii="TH SarabunPSK" w:eastAsia="Calibri" w:hAnsi="TH SarabunPSK" w:cs="TH SarabunPSK"/>
          <w:b/>
          <w:bCs/>
          <w:color w:val="000000"/>
          <w:sz w:val="28"/>
        </w:rPr>
        <w:lastRenderedPageBreak/>
        <w:t xml:space="preserve">     4.</w:t>
      </w:r>
      <w:r w:rsidRPr="004F4767">
        <w:rPr>
          <w:rFonts w:ascii="TH SarabunPSK" w:eastAsia="Calibri" w:hAnsi="TH SarabunPSK" w:cs="TH SarabunPSK" w:hint="cs"/>
          <w:b/>
          <w:bCs/>
          <w:color w:val="000000"/>
          <w:sz w:val="28"/>
          <w:cs/>
        </w:rPr>
        <w:t>3</w:t>
      </w:r>
      <w:r w:rsidRPr="004F4767">
        <w:rPr>
          <w:rFonts w:ascii="TH SarabunPSK" w:eastAsia="Calibri" w:hAnsi="TH SarabunPSK" w:cs="TH SarabunPSK"/>
          <w:b/>
          <w:bCs/>
          <w:color w:val="000000"/>
          <w:sz w:val="28"/>
        </w:rPr>
        <w:t xml:space="preserve"> </w:t>
      </w:r>
      <w:bookmarkStart w:id="34" w:name="_Hlk150035122"/>
      <w:r w:rsidRPr="004F4767">
        <w:rPr>
          <w:rFonts w:ascii="TH SarabunPSK" w:eastAsia="Calibri" w:hAnsi="TH SarabunPSK" w:cs="TH SarabunPSK" w:hint="cs"/>
          <w:b/>
          <w:bCs/>
          <w:color w:val="000000"/>
          <w:sz w:val="28"/>
          <w:cs/>
        </w:rPr>
        <w:t>สวัสดิการด้านการศึกษา</w:t>
      </w:r>
      <w:bookmarkEnd w:id="34"/>
      <w:r w:rsidRPr="004F4767">
        <w:rPr>
          <w:rFonts w:ascii="TH SarabunPSK" w:eastAsia="Calibri" w:hAnsi="TH SarabunPSK" w:cs="TH SarabunPSK" w:hint="cs"/>
          <w:b/>
          <w:bCs/>
          <w:color w:val="000000"/>
          <w:sz w:val="28"/>
          <w:cs/>
        </w:rPr>
        <w:t>แก่เด็กกำพร้า</w:t>
      </w:r>
    </w:p>
    <w:p w14:paraId="7311F5BB"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sz w:val="28"/>
          <w:cs/>
        </w:rPr>
      </w:pP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กา</w:t>
      </w:r>
      <w:r w:rsidRPr="004F4767">
        <w:rPr>
          <w:rFonts w:ascii="TH SarabunPSK" w:eastAsia="Calibri" w:hAnsi="TH SarabunPSK" w:cs="TH SarabunPSK" w:hint="cs"/>
          <w:sz w:val="28"/>
          <w:cs/>
        </w:rPr>
        <w:t>รจัดสวัสดิการด้านการศึกษาแก่เด็กกำพร้านั้น</w:t>
      </w:r>
      <w:r w:rsidRPr="004F4767">
        <w:rPr>
          <w:rFonts w:ascii="TH SarabunPSK" w:eastAsia="Calibri" w:hAnsi="TH SarabunPSK" w:cs="TH SarabunPSK"/>
          <w:sz w:val="28"/>
          <w:cs/>
        </w:rPr>
        <w:t>เป็นกุญแจที่สำคัญในการพัฒนาคุณภาพชีวิต เพื่อ</w:t>
      </w:r>
      <w:r w:rsidRPr="004F4767">
        <w:rPr>
          <w:rFonts w:ascii="TH SarabunPSK" w:eastAsia="Calibri" w:hAnsi="TH SarabunPSK" w:cs="TH SarabunPSK" w:hint="cs"/>
          <w:sz w:val="28"/>
          <w:cs/>
        </w:rPr>
        <w:t>ให้กลุ่มเหล่านี้</w:t>
      </w:r>
      <w:r w:rsidRPr="004F4767">
        <w:rPr>
          <w:rFonts w:ascii="TH SarabunPSK" w:eastAsia="Calibri" w:hAnsi="TH SarabunPSK" w:cs="TH SarabunPSK"/>
          <w:sz w:val="28"/>
          <w:cs/>
        </w:rPr>
        <w:t>สามารถดำรงตนเทียบเท่ากับ</w:t>
      </w:r>
      <w:r w:rsidRPr="004F4767">
        <w:rPr>
          <w:rFonts w:ascii="TH SarabunPSK" w:eastAsia="Calibri" w:hAnsi="TH SarabunPSK" w:cs="TH SarabunPSK" w:hint="cs"/>
          <w:sz w:val="28"/>
          <w:cs/>
        </w:rPr>
        <w:t>บุคคล</w:t>
      </w:r>
      <w:r w:rsidRPr="004F4767">
        <w:rPr>
          <w:rFonts w:ascii="TH SarabunPSK" w:eastAsia="Calibri" w:hAnsi="TH SarabunPSK" w:cs="TH SarabunPSK"/>
          <w:sz w:val="28"/>
          <w:cs/>
        </w:rPr>
        <w:t>อื่นในสังคมและมีอาชีพที่มั่นคงในอนาคต ดังนั้น</w:t>
      </w:r>
      <w:r w:rsidRPr="004F4767">
        <w:rPr>
          <w:rFonts w:ascii="TH SarabunPSK" w:eastAsia="Calibri" w:hAnsi="TH SarabunPSK" w:cs="TH SarabunPSK" w:hint="cs"/>
          <w:sz w:val="28"/>
          <w:cs/>
        </w:rPr>
        <w:t xml:space="preserve"> เป็นหน้าที่ของญาติที่เกี่ยวข้องตลอดจนมุสลิมทั่วไป หรือองค์กรต่างๆ ทางศาสนาให้เข้ามามีส่วนร่วมในการส่งเสริมและสนับสนุน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จนกระทั่งเขาสามารถดูแลตนเองได้ </w:t>
      </w:r>
      <w:r w:rsidRPr="004F4767">
        <w:rPr>
          <w:rFonts w:ascii="TH SarabunPSK" w:eastAsia="Calibri" w:hAnsi="TH SarabunPSK" w:cs="TH SarabunPSK"/>
          <w:sz w:val="28"/>
          <w:cs/>
        </w:rPr>
        <w:t>(อับดุลเลาะ เจ๊ะหลง</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25</w:t>
      </w:r>
      <w:r w:rsidRPr="004F4767">
        <w:rPr>
          <w:rFonts w:ascii="TH SarabunPSK" w:eastAsia="Calibri" w:hAnsi="TH SarabunPSK" w:cs="TH SarabunPSK" w:hint="cs"/>
          <w:sz w:val="28"/>
          <w:cs/>
        </w:rPr>
        <w:t>64</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3</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มีรายงานจาก</w:t>
      </w:r>
      <w:r w:rsidRPr="004F4767">
        <w:rPr>
          <w:rFonts w:ascii="TH SarabunPSK" w:eastAsia="Times New Roman" w:hAnsi="TH SarabunPSK" w:cs="TH SarabunPSK"/>
          <w:sz w:val="28"/>
          <w:cs/>
        </w:rPr>
        <w:t>อ</w:t>
      </w:r>
      <w:r w:rsidRPr="004F4767">
        <w:rPr>
          <w:rFonts w:ascii="TH SarabunPSK" w:eastAsia="AngsanaNew" w:hAnsi="TH SarabunPSK" w:cs="TH SarabunPSK"/>
          <w:sz w:val="28"/>
          <w:cs/>
        </w:rPr>
        <w:t>บู</w:t>
      </w:r>
      <w:r w:rsidRPr="004F4767">
        <w:rPr>
          <w:rFonts w:ascii="TH SarabunPSK" w:eastAsia="AngsanaNew" w:hAnsi="TH SarabunPSK" w:cs="TH SarabunPSK" w:hint="cs"/>
          <w:sz w:val="28"/>
          <w:cs/>
        </w:rPr>
        <w:t xml:space="preserve">สะอีด </w:t>
      </w:r>
      <w:proofErr w:type="spellStart"/>
      <w:r w:rsidRPr="004F4767">
        <w:rPr>
          <w:rFonts w:ascii="TH SarabunPSK" w:eastAsia="AngsanaNew" w:hAnsi="TH SarabunPSK" w:cs="TH SarabunPSK" w:hint="cs"/>
          <w:sz w:val="28"/>
          <w:cs/>
        </w:rPr>
        <w:t>อัล</w:t>
      </w:r>
      <w:proofErr w:type="spellEnd"/>
      <w:r w:rsidRPr="004F4767">
        <w:rPr>
          <w:rFonts w:ascii="TH SarabunPSK" w:eastAsia="AngsanaNew" w:hAnsi="TH SarabunPSK" w:cs="TH SarabunPSK" w:hint="cs"/>
          <w:sz w:val="28"/>
          <w:cs/>
        </w:rPr>
        <w:t>คุดรี</w:t>
      </w:r>
      <w:proofErr w:type="spellStart"/>
      <w:r w:rsidRPr="004F4767">
        <w:rPr>
          <w:rFonts w:ascii="TH SarabunPSK" w:eastAsia="AngsanaNew" w:hAnsi="TH SarabunPSK" w:cs="TH SarabunPSK" w:hint="cs"/>
          <w:sz w:val="28"/>
          <w:cs/>
        </w:rPr>
        <w:t>ย์</w:t>
      </w:r>
      <w:proofErr w:type="spellEnd"/>
      <w:r w:rsidRPr="004F4767">
        <w:rPr>
          <w:rFonts w:ascii="Arial" w:eastAsia="Calibri" w:hAnsi="Arial" w:cs="Angsana New"/>
          <w:sz w:val="28"/>
          <w:cs/>
        </w:rPr>
        <w:t xml:space="preserve"> </w:t>
      </w:r>
      <w:r w:rsidRPr="004F4767">
        <w:rPr>
          <w:rFonts w:ascii="TH SarabunPSK" w:eastAsia="Calibri" w:hAnsi="TH SarabunPSK" w:cs="TH SarabunPSK"/>
          <w:noProof/>
          <w:sz w:val="28"/>
        </w:rPr>
        <w:drawing>
          <wp:inline distT="0" distB="0" distL="0" distR="0" wp14:anchorId="488CA220" wp14:editId="56348AB4">
            <wp:extent cx="238125" cy="200025"/>
            <wp:effectExtent l="0" t="0" r="9525" b="9525"/>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4F4767">
        <w:rPr>
          <w:rFonts w:ascii="TH SarabunPSK" w:eastAsia="Calibri" w:hAnsi="TH SarabunPSK" w:cs="TH SarabunPSK"/>
          <w:noProof/>
          <w:sz w:val="28"/>
        </w:rPr>
        <w:t xml:space="preserve"> </w:t>
      </w:r>
      <w:r w:rsidRPr="004F4767">
        <w:rPr>
          <w:rFonts w:ascii="TH SarabunPSK" w:eastAsia="Calibri" w:hAnsi="TH SarabunPSK" w:cs="TH SarabunPSK" w:hint="cs"/>
          <w:noProof/>
          <w:sz w:val="28"/>
          <w:cs/>
        </w:rPr>
        <w:t>ได้กล่าวว่า</w:t>
      </w:r>
      <w:r w:rsidRPr="004F4767">
        <w:rPr>
          <w:rFonts w:ascii="TH SarabunPSK" w:eastAsia="Calibri" w:hAnsi="TH SarabunPSK" w:cs="TH SarabunPSK"/>
          <w:sz w:val="28"/>
          <w:cs/>
        </w:rPr>
        <w:t xml:space="preserve"> ท่าน</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สนทูต</w:t>
      </w:r>
      <w:r w:rsidRPr="004F4767">
        <w:rPr>
          <w:rFonts w:ascii="TH SarabunPSK" w:eastAsia="Calibri" w:hAnsi="TH SarabunPSK" w:cs="TH SarabunPSK"/>
          <w:sz w:val="28"/>
          <w:cs/>
        </w:rPr>
        <w:t xml:space="preserve"> </w:t>
      </w:r>
      <w:r w:rsidRPr="004F4767">
        <w:rPr>
          <w:rFonts w:ascii="TH SarabunPSK" w:eastAsia="Calibri" w:hAnsi="TH SarabunPSK" w:cs="TH SarabunPSK"/>
          <w:noProof/>
          <w:sz w:val="28"/>
        </w:rPr>
        <w:drawing>
          <wp:inline distT="0" distB="0" distL="0" distR="0" wp14:anchorId="38B9F681" wp14:editId="513287E8">
            <wp:extent cx="171450" cy="180975"/>
            <wp:effectExtent l="0" t="0" r="0" b="9525"/>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4F4767">
        <w:rPr>
          <w:rFonts w:ascii="TH SarabunPSK" w:eastAsia="Calibri" w:hAnsi="TH SarabunPSK" w:cs="TH SarabunPSK"/>
          <w:sz w:val="28"/>
          <w:cs/>
        </w:rPr>
        <w:t xml:space="preserve"> ได้กล่าวว่า</w:t>
      </w:r>
    </w:p>
    <w:p w14:paraId="130CF36F" w14:textId="77777777" w:rsidR="004F4767" w:rsidRPr="004F4767" w:rsidRDefault="004F4767" w:rsidP="004F4767">
      <w:pPr>
        <w:spacing w:after="0" w:line="240" w:lineRule="auto"/>
        <w:ind w:firstLine="567"/>
        <w:jc w:val="center"/>
        <w:rPr>
          <w:rFonts w:ascii="TH SarabunPSK" w:eastAsia="Calibri" w:hAnsi="TH SarabunPSK" w:cs="TH SarabunPSK"/>
          <w:sz w:val="28"/>
        </w:rPr>
      </w:pPr>
      <w:r w:rsidRPr="004F4767">
        <w:rPr>
          <w:rFonts w:ascii="TH SarabunPSK" w:eastAsia="Calibri" w:hAnsi="TH SarabunPSK" w:cs="TH SarabunPSK" w:hint="cs"/>
          <w:sz w:val="28"/>
          <w:cs/>
        </w:rPr>
        <w:t>((</w:t>
      </w:r>
      <w:r w:rsidRPr="004F4767">
        <w:rPr>
          <w:rFonts w:ascii="Traditional Arabic" w:eastAsia="Calibri" w:hAnsi="Traditional Arabic" w:cs="Traditional Arabic" w:hint="cs"/>
          <w:sz w:val="28"/>
          <w:rtl/>
          <w:lang w:bidi="ar-SA"/>
        </w:rPr>
        <w:t>طَلَبُ العِلْمِ فَرِيْضَةٌ عَلَىْ كُلِّ مُسْلِمٍ</w:t>
      </w:r>
      <w:r w:rsidRPr="004F4767">
        <w:rPr>
          <w:rFonts w:ascii="TH SarabunPSK" w:eastAsia="Calibri" w:hAnsi="TH SarabunPSK" w:cs="TH SarabunPSK" w:hint="cs"/>
          <w:sz w:val="28"/>
          <w:cs/>
        </w:rPr>
        <w:t>))</w:t>
      </w:r>
    </w:p>
    <w:p w14:paraId="72E39D66" w14:textId="77777777" w:rsidR="004F4767" w:rsidRPr="004F4767" w:rsidRDefault="004F4767" w:rsidP="004F4767">
      <w:pPr>
        <w:spacing w:after="0" w:line="240" w:lineRule="auto"/>
        <w:ind w:left="698" w:firstLine="720"/>
        <w:rPr>
          <w:rFonts w:ascii="Angsana New" w:eastAsia="Calibri" w:hAnsi="Angsana New" w:cs="Angsana New"/>
          <w:sz w:val="28"/>
        </w:rPr>
      </w:pPr>
      <w:r w:rsidRPr="004F4767">
        <w:rPr>
          <w:rFonts w:ascii="Angsana New" w:eastAsia="Calibri" w:hAnsi="Angsana New" w:cs="Angsana New"/>
          <w:sz w:val="28"/>
        </w:rPr>
        <w:t>(</w:t>
      </w:r>
      <w:r w:rsidRPr="004F4767">
        <w:rPr>
          <w:rFonts w:ascii="Angsana New" w:eastAsia="Calibri" w:hAnsi="Angsana New" w:cs="Traditional Arabic"/>
          <w:sz w:val="28"/>
          <w:rtl/>
          <w:lang w:bidi="ar-SA"/>
        </w:rPr>
        <w:t>رواه ابن ماجة ،</w:t>
      </w:r>
      <w:r w:rsidRPr="004F4767">
        <w:rPr>
          <w:rFonts w:ascii="Angsana New" w:eastAsia="Calibri" w:hAnsi="Angsana New" w:cs="Angsana New"/>
          <w:sz w:val="28"/>
          <w:rtl/>
          <w:lang w:bidi="ar-SA"/>
        </w:rPr>
        <w:t xml:space="preserve"> </w:t>
      </w:r>
      <w:r w:rsidRPr="004F4767">
        <w:rPr>
          <w:rFonts w:ascii="Angsana New" w:eastAsia="Calibri" w:hAnsi="Angsana New" w:cs="Traditional Arabic"/>
          <w:sz w:val="28"/>
          <w:rtl/>
          <w:lang w:val="en" w:bidi="ar-SA"/>
        </w:rPr>
        <w:t>١٩٩٧</w:t>
      </w:r>
      <w:r w:rsidRPr="004F4767">
        <w:rPr>
          <w:rFonts w:ascii="Angsana New" w:eastAsia="Calibri" w:hAnsi="Angsana New" w:cs="Angsana New"/>
          <w:sz w:val="28"/>
          <w:rtl/>
          <w:lang w:bidi="ar-SA"/>
        </w:rPr>
        <w:t>:</w:t>
      </w:r>
      <w:r w:rsidRPr="004F4767">
        <w:rPr>
          <w:rFonts w:ascii="Calibri" w:eastAsia="Calibri" w:hAnsi="Calibri" w:cs="Times New Roman"/>
          <w:sz w:val="28"/>
          <w:rtl/>
          <w:lang w:bidi="ar-SA"/>
        </w:rPr>
        <w:t xml:space="preserve"> </w:t>
      </w:r>
      <w:r w:rsidRPr="004F4767">
        <w:rPr>
          <w:rFonts w:ascii="Angsana New" w:eastAsia="Calibri" w:hAnsi="Angsana New" w:cs="Traditional Arabic"/>
          <w:sz w:val="28"/>
          <w:rtl/>
          <w:lang w:bidi="ar-SA"/>
        </w:rPr>
        <w:t>٢٢٤</w:t>
      </w:r>
      <w:r w:rsidRPr="004F4767">
        <w:rPr>
          <w:rFonts w:ascii="Angsana New" w:eastAsia="Calibri" w:hAnsi="Angsana New" w:cs="Angsana New"/>
          <w:sz w:val="28"/>
        </w:rPr>
        <w:t>)</w:t>
      </w:r>
    </w:p>
    <w:p w14:paraId="211A351D" w14:textId="77777777" w:rsidR="004F4767" w:rsidRPr="004F4767" w:rsidRDefault="004F4767" w:rsidP="004F4767">
      <w:pPr>
        <w:tabs>
          <w:tab w:val="left" w:pos="1418"/>
        </w:tabs>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ordiaNew" w:hAnsi="TH SarabunPSK" w:cs="TH SarabunPSK"/>
          <w:sz w:val="28"/>
          <w:cs/>
        </w:rPr>
        <w:t>การแสวงหาวิชาความรู้นั้นเป็นสิ่งจำเป็น</w:t>
      </w:r>
      <w:r w:rsidRPr="004F4767">
        <w:rPr>
          <w:rFonts w:ascii="TH SarabunPSK" w:eastAsia="CordiaNew" w:hAnsi="TH SarabunPSK" w:cs="TH SarabunPSK" w:hint="cs"/>
          <w:sz w:val="28"/>
          <w:cs/>
        </w:rPr>
        <w:t>แก่</w:t>
      </w:r>
      <w:r w:rsidRPr="004F4767">
        <w:rPr>
          <w:rFonts w:ascii="TH SarabunPSK" w:eastAsia="CordiaNew" w:hAnsi="TH SarabunPSK" w:cs="TH SarabunPSK"/>
          <w:sz w:val="28"/>
          <w:cs/>
        </w:rPr>
        <w:t>มุสลิมทุกคน</w:t>
      </w:r>
      <w:r w:rsidRPr="004F4767">
        <w:rPr>
          <w:rFonts w:ascii="TH SarabunPSK" w:eastAsia="Calibri" w:hAnsi="TH SarabunPSK" w:cs="TH SarabunPSK"/>
          <w:sz w:val="28"/>
        </w:rPr>
        <w:t>”</w:t>
      </w:r>
    </w:p>
    <w:p w14:paraId="0574521C" w14:textId="77777777" w:rsidR="004F4767" w:rsidRPr="004F4767" w:rsidRDefault="004F4767" w:rsidP="004F4767">
      <w:pPr>
        <w:tabs>
          <w:tab w:val="left" w:pos="1418"/>
        </w:tabs>
        <w:spacing w:after="0" w:line="240" w:lineRule="auto"/>
        <w:ind w:left="1620" w:right="1646"/>
        <w:jc w:val="right"/>
        <w:rPr>
          <w:rFonts w:ascii="TH SarabunPSK" w:eastAsia="Calibri" w:hAnsi="TH SarabunPSK" w:cs="TH SarabunPSK"/>
          <w:sz w:val="28"/>
        </w:rPr>
      </w:pP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Ibn </w:t>
      </w:r>
      <w:proofErr w:type="spellStart"/>
      <w:r w:rsidRPr="004F4767">
        <w:rPr>
          <w:rFonts w:ascii="TH SarabunPSK" w:eastAsia="Calibri" w:hAnsi="TH SarabunPSK" w:cs="TH SarabunPSK"/>
          <w:sz w:val="28"/>
        </w:rPr>
        <w:t>Majah</w:t>
      </w:r>
      <w:proofErr w:type="spellEnd"/>
      <w:r w:rsidRPr="004F4767">
        <w:rPr>
          <w:rFonts w:ascii="TH SarabunPSK" w:eastAsia="Calibri" w:hAnsi="TH SarabunPSK" w:cs="TH SarabunPSK"/>
          <w:sz w:val="28"/>
        </w:rPr>
        <w:t>, 1997:</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224</w:t>
      </w:r>
      <w:r w:rsidRPr="004F4767">
        <w:rPr>
          <w:rFonts w:ascii="TH SarabunPSK" w:eastAsia="Calibri" w:hAnsi="TH SarabunPSK" w:cs="TH SarabunPSK"/>
          <w:sz w:val="28"/>
          <w:cs/>
        </w:rPr>
        <w:t>)</w:t>
      </w:r>
    </w:p>
    <w:p w14:paraId="5A7EB4F7" w14:textId="77777777" w:rsidR="004F4767" w:rsidRPr="004F4767" w:rsidRDefault="004F4767" w:rsidP="004F4767">
      <w:pPr>
        <w:spacing w:after="0" w:line="240" w:lineRule="auto"/>
        <w:ind w:firstLine="567"/>
        <w:jc w:val="thaiDistribute"/>
        <w:rPr>
          <w:rFonts w:ascii="TH SarabunPSK" w:eastAsia="Calibri" w:hAnsi="TH SarabunPSK" w:cs="TH SarabunPSK"/>
          <w:sz w:val="28"/>
        </w:rPr>
      </w:pP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จากอ</w:t>
      </w:r>
      <w:proofErr w:type="spellStart"/>
      <w:r w:rsidRPr="004F4767">
        <w:rPr>
          <w:rFonts w:ascii="TH SarabunPSK" w:eastAsia="Calibri" w:hAnsi="TH SarabunPSK" w:cs="TH SarabunPSK" w:hint="cs"/>
          <w:sz w:val="28"/>
          <w:cs/>
        </w:rPr>
        <w:t>ัล</w:t>
      </w:r>
      <w:proofErr w:type="spellEnd"/>
      <w:r w:rsidRPr="004F4767">
        <w:rPr>
          <w:rFonts w:ascii="TH SarabunPSK" w:eastAsia="Calibri" w:hAnsi="TH SarabunPSK" w:cs="TH SarabunPSK" w:hint="cs"/>
          <w:sz w:val="28"/>
          <w:cs/>
        </w:rPr>
        <w:t xml:space="preserve">หะดีษนี้ผู้วิจัยพอสรุปได้ว่า </w:t>
      </w:r>
      <w:r w:rsidRPr="004F4767">
        <w:rPr>
          <w:rFonts w:ascii="TH SarabunPSK" w:eastAsia="Calibri" w:hAnsi="TH SarabunPSK" w:cs="TH SarabunPSK"/>
          <w:sz w:val="28"/>
          <w:cs/>
        </w:rPr>
        <w:t>การ</w:t>
      </w:r>
      <w:r w:rsidRPr="004F4767">
        <w:rPr>
          <w:rFonts w:ascii="TH SarabunPSK" w:eastAsia="Calibri" w:hAnsi="TH SarabunPSK" w:cs="TH SarabunPSK" w:hint="cs"/>
          <w:sz w:val="28"/>
          <w:cs/>
        </w:rPr>
        <w:t>แสวง</w:t>
      </w:r>
      <w:r w:rsidRPr="004F4767">
        <w:rPr>
          <w:rFonts w:ascii="TH SarabunPSK" w:eastAsia="Calibri" w:hAnsi="TH SarabunPSK" w:cs="TH SarabunPSK"/>
          <w:sz w:val="28"/>
          <w:cs/>
        </w:rPr>
        <w:t>หาความรู้</w:t>
      </w:r>
      <w:r w:rsidRPr="004F4767">
        <w:rPr>
          <w:rFonts w:ascii="TH SarabunPSK" w:eastAsia="Calibri" w:hAnsi="TH SarabunPSK" w:cs="TH SarabunPSK" w:hint="cs"/>
          <w:sz w:val="28"/>
          <w:cs/>
        </w:rPr>
        <w:t>เป็นสิ่งจำเป็นแก่มุสลิม รวมถึง</w:t>
      </w:r>
      <w:r w:rsidRPr="004F4767">
        <w:rPr>
          <w:rFonts w:ascii="TH SarabunPSK" w:eastAsia="Calibri" w:hAnsi="TH SarabunPSK" w:cs="TH SarabunPSK"/>
          <w:sz w:val="28"/>
          <w:cs/>
        </w:rPr>
        <w:t>เด็กกำพร้าทุกคนจะต้อง</w:t>
      </w:r>
      <w:r w:rsidRPr="004F4767">
        <w:rPr>
          <w:rFonts w:ascii="TH SarabunPSK" w:eastAsia="Calibri" w:hAnsi="TH SarabunPSK" w:cs="TH SarabunPSK" w:hint="cs"/>
          <w:sz w:val="28"/>
          <w:cs/>
        </w:rPr>
        <w:t>ได้รับการดูแลและส่งเสริมสวัสดิการด้านการศึกษาเพื่อให้เด็กเหล่านี้ได้</w:t>
      </w:r>
      <w:r w:rsidRPr="004F4767">
        <w:rPr>
          <w:rFonts w:ascii="TH SarabunPSK" w:eastAsia="Calibri" w:hAnsi="TH SarabunPSK" w:cs="TH SarabunPSK"/>
          <w:sz w:val="28"/>
          <w:cs/>
        </w:rPr>
        <w:t>ใช้ชีวิตได้อย่างมีคุณค่า</w:t>
      </w:r>
      <w:r w:rsidRPr="004F4767">
        <w:rPr>
          <w:rFonts w:ascii="TH SarabunPSK" w:eastAsia="Calibri" w:hAnsi="TH SarabunPSK" w:cs="TH SarabunPSK" w:hint="cs"/>
          <w:sz w:val="28"/>
          <w:cs/>
        </w:rPr>
        <w:t xml:space="preserve"> มีการพั</w:t>
      </w:r>
      <w:r w:rsidRPr="004F4767">
        <w:rPr>
          <w:rFonts w:ascii="TH SarabunPSK" w:eastAsia="Calibri" w:hAnsi="TH SarabunPSK" w:cs="TH SarabunPSK"/>
          <w:sz w:val="28"/>
          <w:cs/>
        </w:rPr>
        <w:t>ฒนาตนเอง</w:t>
      </w:r>
      <w:r w:rsidRPr="004F4767">
        <w:rPr>
          <w:rFonts w:ascii="TH SarabunPSK" w:eastAsia="Calibri" w:hAnsi="TH SarabunPSK" w:cs="TH SarabunPSK" w:hint="cs"/>
          <w:sz w:val="28"/>
          <w:cs/>
        </w:rPr>
        <w:t>อย่างต่อเนื่อง และ</w:t>
      </w:r>
      <w:r w:rsidRPr="004F4767">
        <w:rPr>
          <w:rFonts w:ascii="TH SarabunPSK" w:eastAsia="Calibri" w:hAnsi="TH SarabunPSK" w:cs="TH SarabunPSK"/>
          <w:sz w:val="28"/>
          <w:cs/>
        </w:rPr>
        <w:t>สามารถนำความรู้มาใช้ในการดำเนินชีวิตทั้งในด้านการประกอบศาสนกิจ ดำรงตนให้มีคุณธรรมจริยธรรมที่ดีงามในสังคม และ</w:t>
      </w:r>
      <w:r w:rsidRPr="004F4767">
        <w:rPr>
          <w:rFonts w:ascii="TH SarabunPSK" w:eastAsia="Calibri" w:hAnsi="TH SarabunPSK" w:cs="TH SarabunPSK" w:hint="cs"/>
          <w:sz w:val="28"/>
          <w:cs/>
        </w:rPr>
        <w:t>นำ</w:t>
      </w:r>
      <w:r w:rsidRPr="004F4767">
        <w:rPr>
          <w:rFonts w:ascii="TH SarabunPSK" w:eastAsia="Calibri" w:hAnsi="TH SarabunPSK" w:cs="TH SarabunPSK"/>
          <w:sz w:val="28"/>
          <w:cs/>
        </w:rPr>
        <w:t>มาใช้ในการประกอบอาชีพที่ตนถนัด</w:t>
      </w:r>
      <w:r w:rsidRPr="004F4767">
        <w:rPr>
          <w:rFonts w:ascii="TH SarabunPSK" w:eastAsia="Calibri" w:hAnsi="TH SarabunPSK" w:cs="TH SarabunPSK" w:hint="cs"/>
          <w:sz w:val="28"/>
          <w:cs/>
        </w:rPr>
        <w:t>ได้</w:t>
      </w:r>
    </w:p>
    <w:p w14:paraId="49F15BCB" w14:textId="77777777" w:rsidR="004F4767" w:rsidRPr="004F4767" w:rsidRDefault="004F4767" w:rsidP="004F4767">
      <w:pPr>
        <w:spacing w:after="0" w:line="240" w:lineRule="auto"/>
        <w:ind w:firstLine="720"/>
        <w:jc w:val="thaiDistribute"/>
        <w:rPr>
          <w:rFonts w:ascii="TH SarabunPSK" w:eastAsia="Calibri" w:hAnsi="TH SarabunPSK" w:cs="TH SarabunPSK"/>
          <w:b/>
          <w:bCs/>
          <w:color w:val="000000"/>
          <w:sz w:val="28"/>
        </w:rPr>
      </w:pPr>
      <w:r w:rsidRPr="004F4767">
        <w:rPr>
          <w:rFonts w:ascii="TH SarabunPSK" w:eastAsia="Calibri" w:hAnsi="TH SarabunPSK" w:cs="TH SarabunPSK"/>
          <w:b/>
          <w:bCs/>
          <w:color w:val="000000"/>
          <w:sz w:val="28"/>
        </w:rPr>
        <w:t xml:space="preserve">    4.</w:t>
      </w:r>
      <w:r w:rsidRPr="004F4767">
        <w:rPr>
          <w:rFonts w:ascii="TH SarabunPSK" w:eastAsia="Calibri" w:hAnsi="TH SarabunPSK" w:cs="TH SarabunPSK" w:hint="cs"/>
          <w:b/>
          <w:bCs/>
          <w:color w:val="000000"/>
          <w:sz w:val="28"/>
          <w:cs/>
        </w:rPr>
        <w:t>4</w:t>
      </w:r>
      <w:r w:rsidRPr="004F4767">
        <w:rPr>
          <w:rFonts w:ascii="TH SarabunPSK" w:eastAsia="Calibri" w:hAnsi="TH SarabunPSK" w:cs="TH SarabunPSK"/>
          <w:b/>
          <w:bCs/>
          <w:color w:val="000000"/>
          <w:sz w:val="28"/>
        </w:rPr>
        <w:t xml:space="preserve"> </w:t>
      </w:r>
      <w:r w:rsidRPr="004F4767">
        <w:rPr>
          <w:rFonts w:ascii="TH SarabunPSK" w:eastAsia="Calibri" w:hAnsi="TH SarabunPSK" w:cs="TH SarabunPSK" w:hint="cs"/>
          <w:b/>
          <w:bCs/>
          <w:color w:val="000000"/>
          <w:sz w:val="28"/>
          <w:cs/>
        </w:rPr>
        <w:t>สวัสดิการด้านการมอบ</w:t>
      </w:r>
      <w:proofErr w:type="spellStart"/>
      <w:r w:rsidRPr="004F4767">
        <w:rPr>
          <w:rFonts w:ascii="TH SarabunPSK" w:eastAsia="Calibri" w:hAnsi="TH SarabunPSK" w:cs="TH SarabunPSK" w:hint="cs"/>
          <w:b/>
          <w:bCs/>
          <w:color w:val="000000"/>
          <w:sz w:val="28"/>
          <w:cs/>
        </w:rPr>
        <w:t>ซะ</w:t>
      </w:r>
      <w:proofErr w:type="spellEnd"/>
      <w:r w:rsidRPr="004F4767">
        <w:rPr>
          <w:rFonts w:ascii="TH SarabunPSK" w:eastAsia="Calibri" w:hAnsi="TH SarabunPSK" w:cs="TH SarabunPSK" w:hint="cs"/>
          <w:b/>
          <w:bCs/>
          <w:color w:val="000000"/>
          <w:sz w:val="28"/>
          <w:cs/>
        </w:rPr>
        <w:t>กาตแก่เด็กกำพร้า</w:t>
      </w:r>
    </w:p>
    <w:p w14:paraId="4B5B6272" w14:textId="77777777" w:rsidR="004F4767" w:rsidRPr="004F4767" w:rsidRDefault="004F4767" w:rsidP="004F4767">
      <w:pPr>
        <w:tabs>
          <w:tab w:val="left" w:pos="1260"/>
        </w:tabs>
        <w:spacing w:after="0" w:line="20" w:lineRule="atLeast"/>
        <w:ind w:right="-33"/>
        <w:jc w:val="thaiDistribute"/>
        <w:rPr>
          <w:rFonts w:ascii="TH SarabunPSK" w:eastAsia="Calibri" w:hAnsi="TH SarabunPSK" w:cs="TH SarabunPSK"/>
          <w:sz w:val="28"/>
        </w:rPr>
      </w:pPr>
      <w:r w:rsidRPr="004F4767">
        <w:rPr>
          <w:rFonts w:ascii="TH SarabunPSK" w:eastAsia="Calibri" w:hAnsi="TH SarabunPSK" w:cs="TH SarabunPSK" w:hint="cs"/>
          <w:sz w:val="28"/>
          <w:cs/>
        </w:rPr>
        <w:t xml:space="preserve">                      ส่วนหนึ่งจากโองการในอ</w:t>
      </w:r>
      <w:proofErr w:type="spellStart"/>
      <w:r w:rsidRPr="004F4767">
        <w:rPr>
          <w:rFonts w:ascii="TH SarabunPSK" w:eastAsia="Calibri" w:hAnsi="TH SarabunPSK" w:cs="TH SarabunPSK" w:hint="cs"/>
          <w:sz w:val="28"/>
          <w:cs/>
        </w:rPr>
        <w:t>ัล</w:t>
      </w:r>
      <w:proofErr w:type="spellEnd"/>
      <w:r w:rsidRPr="004F4767">
        <w:rPr>
          <w:rFonts w:ascii="TH SarabunPSK" w:eastAsia="Calibri" w:hAnsi="TH SarabunPSK" w:cs="TH SarabunPSK" w:hint="cs"/>
          <w:sz w:val="28"/>
          <w:cs/>
        </w:rPr>
        <w:t xml:space="preserve">กุรอานที่เล็งเห็นและให้ความสำคัญเกี่ยวกับสวัสดิการด้านการมอบ   </w:t>
      </w:r>
      <w:proofErr w:type="spellStart"/>
      <w:r w:rsidRPr="004F4767">
        <w:rPr>
          <w:rFonts w:ascii="TH SarabunPSK" w:eastAsia="Calibri" w:hAnsi="TH SarabunPSK" w:cs="TH SarabunPSK" w:hint="cs"/>
          <w:sz w:val="28"/>
          <w:cs/>
        </w:rPr>
        <w:t>ซะ</w:t>
      </w:r>
      <w:proofErr w:type="spellEnd"/>
      <w:r w:rsidRPr="004F4767">
        <w:rPr>
          <w:rFonts w:ascii="TH SarabunPSK" w:eastAsia="Calibri" w:hAnsi="TH SarabunPSK" w:cs="TH SarabunPSK" w:hint="cs"/>
          <w:sz w:val="28"/>
          <w:cs/>
        </w:rPr>
        <w:t>กาตแก่เด็กกำพร้านั้น ถือได้ว่าคนเหล่านี้เป็นกลุ่มหนึ่งที่สมควรได้รับศอดาเกาะ</w:t>
      </w:r>
      <w:proofErr w:type="spellStart"/>
      <w:r w:rsidRPr="004F4767">
        <w:rPr>
          <w:rFonts w:ascii="TH SarabunPSK" w:eastAsia="Calibri" w:hAnsi="TH SarabunPSK" w:cs="TH SarabunPSK" w:hint="cs"/>
          <w:sz w:val="28"/>
          <w:cs/>
        </w:rPr>
        <w:t>ฮฺ</w:t>
      </w:r>
      <w:proofErr w:type="spellEnd"/>
      <w:r w:rsidRPr="004F4767">
        <w:rPr>
          <w:rFonts w:ascii="TH SarabunPSK" w:eastAsia="Calibri" w:hAnsi="TH SarabunPSK" w:cs="TH SarabunPSK" w:hint="cs"/>
          <w:sz w:val="28"/>
          <w:cs/>
        </w:rPr>
        <w:t>หรือส่วนแบ่งต่างๆดังที่</w:t>
      </w:r>
      <w:proofErr w:type="spellStart"/>
      <w:r w:rsidRPr="004F4767">
        <w:rPr>
          <w:rFonts w:ascii="TH SarabunPSK" w:eastAsia="Calibri" w:hAnsi="TH SarabunPSK" w:cs="TH SarabunPSK" w:hint="cs"/>
          <w:sz w:val="28"/>
          <w:cs/>
        </w:rPr>
        <w:t>อัลลอฮฺ</w:t>
      </w:r>
      <w:proofErr w:type="spellEnd"/>
      <w:r w:rsidRPr="004F4767">
        <w:rPr>
          <w:rFonts w:ascii="TH SarabunPSK" w:eastAsia="Calibri" w:hAnsi="TH SarabunPSK" w:cs="TH SarabunPSK" w:hint="cs"/>
          <w:sz w:val="28"/>
          <w:cs/>
        </w:rPr>
        <w:t xml:space="preserve"> </w:t>
      </w:r>
      <w:r w:rsidRPr="004F4767">
        <w:rPr>
          <w:rFonts w:ascii="Angsana New" w:eastAsia="Calibri" w:hAnsi="Angsana New" w:cs="Cordia New"/>
          <w:noProof/>
          <w:sz w:val="28"/>
        </w:rPr>
        <w:drawing>
          <wp:inline distT="0" distB="0" distL="0" distR="0" wp14:anchorId="1A94AF58" wp14:editId="55177133">
            <wp:extent cx="152400" cy="142875"/>
            <wp:effectExtent l="0" t="0" r="0" b="9525"/>
            <wp:docPr id="3" name="รูปภาพ 3" descr="คำอธิบา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02" descr="คำอธิบาย: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F4767">
        <w:rPr>
          <w:rFonts w:ascii="TH SarabunPSK" w:eastAsia="Calibri" w:hAnsi="TH SarabunPSK" w:cs="TH SarabunPSK"/>
          <w:sz w:val="28"/>
        </w:rPr>
        <w:t xml:space="preserve"> </w:t>
      </w:r>
      <w:r w:rsidRPr="004F4767">
        <w:rPr>
          <w:rFonts w:ascii="TH SarabunPSK" w:eastAsia="Calibri" w:hAnsi="TH SarabunPSK" w:cs="TH SarabunPSK"/>
          <w:noProof/>
          <w:sz w:val="28"/>
          <w:cs/>
        </w:rPr>
        <w:t>ตรัสไว้ว่า</w:t>
      </w:r>
    </w:p>
    <w:p w14:paraId="0BDC983E" w14:textId="77777777" w:rsidR="004F4767" w:rsidRPr="004F4767" w:rsidRDefault="004F4767" w:rsidP="004F4767">
      <w:pPr>
        <w:spacing w:after="0" w:line="240" w:lineRule="auto"/>
        <w:jc w:val="center"/>
        <w:rPr>
          <w:rFonts w:ascii="Angsana New" w:eastAsia="Calibri" w:hAnsi="Angsana New" w:cs="Traditional Arabic"/>
          <w:sz w:val="28"/>
          <w:rtl/>
          <w:lang w:bidi="ar-SA"/>
        </w:rPr>
      </w:pPr>
      <w:r w:rsidRPr="004F4767">
        <w:rPr>
          <w:rFonts w:ascii="Angsana New" w:eastAsia="Calibri" w:hAnsi="Angsana New" w:cs="Traditional Arabic" w:hint="cs"/>
          <w:sz w:val="28"/>
          <w:rtl/>
          <w:lang w:bidi="ar-SA"/>
        </w:rPr>
        <w:t>﴿</w:t>
      </w:r>
      <w:r w:rsidRPr="004F4767">
        <w:rPr>
          <w:rFonts w:ascii="Times New Roman" w:eastAsia="Times New Roman" w:hAnsi="Times New Roman" w:cs="Times New Roman"/>
          <w:sz w:val="28"/>
          <w:rtl/>
          <w:lang w:bidi="ar-SA"/>
        </w:rPr>
        <w:t xml:space="preserve"> </w:t>
      </w:r>
      <w:r w:rsidRPr="004F4767">
        <w:rPr>
          <w:rFonts w:ascii="Angsana New" w:eastAsia="Calibri" w:hAnsi="Angsana New" w:cs="Traditional Arabic"/>
          <w:sz w:val="28"/>
          <w:rtl/>
          <w:lang w:bidi="ar-SA"/>
        </w:rPr>
        <w:t xml:space="preserve">لَّيْسَ الْبِرَّ أَن تُوَلُّواْ وُجُوهَكُمْ قِبَلَ الْمَشْرِقِ وَالْمَغْرِبِ وَلَكِنَّ الْبِرَّ مَنْ آمَنَ بِاللهِ وَالْيَوْمِ </w:t>
      </w:r>
    </w:p>
    <w:p w14:paraId="28C93A6C" w14:textId="77777777" w:rsidR="004F4767" w:rsidRPr="004F4767" w:rsidRDefault="004F4767" w:rsidP="004F4767">
      <w:pPr>
        <w:spacing w:after="0" w:line="240" w:lineRule="auto"/>
        <w:jc w:val="center"/>
        <w:rPr>
          <w:rFonts w:ascii="Angsana New" w:eastAsia="Calibri" w:hAnsi="Angsana New" w:cs="Traditional Arabic"/>
          <w:sz w:val="28"/>
          <w:rtl/>
          <w:lang w:bidi="ar-SA"/>
        </w:rPr>
      </w:pPr>
      <w:r w:rsidRPr="004F4767">
        <w:rPr>
          <w:rFonts w:ascii="Angsana New" w:eastAsia="Calibri" w:hAnsi="Angsana New" w:cs="Traditional Arabic"/>
          <w:sz w:val="28"/>
          <w:rtl/>
          <w:lang w:bidi="ar-SA"/>
        </w:rPr>
        <w:t>الآخِرِ وَالْمَلآئِكَةِ وَالْكِتَابِ وَالنَّبِيِّينَ وَآتَى الْمَالَ عَلَى حُبِّهِ ذَوِي الْقُرْبَى وَالْيَتَامى</w:t>
      </w:r>
      <w:r w:rsidRPr="004F4767">
        <w:rPr>
          <w:rFonts w:ascii="Angsana New" w:eastAsia="Calibri" w:hAnsi="Angsana New" w:cs="Traditional Arabic" w:hint="cs"/>
          <w:sz w:val="28"/>
          <w:rtl/>
          <w:lang w:bidi="ar-SA"/>
        </w:rPr>
        <w:t>.</w:t>
      </w:r>
      <w:r w:rsidRPr="004F4767">
        <w:rPr>
          <w:rFonts w:ascii="Angsana New" w:eastAsia="Calibri" w:hAnsi="Angsana New" w:cs="Traditional Arabic"/>
          <w:sz w:val="28"/>
          <w:rtl/>
          <w:lang w:bidi="ar-SA"/>
        </w:rPr>
        <w:t>َ</w:t>
      </w:r>
      <w:r w:rsidRPr="004F4767">
        <w:rPr>
          <w:rFonts w:ascii="Angsana New" w:eastAsia="Calibri" w:hAnsi="Angsana New" w:cs="Traditional Arabic" w:hint="cs"/>
          <w:sz w:val="28"/>
          <w:rtl/>
          <w:lang w:bidi="ar-SA"/>
        </w:rPr>
        <w:t>..</w:t>
      </w:r>
      <w:r w:rsidRPr="004F4767">
        <w:rPr>
          <w:rFonts w:ascii="Angsana New" w:eastAsia="Calibri" w:hAnsi="Angsana New" w:cs="Traditional Arabic"/>
          <w:sz w:val="28"/>
          <w:rtl/>
          <w:lang w:bidi="ar-SA"/>
        </w:rPr>
        <w:t>﴾</w:t>
      </w:r>
    </w:p>
    <w:p w14:paraId="4AD3080B" w14:textId="77777777" w:rsidR="004F4767" w:rsidRPr="004F4767" w:rsidRDefault="004F4767" w:rsidP="004F4767">
      <w:pPr>
        <w:spacing w:after="0" w:line="240" w:lineRule="auto"/>
        <w:rPr>
          <w:rFonts w:ascii="Angsana New" w:eastAsia="Calibri" w:hAnsi="Angsana New" w:cs="Angsana New"/>
          <w:sz w:val="28"/>
        </w:rPr>
      </w:pPr>
      <w:r w:rsidRPr="004F4767">
        <w:rPr>
          <w:rFonts w:ascii="Angsana New" w:eastAsia="Calibri" w:hAnsi="Angsana New" w:cs="Angsana New" w:hint="cs"/>
          <w:sz w:val="28"/>
          <w:cs/>
        </w:rPr>
        <w:t xml:space="preserve">                      </w:t>
      </w:r>
      <w:r w:rsidRPr="004F4767">
        <w:rPr>
          <w:rFonts w:ascii="Angsana New" w:eastAsia="Calibri" w:hAnsi="Angsana New" w:cs="Angsana New"/>
          <w:sz w:val="28"/>
        </w:rPr>
        <w:t>(</w:t>
      </w:r>
      <w:r w:rsidRPr="004F4767">
        <w:rPr>
          <w:rFonts w:ascii="Traditional Arabic" w:eastAsia="Calibri" w:hAnsi="Traditional Arabic" w:cs="Traditional Arabic"/>
          <w:sz w:val="28"/>
          <w:rtl/>
          <w:lang w:bidi="ar-SA"/>
        </w:rPr>
        <w:t>١٧٧</w:t>
      </w:r>
      <w:r w:rsidRPr="004F4767">
        <w:rPr>
          <w:rFonts w:ascii="Angsana New" w:eastAsia="Calibri" w:hAnsi="Angsana New" w:cs="Angsana New"/>
          <w:sz w:val="28"/>
        </w:rPr>
        <w:t xml:space="preserve"> </w:t>
      </w:r>
      <w:r w:rsidRPr="004F4767">
        <w:rPr>
          <w:rFonts w:ascii="Traditional Arabic" w:eastAsia="Calibri" w:hAnsi="Traditional Arabic" w:cs="Traditional Arabic"/>
          <w:sz w:val="28"/>
          <w:rtl/>
          <w:lang w:bidi="ar-SA"/>
        </w:rPr>
        <w:t xml:space="preserve">بعض من </w:t>
      </w:r>
      <w:proofErr w:type="gramStart"/>
      <w:r w:rsidRPr="004F4767">
        <w:rPr>
          <w:rFonts w:ascii="Traditional Arabic" w:eastAsia="Calibri" w:hAnsi="Traditional Arabic" w:cs="Traditional Arabic"/>
          <w:sz w:val="28"/>
          <w:rtl/>
          <w:lang w:bidi="ar-SA"/>
        </w:rPr>
        <w:t>اية</w:t>
      </w:r>
      <w:r w:rsidRPr="004F4767">
        <w:rPr>
          <w:rFonts w:ascii="Traditional Arabic" w:eastAsia="Calibri" w:hAnsi="Traditional Arabic" w:cs="Traditional Arabic"/>
          <w:sz w:val="28"/>
          <w:lang w:bidi="ar-SA"/>
        </w:rPr>
        <w:t xml:space="preserve"> </w:t>
      </w:r>
      <w:r w:rsidRPr="004F4767">
        <w:rPr>
          <w:rFonts w:ascii="Traditional Arabic" w:eastAsia="Calibri" w:hAnsi="Traditional Arabic" w:cs="Traditional Arabic"/>
          <w:sz w:val="28"/>
          <w:rtl/>
          <w:lang w:bidi="ar-SA"/>
        </w:rPr>
        <w:t>:</w:t>
      </w:r>
      <w:proofErr w:type="gramEnd"/>
      <w:r w:rsidRPr="004F4767">
        <w:rPr>
          <w:rFonts w:ascii="Traditional Arabic" w:eastAsia="Calibri" w:hAnsi="Traditional Arabic" w:cs="Traditional Arabic"/>
          <w:sz w:val="28"/>
          <w:lang w:bidi="ar-SA"/>
        </w:rPr>
        <w:t xml:space="preserve"> </w:t>
      </w:r>
      <w:r w:rsidRPr="004F4767">
        <w:rPr>
          <w:rFonts w:ascii="Traditional Arabic" w:eastAsia="Calibri" w:hAnsi="Traditional Arabic" w:cs="Traditional Arabic"/>
          <w:sz w:val="28"/>
          <w:rtl/>
          <w:lang w:bidi="ar-SA"/>
        </w:rPr>
        <w:t>البقرة</w:t>
      </w:r>
      <w:r w:rsidRPr="004F4767">
        <w:rPr>
          <w:rFonts w:ascii="Angsana New" w:eastAsia="Calibri" w:hAnsi="Angsana New" w:cs="Angsana New"/>
          <w:sz w:val="28"/>
        </w:rPr>
        <w:t xml:space="preserve">)  </w:t>
      </w:r>
    </w:p>
    <w:p w14:paraId="1CE85A6D" w14:textId="77777777" w:rsidR="004F4767" w:rsidRPr="004F4767" w:rsidRDefault="004F4767" w:rsidP="004F4767">
      <w:pPr>
        <w:spacing w:after="0" w:line="240" w:lineRule="auto"/>
        <w:ind w:left="1418" w:right="957" w:firstLine="22"/>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alibri" w:hAnsi="TH SarabunPSK" w:cs="TH SarabunPSK" w:hint="cs"/>
          <w:sz w:val="28"/>
          <w:cs/>
        </w:rPr>
        <w:t>หาใช่คุณธรรมไม่</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การที่พวกเจ้าผินหน้าไปทางทิศตะวันออกและ      ทิศตะวันตก</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แต่ทว่าคุณธรรมนั้นคือผู้ที่ศรัทธา</w:t>
      </w:r>
      <w:proofErr w:type="spellStart"/>
      <w:r w:rsidRPr="004F4767">
        <w:rPr>
          <w:rFonts w:ascii="TH SarabunPSK" w:eastAsia="Calibri" w:hAnsi="TH SarabunPSK" w:cs="TH SarabunPSK" w:hint="cs"/>
          <w:sz w:val="28"/>
          <w:cs/>
        </w:rPr>
        <w:t>ต่</w:t>
      </w:r>
      <w:proofErr w:type="spellEnd"/>
      <w:r w:rsidRPr="004F4767">
        <w:rPr>
          <w:rFonts w:ascii="TH SarabunPSK" w:eastAsia="Calibri" w:hAnsi="TH SarabunPSK" w:cs="TH SarabunPSK" w:hint="cs"/>
          <w:sz w:val="28"/>
          <w:cs/>
        </w:rPr>
        <w:t>ออ</w:t>
      </w:r>
      <w:proofErr w:type="spellStart"/>
      <w:r w:rsidRPr="004F4767">
        <w:rPr>
          <w:rFonts w:ascii="TH SarabunPSK" w:eastAsia="Calibri" w:hAnsi="TH SarabunPSK" w:cs="TH SarabunPSK" w:hint="cs"/>
          <w:sz w:val="28"/>
          <w:cs/>
        </w:rPr>
        <w:t>ัลลอฮฺ</w:t>
      </w:r>
      <w:proofErr w:type="spellEnd"/>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และวันแห่งการ       ตอบแทนและศรัทธาต่อมลาอิกะ</w:t>
      </w:r>
      <w:proofErr w:type="spellStart"/>
      <w:r w:rsidRPr="004F4767">
        <w:rPr>
          <w:rFonts w:ascii="TH SarabunPSK" w:eastAsia="Calibri" w:hAnsi="TH SarabunPSK" w:cs="TH SarabunPSK" w:hint="cs"/>
          <w:sz w:val="28"/>
          <w:cs/>
        </w:rPr>
        <w:t>ฮฺ</w:t>
      </w:r>
      <w:proofErr w:type="spellEnd"/>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w:t>
      </w:r>
      <w:r w:rsidRPr="004F4767">
        <w:rPr>
          <w:rFonts w:ascii="TH SarabunPSK" w:eastAsia="Calibri" w:hAnsi="TH SarabunPSK" w:cs="TH SarabunPSK" w:hint="cs"/>
          <w:sz w:val="28"/>
          <w:cs/>
        </w:rPr>
        <w:t xml:space="preserve">และ </w:t>
      </w:r>
      <w:r w:rsidRPr="004F4767">
        <w:rPr>
          <w:rFonts w:ascii="TH SarabunPSK" w:eastAsia="Calibri" w:hAnsi="TH SarabunPSK" w:cs="TH SarabunPSK"/>
          <w:sz w:val="28"/>
          <w:cs/>
        </w:rPr>
        <w:t>)</w:t>
      </w:r>
      <w:r w:rsidRPr="004F4767">
        <w:rPr>
          <w:rFonts w:ascii="TH SarabunPSK" w:eastAsia="Calibri" w:hAnsi="TH SarabunPSK" w:cs="TH SarabunPSK" w:hint="cs"/>
          <w:sz w:val="28"/>
          <w:cs/>
        </w:rPr>
        <w:t>ต่อบรรดาคัมภีร์และนบีทั้งหลาย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และบริจาคทรัพย์สิน</w:t>
      </w:r>
      <w:proofErr w:type="spellStart"/>
      <w:r w:rsidRPr="004F4767">
        <w:rPr>
          <w:rFonts w:ascii="TH SarabunPSK" w:eastAsia="Calibri" w:hAnsi="TH SarabunPSK" w:cs="TH SarabunPSK" w:hint="cs"/>
          <w:sz w:val="28"/>
          <w:cs/>
        </w:rPr>
        <w:t>ทั้งๆ</w:t>
      </w:r>
      <w:proofErr w:type="spellEnd"/>
      <w:r w:rsidRPr="004F4767">
        <w:rPr>
          <w:rFonts w:ascii="TH SarabunPSK" w:eastAsia="Calibri" w:hAnsi="TH SarabunPSK" w:cs="TH SarabunPSK" w:hint="cs"/>
          <w:sz w:val="28"/>
          <w:cs/>
        </w:rPr>
        <w:t xml:space="preserve"> ที่มีความรักในทรัพย์สินนั้นแก่บรรดาญาติที่สนิทและบรรดาเด็กกำพร้า...</w:t>
      </w:r>
      <w:r w:rsidRPr="004F4767">
        <w:rPr>
          <w:rFonts w:ascii="TH SarabunPSK" w:eastAsia="Calibri" w:hAnsi="TH SarabunPSK" w:cs="TH SarabunPSK"/>
          <w:sz w:val="28"/>
        </w:rPr>
        <w:t>”</w:t>
      </w:r>
    </w:p>
    <w:p w14:paraId="18E1C591" w14:textId="77777777" w:rsidR="004F4767" w:rsidRPr="004F4767" w:rsidRDefault="004F4767" w:rsidP="004F4767">
      <w:pPr>
        <w:spacing w:after="0" w:line="240" w:lineRule="auto"/>
        <w:ind w:left="1620" w:right="957"/>
        <w:jc w:val="right"/>
        <w:rPr>
          <w:rFonts w:ascii="TH SarabunPSK" w:eastAsia="Calibri" w:hAnsi="TH SarabunPSK" w:cs="TH SarabunPSK"/>
          <w:sz w:val="28"/>
        </w:rPr>
      </w:pP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w:t>
      </w:r>
      <w:proofErr w:type="spellStart"/>
      <w:r w:rsidRPr="004F4767">
        <w:rPr>
          <w:rFonts w:ascii="TH SarabunPSK" w:eastAsia="Calibri" w:hAnsi="TH SarabunPSK" w:cs="TH SarabunPSK" w:hint="cs"/>
          <w:sz w:val="28"/>
          <w:cs/>
        </w:rPr>
        <w:t>อั</w:t>
      </w:r>
      <w:proofErr w:type="spellEnd"/>
      <w:r w:rsidRPr="004F4767">
        <w:rPr>
          <w:rFonts w:ascii="TH SarabunPSK" w:eastAsia="Calibri" w:hAnsi="TH SarabunPSK" w:cs="TH SarabunPSK" w:hint="cs"/>
          <w:sz w:val="28"/>
          <w:cs/>
        </w:rPr>
        <w:t>ลบะเกาะเราะ</w:t>
      </w:r>
      <w:proofErr w:type="spellStart"/>
      <w:r w:rsidRPr="004F4767">
        <w:rPr>
          <w:rFonts w:ascii="TH SarabunPSK" w:eastAsia="Calibri" w:hAnsi="TH SarabunPSK" w:cs="TH SarabunPSK" w:hint="cs"/>
          <w:sz w:val="28"/>
          <w:cs/>
        </w:rPr>
        <w:t>ฮฺ</w:t>
      </w:r>
      <w:proofErr w:type="spellEnd"/>
      <w:r w:rsidRPr="004F4767">
        <w:rPr>
          <w:rFonts w:ascii="TH SarabunPSK" w:eastAsia="Calibri" w:hAnsi="TH SarabunPSK" w:cs="TH SarabunPSK"/>
          <w:sz w:val="28"/>
          <w:cs/>
        </w:rPr>
        <w:t xml:space="preserve"> : </w:t>
      </w:r>
      <w:r w:rsidRPr="004F4767">
        <w:rPr>
          <w:rFonts w:ascii="TH SarabunPSK" w:eastAsia="Calibri" w:hAnsi="TH SarabunPSK" w:cs="TH SarabunPSK" w:hint="cs"/>
          <w:sz w:val="28"/>
          <w:cs/>
        </w:rPr>
        <w:t>ส่วนหนึ่งจาก</w:t>
      </w:r>
      <w:r w:rsidRPr="004F4767">
        <w:rPr>
          <w:rFonts w:ascii="TH SarabunPSK" w:eastAsia="AngsanaNew" w:hAnsi="TH SarabunPSK" w:cs="TH SarabunPSK"/>
          <w:sz w:val="28"/>
          <w:cs/>
        </w:rPr>
        <w:t>โองการที่</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177</w:t>
      </w:r>
      <w:r w:rsidRPr="004F4767">
        <w:rPr>
          <w:rFonts w:ascii="TH SarabunPSK" w:eastAsia="Calibri" w:hAnsi="TH SarabunPSK" w:cs="TH SarabunPSK"/>
          <w:sz w:val="28"/>
          <w:cs/>
        </w:rPr>
        <w:t>)</w:t>
      </w:r>
    </w:p>
    <w:p w14:paraId="28650778" w14:textId="77777777" w:rsidR="004F4767" w:rsidRPr="004F4767" w:rsidRDefault="004F4767" w:rsidP="004F4767">
      <w:pPr>
        <w:tabs>
          <w:tab w:val="left" w:pos="709"/>
        </w:tabs>
        <w:spacing w:after="0" w:line="240" w:lineRule="auto"/>
        <w:ind w:right="29"/>
        <w:jc w:val="thaiDistribute"/>
        <w:rPr>
          <w:rFonts w:ascii="TH SarabunPSK" w:eastAsia="Calibri" w:hAnsi="TH SarabunPSK" w:cs="TH SarabunPSK"/>
          <w:color w:val="000000"/>
          <w:sz w:val="28"/>
        </w:rPr>
      </w:pP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ab/>
        <w:t>จากโองการข้างต</w:t>
      </w:r>
      <w:r w:rsidRPr="004F4767">
        <w:rPr>
          <w:rFonts w:ascii="TH SarabunPSK" w:eastAsia="Calibri" w:hAnsi="TH SarabunPSK" w:cs="TH SarabunPSK" w:hint="cs"/>
          <w:color w:val="000000"/>
          <w:sz w:val="28"/>
          <w:cs/>
        </w:rPr>
        <w:t>้นจะเห็นได้ว่า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มีการระบุถึงการมอบทรัพย์สินที่ตนเองรักให้แก่เด็กกำพร้า ดังนั้น      จากหลักพื้นฐานตรงนี้บ่งชี้ว่า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เด็กกำพร้านั้นหาใช่ทุกๆ คนที่ได้รับส่วนของ</w:t>
      </w:r>
      <w:proofErr w:type="spellStart"/>
      <w:r w:rsidRPr="004F4767">
        <w:rPr>
          <w:rFonts w:ascii="TH SarabunPSK" w:eastAsia="Calibri" w:hAnsi="TH SarabunPSK" w:cs="TH SarabunPSK" w:hint="cs"/>
          <w:color w:val="000000"/>
          <w:sz w:val="28"/>
          <w:cs/>
        </w:rPr>
        <w:t>ซะ</w:t>
      </w:r>
      <w:proofErr w:type="spellEnd"/>
      <w:r w:rsidRPr="004F4767">
        <w:rPr>
          <w:rFonts w:ascii="TH SarabunPSK" w:eastAsia="Calibri" w:hAnsi="TH SarabunPSK" w:cs="TH SarabunPSK" w:hint="cs"/>
          <w:color w:val="000000"/>
          <w:sz w:val="28"/>
          <w:cs/>
        </w:rPr>
        <w:t>กาต</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โดยเฉพาะเด็กกำพร้าที่ได้รับมรดกตกทอดของพ่อแม่ซึ่งมีความพอเพียงต่อการเลี้ยงชีพตัวเอง หรือเด็กกำพร้าที่มีคุณแม่ที่เป็นเจ้าของกิจการใหญ่โตและมีเงินเดือนพอเพียงต่อการดำเนินชีวิตสองแม่ลูกและตอบสนองความต้องการพื้นฐานต่างๆ ของลูกได้</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ดังนั้นเด็กกำพร้าแบบนี้ถือว่าไม่สามารถรับ</w:t>
      </w:r>
      <w:proofErr w:type="spellStart"/>
      <w:r w:rsidRPr="004F4767">
        <w:rPr>
          <w:rFonts w:ascii="TH SarabunPSK" w:eastAsia="Calibri" w:hAnsi="TH SarabunPSK" w:cs="TH SarabunPSK" w:hint="cs"/>
          <w:color w:val="000000"/>
          <w:sz w:val="28"/>
          <w:cs/>
        </w:rPr>
        <w:t>ซะ</w:t>
      </w:r>
      <w:proofErr w:type="spellEnd"/>
      <w:r w:rsidRPr="004F4767">
        <w:rPr>
          <w:rFonts w:ascii="TH SarabunPSK" w:eastAsia="Calibri" w:hAnsi="TH SarabunPSK" w:cs="TH SarabunPSK" w:hint="cs"/>
          <w:color w:val="000000"/>
          <w:sz w:val="28"/>
          <w:cs/>
        </w:rPr>
        <w:t>กาตได้</w:t>
      </w:r>
      <w:r w:rsidRPr="004F4767">
        <w:rPr>
          <w:rFonts w:ascii="TH SarabunPSK" w:eastAsia="Calibri" w:hAnsi="TH SarabunPSK" w:cs="TH SarabunPSK"/>
          <w:color w:val="000000"/>
          <w:sz w:val="28"/>
        </w:rPr>
        <w:t xml:space="preserve"> </w:t>
      </w:r>
      <w:r w:rsidRPr="004F4767">
        <w:rPr>
          <w:rFonts w:ascii="TH SarabunPSK" w:eastAsia="Calibri" w:hAnsi="TH SarabunPSK" w:cs="TH SarabunPSK" w:hint="cs"/>
          <w:color w:val="000000"/>
          <w:sz w:val="28"/>
          <w:cs/>
        </w:rPr>
        <w:t>ซึ่งหากพิจารณาตามทัศนะที่ถูกยอมรับ</w:t>
      </w:r>
      <w:r w:rsidRPr="004F4767">
        <w:rPr>
          <w:rFonts w:ascii="TH SarabunPSK" w:eastAsia="Calibri" w:hAnsi="TH SarabunPSK" w:cs="TH SarabunPSK"/>
          <w:color w:val="000000"/>
          <w:sz w:val="28"/>
          <w:cs/>
        </w:rPr>
        <w:t xml:space="preserve"> (</w:t>
      </w:r>
      <w:r w:rsidRPr="004F4767">
        <w:rPr>
          <w:rFonts w:ascii="Traditional Arabic" w:eastAsia="Calibri" w:hAnsi="Traditional Arabic" w:cs="Traditional Arabic" w:hint="cs"/>
          <w:color w:val="000000"/>
          <w:sz w:val="28"/>
          <w:rtl/>
          <w:lang w:bidi="ar-SA"/>
        </w:rPr>
        <w:t>المعتمد</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ได้ระบุว่าเด็กกำพร้านั้นสามารถให้</w:t>
      </w:r>
      <w:proofErr w:type="spellStart"/>
      <w:r w:rsidRPr="004F4767">
        <w:rPr>
          <w:rFonts w:ascii="TH SarabunPSK" w:eastAsia="Calibri" w:hAnsi="TH SarabunPSK" w:cs="TH SarabunPSK" w:hint="cs"/>
          <w:color w:val="000000"/>
          <w:sz w:val="28"/>
          <w:cs/>
        </w:rPr>
        <w:t>ซะ</w:t>
      </w:r>
      <w:proofErr w:type="spellEnd"/>
      <w:r w:rsidRPr="004F4767">
        <w:rPr>
          <w:rFonts w:ascii="TH SarabunPSK" w:eastAsia="Calibri" w:hAnsi="TH SarabunPSK" w:cs="TH SarabunPSK" w:hint="cs"/>
          <w:color w:val="000000"/>
          <w:sz w:val="28"/>
          <w:cs/>
        </w:rPr>
        <w:t>กาตได้โดยมอบไปยังผู้ดูแล เนื่องจากเด็กกำพร้าบางรายไม่มีทรัพย์สินสมบัติใดๆ หรือไม่มีผู้ดูแลเด็กเล็กที่กำพร้า สืบเนื่องจากพ่อของเขามีฐานะยากจนไม่มีมรดกหลงเหลือไว้</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 xml:space="preserve">หรือเฉกเช่นสมัยนี้   </w:t>
      </w:r>
      <w:r w:rsidRPr="004F4767">
        <w:rPr>
          <w:rFonts w:ascii="TH SarabunPSK" w:eastAsia="Calibri" w:hAnsi="TH SarabunPSK" w:cs="TH SarabunPSK" w:hint="cs"/>
          <w:color w:val="000000"/>
          <w:sz w:val="28"/>
          <w:cs/>
        </w:rPr>
        <w:lastRenderedPageBreak/>
        <w:t>ไม่มีทรัพย์สินที่ได้มาจากการชนะสงคราม ดังนั้นจึงเป็นที่อนุญาตให้รับ</w:t>
      </w:r>
      <w:proofErr w:type="spellStart"/>
      <w:r w:rsidRPr="004F4767">
        <w:rPr>
          <w:rFonts w:ascii="TH SarabunPSK" w:eastAsia="Calibri" w:hAnsi="TH SarabunPSK" w:cs="TH SarabunPSK" w:hint="cs"/>
          <w:color w:val="000000"/>
          <w:sz w:val="28"/>
          <w:cs/>
        </w:rPr>
        <w:t>ซะ</w:t>
      </w:r>
      <w:proofErr w:type="spellEnd"/>
      <w:r w:rsidRPr="004F4767">
        <w:rPr>
          <w:rFonts w:ascii="TH SarabunPSK" w:eastAsia="Calibri" w:hAnsi="TH SarabunPSK" w:cs="TH SarabunPSK" w:hint="cs"/>
          <w:color w:val="000000"/>
          <w:sz w:val="28"/>
          <w:cs/>
        </w:rPr>
        <w:t>กาตได้ภายใต้เงื่อนไขดังกล่าว</w:t>
      </w:r>
      <w:r w:rsidRPr="004F4767">
        <w:rPr>
          <w:rFonts w:ascii="TH SarabunPSK" w:eastAsia="Calibri" w:hAnsi="TH SarabunPSK" w:cs="TH SarabunPSK"/>
          <w:color w:val="000000"/>
          <w:sz w:val="28"/>
        </w:rPr>
        <w:t xml:space="preserve"> (</w:t>
      </w:r>
      <w:proofErr w:type="spellStart"/>
      <w:r w:rsidRPr="004F4767">
        <w:rPr>
          <w:rFonts w:ascii="TH SarabunPSK" w:eastAsia="Calibri" w:hAnsi="TH SarabunPSK" w:cs="TH SarabunPSK"/>
          <w:color w:val="000000"/>
          <w:sz w:val="28"/>
        </w:rPr>
        <w:t>Taqi</w:t>
      </w:r>
      <w:proofErr w:type="spellEnd"/>
      <w:r w:rsidRPr="004F4767">
        <w:rPr>
          <w:rFonts w:ascii="TH SarabunPSK" w:eastAsia="Calibri" w:hAnsi="TH SarabunPSK" w:cs="TH SarabunPSK"/>
          <w:color w:val="000000"/>
          <w:sz w:val="28"/>
        </w:rPr>
        <w:t xml:space="preserve"> al-</w:t>
      </w:r>
      <w:proofErr w:type="spellStart"/>
      <w:r w:rsidRPr="004F4767">
        <w:rPr>
          <w:rFonts w:ascii="TH SarabunPSK" w:eastAsia="Calibri" w:hAnsi="TH SarabunPSK" w:cs="TH SarabunPSK"/>
          <w:color w:val="000000"/>
          <w:sz w:val="28"/>
        </w:rPr>
        <w:t>Yudin</w:t>
      </w:r>
      <w:proofErr w:type="spellEnd"/>
      <w:r w:rsidRPr="004F4767">
        <w:rPr>
          <w:rFonts w:ascii="TH SarabunPSK" w:eastAsia="Calibri" w:hAnsi="TH SarabunPSK" w:cs="TH SarabunPSK"/>
          <w:color w:val="000000"/>
          <w:sz w:val="28"/>
        </w:rPr>
        <w:t xml:space="preserve"> Abu Bakr, 2012: 1/191)</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rPr>
        <w:t xml:space="preserve">  </w:t>
      </w:r>
    </w:p>
    <w:p w14:paraId="46DC5E7C" w14:textId="77777777" w:rsidR="004F4767" w:rsidRPr="004F4767" w:rsidRDefault="004F4767" w:rsidP="004F4767">
      <w:pPr>
        <w:spacing w:after="0" w:line="240" w:lineRule="auto"/>
        <w:ind w:firstLine="720"/>
        <w:jc w:val="thaiDistribute"/>
        <w:rPr>
          <w:rFonts w:ascii="TH SarabunPSK" w:eastAsia="Calibri" w:hAnsi="TH SarabunPSK" w:cs="TH SarabunPSK"/>
          <w:b/>
          <w:bCs/>
          <w:color w:val="000000"/>
          <w:sz w:val="28"/>
        </w:rPr>
      </w:pPr>
      <w:r w:rsidRPr="004F4767">
        <w:rPr>
          <w:rFonts w:ascii="TH SarabunPSK" w:eastAsia="Calibri" w:hAnsi="TH SarabunPSK" w:cs="TH SarabunPSK"/>
          <w:b/>
          <w:bCs/>
          <w:color w:val="000000"/>
          <w:sz w:val="28"/>
        </w:rPr>
        <w:t xml:space="preserve">    4.</w:t>
      </w:r>
      <w:r w:rsidRPr="004F4767">
        <w:rPr>
          <w:rFonts w:ascii="TH SarabunPSK" w:eastAsia="Calibri" w:hAnsi="TH SarabunPSK" w:cs="TH SarabunPSK" w:hint="cs"/>
          <w:b/>
          <w:bCs/>
          <w:color w:val="000000"/>
          <w:sz w:val="28"/>
          <w:cs/>
        </w:rPr>
        <w:t>5</w:t>
      </w:r>
      <w:r w:rsidRPr="004F4767">
        <w:rPr>
          <w:rFonts w:ascii="TH SarabunPSK" w:eastAsia="Calibri" w:hAnsi="TH SarabunPSK" w:cs="TH SarabunPSK"/>
          <w:b/>
          <w:bCs/>
          <w:color w:val="000000"/>
          <w:sz w:val="28"/>
        </w:rPr>
        <w:t xml:space="preserve"> </w:t>
      </w:r>
      <w:bookmarkStart w:id="35" w:name="_Hlk150041469"/>
      <w:r w:rsidRPr="004F4767">
        <w:rPr>
          <w:rFonts w:ascii="TH SarabunPSK" w:eastAsia="Calibri" w:hAnsi="TH SarabunPSK" w:cs="TH SarabunPSK" w:hint="cs"/>
          <w:b/>
          <w:bCs/>
          <w:color w:val="000000"/>
          <w:sz w:val="28"/>
          <w:cs/>
        </w:rPr>
        <w:t>สวัสดิการในการปกป้องสิทธิของเด็กกำพร้า</w:t>
      </w:r>
      <w:bookmarkEnd w:id="35"/>
    </w:p>
    <w:p w14:paraId="0F21975D" w14:textId="77777777" w:rsidR="004F4767" w:rsidRPr="004F4767" w:rsidRDefault="004F4767" w:rsidP="004F4767">
      <w:pPr>
        <w:tabs>
          <w:tab w:val="left" w:pos="1418"/>
        </w:tabs>
        <w:spacing w:after="0" w:line="20" w:lineRule="atLeast"/>
        <w:ind w:right="26"/>
        <w:jc w:val="thaiDistribute"/>
        <w:rPr>
          <w:rFonts w:ascii="TH SarabunPSK" w:eastAsia="Calibri" w:hAnsi="TH SarabunPSK" w:cs="TH SarabunPSK"/>
          <w:sz w:val="28"/>
          <w:cs/>
        </w:rPr>
      </w:pP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การปกป้องและรักษาสิทธิของเด็กกำพร้านั้นเป็นสิ่งจำเป็นสำหรับผู้ที่รับผิดชอบและดูแลกลุ่มคนเหล่านี้ ต้องปฏิบัติด้วยวิธีการที่ถูกต้องทั้งด้านการให้ความปลอดภัย การมีทัศนคติที่ดี การให้ความเมตตา ชื่นชมและให้เกียรติต่อต่อพวกเขา ทั้งหมดนี้ถือเป็นวิธีแห่งอิสลาม และจำเป็นต้องรักษาสิทธิของเด็กกำพร้าทั้งในด้านทรัพย์สิน</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สิทธิในเรื่องการแบ่งปันผลประโยชน์จากเงินกองกลางของรัฐอิสลาม</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w:t>
      </w:r>
      <w:r w:rsidRPr="004F4767">
        <w:rPr>
          <w:rFonts w:ascii="TH SarabunPSK" w:eastAsia="Calibri" w:hAnsi="TH SarabunPSK" w:cs="TH SarabunPSK"/>
          <w:sz w:val="28"/>
        </w:rPr>
        <w:t xml:space="preserve">Nurul </w:t>
      </w:r>
      <w:proofErr w:type="spellStart"/>
      <w:r w:rsidRPr="004F4767">
        <w:rPr>
          <w:rFonts w:ascii="TH SarabunPSK" w:eastAsia="Calibri" w:hAnsi="TH SarabunPSK" w:cs="TH SarabunPSK"/>
          <w:sz w:val="28"/>
        </w:rPr>
        <w:t>Chomaria</w:t>
      </w:r>
      <w:proofErr w:type="spellEnd"/>
      <w:r w:rsidRPr="004F4767">
        <w:rPr>
          <w:rFonts w:ascii="TH SarabunPSK" w:eastAsia="Calibri" w:hAnsi="TH SarabunPSK" w:cs="TH SarabunPSK"/>
          <w:sz w:val="28"/>
        </w:rPr>
        <w:t xml:space="preserve">, </w:t>
      </w:r>
      <w:r w:rsidRPr="004F4767">
        <w:rPr>
          <w:rFonts w:ascii="TH SarabunPSK" w:eastAsia="Calibri" w:hAnsi="TH SarabunPSK" w:cs="TH SarabunPSK"/>
          <w:sz w:val="28"/>
          <w:cs/>
        </w:rPr>
        <w:t>2010: 5</w:t>
      </w:r>
      <w:r w:rsidRPr="004F4767">
        <w:rPr>
          <w:rFonts w:ascii="TH SarabunPSK" w:eastAsia="Calibri" w:hAnsi="TH SarabunPSK" w:cs="TH SarabunPSK" w:hint="cs"/>
          <w:sz w:val="28"/>
          <w:cs/>
        </w:rPr>
        <w:t>5-56</w:t>
      </w:r>
      <w:r w:rsidRPr="004F4767">
        <w:rPr>
          <w:rFonts w:ascii="TH SarabunPSK" w:eastAsia="Calibri" w:hAnsi="TH SarabunPSK" w:cs="TH SarabunPSK"/>
          <w:sz w:val="28"/>
          <w:cs/>
        </w:rPr>
        <w:t>)</w:t>
      </w:r>
      <w:r w:rsidRPr="004F4767">
        <w:rPr>
          <w:rFonts w:ascii="TH SarabunPSK" w:eastAsia="Calibri" w:hAnsi="TH SarabunPSK" w:cs="TH SarabunPSK" w:hint="cs"/>
          <w:sz w:val="28"/>
          <w:cs/>
        </w:rPr>
        <w:t xml:space="preserve"> ดังที่</w:t>
      </w:r>
      <w:proofErr w:type="spellStart"/>
      <w:r w:rsidRPr="004F4767">
        <w:rPr>
          <w:rFonts w:ascii="TH SarabunPSK" w:eastAsia="Calibri" w:hAnsi="TH SarabunPSK" w:cs="TH SarabunPSK" w:hint="cs"/>
          <w:sz w:val="28"/>
          <w:cs/>
        </w:rPr>
        <w:t>อัลลอฮฺ</w:t>
      </w:r>
      <w:proofErr w:type="spellEnd"/>
      <w:r w:rsidRPr="004F4767">
        <w:rPr>
          <w:rFonts w:ascii="TH SarabunPSK" w:eastAsia="Calibri" w:hAnsi="TH SarabunPSK" w:cs="TH SarabunPSK" w:hint="cs"/>
          <w:sz w:val="28"/>
          <w:cs/>
        </w:rPr>
        <w:t xml:space="preserve"> </w:t>
      </w:r>
      <w:r w:rsidRPr="004F4767">
        <w:rPr>
          <w:rFonts w:ascii="Angsana New" w:eastAsia="Calibri" w:hAnsi="Angsana New" w:cs="Cordia New"/>
          <w:noProof/>
          <w:sz w:val="28"/>
        </w:rPr>
        <w:drawing>
          <wp:inline distT="0" distB="0" distL="0" distR="0" wp14:anchorId="7F5E8E23" wp14:editId="697FC208">
            <wp:extent cx="152400" cy="142875"/>
            <wp:effectExtent l="0" t="0" r="0" b="9525"/>
            <wp:docPr id="2" name="รูปภาพ 2" descr="คำอธิบา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02" descr="คำอธิบาย: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F4767">
        <w:rPr>
          <w:rFonts w:ascii="TH SarabunPSK" w:eastAsia="Calibri" w:hAnsi="TH SarabunPSK" w:cs="TH SarabunPSK"/>
          <w:sz w:val="28"/>
        </w:rPr>
        <w:t xml:space="preserve"> </w:t>
      </w:r>
      <w:r w:rsidRPr="004F4767">
        <w:rPr>
          <w:rFonts w:ascii="TH SarabunPSK" w:eastAsia="Calibri" w:hAnsi="TH SarabunPSK" w:cs="TH SarabunPSK"/>
          <w:noProof/>
          <w:sz w:val="28"/>
          <w:cs/>
        </w:rPr>
        <w:t>ตรัสไว้ว่า</w:t>
      </w:r>
      <w:bookmarkStart w:id="36" w:name="_Hlk147520341"/>
    </w:p>
    <w:p w14:paraId="16B875DF" w14:textId="77777777" w:rsidR="004F4767" w:rsidRPr="004F4767" w:rsidRDefault="004F4767" w:rsidP="004F4767">
      <w:pPr>
        <w:spacing w:after="0" w:line="240" w:lineRule="auto"/>
        <w:ind w:right="1016" w:firstLine="450"/>
        <w:jc w:val="right"/>
        <w:rPr>
          <w:rFonts w:ascii="Angsana New" w:eastAsia="Calibri" w:hAnsi="Angsana New" w:cs="Traditional Arabic"/>
          <w:sz w:val="28"/>
          <w:lang w:bidi="ar-SA"/>
        </w:rPr>
      </w:pPr>
      <w:bookmarkStart w:id="37" w:name="_Hlk147520391"/>
      <w:bookmarkEnd w:id="36"/>
      <w:r w:rsidRPr="004F4767">
        <w:rPr>
          <w:rFonts w:ascii="Angsana New" w:eastAsia="Calibri" w:hAnsi="Angsana New" w:cs="Traditional Arabic"/>
          <w:sz w:val="28"/>
          <w:rtl/>
          <w:lang w:bidi="ar-SA"/>
        </w:rPr>
        <w:t>﴾</w:t>
      </w:r>
      <w:r w:rsidRPr="004F4767">
        <w:rPr>
          <w:rFonts w:ascii="Angsana New" w:eastAsia="Calibri" w:hAnsi="Angsana New" w:cs="Traditional Arabic"/>
          <w:sz w:val="28"/>
          <w:lang w:bidi="ar-SA"/>
        </w:rPr>
        <w:t>…</w:t>
      </w:r>
      <w:r w:rsidRPr="004F4767">
        <w:rPr>
          <w:rFonts w:ascii="Calibri" w:eastAsia="Calibri" w:hAnsi="Calibri" w:cs="Times New Roman"/>
          <w:sz w:val="28"/>
          <w:rtl/>
          <w:lang w:bidi="ar-SA"/>
        </w:rPr>
        <w:t xml:space="preserve"> </w:t>
      </w:r>
      <w:r w:rsidRPr="004F4767">
        <w:rPr>
          <w:rFonts w:ascii="Angsana New" w:eastAsia="Calibri" w:hAnsi="Angsana New" w:cs="Traditional Arabic" w:hint="cs"/>
          <w:sz w:val="28"/>
          <w:rtl/>
          <w:lang w:bidi="ar-SA"/>
        </w:rPr>
        <w:t>﴿</w:t>
      </w:r>
      <w:r w:rsidRPr="004F4767">
        <w:rPr>
          <w:rFonts w:ascii="Times New Roman" w:eastAsia="Times New Roman" w:hAnsi="Times New Roman" w:cs="Times New Roman" w:hint="cs"/>
          <w:sz w:val="28"/>
          <w:rtl/>
          <w:lang w:bidi="ar-SA"/>
        </w:rPr>
        <w:t xml:space="preserve"> </w:t>
      </w:r>
      <w:r w:rsidRPr="004F4767">
        <w:rPr>
          <w:rFonts w:ascii="Angsana New" w:eastAsia="Calibri" w:hAnsi="Angsana New" w:cs="Traditional Arabic" w:hint="cs"/>
          <w:sz w:val="28"/>
          <w:rtl/>
          <w:lang w:bidi="ar-SA"/>
        </w:rPr>
        <w:t xml:space="preserve">وَاعْلَمُوا أَنَّمَا غَنِمْتُم مِّن شَيْءٍ فَأَنَّ لِلَّهِ خُمُسَهُ وَلِلرَّسُولِ وَلِذِي الْقُرْبَىٰ </w:t>
      </w:r>
      <w:r w:rsidRPr="004F4767">
        <w:rPr>
          <w:rFonts w:ascii="Angsana New" w:eastAsia="Calibri" w:hAnsi="Angsana New" w:cs="Traditional Arabic"/>
          <w:sz w:val="28"/>
          <w:rtl/>
          <w:lang w:bidi="ar-SA"/>
        </w:rPr>
        <w:t>وَالْيَتَامَىٰ</w:t>
      </w:r>
    </w:p>
    <w:bookmarkEnd w:id="37"/>
    <w:p w14:paraId="3D8EB07F" w14:textId="77777777" w:rsidR="004F4767" w:rsidRPr="004F4767" w:rsidRDefault="004F4767" w:rsidP="004F4767">
      <w:pPr>
        <w:spacing w:after="0" w:line="240" w:lineRule="auto"/>
        <w:rPr>
          <w:rFonts w:ascii="Angsana New" w:eastAsia="Calibri" w:hAnsi="Angsana New" w:cs="Angsana New"/>
          <w:sz w:val="28"/>
        </w:rPr>
      </w:pPr>
      <w:r w:rsidRPr="004F4767">
        <w:rPr>
          <w:rFonts w:ascii="Angsana New" w:eastAsia="Calibri" w:hAnsi="Angsana New" w:cs="Angsana New"/>
          <w:sz w:val="28"/>
          <w:cs/>
        </w:rPr>
        <w:tab/>
        <w:t xml:space="preserve">             (</w:t>
      </w:r>
      <w:r w:rsidRPr="004F4767">
        <w:rPr>
          <w:rFonts w:ascii="Traditional Arabic" w:eastAsia="Calibri" w:hAnsi="Traditional Arabic" w:cs="Traditional Arabic" w:hint="cs"/>
          <w:sz w:val="28"/>
          <w:rtl/>
          <w:lang w:bidi="ar-SA"/>
        </w:rPr>
        <w:t>الأنفال:</w:t>
      </w:r>
      <w:r w:rsidRPr="004F4767">
        <w:rPr>
          <w:rFonts w:ascii="Calibri" w:eastAsia="Calibri" w:hAnsi="Calibri" w:cs="Times New Roman"/>
          <w:sz w:val="28"/>
          <w:rtl/>
          <w:lang w:bidi="ar-SA"/>
        </w:rPr>
        <w:t xml:space="preserve"> </w:t>
      </w:r>
      <w:r w:rsidRPr="004F4767">
        <w:rPr>
          <w:rFonts w:ascii="Traditional Arabic" w:eastAsia="Calibri" w:hAnsi="Traditional Arabic" w:cs="Traditional Arabic"/>
          <w:sz w:val="28"/>
          <w:rtl/>
          <w:lang w:bidi="ar-SA"/>
        </w:rPr>
        <w:t>بعض</w:t>
      </w:r>
      <w:r w:rsidRPr="004F4767">
        <w:rPr>
          <w:rFonts w:ascii="Traditional Arabic" w:eastAsia="Calibri" w:hAnsi="Traditional Arabic" w:cs="Traditional Arabic" w:hint="cs"/>
          <w:sz w:val="28"/>
          <w:rtl/>
          <w:lang w:bidi="ar-SA"/>
        </w:rPr>
        <w:t xml:space="preserve"> من آية ٤١</w:t>
      </w:r>
      <w:r w:rsidRPr="004F4767">
        <w:rPr>
          <w:rFonts w:ascii="Angsana New" w:eastAsia="Calibri" w:hAnsi="Angsana New" w:cs="Angsana New"/>
          <w:sz w:val="28"/>
          <w:cs/>
        </w:rPr>
        <w:t>)</w:t>
      </w:r>
    </w:p>
    <w:p w14:paraId="2615D2BA" w14:textId="77777777" w:rsidR="004F4767" w:rsidRPr="004F4767" w:rsidRDefault="004F4767" w:rsidP="004F4767">
      <w:pPr>
        <w:spacing w:after="0" w:line="240" w:lineRule="auto"/>
        <w:ind w:left="1418" w:right="1646"/>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ความว่า </w:t>
      </w:r>
      <w:r w:rsidRPr="004F4767">
        <w:rPr>
          <w:rFonts w:ascii="TH SarabunPSK" w:eastAsia="Calibri" w:hAnsi="TH SarabunPSK" w:cs="TH SarabunPSK"/>
          <w:sz w:val="28"/>
        </w:rPr>
        <w:t>“</w:t>
      </w:r>
      <w:r w:rsidRPr="004F4767">
        <w:rPr>
          <w:rFonts w:ascii="TH SarabunPSK" w:eastAsia="Calibri" w:hAnsi="TH SarabunPSK" w:cs="TH SarabunPSK" w:hint="cs"/>
          <w:sz w:val="28"/>
          <w:cs/>
        </w:rPr>
        <w:t>และพึงรู้เถิดว่า แท้จริงสิ่งใดที่พวกเจ้าได้มาจากการทำศึก    นั้นแน่นอนหนึ่งในห้าของมันเป็นของอ</w:t>
      </w:r>
      <w:proofErr w:type="spellStart"/>
      <w:r w:rsidRPr="004F4767">
        <w:rPr>
          <w:rFonts w:ascii="TH SarabunPSK" w:eastAsia="Calibri" w:hAnsi="TH SarabunPSK" w:cs="TH SarabunPSK" w:hint="cs"/>
          <w:sz w:val="28"/>
          <w:cs/>
        </w:rPr>
        <w:t>ัลลอฮฺ</w:t>
      </w:r>
      <w:proofErr w:type="spellEnd"/>
      <w:r w:rsidRPr="004F4767">
        <w:rPr>
          <w:rFonts w:ascii="TH SarabunPSK" w:eastAsia="Calibri" w:hAnsi="TH SarabunPSK" w:cs="TH SarabunPSK" w:hint="cs"/>
          <w:sz w:val="28"/>
          <w:cs/>
        </w:rPr>
        <w:t xml:space="preserve"> และเป็นของเราะ</w:t>
      </w:r>
      <w:proofErr w:type="spellStart"/>
      <w:r w:rsidRPr="004F4767">
        <w:rPr>
          <w:rFonts w:ascii="TH SarabunPSK" w:eastAsia="Calibri" w:hAnsi="TH SarabunPSK" w:cs="TH SarabunPSK" w:hint="cs"/>
          <w:sz w:val="28"/>
          <w:cs/>
        </w:rPr>
        <w:t>สูล</w:t>
      </w:r>
      <w:proofErr w:type="spellEnd"/>
      <w:r w:rsidRPr="004F4767">
        <w:rPr>
          <w:rFonts w:ascii="TH SarabunPSK" w:eastAsia="Calibri" w:hAnsi="TH SarabunPSK" w:cs="TH SarabunPSK" w:hint="cs"/>
          <w:sz w:val="28"/>
          <w:cs/>
        </w:rPr>
        <w:t xml:space="preserve"> และเป็นของญาติที่ใกล้ชิด และบรรดาเด็กกำพร้า ...</w:t>
      </w:r>
      <w:r w:rsidRPr="004F4767">
        <w:rPr>
          <w:rFonts w:ascii="TH SarabunPSK" w:eastAsia="Calibri" w:hAnsi="TH SarabunPSK" w:cs="TH SarabunPSK"/>
          <w:sz w:val="28"/>
        </w:rPr>
        <w:t>”</w:t>
      </w:r>
    </w:p>
    <w:p w14:paraId="2E41F433" w14:textId="77777777" w:rsidR="004F4767" w:rsidRPr="004F4767" w:rsidRDefault="004F4767" w:rsidP="004F4767">
      <w:pPr>
        <w:spacing w:after="0" w:line="240" w:lineRule="auto"/>
        <w:ind w:left="1620" w:right="1558"/>
        <w:jc w:val="right"/>
        <w:rPr>
          <w:rFonts w:ascii="TH SarabunPSK" w:eastAsia="Calibri" w:hAnsi="TH SarabunPSK" w:cs="TH SarabunPSK"/>
          <w:sz w:val="28"/>
        </w:rPr>
      </w:pPr>
      <w:r w:rsidRPr="004F4767">
        <w:rPr>
          <w:rFonts w:ascii="TH SarabunPSK" w:eastAsia="Calibri" w:hAnsi="TH SarabunPSK" w:cs="TH SarabunPSK"/>
          <w:sz w:val="28"/>
          <w:cs/>
        </w:rPr>
        <w:t>(</w:t>
      </w:r>
      <w:proofErr w:type="spellStart"/>
      <w:r w:rsidRPr="004F4767">
        <w:rPr>
          <w:rFonts w:ascii="TH SarabunPSK" w:eastAsia="Calibri" w:hAnsi="TH SarabunPSK" w:cs="TH SarabunPSK"/>
          <w:sz w:val="28"/>
          <w:cs/>
        </w:rPr>
        <w:t>อัล</w:t>
      </w:r>
      <w:proofErr w:type="spellEnd"/>
      <w:r w:rsidRPr="004F4767">
        <w:rPr>
          <w:rFonts w:ascii="TH SarabunPSK" w:eastAsia="Calibri" w:hAnsi="TH SarabunPSK" w:cs="TH SarabunPSK"/>
          <w:sz w:val="28"/>
          <w:cs/>
        </w:rPr>
        <w:t>อัน</w:t>
      </w:r>
      <w:proofErr w:type="spellStart"/>
      <w:r w:rsidRPr="004F4767">
        <w:rPr>
          <w:rFonts w:ascii="TH SarabunPSK" w:eastAsia="Calibri" w:hAnsi="TH SarabunPSK" w:cs="TH SarabunPSK"/>
          <w:sz w:val="28"/>
          <w:cs/>
        </w:rPr>
        <w:t>ฟฺฟาล</w:t>
      </w:r>
      <w:proofErr w:type="spellEnd"/>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ส่วนหนึ่งของ</w:t>
      </w:r>
      <w:r w:rsidRPr="004F4767">
        <w:rPr>
          <w:rFonts w:ascii="TH SarabunPSK" w:eastAsia="AngsanaNew" w:hAnsi="TH SarabunPSK" w:cs="TH SarabunPSK"/>
          <w:sz w:val="28"/>
          <w:cs/>
        </w:rPr>
        <w:t>โองการที่</w:t>
      </w:r>
      <w:r w:rsidRPr="004F4767">
        <w:rPr>
          <w:rFonts w:ascii="TH SarabunPSK" w:eastAsia="Calibri" w:hAnsi="TH SarabunPSK" w:cs="TH SarabunPSK"/>
          <w:sz w:val="28"/>
          <w:cs/>
        </w:rPr>
        <w:t xml:space="preserve"> 41)</w:t>
      </w:r>
    </w:p>
    <w:p w14:paraId="33421F12" w14:textId="77777777" w:rsidR="004F4767" w:rsidRPr="004F4767" w:rsidRDefault="004F4767" w:rsidP="004F4767">
      <w:pPr>
        <w:tabs>
          <w:tab w:val="left" w:pos="720"/>
        </w:tabs>
        <w:spacing w:after="0" w:line="240" w:lineRule="auto"/>
        <w:ind w:right="26"/>
        <w:jc w:val="thaiDistribute"/>
        <w:rPr>
          <w:rFonts w:ascii="TH SarabunPSK" w:eastAsia="Calibri" w:hAnsi="TH SarabunPSK" w:cs="TH SarabunPSK"/>
          <w:color w:val="000000"/>
          <w:sz w:val="28"/>
          <w:cs/>
        </w:rPr>
      </w:pP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จากโองการข้าง</w:t>
      </w:r>
      <w:proofErr w:type="spellStart"/>
      <w:r w:rsidRPr="004F4767">
        <w:rPr>
          <w:rFonts w:ascii="TH SarabunPSK" w:eastAsia="Calibri" w:hAnsi="TH SarabunPSK" w:cs="TH SarabunPSK" w:hint="cs"/>
          <w:color w:val="000000"/>
          <w:sz w:val="28"/>
          <w:cs/>
        </w:rPr>
        <w:t>ต้</w:t>
      </w:r>
      <w:proofErr w:type="spellEnd"/>
      <w:r w:rsidRPr="004F4767">
        <w:rPr>
          <w:rFonts w:ascii="TH SarabunPSK" w:eastAsia="Calibri" w:hAnsi="TH SarabunPSK" w:cs="TH SarabunPSK" w:hint="cs"/>
          <w:color w:val="000000"/>
          <w:sz w:val="28"/>
          <w:cs/>
        </w:rPr>
        <w:t>นอ</w:t>
      </w:r>
      <w:proofErr w:type="spellStart"/>
      <w:r w:rsidRPr="004F4767">
        <w:rPr>
          <w:rFonts w:ascii="TH SarabunPSK" w:eastAsia="Calibri" w:hAnsi="TH SarabunPSK" w:cs="TH SarabunPSK" w:hint="cs"/>
          <w:color w:val="000000"/>
          <w:sz w:val="28"/>
          <w:cs/>
        </w:rPr>
        <w:t>ัล</w:t>
      </w:r>
      <w:proofErr w:type="spellEnd"/>
      <w:r w:rsidRPr="004F4767">
        <w:rPr>
          <w:rFonts w:ascii="TH SarabunPSK" w:eastAsia="Calibri" w:hAnsi="TH SarabunPSK" w:cs="TH SarabunPSK" w:hint="cs"/>
          <w:color w:val="000000"/>
          <w:sz w:val="28"/>
          <w:cs/>
        </w:rPr>
        <w:t>เมาดูดี</w:t>
      </w:r>
      <w:proofErr w:type="spellStart"/>
      <w:r w:rsidRPr="004F4767">
        <w:rPr>
          <w:rFonts w:ascii="TH SarabunPSK" w:eastAsia="Calibri" w:hAnsi="TH SarabunPSK" w:cs="TH SarabunPSK" w:hint="cs"/>
          <w:color w:val="000000"/>
          <w:sz w:val="28"/>
          <w:cs/>
        </w:rPr>
        <w:t>ย์</w:t>
      </w:r>
      <w:proofErr w:type="spellEnd"/>
      <w:r w:rsidRPr="004F4767">
        <w:rPr>
          <w:rFonts w:ascii="TH Sarabun New" w:eastAsia="Times New Roman" w:hAnsi="TH Sarabun New" w:cs="TH Sarabun New" w:hint="cs"/>
          <w:noProof/>
          <w:sz w:val="28"/>
          <w:cs/>
        </w:rPr>
        <w:t xml:space="preserve"> </w:t>
      </w:r>
      <w:r w:rsidRPr="004F4767">
        <w:rPr>
          <w:rFonts w:ascii="TH Sarabun New" w:eastAsia="Times New Roman" w:hAnsi="TH Sarabun New" w:cs="TH Sarabun New"/>
          <w:noProof/>
          <w:sz w:val="28"/>
        </w:rPr>
        <w:drawing>
          <wp:inline distT="0" distB="0" distL="0" distR="0" wp14:anchorId="6543ADB5" wp14:editId="706BDBCE">
            <wp:extent cx="171450" cy="171450"/>
            <wp:effectExtent l="0" t="0" r="0" b="0"/>
            <wp:docPr id="1" name="รูปภาพ 1" descr="File:رحمه الل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descr="File:رحمه الل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F4767">
        <w:rPr>
          <w:rFonts w:ascii="TH SarabunPSK" w:eastAsia="Calibri" w:hAnsi="TH SarabunPSK" w:cs="TH SarabunPSK" w:hint="cs"/>
          <w:color w:val="000000"/>
          <w:sz w:val="28"/>
          <w:cs/>
        </w:rPr>
        <w:t xml:space="preserve"> ได้อธิบายว่า </w:t>
      </w:r>
      <w:r w:rsidRPr="004F4767">
        <w:rPr>
          <w:rFonts w:ascii="TH SarabunPSK" w:eastAsia="Calibri" w:hAnsi="TH SarabunPSK" w:cs="TH SarabunPSK"/>
          <w:color w:val="000000"/>
          <w:sz w:val="28"/>
          <w:cs/>
        </w:rPr>
        <w:t>การแบ่งทรัพย์สินที่ได้จากสงครามนั้นภายหลังจาก</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เสร็จสิ้นจากการต่อสู้ จะต้องนำเอาทรัพย์สินทั้งหมดมาให้แก่ผู้นำของตนโดยไม่ยักยอกหรือซ่อนสิ่งหนึ่งสิ่งใดไว้</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 xml:space="preserve"> ซึ่ง</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1</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ใน</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5</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ของทรัพย์สินดังกล่าวจะต้องถูกนำมา</w:t>
      </w:r>
      <w:r w:rsidRPr="004F4767">
        <w:rPr>
          <w:rFonts w:ascii="TH SarabunPSK" w:eastAsia="Calibri" w:hAnsi="TH SarabunPSK" w:cs="TH SarabunPSK" w:hint="cs"/>
          <w:color w:val="000000"/>
          <w:sz w:val="28"/>
          <w:cs/>
        </w:rPr>
        <w:t>จัดสรรให้แก่</w:t>
      </w:r>
      <w:r w:rsidRPr="004F4767">
        <w:rPr>
          <w:rFonts w:ascii="TH SarabunPSK" w:eastAsia="Calibri" w:hAnsi="TH SarabunPSK" w:cs="TH SarabunPSK"/>
          <w:color w:val="000000"/>
          <w:sz w:val="28"/>
          <w:cs/>
        </w:rPr>
        <w:t>ผู้ที่มีสิทธิ์ และหนึ่งในนั้นคือเด็กกำพร้า ส่วน 4 ใน 5 ของทรัพย์สินที่เหลือจะถูกแบ่งปันให้กับบรรดาผู้ที่มีส่วนร่วมในการทำสงคราม (</w:t>
      </w:r>
      <w:r w:rsidRPr="004F4767">
        <w:rPr>
          <w:rFonts w:ascii="TH SarabunPSK" w:eastAsia="Calibri" w:hAnsi="TH SarabunPSK" w:cs="TH SarabunPSK"/>
          <w:color w:val="000000"/>
          <w:sz w:val="28"/>
        </w:rPr>
        <w:t>al-</w:t>
      </w:r>
      <w:proofErr w:type="spellStart"/>
      <w:r w:rsidRPr="004F4767">
        <w:rPr>
          <w:rFonts w:ascii="TH SarabunPSK" w:eastAsia="Calibri" w:hAnsi="TH SarabunPSK" w:cs="TH SarabunPSK"/>
          <w:color w:val="000000"/>
          <w:sz w:val="28"/>
        </w:rPr>
        <w:t>Mududi</w:t>
      </w:r>
      <w:proofErr w:type="spellEnd"/>
      <w:r w:rsidRPr="004F4767">
        <w:rPr>
          <w:rFonts w:ascii="TH SarabunPSK" w:eastAsia="Calibri" w:hAnsi="TH SarabunPSK" w:cs="TH SarabunPSK"/>
          <w:color w:val="000000"/>
          <w:sz w:val="28"/>
        </w:rPr>
        <w:t xml:space="preserve">, </w:t>
      </w:r>
      <w:r w:rsidRPr="004F4767">
        <w:rPr>
          <w:rFonts w:ascii="TH SarabunPSK" w:eastAsia="Calibri" w:hAnsi="TH SarabunPSK" w:cs="TH SarabunPSK"/>
          <w:color w:val="000000"/>
          <w:sz w:val="28"/>
          <w:cs/>
        </w:rPr>
        <w:t xml:space="preserve">2012: </w:t>
      </w:r>
      <w:r w:rsidRPr="004F4767">
        <w:rPr>
          <w:rFonts w:ascii="TH SarabunPSK" w:eastAsia="Calibri" w:hAnsi="TH SarabunPSK" w:cs="TH SarabunPSK" w:hint="cs"/>
          <w:color w:val="000000"/>
          <w:sz w:val="28"/>
          <w:cs/>
        </w:rPr>
        <w:t>2</w:t>
      </w:r>
      <w:r w:rsidRPr="004F4767">
        <w:rPr>
          <w:rFonts w:ascii="TH SarabunPSK" w:eastAsia="Calibri" w:hAnsi="TH SarabunPSK" w:cs="TH SarabunPSK"/>
          <w:color w:val="000000"/>
          <w:sz w:val="28"/>
          <w:cs/>
        </w:rPr>
        <w:t>/</w:t>
      </w:r>
      <w:r w:rsidRPr="004F4767">
        <w:rPr>
          <w:rFonts w:ascii="TH SarabunPSK" w:eastAsia="Calibri" w:hAnsi="TH SarabunPSK" w:cs="TH SarabunPSK" w:hint="cs"/>
          <w:color w:val="000000"/>
          <w:sz w:val="28"/>
          <w:cs/>
        </w:rPr>
        <w:t>736</w:t>
      </w:r>
      <w:r w:rsidRPr="004F4767">
        <w:rPr>
          <w:rFonts w:ascii="TH SarabunPSK" w:eastAsia="Calibri" w:hAnsi="TH SarabunPSK" w:cs="TH SarabunPSK"/>
          <w:color w:val="000000"/>
          <w:sz w:val="28"/>
          <w:cs/>
        </w:rPr>
        <w:t xml:space="preserve">) </w:t>
      </w:r>
    </w:p>
    <w:p w14:paraId="0AAEC784" w14:textId="77777777" w:rsidR="004F4767" w:rsidRPr="004F4767" w:rsidRDefault="004F4767" w:rsidP="004F4767">
      <w:pPr>
        <w:tabs>
          <w:tab w:val="left" w:pos="720"/>
        </w:tabs>
        <w:spacing w:after="0" w:line="240" w:lineRule="auto"/>
        <w:ind w:right="26"/>
        <w:jc w:val="thaiDistribute"/>
        <w:rPr>
          <w:rFonts w:ascii="TH SarabunPSK" w:eastAsia="Calibri" w:hAnsi="TH SarabunPSK" w:cs="TH SarabunPSK"/>
          <w:sz w:val="28"/>
        </w:rPr>
      </w:pPr>
      <w:r w:rsidRPr="004F4767">
        <w:rPr>
          <w:rFonts w:ascii="TH SarabunPSK" w:eastAsia="Calibri" w:hAnsi="TH SarabunPSK" w:cs="TH SarabunPSK"/>
          <w:color w:val="000000"/>
          <w:sz w:val="28"/>
          <w:cs/>
        </w:rPr>
        <w:tab/>
      </w:r>
      <w:r w:rsidRPr="004F4767">
        <w:rPr>
          <w:rFonts w:ascii="TH SarabunPSK" w:eastAsia="Calibri" w:hAnsi="TH SarabunPSK" w:cs="TH SarabunPSK" w:hint="cs"/>
          <w:color w:val="000000"/>
          <w:sz w:val="28"/>
          <w:cs/>
        </w:rPr>
        <w:t>จากที่กล่าวมานั้นผู้วิจัยขอสรุปว่า</w:t>
      </w:r>
      <w:r w:rsidRPr="004F4767">
        <w:rPr>
          <w:rFonts w:ascii="TH SarabunPSK" w:eastAsia="Calibri" w:hAnsi="TH SarabunPSK" w:cs="TH SarabunPSK"/>
          <w:color w:val="000000"/>
          <w:sz w:val="28"/>
          <w:cs/>
        </w:rPr>
        <w:t xml:space="preserve"> </w:t>
      </w:r>
      <w:r w:rsidRPr="004F4767">
        <w:rPr>
          <w:rFonts w:ascii="TH SarabunPSK" w:eastAsia="Calibri" w:hAnsi="TH SarabunPSK" w:cs="TH SarabunPSK" w:hint="cs"/>
          <w:color w:val="000000"/>
          <w:sz w:val="28"/>
          <w:cs/>
        </w:rPr>
        <w:t>สวัสดิการในการปกป้องสิทธิของเด็กกำพร้า</w:t>
      </w:r>
      <w:r w:rsidRPr="004F4767">
        <w:rPr>
          <w:rFonts w:ascii="TH SarabunPSK" w:eastAsia="Calibri" w:hAnsi="TH SarabunPSK" w:cs="TH SarabunPSK"/>
          <w:color w:val="000000"/>
          <w:sz w:val="28"/>
          <w:cs/>
        </w:rPr>
        <w:t>นั้นครอบคลุมไปถึง</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การแบ่งผลประโยชน์จากทรัพย์สินกองกลาง โดยที่เด็กกลุ่มนี้ได้รับสิทธิพิเศษต่างๆ</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มากมาย</w:t>
      </w:r>
      <w:r w:rsidRPr="004F4767">
        <w:rPr>
          <w:rFonts w:ascii="TH SarabunPSK" w:eastAsia="Calibri" w:hAnsi="TH SarabunPSK" w:cs="TH SarabunPSK" w:hint="cs"/>
          <w:color w:val="000000"/>
          <w:sz w:val="28"/>
          <w:cs/>
        </w:rPr>
        <w:t xml:space="preserve"> </w:t>
      </w:r>
      <w:r w:rsidRPr="004F4767">
        <w:rPr>
          <w:rFonts w:ascii="TH SarabunPSK" w:eastAsia="Calibri" w:hAnsi="TH SarabunPSK" w:cs="TH SarabunPSK"/>
          <w:color w:val="000000"/>
          <w:sz w:val="28"/>
          <w:cs/>
        </w:rPr>
        <w:t>นั้นแสดงให้เห็นว่าในทางบทบัญญัติของอิสลามนั้นให้ความสำคัญในการช่วยเหลือและรักษาสิทธิ</w:t>
      </w:r>
      <w:r w:rsidRPr="004F4767">
        <w:rPr>
          <w:rFonts w:ascii="TH SarabunPSK" w:eastAsia="Calibri" w:hAnsi="TH SarabunPSK" w:cs="TH SarabunPSK" w:hint="cs"/>
          <w:color w:val="000000"/>
          <w:sz w:val="28"/>
          <w:cs/>
        </w:rPr>
        <w:t>ประโยชน์</w:t>
      </w:r>
      <w:r w:rsidRPr="004F4767">
        <w:rPr>
          <w:rFonts w:ascii="TH SarabunPSK" w:eastAsia="Calibri" w:hAnsi="TH SarabunPSK" w:cs="TH SarabunPSK"/>
          <w:color w:val="000000"/>
          <w:sz w:val="28"/>
          <w:cs/>
        </w:rPr>
        <w:t>ของเด็กกำพร้าได้อย่างสมบูรณ์ที่สุด</w:t>
      </w:r>
    </w:p>
    <w:p w14:paraId="6E28BB7D" w14:textId="77777777" w:rsidR="004F4767" w:rsidRPr="004F4767" w:rsidRDefault="004F4767" w:rsidP="004F4767">
      <w:pPr>
        <w:tabs>
          <w:tab w:val="left" w:pos="720"/>
        </w:tabs>
        <w:spacing w:after="0" w:line="240" w:lineRule="auto"/>
        <w:ind w:right="26"/>
        <w:jc w:val="thaiDistribute"/>
        <w:rPr>
          <w:rFonts w:ascii="TH SarabunPSK" w:eastAsia="Calibri" w:hAnsi="TH SarabunPSK" w:cs="TH SarabunPSK"/>
          <w:sz w:val="28"/>
          <w:cs/>
        </w:rPr>
      </w:pPr>
    </w:p>
    <w:p w14:paraId="2BAD8E84"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bookmarkStart w:id="38" w:name="_Hlk97047635"/>
      <w:r w:rsidRPr="004F4767">
        <w:rPr>
          <w:rFonts w:ascii="TH SarabunPSK" w:eastAsia="Calibri" w:hAnsi="TH SarabunPSK" w:cs="TH SarabunPSK" w:hint="cs"/>
          <w:b/>
          <w:bCs/>
          <w:sz w:val="32"/>
          <w:szCs w:val="32"/>
          <w:cs/>
        </w:rPr>
        <w:t>สรุปและอภิปรายผล</w:t>
      </w:r>
      <w:r w:rsidRPr="004F4767">
        <w:rPr>
          <w:rFonts w:ascii="TH SarabunPSK" w:eastAsia="Calibri" w:hAnsi="TH SarabunPSK" w:cs="TH SarabunPSK"/>
          <w:b/>
          <w:bCs/>
          <w:sz w:val="32"/>
          <w:szCs w:val="32"/>
        </w:rPr>
        <w:t xml:space="preserve"> </w:t>
      </w:r>
    </w:p>
    <w:bookmarkEnd w:id="38"/>
    <w:p w14:paraId="3C412B34"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hint="cs"/>
          <w:sz w:val="28"/>
          <w:cs/>
        </w:rPr>
        <w:t>สวัสดิการเด็กกำพร้าในมุมมองอิสลามนั้น ผู้วิจัยขอสรุปและอภิปรายผลดังนี้ 1. นิยามของเด็กกำพร้า    ในอิสลามนั้น คือ เด็กที่มีอายุก่อนบรรลุ</w:t>
      </w:r>
      <w:proofErr w:type="spellStart"/>
      <w:r w:rsidRPr="004F4767">
        <w:rPr>
          <w:rFonts w:ascii="TH SarabunPSK" w:eastAsia="Calibri" w:hAnsi="TH SarabunPSK" w:cs="TH SarabunPSK" w:hint="cs"/>
          <w:sz w:val="28"/>
          <w:cs/>
        </w:rPr>
        <w:t>ศา</w:t>
      </w:r>
      <w:proofErr w:type="spellEnd"/>
      <w:r w:rsidRPr="004F4767">
        <w:rPr>
          <w:rFonts w:ascii="TH SarabunPSK" w:eastAsia="Calibri" w:hAnsi="TH SarabunPSK" w:cs="TH SarabunPSK" w:hint="cs"/>
          <w:sz w:val="28"/>
          <w:cs/>
        </w:rPr>
        <w:t>สนภาวะ</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ผู้ชายต้องอยู่ในช่วงก่อนแตกหนุ่มก่อนการหลั่งอสุจิหรือ      ฝันเปียก</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ส่วนผู้หญิงนั้นก่อนจากการมาประจำเดือน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 xml:space="preserve">ที่กำพร้าบิดาอย่างเดียวหรือทั้งบิดามารดาเสียชีวิตทั้งคู่       </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2. แนวคิดและข้อบัญญัติเกี่ยวกับเด็กกำพร้าในมุมมองอิสลามนั้น มีหลักคำสอนที่ส่งเสริมให้ผู้ศรัทธามีจิตใจ          ที่เมตตาช่วยเหลือและอุปการะเด็กกำพร้าในด้านปัจจัยต่างๆ</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อาหารการกิน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ซึ่งสิ่งเหล่านี้เป็นหนึ่งในปัจจัยสี่      ของการดำเนินชีวิตประจำวัน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และเพื่อความเป็นอยู่ที่ดีด้านการอุปโภคบริโภค การศึกษา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เครื่องแต่งกาย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ที่พักพิง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และการดูแลสุขภาพของเด็กกำพร้าเหล่านี้ให้ได้รับความเสมอภาคให้มีความเท่าเทียมกับบุคคลอื่น 3. รูปแบบสวัสดิการเด็กกำพร้าทั่วไปภายในประเทศไทยนั้น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มีพระราชบัญญัติคุ้มครองเด็กพ</w:t>
      </w:r>
      <w:r w:rsidRPr="004F4767">
        <w:rPr>
          <w:rFonts w:ascii="TH SarabunPSK" w:eastAsia="Calibri" w:hAnsi="TH SarabunPSK" w:cs="TH SarabunPSK"/>
          <w:sz w:val="28"/>
          <w:cs/>
        </w:rPr>
        <w:t>.</w:t>
      </w:r>
      <w:r w:rsidRPr="004F4767">
        <w:rPr>
          <w:rFonts w:ascii="TH SarabunPSK" w:eastAsia="Calibri" w:hAnsi="TH SarabunPSK" w:cs="TH SarabunPSK" w:hint="cs"/>
          <w:sz w:val="28"/>
          <w:cs/>
        </w:rPr>
        <w:t>ศ</w:t>
      </w:r>
      <w:r w:rsidRPr="004F4767">
        <w:rPr>
          <w:rFonts w:ascii="TH SarabunPSK" w:eastAsia="Calibri" w:hAnsi="TH SarabunPSK" w:cs="TH SarabunPSK"/>
          <w:sz w:val="28"/>
          <w:cs/>
        </w:rPr>
        <w:t>.</w:t>
      </w:r>
      <w:r w:rsidRPr="004F4767">
        <w:rPr>
          <w:rFonts w:ascii="TH SarabunPSK" w:eastAsia="Calibri" w:hAnsi="TH SarabunPSK" w:cs="TH SarabunPSK"/>
          <w:sz w:val="28"/>
        </w:rPr>
        <w:t xml:space="preserve">  2546 </w:t>
      </w:r>
      <w:r w:rsidRPr="004F4767">
        <w:rPr>
          <w:rFonts w:ascii="TH SarabunPSK" w:eastAsia="Calibri" w:hAnsi="TH SarabunPSK" w:cs="TH SarabunPSK" w:hint="cs"/>
          <w:sz w:val="28"/>
          <w:cs/>
        </w:rPr>
        <w:t>มาตราที่</w:t>
      </w: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32 </w:t>
      </w:r>
      <w:r w:rsidRPr="004F4767">
        <w:rPr>
          <w:rFonts w:ascii="TH SarabunPSK" w:eastAsia="Calibri" w:hAnsi="TH SarabunPSK" w:cs="TH SarabunPSK" w:hint="cs"/>
          <w:sz w:val="28"/>
          <w:cs/>
        </w:rPr>
        <w:t>ได้ระบุว่า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เด็กที่    พึงได้รับการสงเคราะห์ได้แก่เด็กแร่ร่อนหรือเด็กกำพร้า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ดังนั้นการจัดสวัสดิการสังคมแก่เด็กและเยาวชน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อายุแรกเกิดถึง</w:t>
      </w:r>
      <w:r w:rsidRPr="004F4767">
        <w:rPr>
          <w:rFonts w:ascii="TH SarabunPSK" w:eastAsia="Calibri" w:hAnsi="TH SarabunPSK" w:cs="TH SarabunPSK"/>
          <w:sz w:val="28"/>
          <w:cs/>
        </w:rPr>
        <w:t xml:space="preserve"> </w:t>
      </w:r>
      <w:r w:rsidRPr="004F4767">
        <w:rPr>
          <w:rFonts w:ascii="TH SarabunPSK" w:eastAsia="Calibri" w:hAnsi="TH SarabunPSK" w:cs="TH SarabunPSK"/>
          <w:sz w:val="28"/>
        </w:rPr>
        <w:t xml:space="preserve">18 </w:t>
      </w:r>
      <w:r w:rsidRPr="004F4767">
        <w:rPr>
          <w:rFonts w:ascii="TH SarabunPSK" w:eastAsia="Calibri" w:hAnsi="TH SarabunPSK" w:cs="TH SarabunPSK" w:hint="cs"/>
          <w:sz w:val="28"/>
          <w:cs/>
        </w:rPr>
        <w:t>ปี</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ที่ประสบปัญหาถูกทอดทิ้ง</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เร่ร่อน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ประพฤติตนไม่สมควรแก่วัย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ถูกกระทำทารุณ</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ถูกใช้แรงงาน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กำพร้า</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ครอบครัวยากจนนั้น</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กรมพัฒนาสังคมและสวัสดิการ</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กระทรวงการพัฒนาสังคมและความมั่นคง</w:t>
      </w:r>
      <w:r w:rsidRPr="004F4767">
        <w:rPr>
          <w:rFonts w:ascii="TH SarabunPSK" w:eastAsia="Calibri" w:hAnsi="TH SarabunPSK" w:cs="TH SarabunPSK" w:hint="cs"/>
          <w:sz w:val="28"/>
          <w:cs/>
        </w:rPr>
        <w:lastRenderedPageBreak/>
        <w:t>ของมนุษย์มีการดำเนินการช่วยเหลือสงเคราะห์เด็กในสถานสงเคราะห์</w:t>
      </w:r>
      <w:r w:rsidRPr="004F4767">
        <w:rPr>
          <w:rFonts w:ascii="TH SarabunPSK" w:eastAsia="Calibri" w:hAnsi="TH SarabunPSK" w:cs="TH SarabunPSK"/>
          <w:sz w:val="28"/>
        </w:rPr>
        <w:t>,</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สงเคราะห์เด็กในครอบครัวและชุมชน</w:t>
      </w:r>
      <w:r w:rsidRPr="004F4767">
        <w:rPr>
          <w:rFonts w:ascii="TH SarabunPSK" w:eastAsia="Calibri" w:hAnsi="TH SarabunPSK" w:cs="TH SarabunPSK"/>
          <w:sz w:val="28"/>
        </w:rPr>
        <w:t>,</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และพิทักษ์และคุ้มครอง</w:t>
      </w:r>
      <w:proofErr w:type="spellStart"/>
      <w:r w:rsidRPr="004F4767">
        <w:rPr>
          <w:rFonts w:ascii="TH SarabunPSK" w:eastAsia="Calibri" w:hAnsi="TH SarabunPSK" w:cs="TH SarabunPSK" w:hint="cs"/>
          <w:sz w:val="28"/>
          <w:cs/>
        </w:rPr>
        <w:t>สวั</w:t>
      </w:r>
      <w:proofErr w:type="spellEnd"/>
      <w:r w:rsidRPr="004F4767">
        <w:rPr>
          <w:rFonts w:ascii="TH SarabunPSK" w:eastAsia="Calibri" w:hAnsi="TH SarabunPSK" w:cs="TH SarabunPSK" w:hint="cs"/>
          <w:sz w:val="28"/>
          <w:cs/>
        </w:rPr>
        <w:t>สดิภาพเด็กอย่างต่อเนื่อง ซึ่งงานวิจัยของมูลนิธิศูนย์วิจัยและติดตามความเป็นธรรมทางสุขภาพได้ระบุรูปแบบสวัสดิการเด็กกำพร้า ซึ่งได้แก่ สวัสดิการด้านการศึกษา</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สวัสดิการด้านสังคมและเศรษฐกิจ</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และสวัสดิการด้านสุขภาพ 4. รูปแบบสวัสดิการเด็กกำพร้าในอิสลามที่เหมาะสมกับบริบทสังคมปัจจุบันนั้นประกอบด้วย สวัสดิการด้านการจัดการมรดก</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สวัสดิการด้านปัจจัยและมอบความช่วยเหลือให้ความเมตตา</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สวัสดิการด้านการศึกษา สวัสดิการด้านการมอบ</w:t>
      </w:r>
      <w:proofErr w:type="spellStart"/>
      <w:r w:rsidRPr="004F4767">
        <w:rPr>
          <w:rFonts w:ascii="TH SarabunPSK" w:eastAsia="Calibri" w:hAnsi="TH SarabunPSK" w:cs="TH SarabunPSK" w:hint="cs"/>
          <w:sz w:val="28"/>
          <w:cs/>
        </w:rPr>
        <w:t>ซะ</w:t>
      </w:r>
      <w:proofErr w:type="spellEnd"/>
      <w:r w:rsidRPr="004F4767">
        <w:rPr>
          <w:rFonts w:ascii="TH SarabunPSK" w:eastAsia="Calibri" w:hAnsi="TH SarabunPSK" w:cs="TH SarabunPSK" w:hint="cs"/>
          <w:sz w:val="28"/>
          <w:cs/>
        </w:rPr>
        <w:t>กาต และสวัสดิการในการปกป้องสิทธิ ทั้งนี้การมอบสวัสดิการดังกล่าวแก่เด็กกำพร้านั้นถือเป็นการมอบสิทธิอันสูงสุดเพื่อเป็นการเติมเต็มและสร้างฝันกำลังใจแก่เด็กกลุ่มนี้ให้มีความมุ่งมั่น ตั่งใจในการพัฒนาตนเองต่อไปในอนาคต</w:t>
      </w:r>
    </w:p>
    <w:p w14:paraId="2B234E25"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 xml:space="preserve"> </w:t>
      </w:r>
    </w:p>
    <w:p w14:paraId="0479BCA2" w14:textId="77777777" w:rsidR="004F4767" w:rsidRPr="004F4767" w:rsidRDefault="004F4767" w:rsidP="004F4767">
      <w:pPr>
        <w:spacing w:after="0" w:line="240" w:lineRule="auto"/>
        <w:jc w:val="thaiDistribute"/>
        <w:rPr>
          <w:rFonts w:ascii="TH SarabunPSK" w:eastAsia="Calibri" w:hAnsi="TH SarabunPSK" w:cs="TH SarabunPSK"/>
          <w:b/>
          <w:bCs/>
          <w:sz w:val="32"/>
          <w:szCs w:val="32"/>
        </w:rPr>
      </w:pPr>
      <w:r w:rsidRPr="004F4767">
        <w:rPr>
          <w:rFonts w:ascii="TH SarabunPSK" w:eastAsia="Calibri" w:hAnsi="TH SarabunPSK" w:cs="TH SarabunPSK" w:hint="cs"/>
          <w:b/>
          <w:bCs/>
          <w:sz w:val="32"/>
          <w:szCs w:val="32"/>
          <w:cs/>
        </w:rPr>
        <w:t>ข้อเสนอแนะในการทำวิจัยครั้งต่อไป</w:t>
      </w:r>
    </w:p>
    <w:p w14:paraId="4D464880" w14:textId="77777777" w:rsidR="004F4767" w:rsidRPr="004F4767" w:rsidRDefault="004F4767" w:rsidP="004F4767">
      <w:pPr>
        <w:spacing w:after="0" w:line="240" w:lineRule="auto"/>
        <w:ind w:firstLine="720"/>
        <w:jc w:val="thaiDistribute"/>
        <w:rPr>
          <w:rFonts w:ascii="TH SarabunPSK" w:eastAsia="Calibri" w:hAnsi="TH SarabunPSK" w:cs="TH SarabunPSK"/>
          <w:sz w:val="28"/>
          <w:cs/>
        </w:rPr>
      </w:pPr>
      <w:r w:rsidRPr="004F4767">
        <w:rPr>
          <w:rFonts w:ascii="TH SarabunPSK" w:eastAsia="Calibri" w:hAnsi="TH SarabunPSK" w:cs="TH SarabunPSK"/>
          <w:sz w:val="28"/>
          <w:cs/>
        </w:rPr>
        <w:t xml:space="preserve">1. </w:t>
      </w:r>
      <w:r w:rsidRPr="004F4767">
        <w:rPr>
          <w:rFonts w:ascii="TH SarabunPSK" w:eastAsia="Calibri" w:hAnsi="TH SarabunPSK" w:cs="TH SarabunPSK" w:hint="cs"/>
          <w:sz w:val="28"/>
          <w:cs/>
        </w:rPr>
        <w:t>ควรศึกษาบทบาทของโรงเรียนเอกชนสอนศาสนาอิสลามในการช่วยเหลือเด็กกำพร้าในด้านการศึกษา</w:t>
      </w:r>
    </w:p>
    <w:p w14:paraId="1C583271"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2. </w:t>
      </w:r>
      <w:r w:rsidRPr="004F4767">
        <w:rPr>
          <w:rFonts w:ascii="TH SarabunPSK" w:eastAsia="Calibri" w:hAnsi="TH SarabunPSK" w:cs="TH SarabunPSK"/>
          <w:sz w:val="28"/>
          <w:cs/>
        </w:rPr>
        <w:t>ควรศึกษา</w:t>
      </w:r>
      <w:r w:rsidRPr="004F4767">
        <w:rPr>
          <w:rFonts w:ascii="TH SarabunPSK" w:eastAsia="Calibri" w:hAnsi="TH SarabunPSK" w:cs="TH SarabunPSK" w:hint="cs"/>
          <w:sz w:val="28"/>
          <w:cs/>
        </w:rPr>
        <w:t>บทบาทของสถานสงเคราะห์มุสลิมต่อการพัฒนาคุณภาพชีวิตเด็กกำพร้าในประเทศไทย</w:t>
      </w:r>
    </w:p>
    <w:p w14:paraId="7E93C7A7"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3. ควรศึกษา</w:t>
      </w:r>
      <w:r w:rsidRPr="004F4767">
        <w:rPr>
          <w:rFonts w:ascii="TH SarabunPSK" w:eastAsia="Calibri" w:hAnsi="TH SarabunPSK" w:cs="TH SarabunPSK" w:hint="cs"/>
          <w:sz w:val="28"/>
          <w:cs/>
        </w:rPr>
        <w:t>เปรียบสวัสดิการเด็กกำพร้าในประเทศไทยและประเทศมุสลิมต่างๆ</w:t>
      </w:r>
    </w:p>
    <w:p w14:paraId="065F5120"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p>
    <w:p w14:paraId="11B7EB0E" w14:textId="77777777" w:rsidR="004F4767" w:rsidRPr="004F4767" w:rsidRDefault="004F4767" w:rsidP="004F4767">
      <w:pPr>
        <w:spacing w:after="0" w:line="240" w:lineRule="auto"/>
        <w:jc w:val="both"/>
        <w:rPr>
          <w:rFonts w:ascii="TH SarabunPSK" w:eastAsia="Calibri" w:hAnsi="TH SarabunPSK" w:cs="TH SarabunPSK"/>
          <w:b/>
          <w:bCs/>
          <w:sz w:val="32"/>
          <w:szCs w:val="32"/>
        </w:rPr>
      </w:pPr>
      <w:r w:rsidRPr="004F4767">
        <w:rPr>
          <w:rFonts w:ascii="TH SarabunPSK" w:eastAsia="Calibri" w:hAnsi="TH SarabunPSK" w:cs="TH SarabunPSK" w:hint="cs"/>
          <w:b/>
          <w:bCs/>
          <w:sz w:val="32"/>
          <w:szCs w:val="32"/>
          <w:cs/>
        </w:rPr>
        <w:t>เอกสารอ้างอิง</w:t>
      </w:r>
    </w:p>
    <w:p w14:paraId="57C134ED" w14:textId="77777777" w:rsidR="004F4767" w:rsidRPr="004F4767" w:rsidRDefault="004F4767" w:rsidP="004F4767">
      <w:pPr>
        <w:spacing w:after="0" w:line="240" w:lineRule="auto"/>
        <w:jc w:val="thaiDistribute"/>
        <w:rPr>
          <w:rFonts w:ascii="TH SarabunPSK" w:eastAsia="Calibri" w:hAnsi="TH SarabunPSK" w:cs="TH SarabunPSK"/>
          <w:sz w:val="28"/>
        </w:rPr>
      </w:pPr>
      <w:r w:rsidRPr="004F4767">
        <w:rPr>
          <w:rFonts w:ascii="TH SarabunPSK" w:eastAsia="Calibri" w:hAnsi="TH SarabunPSK" w:cs="TH SarabunPSK" w:hint="cs"/>
          <w:sz w:val="28"/>
          <w:cs/>
        </w:rPr>
        <w:t>กรมพัฒนาสังคมและสวัสดิการ.</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cs/>
        </w:rPr>
        <w:t>2563</w:t>
      </w:r>
      <w:r w:rsidRPr="004F4767">
        <w:rPr>
          <w:rFonts w:ascii="TH SarabunPSK" w:eastAsia="Calibri" w:hAnsi="TH SarabunPSK" w:cs="TH SarabunPSK" w:hint="cs"/>
          <w:sz w:val="28"/>
          <w:cs/>
        </w:rPr>
        <w:t>). สิทธิประโยชน์สำหรับเด็กและเยาวชน</w:t>
      </w:r>
      <w:r w:rsidRPr="004F4767">
        <w:rPr>
          <w:rFonts w:ascii="TH SarabunPSK" w:eastAsia="Calibri" w:hAnsi="TH SarabunPSK" w:cs="TH SarabunPSK"/>
          <w:sz w:val="28"/>
        </w:rPr>
        <w:t xml:space="preserve">. </w:t>
      </w:r>
      <w:bookmarkStart w:id="39" w:name="_Hlk149959631"/>
      <w:r w:rsidRPr="004F4767">
        <w:rPr>
          <w:rFonts w:ascii="TH SarabunPSK" w:eastAsia="Calibri" w:hAnsi="TH SarabunPSK" w:cs="TH SarabunPSK" w:hint="cs"/>
          <w:sz w:val="28"/>
          <w:cs/>
        </w:rPr>
        <w:t xml:space="preserve">กรุงเทพฯ </w:t>
      </w:r>
      <w:r w:rsidRPr="004F4767">
        <w:rPr>
          <w:rFonts w:ascii="TH SarabunPSK" w:eastAsia="Calibri" w:hAnsi="TH SarabunPSK" w:cs="TH SarabunPSK"/>
          <w:sz w:val="28"/>
          <w:cs/>
        </w:rPr>
        <w:t xml:space="preserve">: </w:t>
      </w:r>
      <w:bookmarkEnd w:id="39"/>
      <w:r w:rsidRPr="004F4767">
        <w:rPr>
          <w:rFonts w:ascii="TH SarabunPSK" w:eastAsia="Calibri" w:hAnsi="TH SarabunPSK" w:cs="TH SarabunPSK" w:hint="cs"/>
          <w:sz w:val="28"/>
          <w:cs/>
        </w:rPr>
        <w:t>สำนักงาน</w:t>
      </w:r>
    </w:p>
    <w:p w14:paraId="2A1854D2"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hint="cs"/>
          <w:sz w:val="28"/>
          <w:cs/>
        </w:rPr>
        <w:t>พัฒนาสังคมและความมั่นคงของมนุษย์</w:t>
      </w:r>
      <w:r w:rsidRPr="004F4767">
        <w:rPr>
          <w:rFonts w:ascii="TH SarabunPSK" w:eastAsia="Calibri" w:hAnsi="TH SarabunPSK" w:cs="TH SarabunPSK"/>
          <w:sz w:val="28"/>
          <w:cs/>
        </w:rPr>
        <w:t>.</w:t>
      </w:r>
    </w:p>
    <w:p w14:paraId="027AC546" w14:textId="77777777" w:rsidR="004F4767" w:rsidRPr="004F4767" w:rsidRDefault="004F4767" w:rsidP="004F4767">
      <w:pPr>
        <w:spacing w:after="0" w:line="240" w:lineRule="auto"/>
        <w:jc w:val="thaiDistribute"/>
        <w:rPr>
          <w:rFonts w:ascii="TH SarabunPSK" w:eastAsia="Calibri" w:hAnsi="TH SarabunPSK" w:cs="TH SarabunPSK"/>
          <w:sz w:val="28"/>
        </w:rPr>
      </w:pPr>
      <w:r w:rsidRPr="004F4767">
        <w:rPr>
          <w:rFonts w:ascii="TH SarabunPSK" w:eastAsia="Calibri" w:hAnsi="TH SarabunPSK" w:cs="TH SarabunPSK" w:hint="cs"/>
          <w:sz w:val="28"/>
          <w:cs/>
        </w:rPr>
        <w:t>ณรงค์</w:t>
      </w:r>
      <w:r w:rsidRPr="004F4767">
        <w:rPr>
          <w:rFonts w:ascii="TH SarabunPSK" w:eastAsia="Calibri" w:hAnsi="TH SarabunPSK" w:cs="TH SarabunPSK"/>
          <w:sz w:val="28"/>
          <w:cs/>
        </w:rPr>
        <w:t xml:space="preserve"> </w:t>
      </w:r>
      <w:proofErr w:type="spellStart"/>
      <w:r w:rsidRPr="004F4767">
        <w:rPr>
          <w:rFonts w:ascii="TH SarabunPSK" w:eastAsia="Calibri" w:hAnsi="TH SarabunPSK" w:cs="TH SarabunPSK" w:hint="cs"/>
          <w:sz w:val="28"/>
          <w:cs/>
        </w:rPr>
        <w:t>ฉิม</w:t>
      </w:r>
      <w:proofErr w:type="spellEnd"/>
      <w:r w:rsidRPr="004F4767">
        <w:rPr>
          <w:rFonts w:ascii="TH SarabunPSK" w:eastAsia="Calibri" w:hAnsi="TH SarabunPSK" w:cs="TH SarabunPSK" w:hint="cs"/>
          <w:sz w:val="28"/>
          <w:cs/>
        </w:rPr>
        <w:t>วิเศษ.</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2554</w:t>
      </w:r>
      <w:r w:rsidRPr="004F4767">
        <w:rPr>
          <w:rFonts w:ascii="TH SarabunPSK" w:eastAsia="Calibri" w:hAnsi="TH SarabunPSK" w:cs="TH SarabunPSK" w:hint="cs"/>
          <w:sz w:val="28"/>
          <w:cs/>
        </w:rPr>
        <w:t xml:space="preserve">). จากมือบนสู่มือล่างการดำเนินงานขององค์การสาธารณประโยชน์อิสลาม. </w:t>
      </w:r>
    </w:p>
    <w:p w14:paraId="3AEEBEC2" w14:textId="77777777" w:rsidR="004F4767" w:rsidRPr="004F4767" w:rsidRDefault="004F4767" w:rsidP="004F4767">
      <w:pPr>
        <w:spacing w:after="0" w:line="240" w:lineRule="auto"/>
        <w:ind w:firstLine="720"/>
        <w:jc w:val="thaiDistribute"/>
        <w:rPr>
          <w:rFonts w:ascii="TH SarabunPSK" w:eastAsia="Calibri" w:hAnsi="TH SarabunPSK" w:cs="TH SarabunPSK"/>
          <w:sz w:val="28"/>
          <w:cs/>
        </w:rPr>
      </w:pPr>
      <w:r w:rsidRPr="004F4767">
        <w:rPr>
          <w:rFonts w:ascii="TH SarabunPSK" w:eastAsia="Calibri" w:hAnsi="TH SarabunPSK" w:cs="TH SarabunPSK" w:hint="cs"/>
          <w:sz w:val="28"/>
          <w:cs/>
        </w:rPr>
        <w:t xml:space="preserve">กรุงเทพฯ </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สถาบันบัณฑิต</w:t>
      </w:r>
      <w:proofErr w:type="spellStart"/>
      <w:r w:rsidRPr="004F4767">
        <w:rPr>
          <w:rFonts w:ascii="TH SarabunPSK" w:eastAsia="Calibri" w:hAnsi="TH SarabunPSK" w:cs="TH SarabunPSK" w:hint="cs"/>
          <w:sz w:val="28"/>
          <w:cs/>
        </w:rPr>
        <w:t>พัฒ</w:t>
      </w:r>
      <w:proofErr w:type="spellEnd"/>
      <w:r w:rsidRPr="004F4767">
        <w:rPr>
          <w:rFonts w:ascii="TH SarabunPSK" w:eastAsia="Calibri" w:hAnsi="TH SarabunPSK" w:cs="TH SarabunPSK" w:hint="cs"/>
          <w:sz w:val="28"/>
          <w:cs/>
        </w:rPr>
        <w:t>นบริหารศาสตร์.</w:t>
      </w:r>
    </w:p>
    <w:p w14:paraId="7418F862" w14:textId="77777777" w:rsidR="004F4767" w:rsidRPr="004F4767" w:rsidRDefault="004F4767" w:rsidP="004F4767">
      <w:pPr>
        <w:spacing w:after="0" w:line="14" w:lineRule="atLeast"/>
        <w:jc w:val="thaiDistribute"/>
        <w:rPr>
          <w:rFonts w:ascii="TH SarabunPSK" w:eastAsia="Calibri" w:hAnsi="TH SarabunPSK" w:cs="TH SarabunPSK"/>
          <w:sz w:val="28"/>
        </w:rPr>
      </w:pPr>
      <w:r w:rsidRPr="004F4767">
        <w:rPr>
          <w:rFonts w:ascii="TH SarabunPSK" w:eastAsia="Calibri" w:hAnsi="TH SarabunPSK" w:cs="TH SarabunPSK"/>
          <w:sz w:val="28"/>
          <w:cs/>
        </w:rPr>
        <w:t xml:space="preserve">บรรจง บินกาซัน. </w:t>
      </w:r>
      <w:r w:rsidRPr="004F4767">
        <w:rPr>
          <w:rFonts w:ascii="TH SarabunPSK" w:eastAsia="Calibri" w:hAnsi="TH SarabunPSK" w:cs="TH SarabunPSK" w:hint="cs"/>
          <w:sz w:val="28"/>
          <w:cs/>
        </w:rPr>
        <w:t>(</w:t>
      </w:r>
      <w:r w:rsidRPr="004F4767">
        <w:rPr>
          <w:rFonts w:ascii="TH SarabunPSK" w:eastAsia="Calibri" w:hAnsi="TH SarabunPSK" w:cs="TH SarabunPSK"/>
          <w:sz w:val="28"/>
        </w:rPr>
        <w:t>2547</w:t>
      </w:r>
      <w:r w:rsidRPr="004F4767">
        <w:rPr>
          <w:rFonts w:ascii="TH SarabunPSK" w:eastAsia="Calibri" w:hAnsi="TH SarabunPSK" w:cs="TH SarabunPSK" w:hint="cs"/>
          <w:sz w:val="28"/>
          <w:cs/>
        </w:rPr>
        <w:t>)</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 xml:space="preserve">สารานุกรมอิสลามฉบับเยาวชนและผู้เริ่มสนใจ. </w:t>
      </w:r>
      <w:bookmarkStart w:id="40" w:name="_Hlk149968600"/>
      <w:bookmarkStart w:id="41" w:name="_Hlk149929562"/>
      <w:r w:rsidRPr="004F4767">
        <w:rPr>
          <w:rFonts w:ascii="TH SarabunPSK" w:eastAsia="Calibri" w:hAnsi="TH SarabunPSK" w:cs="TH SarabunPSK"/>
          <w:sz w:val="28"/>
          <w:cs/>
        </w:rPr>
        <w:t>กรุงเทพฯ</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 xml:space="preserve">: </w:t>
      </w:r>
      <w:bookmarkEnd w:id="40"/>
      <w:proofErr w:type="spellStart"/>
      <w:r w:rsidRPr="004F4767">
        <w:rPr>
          <w:rFonts w:ascii="TH SarabunPSK" w:eastAsia="Calibri" w:hAnsi="TH SarabunPSK" w:cs="TH SarabunPSK"/>
          <w:sz w:val="28"/>
          <w:cs/>
        </w:rPr>
        <w:t>อัล</w:t>
      </w:r>
      <w:proofErr w:type="spellEnd"/>
      <w:r w:rsidRPr="004F4767">
        <w:rPr>
          <w:rFonts w:ascii="TH SarabunPSK" w:eastAsia="Calibri" w:hAnsi="TH SarabunPSK" w:cs="TH SarabunPSK"/>
          <w:sz w:val="28"/>
          <w:cs/>
        </w:rPr>
        <w:t xml:space="preserve"> </w:t>
      </w:r>
      <w:proofErr w:type="spellStart"/>
      <w:r w:rsidRPr="004F4767">
        <w:rPr>
          <w:rFonts w:ascii="TH SarabunPSK" w:eastAsia="Calibri" w:hAnsi="TH SarabunPSK" w:cs="TH SarabunPSK"/>
          <w:sz w:val="28"/>
          <w:cs/>
        </w:rPr>
        <w:t>อะ</w:t>
      </w:r>
      <w:proofErr w:type="spellEnd"/>
      <w:r w:rsidRPr="004F4767">
        <w:rPr>
          <w:rFonts w:ascii="TH SarabunPSK" w:eastAsia="Calibri" w:hAnsi="TH SarabunPSK" w:cs="TH SarabunPSK"/>
          <w:sz w:val="28"/>
          <w:cs/>
        </w:rPr>
        <w:t>มีน.</w:t>
      </w:r>
      <w:bookmarkEnd w:id="41"/>
    </w:p>
    <w:p w14:paraId="7CFDCB9F" w14:textId="77777777" w:rsidR="004F4767" w:rsidRPr="004F4767" w:rsidRDefault="004F4767" w:rsidP="004F4767">
      <w:pPr>
        <w:spacing w:after="0" w:line="14" w:lineRule="atLeast"/>
        <w:jc w:val="thaiDistribute"/>
        <w:rPr>
          <w:rFonts w:ascii="TH SarabunPSK" w:eastAsia="Calibri" w:hAnsi="TH SarabunPSK" w:cs="TH SarabunPSK"/>
          <w:sz w:val="28"/>
        </w:rPr>
      </w:pPr>
      <w:r w:rsidRPr="004F4767">
        <w:rPr>
          <w:rFonts w:ascii="TH SarabunPSK" w:eastAsia="Calibri" w:hAnsi="TH SarabunPSK" w:cs="TH SarabunPSK" w:hint="cs"/>
          <w:sz w:val="28"/>
          <w:cs/>
        </w:rPr>
        <w:t>ศุภสิทธิ์</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พรรณนา</w:t>
      </w:r>
      <w:proofErr w:type="spellStart"/>
      <w:r w:rsidRPr="004F4767">
        <w:rPr>
          <w:rFonts w:ascii="TH SarabunPSK" w:eastAsia="Calibri" w:hAnsi="TH SarabunPSK" w:cs="TH SarabunPSK" w:hint="cs"/>
          <w:sz w:val="28"/>
          <w:cs/>
        </w:rPr>
        <w:t>รุโ</w:t>
      </w:r>
      <w:proofErr w:type="spellEnd"/>
      <w:r w:rsidRPr="004F4767">
        <w:rPr>
          <w:rFonts w:ascii="TH SarabunPSK" w:eastAsia="Calibri" w:hAnsi="TH SarabunPSK" w:cs="TH SarabunPSK" w:hint="cs"/>
          <w:sz w:val="28"/>
          <w:cs/>
        </w:rPr>
        <w:t>ณ</w:t>
      </w:r>
      <w:proofErr w:type="spellStart"/>
      <w:r w:rsidRPr="004F4767">
        <w:rPr>
          <w:rFonts w:ascii="TH SarabunPSK" w:eastAsia="Calibri" w:hAnsi="TH SarabunPSK" w:cs="TH SarabunPSK" w:hint="cs"/>
          <w:sz w:val="28"/>
          <w:cs/>
        </w:rPr>
        <w:t>ทัย</w:t>
      </w:r>
      <w:proofErr w:type="spellEnd"/>
      <w:r w:rsidRPr="004F4767">
        <w:rPr>
          <w:rFonts w:ascii="TH SarabunPSK" w:eastAsia="Calibri" w:hAnsi="TH SarabunPSK" w:cs="TH SarabunPSK" w:hint="cs"/>
          <w:sz w:val="28"/>
          <w:cs/>
        </w:rPr>
        <w:t>และคณะ.</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2563</w:t>
      </w:r>
      <w:r w:rsidRPr="004F4767">
        <w:rPr>
          <w:rFonts w:ascii="TH SarabunPSK" w:eastAsia="Calibri" w:hAnsi="TH SarabunPSK" w:cs="TH SarabunPSK" w:hint="cs"/>
          <w:sz w:val="28"/>
          <w:cs/>
        </w:rPr>
        <w:t>). คู่มือสวัสดิการเด็กกำพร้า. กรุงเทพฯ</w:t>
      </w:r>
      <w:r w:rsidRPr="004F4767">
        <w:rPr>
          <w:rFonts w:ascii="TH SarabunPSK" w:eastAsia="Calibri" w:hAnsi="TH SarabunPSK" w:cs="TH SarabunPSK"/>
          <w:sz w:val="28"/>
          <w:cs/>
        </w:rPr>
        <w:t xml:space="preserve"> : </w:t>
      </w:r>
      <w:r w:rsidRPr="004F4767">
        <w:rPr>
          <w:rFonts w:ascii="TH SarabunPSK" w:eastAsia="Calibri" w:hAnsi="TH SarabunPSK" w:cs="TH SarabunPSK" w:hint="cs"/>
          <w:sz w:val="28"/>
          <w:cs/>
        </w:rPr>
        <w:t>กองทุนเพื่อความเสมอ</w:t>
      </w:r>
    </w:p>
    <w:p w14:paraId="2F799510" w14:textId="77777777" w:rsidR="004F4767" w:rsidRPr="004F4767" w:rsidRDefault="004F4767" w:rsidP="004F4767">
      <w:pPr>
        <w:spacing w:after="0" w:line="14" w:lineRule="atLeast"/>
        <w:ind w:firstLine="720"/>
        <w:jc w:val="thaiDistribute"/>
        <w:rPr>
          <w:rFonts w:ascii="TH SarabunPSK" w:eastAsia="Calibri" w:hAnsi="TH SarabunPSK" w:cs="TH SarabunPSK"/>
          <w:sz w:val="28"/>
          <w:cs/>
        </w:rPr>
      </w:pPr>
      <w:r w:rsidRPr="004F4767">
        <w:rPr>
          <w:rFonts w:ascii="TH SarabunPSK" w:eastAsia="Calibri" w:hAnsi="TH SarabunPSK" w:cs="TH SarabunPSK" w:hint="cs"/>
          <w:sz w:val="28"/>
          <w:cs/>
        </w:rPr>
        <w:t>ภาคทางการศึกษา.</w:t>
      </w:r>
    </w:p>
    <w:p w14:paraId="66585BDB" w14:textId="77777777" w:rsidR="004F4767" w:rsidRPr="004F4767" w:rsidRDefault="004F4767" w:rsidP="004F4767">
      <w:pPr>
        <w:spacing w:after="0" w:line="240" w:lineRule="auto"/>
        <w:jc w:val="thaiDistribute"/>
        <w:rPr>
          <w:rFonts w:ascii="TH SarabunPSK" w:eastAsia="Calibri" w:hAnsi="TH SarabunPSK" w:cs="TH SarabunPSK"/>
          <w:sz w:val="28"/>
        </w:rPr>
      </w:pPr>
      <w:r w:rsidRPr="004F4767">
        <w:rPr>
          <w:rFonts w:ascii="TH SarabunPSK" w:eastAsia="Calibri" w:hAnsi="TH SarabunPSK" w:cs="TH SarabunPSK" w:hint="cs"/>
          <w:sz w:val="28"/>
          <w:cs/>
        </w:rPr>
        <w:t>สำนักส่งเสริมสุขภาพ.</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2566</w:t>
      </w:r>
      <w:r w:rsidRPr="004F4767">
        <w:rPr>
          <w:rFonts w:ascii="TH SarabunPSK" w:eastAsia="Calibri" w:hAnsi="TH SarabunPSK" w:cs="TH SarabunPSK" w:hint="cs"/>
          <w:sz w:val="28"/>
          <w:cs/>
        </w:rPr>
        <w:t xml:space="preserve">). เด็กและเยาวชน. </w:t>
      </w:r>
      <w:bookmarkStart w:id="42" w:name="_Hlk150028643"/>
      <w:r w:rsidRPr="004F4767">
        <w:rPr>
          <w:rFonts w:ascii="TH SarabunPSK" w:eastAsia="Calibri" w:hAnsi="TH SarabunPSK" w:cs="TH SarabunPSK" w:hint="cs"/>
          <w:sz w:val="28"/>
          <w:cs/>
        </w:rPr>
        <w:t>กรุงเทพฯ</w:t>
      </w:r>
      <w:r w:rsidRPr="004F4767">
        <w:rPr>
          <w:rFonts w:ascii="TH SarabunPSK" w:eastAsia="Calibri" w:hAnsi="TH SarabunPSK" w:cs="TH SarabunPSK"/>
          <w:sz w:val="28"/>
          <w:cs/>
        </w:rPr>
        <w:t xml:space="preserve"> : </w:t>
      </w:r>
      <w:bookmarkEnd w:id="42"/>
      <w:r w:rsidRPr="004F4767">
        <w:rPr>
          <w:rFonts w:ascii="TH SarabunPSK" w:eastAsia="Calibri" w:hAnsi="TH SarabunPSK" w:cs="TH SarabunPSK" w:hint="cs"/>
          <w:sz w:val="28"/>
          <w:cs/>
        </w:rPr>
        <w:t>กรมอนามัย</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กระทรวงสาธารณสุข</w:t>
      </w:r>
      <w:r w:rsidRPr="004F4767">
        <w:rPr>
          <w:rFonts w:ascii="TH SarabunPSK" w:eastAsia="Calibri" w:hAnsi="TH SarabunPSK" w:cs="TH SarabunPSK"/>
          <w:sz w:val="28"/>
          <w:cs/>
        </w:rPr>
        <w:t>.</w:t>
      </w:r>
    </w:p>
    <w:p w14:paraId="66C8C09D" w14:textId="77777777" w:rsidR="004F4767" w:rsidRPr="004F4767" w:rsidRDefault="004F4767" w:rsidP="004F4767">
      <w:pPr>
        <w:spacing w:after="0" w:line="14" w:lineRule="atLeast"/>
        <w:jc w:val="thaiDistribute"/>
        <w:rPr>
          <w:rFonts w:ascii="TH SarabunPSK" w:eastAsia="Calibri" w:hAnsi="TH SarabunPSK" w:cs="TH SarabunPSK"/>
          <w:sz w:val="28"/>
        </w:rPr>
      </w:pPr>
      <w:r w:rsidRPr="004F4767">
        <w:rPr>
          <w:rFonts w:ascii="TH SarabunPSK" w:eastAsia="Calibri" w:hAnsi="TH SarabunPSK" w:cs="TH SarabunPSK"/>
          <w:sz w:val="28"/>
          <w:cs/>
        </w:rPr>
        <w:t>อับดุลเลาะ เจ๊ะหลง</w:t>
      </w:r>
      <w:r w:rsidRPr="004F4767">
        <w:rPr>
          <w:rFonts w:ascii="TH SarabunPSK" w:eastAsia="Calibri" w:hAnsi="TH SarabunPSK" w:cs="TH SarabunPSK" w:hint="cs"/>
          <w:sz w:val="28"/>
          <w:cs/>
        </w:rPr>
        <w:t>.</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2564</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cs/>
        </w:rPr>
        <w:t>วารสารอิสลามศึกษา กระบวนทัศน์การเรียนรู้อิสลามเพื่อการพัฒนา</w:t>
      </w:r>
    </w:p>
    <w:p w14:paraId="3E9241FE" w14:textId="77777777" w:rsidR="004F4767" w:rsidRPr="004F4767" w:rsidRDefault="004F4767" w:rsidP="004F4767">
      <w:pPr>
        <w:spacing w:after="0" w:line="14" w:lineRule="atLeast"/>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พฤติกรรมเยาวชนมุสลิมในพื้นที่สามจังหวัดชายแดนภาคใต้</w:t>
      </w:r>
      <w:r w:rsidRPr="004F4767">
        <w:rPr>
          <w:rFonts w:ascii="TH SarabunPSK" w:eastAsia="Calibri" w:hAnsi="TH SarabunPSK" w:cs="TH SarabunPSK" w:hint="cs"/>
          <w:sz w:val="28"/>
          <w:cs/>
        </w:rPr>
        <w:t xml:space="preserve">. ปัตตานี </w:t>
      </w:r>
      <w:r w:rsidRPr="004F4767">
        <w:rPr>
          <w:rFonts w:ascii="TH SarabunPSK" w:eastAsia="Calibri" w:hAnsi="TH SarabunPSK" w:cs="TH SarabunPSK"/>
          <w:sz w:val="28"/>
        </w:rPr>
        <w:t xml:space="preserve">: </w:t>
      </w:r>
      <w:r w:rsidRPr="004F4767">
        <w:rPr>
          <w:rFonts w:ascii="TH SarabunPSK" w:eastAsia="Calibri" w:hAnsi="TH SarabunPSK" w:cs="TH SarabunPSK"/>
          <w:sz w:val="28"/>
          <w:cs/>
        </w:rPr>
        <w:t>มหาวิทยาลัยสงขลา</w:t>
      </w:r>
    </w:p>
    <w:p w14:paraId="0BFA89E3" w14:textId="77777777" w:rsidR="004F4767" w:rsidRPr="004F4767" w:rsidRDefault="004F4767" w:rsidP="004F4767">
      <w:pPr>
        <w:spacing w:after="0" w:line="14" w:lineRule="atLeast"/>
        <w:ind w:firstLine="720"/>
        <w:jc w:val="thaiDistribute"/>
        <w:rPr>
          <w:rFonts w:ascii="TH SarabunPSK" w:eastAsia="Calibri" w:hAnsi="TH SarabunPSK" w:cs="TH SarabunPSK"/>
          <w:sz w:val="28"/>
        </w:rPr>
      </w:pPr>
      <w:r w:rsidRPr="004F4767">
        <w:rPr>
          <w:rFonts w:ascii="TH SarabunPSK" w:eastAsia="Calibri" w:hAnsi="TH SarabunPSK" w:cs="TH SarabunPSK"/>
          <w:sz w:val="28"/>
          <w:cs/>
        </w:rPr>
        <w:t>นครินทร์</w:t>
      </w:r>
      <w:r w:rsidRPr="004F4767">
        <w:rPr>
          <w:rFonts w:ascii="TH SarabunPSK" w:eastAsia="Calibri" w:hAnsi="TH SarabunPSK" w:cs="TH SarabunPSK"/>
          <w:sz w:val="28"/>
        </w:rPr>
        <w:t>.</w:t>
      </w:r>
    </w:p>
    <w:p w14:paraId="2588906D" w14:textId="77777777" w:rsidR="004F4767" w:rsidRPr="004F4767" w:rsidRDefault="004F4767" w:rsidP="004F4767">
      <w:pPr>
        <w:spacing w:after="0" w:line="240" w:lineRule="auto"/>
        <w:jc w:val="thaiDistribute"/>
        <w:rPr>
          <w:rFonts w:ascii="TH SarabunPSK" w:eastAsia="Calibri" w:hAnsi="TH SarabunPSK" w:cs="TH SarabunPSK"/>
          <w:sz w:val="28"/>
          <w:cs/>
        </w:rPr>
      </w:pPr>
      <w:r w:rsidRPr="004F4767">
        <w:rPr>
          <w:rFonts w:ascii="TH SarabunPSK" w:eastAsia="Calibri" w:hAnsi="TH SarabunPSK" w:cs="TH SarabunPSK" w:hint="cs"/>
          <w:sz w:val="28"/>
          <w:cs/>
        </w:rPr>
        <w:t>อับดุลเลาะ</w:t>
      </w:r>
      <w:r w:rsidRPr="004F4767">
        <w:rPr>
          <w:rFonts w:ascii="TH SarabunPSK" w:eastAsia="Calibri" w:hAnsi="TH SarabunPSK" w:cs="TH SarabunPSK"/>
          <w:sz w:val="28"/>
          <w:cs/>
        </w:rPr>
        <w:t xml:space="preserve"> </w:t>
      </w:r>
      <w:r w:rsidRPr="004F4767">
        <w:rPr>
          <w:rFonts w:ascii="TH SarabunPSK" w:eastAsia="Calibri" w:hAnsi="TH SarabunPSK" w:cs="TH SarabunPSK" w:hint="cs"/>
          <w:sz w:val="28"/>
          <w:cs/>
        </w:rPr>
        <w:t>หนุ่มสุข.</w:t>
      </w:r>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cs/>
        </w:rPr>
        <w:t>2562</w:t>
      </w:r>
      <w:r w:rsidRPr="004F4767">
        <w:rPr>
          <w:rFonts w:ascii="TH SarabunPSK" w:eastAsia="Calibri" w:hAnsi="TH SarabunPSK" w:cs="TH SarabunPSK" w:hint="cs"/>
          <w:sz w:val="28"/>
          <w:cs/>
        </w:rPr>
        <w:t>). สวัสดิการในอิสลาม. กรุงเทพฯ</w:t>
      </w:r>
      <w:r w:rsidRPr="004F4767">
        <w:rPr>
          <w:rFonts w:ascii="TH SarabunPSK" w:eastAsia="Calibri" w:hAnsi="TH SarabunPSK" w:cs="TH SarabunPSK"/>
          <w:sz w:val="28"/>
          <w:cs/>
        </w:rPr>
        <w:t xml:space="preserve"> : </w:t>
      </w:r>
      <w:r w:rsidRPr="004F4767">
        <w:rPr>
          <w:rFonts w:ascii="TH SarabunPSK" w:eastAsia="Calibri" w:hAnsi="TH SarabunPSK" w:cs="TH SarabunPSK" w:hint="cs"/>
          <w:sz w:val="28"/>
          <w:cs/>
        </w:rPr>
        <w:t>ดา</w:t>
      </w:r>
      <w:proofErr w:type="spellStart"/>
      <w:r w:rsidRPr="004F4767">
        <w:rPr>
          <w:rFonts w:ascii="TH SarabunPSK" w:eastAsia="Calibri" w:hAnsi="TH SarabunPSK" w:cs="TH SarabunPSK" w:hint="cs"/>
          <w:sz w:val="28"/>
          <w:cs/>
        </w:rPr>
        <w:t>รุลอิ</w:t>
      </w:r>
      <w:proofErr w:type="spellEnd"/>
      <w:r w:rsidRPr="004F4767">
        <w:rPr>
          <w:rFonts w:ascii="TH SarabunPSK" w:eastAsia="Calibri" w:hAnsi="TH SarabunPSK" w:cs="TH SarabunPSK" w:hint="cs"/>
          <w:sz w:val="28"/>
          <w:cs/>
        </w:rPr>
        <w:t>บาดะ</w:t>
      </w:r>
      <w:proofErr w:type="spellStart"/>
      <w:r w:rsidRPr="004F4767">
        <w:rPr>
          <w:rFonts w:ascii="TH SarabunPSK" w:eastAsia="Calibri" w:hAnsi="TH SarabunPSK" w:cs="TH SarabunPSK" w:hint="cs"/>
          <w:sz w:val="28"/>
          <w:cs/>
        </w:rPr>
        <w:t>ฮฺ</w:t>
      </w:r>
      <w:proofErr w:type="spellEnd"/>
      <w:r w:rsidRPr="004F4767">
        <w:rPr>
          <w:rFonts w:ascii="TH SarabunPSK" w:eastAsia="Calibri" w:hAnsi="TH SarabunPSK" w:cs="TH SarabunPSK" w:hint="cs"/>
          <w:sz w:val="28"/>
          <w:cs/>
        </w:rPr>
        <w:t xml:space="preserve">สามวา. </w:t>
      </w:r>
    </w:p>
    <w:p w14:paraId="0319599A" w14:textId="77777777" w:rsidR="004F4767" w:rsidRPr="004F4767" w:rsidRDefault="004F4767" w:rsidP="004F4767">
      <w:pPr>
        <w:spacing w:after="0" w:line="12" w:lineRule="atLeast"/>
        <w:ind w:left="851" w:hanging="851"/>
        <w:jc w:val="thaiDistribute"/>
        <w:rPr>
          <w:rFonts w:ascii="TH SarabunPSK" w:eastAsia="Calibri" w:hAnsi="TH SarabunPSK" w:cs="TH SarabunPSK"/>
          <w:sz w:val="28"/>
        </w:rPr>
      </w:pPr>
      <w:proofErr w:type="spellStart"/>
      <w:r w:rsidRPr="004F4767">
        <w:rPr>
          <w:rFonts w:ascii="TH SarabunPSK" w:eastAsia="Calibri" w:hAnsi="TH SarabunPSK" w:cs="TH SarabunPSK"/>
          <w:sz w:val="28"/>
        </w:rPr>
        <w:t>Aisyah</w:t>
      </w:r>
      <w:proofErr w:type="spellEnd"/>
      <w:r w:rsidRPr="004F4767">
        <w:rPr>
          <w:rFonts w:ascii="TH SarabunPSK" w:eastAsia="Calibri" w:hAnsi="TH SarabunPSK" w:cs="TH SarabunPSK"/>
          <w:sz w:val="28"/>
        </w:rPr>
        <w:t xml:space="preserve"> Kara. </w:t>
      </w:r>
      <w:r w:rsidRPr="004F4767">
        <w:rPr>
          <w:rFonts w:ascii="TH SarabunPSK" w:eastAsia="Calibri" w:hAnsi="TH SarabunPSK" w:cs="TH SarabunPSK" w:hint="cs"/>
          <w:sz w:val="28"/>
          <w:cs/>
        </w:rPr>
        <w:t>(</w:t>
      </w:r>
      <w:r w:rsidRPr="004F4767">
        <w:rPr>
          <w:rFonts w:ascii="TH SarabunPSK" w:eastAsia="Calibri" w:hAnsi="TH SarabunPSK" w:cs="TH SarabunPSK"/>
          <w:sz w:val="28"/>
        </w:rPr>
        <w:t>2022</w:t>
      </w:r>
      <w:r w:rsidRPr="004F4767">
        <w:rPr>
          <w:rFonts w:ascii="TH SarabunPSK" w:eastAsia="Calibri" w:hAnsi="TH SarabunPSK" w:cs="TH SarabunPSK" w:hint="cs"/>
          <w:sz w:val="28"/>
          <w:cs/>
        </w:rPr>
        <w:t>)</w:t>
      </w:r>
      <w:r w:rsidRPr="004F4767">
        <w:rPr>
          <w:rFonts w:ascii="TH SarabunPSK" w:eastAsia="Calibri" w:hAnsi="TH SarabunPSK" w:cs="TH SarabunPSK"/>
          <w:sz w:val="28"/>
        </w:rPr>
        <w:t xml:space="preserve">. </w:t>
      </w:r>
      <w:r w:rsidRPr="004F4767">
        <w:rPr>
          <w:rFonts w:ascii="TH SarabunPSK" w:eastAsia="Calibri" w:hAnsi="TH SarabunPSK" w:cs="TH SarabunPSK"/>
          <w:b/>
          <w:bCs/>
          <w:sz w:val="28"/>
        </w:rPr>
        <w:t xml:space="preserve">KONTRIBUSI MULNITHI NUSANTARA (Yayasan </w:t>
      </w:r>
      <w:proofErr w:type="gramStart"/>
      <w:r w:rsidRPr="004F4767">
        <w:rPr>
          <w:rFonts w:ascii="TH SarabunPSK" w:eastAsia="Calibri" w:hAnsi="TH SarabunPSK" w:cs="TH SarabunPSK"/>
          <w:b/>
          <w:bCs/>
          <w:sz w:val="28"/>
        </w:rPr>
        <w:t xml:space="preserve">Nusantara)   </w:t>
      </w:r>
      <w:proofErr w:type="gramEnd"/>
      <w:r w:rsidRPr="004F4767">
        <w:rPr>
          <w:rFonts w:ascii="TH SarabunPSK" w:eastAsia="Calibri" w:hAnsi="TH SarabunPSK" w:cs="TH SarabunPSK"/>
          <w:b/>
          <w:bCs/>
          <w:sz w:val="28"/>
        </w:rPr>
        <w:t xml:space="preserve">           TERHADAP PEMBERDAYAAN ANAK YATIM</w:t>
      </w:r>
      <w:r w:rsidRPr="004F4767">
        <w:rPr>
          <w:rFonts w:ascii="TH SarabunPSK" w:eastAsia="Calibri" w:hAnsi="TH SarabunPSK" w:cs="TH SarabunPSK"/>
          <w:sz w:val="28"/>
        </w:rPr>
        <w:t>.</w:t>
      </w:r>
      <w:r w:rsidRPr="004F4767">
        <w:rPr>
          <w:rFonts w:ascii="Calibri" w:eastAsia="Calibri" w:hAnsi="Calibri" w:cs="Cordia New"/>
          <w:sz w:val="28"/>
        </w:rPr>
        <w:t xml:space="preserve"> </w:t>
      </w:r>
      <w:r w:rsidRPr="004F4767">
        <w:rPr>
          <w:rFonts w:ascii="TH SarabunPSK" w:eastAsia="Calibri" w:hAnsi="TH SarabunPSK" w:cs="TH SarabunPSK"/>
          <w:sz w:val="28"/>
        </w:rPr>
        <w:t>Malaysia: UNIVERSITAS ISLAM NEGERI (UIN) ALAUDDIN.</w:t>
      </w:r>
    </w:p>
    <w:p w14:paraId="7E8F1EAA" w14:textId="77777777" w:rsidR="004F4767" w:rsidRPr="004F4767" w:rsidRDefault="004F4767" w:rsidP="004F4767">
      <w:pPr>
        <w:autoSpaceDE w:val="0"/>
        <w:autoSpaceDN w:val="0"/>
        <w:adjustRightInd w:val="0"/>
        <w:spacing w:after="0" w:line="240" w:lineRule="auto"/>
        <w:rPr>
          <w:rFonts w:ascii="TH SarabunPSK" w:eastAsia="Calibri" w:hAnsi="TH SarabunPSK" w:cs="TH SarabunPSK"/>
          <w:sz w:val="28"/>
        </w:rPr>
      </w:pPr>
      <w:bookmarkStart w:id="43" w:name="_Hlk144996183"/>
      <w:r w:rsidRPr="004F4767">
        <w:rPr>
          <w:rFonts w:ascii="TH SarabunPSK" w:eastAsia="Calibri" w:hAnsi="TH SarabunPSK" w:cs="TH SarabunPSK"/>
          <w:sz w:val="28"/>
        </w:rPr>
        <w:t>al</w:t>
      </w:r>
      <w:r w:rsidRPr="004F4767">
        <w:rPr>
          <w:rFonts w:ascii="TH SarabunPSK" w:eastAsia="Times New Roman" w:hAnsi="TH SarabunPSK" w:cs="TH SarabunPSK"/>
          <w:b/>
          <w:bCs/>
          <w:sz w:val="28"/>
        </w:rPr>
        <w:t>–</w:t>
      </w:r>
      <w:proofErr w:type="spellStart"/>
      <w:r w:rsidRPr="004F4767">
        <w:rPr>
          <w:rFonts w:ascii="TH SarabunPSK" w:eastAsia="Calibri" w:hAnsi="TH SarabunPSK" w:cs="TH SarabunPSK"/>
          <w:sz w:val="28"/>
        </w:rPr>
        <w:t>Misriy</w:t>
      </w:r>
      <w:bookmarkEnd w:id="43"/>
      <w:proofErr w:type="spellEnd"/>
      <w:r w:rsidRPr="004F4767">
        <w:rPr>
          <w:rFonts w:ascii="TH SarabunPSK" w:eastAsia="Calibri" w:hAnsi="TH SarabunPSK" w:cs="TH SarabunPSK"/>
          <w:sz w:val="28"/>
        </w:rPr>
        <w:t xml:space="preserve">. 1993. </w:t>
      </w:r>
      <w:proofErr w:type="spellStart"/>
      <w:r w:rsidRPr="004F4767">
        <w:rPr>
          <w:rFonts w:ascii="TH SarabunPSK" w:eastAsia="Calibri" w:hAnsi="TH SarabunPSK" w:cs="TH SarabunPSK"/>
          <w:b/>
          <w:bCs/>
          <w:sz w:val="28"/>
        </w:rPr>
        <w:t>Lisan</w:t>
      </w:r>
      <w:proofErr w:type="spellEnd"/>
      <w:r w:rsidRPr="004F4767">
        <w:rPr>
          <w:rFonts w:ascii="TH SarabunPSK" w:eastAsia="Calibri" w:hAnsi="TH SarabunPSK" w:cs="TH SarabunPSK"/>
          <w:b/>
          <w:bCs/>
          <w:sz w:val="28"/>
        </w:rPr>
        <w:t xml:space="preserve"> al–</w:t>
      </w:r>
      <w:proofErr w:type="spellStart"/>
      <w:r w:rsidRPr="004F4767">
        <w:rPr>
          <w:rFonts w:ascii="TH SarabunPSK" w:eastAsia="Calibri" w:hAnsi="TH SarabunPSK" w:cs="TH SarabunPSK"/>
          <w:b/>
          <w:bCs/>
          <w:sz w:val="28"/>
        </w:rPr>
        <w:t>Arabiy</w:t>
      </w:r>
      <w:proofErr w:type="spellEnd"/>
      <w:r w:rsidRPr="004F4767">
        <w:rPr>
          <w:rFonts w:ascii="TH SarabunPSK" w:eastAsia="Calibri" w:hAnsi="TH SarabunPSK" w:cs="TH SarabunPSK"/>
          <w:b/>
          <w:bCs/>
          <w:sz w:val="28"/>
        </w:rPr>
        <w:t xml:space="preserve"> </w:t>
      </w:r>
      <w:r w:rsidRPr="004F4767">
        <w:rPr>
          <w:rFonts w:ascii="Traditional Arabic" w:eastAsia="Calibri" w:hAnsi="Traditional Arabic" w:cs="Traditional Arabic"/>
          <w:b/>
          <w:bCs/>
          <w:sz w:val="28"/>
        </w:rPr>
        <w:t>(</w:t>
      </w:r>
      <w:r w:rsidRPr="004F4767">
        <w:rPr>
          <w:rFonts w:ascii="Traditional Arabic" w:eastAsia="Calibri" w:hAnsi="Traditional Arabic" w:cs="Traditional Arabic"/>
          <w:b/>
          <w:bCs/>
          <w:sz w:val="28"/>
          <w:rtl/>
          <w:lang w:bidi="ar-SA"/>
        </w:rPr>
        <w:t>لسان العرب</w:t>
      </w:r>
      <w:r w:rsidRPr="004F4767">
        <w:rPr>
          <w:rFonts w:ascii="Traditional Arabic" w:eastAsia="Calibri" w:hAnsi="Traditional Arabic" w:cs="Traditional Arabic"/>
          <w:b/>
          <w:bCs/>
          <w:sz w:val="28"/>
        </w:rPr>
        <w:t>)</w:t>
      </w:r>
      <w:r w:rsidRPr="004F4767">
        <w:rPr>
          <w:rFonts w:ascii="TH SarabunPSK" w:eastAsia="Calibri" w:hAnsi="TH SarabunPSK" w:cs="TH SarabunPSK"/>
          <w:b/>
          <w:bCs/>
          <w:sz w:val="28"/>
        </w:rPr>
        <w:t>.</w:t>
      </w:r>
      <w:r w:rsidRPr="004F4767">
        <w:rPr>
          <w:rFonts w:ascii="TH SarabunPSK" w:eastAsia="Calibri" w:hAnsi="TH SarabunPSK" w:cs="TH SarabunPSK"/>
          <w:sz w:val="28"/>
        </w:rPr>
        <w:t xml:space="preserve"> Beirut: Dar </w:t>
      </w:r>
      <w:proofErr w:type="spellStart"/>
      <w:r w:rsidRPr="004F4767">
        <w:rPr>
          <w:rFonts w:ascii="TH SarabunPSK" w:eastAsia="Calibri" w:hAnsi="TH SarabunPSK" w:cs="TH SarabunPSK"/>
          <w:sz w:val="28"/>
        </w:rPr>
        <w:t>Sadir</w:t>
      </w:r>
      <w:proofErr w:type="spellEnd"/>
      <w:r w:rsidRPr="004F4767">
        <w:rPr>
          <w:rFonts w:ascii="TH SarabunPSK" w:eastAsia="Calibri" w:hAnsi="TH SarabunPSK" w:cs="TH SarabunPSK"/>
          <w:sz w:val="28"/>
        </w:rPr>
        <w:t>.</w:t>
      </w:r>
    </w:p>
    <w:p w14:paraId="53986907" w14:textId="77777777" w:rsidR="004F4767" w:rsidRPr="004F4767" w:rsidRDefault="004F4767" w:rsidP="004F4767">
      <w:pPr>
        <w:autoSpaceDE w:val="0"/>
        <w:autoSpaceDN w:val="0"/>
        <w:adjustRightInd w:val="0"/>
        <w:spacing w:after="0" w:line="12" w:lineRule="atLeast"/>
        <w:rPr>
          <w:rFonts w:ascii="TH SarabunPSK" w:eastAsia="Calibri" w:hAnsi="TH SarabunPSK" w:cs="TH SarabunPSK"/>
          <w:sz w:val="28"/>
        </w:rPr>
      </w:pPr>
      <w:r w:rsidRPr="004F4767">
        <w:rPr>
          <w:rFonts w:ascii="TH SarabunPSK" w:eastAsia="Calibri" w:hAnsi="TH SarabunPSK" w:cs="TH SarabunPSK"/>
          <w:sz w:val="28"/>
        </w:rPr>
        <w:t>al-</w:t>
      </w:r>
      <w:proofErr w:type="spellStart"/>
      <w:r w:rsidRPr="004F4767">
        <w:rPr>
          <w:rFonts w:ascii="TH SarabunPSK" w:eastAsia="Calibri" w:hAnsi="TH SarabunPSK" w:cs="TH SarabunPSK"/>
          <w:sz w:val="28"/>
        </w:rPr>
        <w:t>Mududi</w:t>
      </w:r>
      <w:proofErr w:type="spellEnd"/>
      <w:r w:rsidRPr="004F4767">
        <w:rPr>
          <w:rFonts w:ascii="TH SarabunPSK" w:eastAsia="Calibri" w:hAnsi="TH SarabunPSK" w:cs="TH SarabunPSK"/>
          <w:sz w:val="28"/>
        </w:rPr>
        <w:t xml:space="preserve">. 2012. </w:t>
      </w:r>
      <w:proofErr w:type="spellStart"/>
      <w:r w:rsidRPr="004F4767">
        <w:rPr>
          <w:rFonts w:ascii="TH SarabunPSK" w:eastAsia="Calibri" w:hAnsi="TH SarabunPSK" w:cs="TH SarabunPSK"/>
          <w:b/>
          <w:bCs/>
          <w:sz w:val="28"/>
        </w:rPr>
        <w:t>Tafhim</w:t>
      </w:r>
      <w:proofErr w:type="spellEnd"/>
      <w:r w:rsidRPr="004F4767">
        <w:rPr>
          <w:rFonts w:ascii="TH SarabunPSK" w:eastAsia="Calibri" w:hAnsi="TH SarabunPSK" w:cs="TH SarabunPSK"/>
          <w:b/>
          <w:bCs/>
          <w:sz w:val="28"/>
        </w:rPr>
        <w:t xml:space="preserve"> al-Quran (</w:t>
      </w:r>
      <w:r w:rsidRPr="004F4767">
        <w:rPr>
          <w:rFonts w:ascii="Traditional Arabic" w:eastAsia="Calibri" w:hAnsi="Traditional Arabic" w:cs="Traditional Arabic"/>
          <w:sz w:val="28"/>
          <w:rtl/>
          <w:lang w:bidi="ar-SA"/>
        </w:rPr>
        <w:t>تفهم القران</w:t>
      </w:r>
      <w:r w:rsidRPr="004F4767">
        <w:rPr>
          <w:rFonts w:ascii="TH SarabunPSK" w:eastAsia="Calibri" w:hAnsi="TH SarabunPSK" w:cs="TH SarabunPSK"/>
          <w:b/>
          <w:bCs/>
          <w:sz w:val="28"/>
        </w:rPr>
        <w:t>)</w:t>
      </w:r>
      <w:r w:rsidRPr="004F4767">
        <w:rPr>
          <w:rFonts w:ascii="TH SarabunPSK" w:eastAsia="Calibri" w:hAnsi="TH SarabunPSK" w:cs="TH SarabunPSK"/>
          <w:sz w:val="28"/>
        </w:rPr>
        <w:t xml:space="preserve">. </w:t>
      </w:r>
      <w:proofErr w:type="spellStart"/>
      <w:r w:rsidRPr="004F4767">
        <w:rPr>
          <w:rFonts w:ascii="TH SarabunPSK" w:eastAsia="Calibri" w:hAnsi="TH SarabunPSK" w:cs="TH SarabunPSK"/>
          <w:sz w:val="28"/>
        </w:rPr>
        <w:t>bakistan</w:t>
      </w:r>
      <w:proofErr w:type="spellEnd"/>
      <w:r w:rsidRPr="004F4767">
        <w:rPr>
          <w:rFonts w:ascii="TH SarabunPSK" w:eastAsia="Calibri" w:hAnsi="TH SarabunPSK" w:cs="TH SarabunPSK"/>
          <w:sz w:val="28"/>
        </w:rPr>
        <w:t xml:space="preserve">: </w:t>
      </w:r>
      <w:proofErr w:type="spellStart"/>
      <w:r w:rsidRPr="004F4767">
        <w:rPr>
          <w:rFonts w:ascii="TH SarabunPSK" w:eastAsia="Calibri" w:hAnsi="TH SarabunPSK" w:cs="TH SarabunPSK"/>
          <w:sz w:val="28"/>
        </w:rPr>
        <w:t>Maktabah</w:t>
      </w:r>
      <w:proofErr w:type="spellEnd"/>
      <w:r w:rsidRPr="004F4767">
        <w:rPr>
          <w:rFonts w:ascii="TH SarabunPSK" w:eastAsia="Calibri" w:hAnsi="TH SarabunPSK" w:cs="TH SarabunPSK"/>
          <w:sz w:val="28"/>
        </w:rPr>
        <w:t xml:space="preserve"> al–Nur.</w:t>
      </w:r>
    </w:p>
    <w:p w14:paraId="19021979" w14:textId="77777777" w:rsidR="004F4767" w:rsidRPr="004F4767" w:rsidRDefault="004F4767" w:rsidP="004F4767">
      <w:pPr>
        <w:spacing w:after="0" w:line="240" w:lineRule="auto"/>
        <w:jc w:val="thaiDistribute"/>
        <w:rPr>
          <w:rFonts w:ascii="TH SarabunPSK" w:eastAsia="Calibri" w:hAnsi="TH SarabunPSK" w:cs="TH SarabunPSK"/>
          <w:sz w:val="28"/>
        </w:rPr>
      </w:pPr>
      <w:r w:rsidRPr="004F4767">
        <w:rPr>
          <w:rFonts w:ascii="TH SarabunPSK" w:eastAsia="Calibri" w:hAnsi="TH SarabunPSK" w:cs="TH SarabunPSK"/>
          <w:sz w:val="28"/>
        </w:rPr>
        <w:t>al</w:t>
      </w:r>
      <w:r w:rsidRPr="004F4767">
        <w:rPr>
          <w:rFonts w:ascii="TH SarabunPSK" w:eastAsia="Calibri" w:hAnsi="TH SarabunPSK" w:cs="TH SarabunPSK"/>
          <w:b/>
          <w:bCs/>
          <w:sz w:val="28"/>
        </w:rPr>
        <w:t>–</w:t>
      </w:r>
      <w:proofErr w:type="spellStart"/>
      <w:r w:rsidRPr="004F4767">
        <w:rPr>
          <w:rFonts w:ascii="TH SarabunPSK" w:eastAsia="Calibri" w:hAnsi="TH SarabunPSK" w:cs="TH SarabunPSK"/>
          <w:sz w:val="28"/>
        </w:rPr>
        <w:t>Qurtubiy</w:t>
      </w:r>
      <w:proofErr w:type="spellEnd"/>
      <w:r w:rsidRPr="004F4767">
        <w:rPr>
          <w:rFonts w:ascii="TH SarabunPSK" w:eastAsia="Calibri" w:hAnsi="TH SarabunPSK" w:cs="TH SarabunPSK"/>
          <w:sz w:val="28"/>
        </w:rPr>
        <w:t xml:space="preserve">, Abi Abdullah .2006. </w:t>
      </w:r>
      <w:r w:rsidRPr="004F4767">
        <w:rPr>
          <w:rFonts w:ascii="TH SarabunPSK" w:eastAsia="Calibri" w:hAnsi="TH SarabunPSK" w:cs="TH SarabunPSK"/>
          <w:b/>
          <w:bCs/>
          <w:sz w:val="28"/>
        </w:rPr>
        <w:t>Tafsir al–</w:t>
      </w:r>
      <w:proofErr w:type="spellStart"/>
      <w:r w:rsidRPr="004F4767">
        <w:rPr>
          <w:rFonts w:ascii="TH SarabunPSK" w:eastAsia="Calibri" w:hAnsi="TH SarabunPSK" w:cs="TH SarabunPSK"/>
          <w:b/>
          <w:bCs/>
          <w:sz w:val="28"/>
        </w:rPr>
        <w:t>Qurtubiy</w:t>
      </w:r>
      <w:proofErr w:type="spellEnd"/>
      <w:r w:rsidRPr="004F4767">
        <w:rPr>
          <w:rFonts w:ascii="TH SarabunPSK" w:eastAsia="Calibri" w:hAnsi="TH SarabunPSK" w:cs="TH SarabunPSK"/>
          <w:b/>
          <w:bCs/>
          <w:sz w:val="28"/>
        </w:rPr>
        <w:t xml:space="preserve"> (</w:t>
      </w:r>
      <w:r w:rsidRPr="004F4767">
        <w:rPr>
          <w:rFonts w:ascii="Traditional Arabic" w:eastAsia="Calibri" w:hAnsi="Traditional Arabic" w:cs="Traditional Arabic" w:hint="cs"/>
          <w:b/>
          <w:bCs/>
          <w:sz w:val="28"/>
          <w:rtl/>
          <w:lang w:bidi="ar-SA"/>
        </w:rPr>
        <w:t>تفسير القرطبي</w:t>
      </w:r>
      <w:r w:rsidRPr="004F4767">
        <w:rPr>
          <w:rFonts w:ascii="TH SarabunPSK" w:eastAsia="Calibri" w:hAnsi="TH SarabunPSK" w:cs="TH SarabunPSK"/>
          <w:b/>
          <w:bCs/>
          <w:sz w:val="28"/>
        </w:rPr>
        <w:t>)</w:t>
      </w:r>
      <w:r w:rsidRPr="004F4767">
        <w:rPr>
          <w:rFonts w:ascii="TH SarabunPSK" w:eastAsia="Calibri" w:hAnsi="TH SarabunPSK" w:cs="TH SarabunPSK"/>
          <w:sz w:val="28"/>
        </w:rPr>
        <w:t xml:space="preserve">. </w:t>
      </w:r>
      <w:proofErr w:type="gramStart"/>
      <w:r w:rsidRPr="004F4767">
        <w:rPr>
          <w:rFonts w:ascii="TH SarabunPSK" w:eastAsia="Calibri" w:hAnsi="TH SarabunPSK" w:cs="TH SarabunPSK"/>
          <w:sz w:val="28"/>
        </w:rPr>
        <w:t>Beirut :</w:t>
      </w:r>
      <w:proofErr w:type="gramEnd"/>
      <w:r w:rsidRPr="004F4767">
        <w:rPr>
          <w:rFonts w:ascii="TH SarabunPSK" w:eastAsia="Calibri" w:hAnsi="TH SarabunPSK" w:cs="TH SarabunPSK"/>
          <w:sz w:val="28"/>
        </w:rPr>
        <w:t xml:space="preserve"> Dar </w:t>
      </w:r>
      <w:proofErr w:type="spellStart"/>
      <w:r w:rsidRPr="004F4767">
        <w:rPr>
          <w:rFonts w:ascii="TH SarabunPSK" w:eastAsia="Calibri" w:hAnsi="TH SarabunPSK" w:cs="TH SarabunPSK"/>
          <w:sz w:val="28"/>
        </w:rPr>
        <w:t>Ihya</w:t>
      </w:r>
      <w:proofErr w:type="spellEnd"/>
      <w:r w:rsidRPr="004F4767">
        <w:rPr>
          <w:rFonts w:ascii="TH SarabunPSK" w:eastAsia="Calibri" w:hAnsi="TH SarabunPSK" w:cs="TH SarabunPSK"/>
          <w:sz w:val="28"/>
        </w:rPr>
        <w:t xml:space="preserve">’ </w:t>
      </w:r>
    </w:p>
    <w:p w14:paraId="0097E7F7" w14:textId="77777777" w:rsidR="004F4767" w:rsidRPr="004F4767" w:rsidRDefault="004F4767" w:rsidP="004F4767">
      <w:pPr>
        <w:spacing w:after="0" w:line="240" w:lineRule="auto"/>
        <w:ind w:firstLine="720"/>
        <w:jc w:val="thaiDistribute"/>
        <w:rPr>
          <w:rFonts w:ascii="TH SarabunPSK" w:eastAsia="Calibri" w:hAnsi="TH SarabunPSK" w:cs="TH SarabunPSK"/>
          <w:sz w:val="28"/>
        </w:rPr>
      </w:pPr>
      <w:r w:rsidRPr="004F4767">
        <w:rPr>
          <w:rFonts w:ascii="TH SarabunPSK" w:eastAsia="Calibri" w:hAnsi="TH SarabunPSK" w:cs="TH SarabunPSK"/>
          <w:sz w:val="28"/>
        </w:rPr>
        <w:t xml:space="preserve">al– </w:t>
      </w:r>
      <w:proofErr w:type="spellStart"/>
      <w:r w:rsidRPr="004F4767">
        <w:rPr>
          <w:rFonts w:ascii="TH SarabunPSK" w:eastAsia="Calibri" w:hAnsi="TH SarabunPSK" w:cs="TH SarabunPSK"/>
          <w:sz w:val="28"/>
        </w:rPr>
        <w:t>Turath</w:t>
      </w:r>
      <w:proofErr w:type="spellEnd"/>
      <w:r w:rsidRPr="004F4767">
        <w:rPr>
          <w:rFonts w:ascii="TH SarabunPSK" w:eastAsia="Calibri" w:hAnsi="TH SarabunPSK" w:cs="TH SarabunPSK"/>
          <w:sz w:val="28"/>
        </w:rPr>
        <w:t xml:space="preserve"> al</w:t>
      </w:r>
      <w:r w:rsidRPr="004F4767">
        <w:rPr>
          <w:rFonts w:ascii="TH SarabunPSK" w:eastAsia="Calibri" w:hAnsi="TH SarabunPSK" w:cs="TH SarabunPSK"/>
          <w:b/>
          <w:bCs/>
          <w:sz w:val="28"/>
        </w:rPr>
        <w:t>–</w:t>
      </w:r>
      <w:proofErr w:type="spellStart"/>
      <w:r w:rsidRPr="004F4767">
        <w:rPr>
          <w:rFonts w:ascii="TH SarabunPSK" w:eastAsia="Calibri" w:hAnsi="TH SarabunPSK" w:cs="TH SarabunPSK"/>
          <w:sz w:val="28"/>
        </w:rPr>
        <w:t>Arabiy</w:t>
      </w:r>
      <w:proofErr w:type="spellEnd"/>
      <w:r w:rsidRPr="004F4767">
        <w:rPr>
          <w:rFonts w:ascii="TH SarabunPSK" w:eastAsia="Calibri" w:hAnsi="TH SarabunPSK" w:cs="TH SarabunPSK"/>
          <w:sz w:val="28"/>
        </w:rPr>
        <w:t>.</w:t>
      </w:r>
    </w:p>
    <w:p w14:paraId="5EAA9A43" w14:textId="77777777" w:rsidR="004F4767" w:rsidRPr="004F4767" w:rsidRDefault="004F4767" w:rsidP="004F4767">
      <w:pPr>
        <w:spacing w:after="0" w:line="240" w:lineRule="auto"/>
        <w:rPr>
          <w:rFonts w:ascii="Angsana New" w:eastAsia="Calibri" w:hAnsi="Angsana New" w:cs="Angsana New"/>
          <w:sz w:val="28"/>
        </w:rPr>
      </w:pPr>
      <w:r w:rsidRPr="004F4767">
        <w:rPr>
          <w:rFonts w:ascii="TH SarabunPSK" w:eastAsia="Calibri" w:hAnsi="TH SarabunPSK" w:cs="TH SarabunPSK"/>
          <w:sz w:val="28"/>
        </w:rPr>
        <w:lastRenderedPageBreak/>
        <w:t xml:space="preserve">Ahmad bin </w:t>
      </w:r>
      <w:proofErr w:type="spellStart"/>
      <w:r w:rsidRPr="004F4767">
        <w:rPr>
          <w:rFonts w:ascii="TH SarabunPSK" w:eastAsia="Calibri" w:hAnsi="TH SarabunPSK" w:cs="TH SarabunPSK"/>
          <w:sz w:val="28"/>
        </w:rPr>
        <w:t>Hanbal</w:t>
      </w:r>
      <w:proofErr w:type="spellEnd"/>
      <w:r w:rsidRPr="004F4767">
        <w:rPr>
          <w:rFonts w:ascii="TH SarabunPSK" w:eastAsia="Calibri" w:hAnsi="TH SarabunPSK" w:cs="TH SarabunPSK"/>
          <w:sz w:val="28"/>
        </w:rPr>
        <w:t xml:space="preserve">, 1993. </w:t>
      </w:r>
      <w:proofErr w:type="spellStart"/>
      <w:r w:rsidRPr="004F4767">
        <w:rPr>
          <w:rFonts w:ascii="TH SarabunPSK" w:eastAsia="Calibri" w:hAnsi="TH SarabunPSK" w:cs="TH SarabunPSK"/>
          <w:b/>
          <w:bCs/>
          <w:sz w:val="28"/>
        </w:rPr>
        <w:t>Musnad</w:t>
      </w:r>
      <w:proofErr w:type="spellEnd"/>
      <w:r w:rsidRPr="004F4767">
        <w:rPr>
          <w:rFonts w:ascii="TH SarabunPSK" w:eastAsia="Calibri" w:hAnsi="TH SarabunPSK" w:cs="TH SarabunPSK"/>
          <w:b/>
          <w:bCs/>
          <w:sz w:val="28"/>
        </w:rPr>
        <w:t xml:space="preserve"> al-Imam Ahmad bin </w:t>
      </w:r>
      <w:proofErr w:type="spellStart"/>
      <w:proofErr w:type="gramStart"/>
      <w:r w:rsidRPr="004F4767">
        <w:rPr>
          <w:rFonts w:ascii="TH SarabunPSK" w:eastAsia="Calibri" w:hAnsi="TH SarabunPSK" w:cs="TH SarabunPSK"/>
          <w:b/>
          <w:bCs/>
          <w:sz w:val="28"/>
        </w:rPr>
        <w:t>hanbal</w:t>
      </w:r>
      <w:proofErr w:type="spellEnd"/>
      <w:r w:rsidRPr="004F4767">
        <w:rPr>
          <w:rFonts w:ascii="Angsana New" w:eastAsia="Calibri" w:hAnsi="Angsana New" w:cs="Angsana New" w:hint="cs"/>
          <w:b/>
          <w:bCs/>
          <w:sz w:val="28"/>
          <w:cs/>
        </w:rPr>
        <w:t>(</w:t>
      </w:r>
      <w:proofErr w:type="gramEnd"/>
      <w:r w:rsidRPr="004F4767">
        <w:rPr>
          <w:rFonts w:ascii="Traditional Arabic" w:eastAsia="Calibri" w:hAnsi="Traditional Arabic" w:cs="Traditional Arabic"/>
          <w:b/>
          <w:bCs/>
          <w:sz w:val="28"/>
          <w:rtl/>
          <w:lang w:bidi="ar-SA"/>
        </w:rPr>
        <w:t>مسند الامام أحمد بن حنبل</w:t>
      </w:r>
      <w:r w:rsidRPr="004F4767">
        <w:rPr>
          <w:rFonts w:ascii="Angsana New" w:eastAsia="Calibri" w:hAnsi="Angsana New" w:cs="Angsana New" w:hint="cs"/>
          <w:b/>
          <w:bCs/>
          <w:sz w:val="28"/>
          <w:cs/>
        </w:rPr>
        <w:t>)</w:t>
      </w:r>
      <w:r w:rsidRPr="004F4767">
        <w:rPr>
          <w:rFonts w:ascii="Angsana New" w:eastAsia="Calibri" w:hAnsi="Angsana New" w:cs="Angsana New" w:hint="cs"/>
          <w:sz w:val="28"/>
          <w:cs/>
        </w:rPr>
        <w:t>.</w:t>
      </w:r>
    </w:p>
    <w:p w14:paraId="51ECEAA2" w14:textId="77777777" w:rsidR="004F4767" w:rsidRPr="004F4767" w:rsidRDefault="004F4767" w:rsidP="004F4767">
      <w:pPr>
        <w:spacing w:after="0" w:line="240" w:lineRule="auto"/>
        <w:rPr>
          <w:rFonts w:ascii="TH SarabunPSK" w:eastAsia="Calibri" w:hAnsi="TH SarabunPSK" w:cs="TH SarabunPSK"/>
          <w:sz w:val="28"/>
          <w:cs/>
        </w:rPr>
      </w:pPr>
      <w:r w:rsidRPr="004F4767">
        <w:rPr>
          <w:rFonts w:ascii="Angsana New" w:eastAsia="Calibri" w:hAnsi="Angsana New" w:cs="Angsana New" w:hint="cs"/>
          <w:sz w:val="28"/>
          <w:cs/>
        </w:rPr>
        <w:tab/>
      </w:r>
      <w:r w:rsidRPr="004F4767">
        <w:rPr>
          <w:rFonts w:ascii="Angsana New" w:eastAsia="Calibri" w:hAnsi="Angsana New" w:cs="Angsana New" w:hint="cs"/>
          <w:sz w:val="28"/>
          <w:cs/>
        </w:rPr>
        <w:tab/>
      </w:r>
      <w:proofErr w:type="gramStart"/>
      <w:r w:rsidRPr="004F4767">
        <w:rPr>
          <w:rFonts w:ascii="TH SarabunPSK" w:eastAsia="Calibri" w:hAnsi="TH SarabunPSK" w:cs="TH SarabunPSK"/>
          <w:sz w:val="28"/>
        </w:rPr>
        <w:t>Beirut :</w:t>
      </w:r>
      <w:proofErr w:type="gramEnd"/>
      <w:r w:rsidRPr="004F4767">
        <w:rPr>
          <w:rFonts w:ascii="TH SarabunPSK" w:eastAsia="Calibri" w:hAnsi="TH SarabunPSK" w:cs="TH SarabunPSK"/>
          <w:sz w:val="28"/>
        </w:rPr>
        <w:t xml:space="preserve"> Mu </w:t>
      </w:r>
      <w:proofErr w:type="spellStart"/>
      <w:r w:rsidRPr="004F4767">
        <w:rPr>
          <w:rFonts w:ascii="TH SarabunPSK" w:eastAsia="Calibri" w:hAnsi="TH SarabunPSK" w:cs="TH SarabunPSK"/>
          <w:sz w:val="28"/>
        </w:rPr>
        <w:t>assasah</w:t>
      </w:r>
      <w:proofErr w:type="spellEnd"/>
      <w:r w:rsidRPr="004F4767">
        <w:rPr>
          <w:rFonts w:ascii="TH SarabunPSK" w:eastAsia="Calibri" w:hAnsi="TH SarabunPSK" w:cs="TH SarabunPSK"/>
          <w:sz w:val="28"/>
        </w:rPr>
        <w:t xml:space="preserve"> al-</w:t>
      </w:r>
      <w:proofErr w:type="spellStart"/>
      <w:r w:rsidRPr="004F4767">
        <w:rPr>
          <w:rFonts w:ascii="TH SarabunPSK" w:eastAsia="Calibri" w:hAnsi="TH SarabunPSK" w:cs="TH SarabunPSK"/>
          <w:sz w:val="28"/>
        </w:rPr>
        <w:t>Risalah</w:t>
      </w:r>
      <w:proofErr w:type="spellEnd"/>
      <w:r w:rsidRPr="004F4767">
        <w:rPr>
          <w:rFonts w:ascii="TH SarabunPSK" w:eastAsia="Calibri" w:hAnsi="TH SarabunPSK" w:cs="TH SarabunPSK"/>
          <w:sz w:val="28"/>
        </w:rPr>
        <w:t>.</w:t>
      </w:r>
    </w:p>
    <w:p w14:paraId="08F23C8B" w14:textId="77777777" w:rsidR="004F4767" w:rsidRPr="004F4767" w:rsidRDefault="004F4767" w:rsidP="004F4767">
      <w:pPr>
        <w:spacing w:after="0" w:line="240" w:lineRule="auto"/>
        <w:jc w:val="thaiDistribute"/>
        <w:rPr>
          <w:rFonts w:ascii="TH SarabunPSK" w:eastAsia="Calibri" w:hAnsi="TH SarabunPSK" w:cs="TH SarabunPSK"/>
          <w:b/>
          <w:bCs/>
          <w:sz w:val="28"/>
        </w:rPr>
      </w:pPr>
      <w:r w:rsidRPr="004F4767">
        <w:rPr>
          <w:rFonts w:ascii="TH SarabunPSK" w:eastAsia="Calibri" w:hAnsi="TH SarabunPSK" w:cs="TH SarabunPSK"/>
          <w:noProof/>
          <w:sz w:val="28"/>
        </w:rPr>
        <w:t xml:space="preserve">Ibn al-Arabi. </w:t>
      </w:r>
      <w:r w:rsidRPr="004F4767">
        <w:rPr>
          <w:rFonts w:ascii="TH SarabunPSK" w:eastAsia="Calibri" w:hAnsi="TH SarabunPSK" w:cs="TH SarabunPSK" w:hint="cs"/>
          <w:noProof/>
          <w:sz w:val="28"/>
          <w:cs/>
        </w:rPr>
        <w:t>(</w:t>
      </w:r>
      <w:r w:rsidRPr="004F4767">
        <w:rPr>
          <w:rFonts w:ascii="TH SarabunPSK" w:eastAsia="Calibri" w:hAnsi="TH SarabunPSK" w:cs="TH SarabunPSK"/>
          <w:noProof/>
          <w:sz w:val="28"/>
        </w:rPr>
        <w:t>2008</w:t>
      </w:r>
      <w:r w:rsidRPr="004F4767">
        <w:rPr>
          <w:rFonts w:ascii="TH SarabunPSK" w:eastAsia="Calibri" w:hAnsi="TH SarabunPSK" w:cs="TH SarabunPSK" w:hint="cs"/>
          <w:noProof/>
          <w:sz w:val="28"/>
          <w:cs/>
        </w:rPr>
        <w:t>)</w:t>
      </w:r>
      <w:r w:rsidRPr="004F4767">
        <w:rPr>
          <w:rFonts w:ascii="TH SarabunPSK" w:eastAsia="Calibri" w:hAnsi="TH SarabunPSK" w:cs="TH SarabunPSK"/>
          <w:noProof/>
          <w:sz w:val="28"/>
        </w:rPr>
        <w:t>.</w:t>
      </w:r>
      <w:r w:rsidRPr="004F4767">
        <w:rPr>
          <w:rFonts w:ascii="TH SarabunPSK" w:eastAsia="Calibri" w:hAnsi="TH SarabunPSK" w:cs="TH SarabunPSK"/>
          <w:sz w:val="28"/>
          <w:cs/>
        </w:rPr>
        <w:t xml:space="preserve"> </w:t>
      </w:r>
      <w:proofErr w:type="spellStart"/>
      <w:r w:rsidRPr="004F4767">
        <w:rPr>
          <w:rFonts w:ascii="TH SarabunPSK" w:eastAsia="Calibri" w:hAnsi="TH SarabunPSK" w:cs="TH SarabunPSK"/>
          <w:b/>
          <w:bCs/>
          <w:sz w:val="28"/>
        </w:rPr>
        <w:t>Ahkam</w:t>
      </w:r>
      <w:proofErr w:type="spellEnd"/>
      <w:r w:rsidRPr="004F4767">
        <w:rPr>
          <w:rFonts w:ascii="TH SarabunPSK" w:eastAsia="Calibri" w:hAnsi="TH SarabunPSK" w:cs="TH SarabunPSK"/>
          <w:b/>
          <w:bCs/>
          <w:sz w:val="28"/>
        </w:rPr>
        <w:t xml:space="preserve"> al-Quran</w:t>
      </w:r>
      <w:r w:rsidRPr="004F4767">
        <w:rPr>
          <w:rFonts w:ascii="TH SarabunPSK" w:eastAsia="Calibri" w:hAnsi="TH SarabunPSK" w:cs="TH SarabunPSK" w:hint="cs"/>
          <w:b/>
          <w:bCs/>
          <w:sz w:val="28"/>
          <w:cs/>
        </w:rPr>
        <w:t xml:space="preserve"> </w:t>
      </w:r>
      <w:r w:rsidRPr="004F4767">
        <w:rPr>
          <w:rFonts w:ascii="TH SarabunPSK" w:eastAsia="Calibri" w:hAnsi="TH SarabunPSK" w:cs="TH SarabunPSK"/>
          <w:b/>
          <w:bCs/>
          <w:sz w:val="28"/>
          <w:cs/>
        </w:rPr>
        <w:t>(</w:t>
      </w:r>
      <w:r w:rsidRPr="004F4767">
        <w:rPr>
          <w:rFonts w:ascii="Traditional Arabic" w:eastAsia="Calibri" w:hAnsi="Traditional Arabic" w:cs="Traditional Arabic"/>
          <w:b/>
          <w:bCs/>
          <w:sz w:val="28"/>
          <w:rtl/>
          <w:lang w:bidi="ar-SA"/>
        </w:rPr>
        <w:t>أحكام القرآن</w:t>
      </w:r>
      <w:proofErr w:type="gramStart"/>
      <w:r w:rsidRPr="004F4767">
        <w:rPr>
          <w:rFonts w:ascii="TH SarabunPSK" w:eastAsia="Calibri" w:hAnsi="TH SarabunPSK" w:cs="TH SarabunPSK"/>
          <w:b/>
          <w:bCs/>
          <w:sz w:val="28"/>
          <w:cs/>
        </w:rPr>
        <w:t>)</w:t>
      </w:r>
      <w:r w:rsidRPr="004F4767">
        <w:rPr>
          <w:rFonts w:ascii="TH SarabunPSK" w:eastAsia="Calibri" w:hAnsi="TH SarabunPSK" w:cs="TH SarabunPSK"/>
          <w:b/>
          <w:bCs/>
          <w:sz w:val="28"/>
          <w:lang w:bidi="ar-SA"/>
        </w:rPr>
        <w:t xml:space="preserve"> </w:t>
      </w:r>
      <w:r w:rsidRPr="004F4767">
        <w:rPr>
          <w:rFonts w:ascii="TH SarabunPSK" w:eastAsia="Calibri" w:hAnsi="TH SarabunPSK" w:cs="TH SarabunPSK"/>
          <w:sz w:val="28"/>
          <w:lang w:bidi="ar-SA"/>
        </w:rPr>
        <w:t>.</w:t>
      </w:r>
      <w:proofErr w:type="gramEnd"/>
      <w:r w:rsidRPr="004F4767">
        <w:rPr>
          <w:rFonts w:ascii="TH SarabunPSK" w:eastAsia="Calibri" w:hAnsi="TH SarabunPSK" w:cs="TH SarabunPSK"/>
          <w:sz w:val="28"/>
          <w:lang w:bidi="ar-SA"/>
        </w:rPr>
        <w:t xml:space="preserve"> </w:t>
      </w:r>
      <w:proofErr w:type="gramStart"/>
      <w:r w:rsidRPr="004F4767">
        <w:rPr>
          <w:rFonts w:ascii="TH SarabunPSK" w:eastAsia="Calibri" w:hAnsi="TH SarabunPSK" w:cs="TH SarabunPSK"/>
          <w:sz w:val="28"/>
          <w:lang w:bidi="ar-SA"/>
        </w:rPr>
        <w:t>Beirut :</w:t>
      </w:r>
      <w:proofErr w:type="gramEnd"/>
      <w:r w:rsidRPr="004F4767">
        <w:rPr>
          <w:rFonts w:ascii="TH SarabunPSK" w:eastAsia="Calibri" w:hAnsi="TH SarabunPSK" w:cs="TH SarabunPSK"/>
          <w:sz w:val="28"/>
          <w:lang w:bidi="ar-SA"/>
        </w:rPr>
        <w:t xml:space="preserve"> </w:t>
      </w:r>
      <w:proofErr w:type="spellStart"/>
      <w:r w:rsidRPr="004F4767">
        <w:rPr>
          <w:rFonts w:ascii="TH SarabunPSK" w:eastAsia="Calibri" w:hAnsi="TH SarabunPSK" w:cs="TH SarabunPSK"/>
          <w:sz w:val="28"/>
          <w:lang w:bidi="ar-SA"/>
        </w:rPr>
        <w:t>Maktabat</w:t>
      </w:r>
      <w:proofErr w:type="spellEnd"/>
      <w:r w:rsidRPr="004F4767">
        <w:rPr>
          <w:rFonts w:ascii="TH SarabunPSK" w:eastAsia="Calibri" w:hAnsi="TH SarabunPSK" w:cs="TH SarabunPSK"/>
          <w:sz w:val="28"/>
          <w:lang w:bidi="ar-SA"/>
        </w:rPr>
        <w:t xml:space="preserve"> al</w:t>
      </w:r>
      <w:r w:rsidRPr="004F4767">
        <w:rPr>
          <w:rFonts w:ascii="TH SarabunPSK" w:eastAsia="Times New Roman" w:hAnsi="TH SarabunPSK" w:cs="TH SarabunPSK"/>
          <w:b/>
          <w:bCs/>
          <w:sz w:val="28"/>
        </w:rPr>
        <w:t>–</w:t>
      </w:r>
      <w:proofErr w:type="spellStart"/>
      <w:r w:rsidRPr="004F4767">
        <w:rPr>
          <w:rFonts w:ascii="TH SarabunPSK" w:eastAsia="Calibri" w:hAnsi="TH SarabunPSK" w:cs="TH SarabunPSK"/>
          <w:sz w:val="28"/>
          <w:lang w:bidi="ar-SA"/>
        </w:rPr>
        <w:t>Asriyah</w:t>
      </w:r>
      <w:proofErr w:type="spellEnd"/>
      <w:r w:rsidRPr="004F4767">
        <w:rPr>
          <w:rFonts w:ascii="TH SarabunPSK" w:eastAsia="Calibri" w:hAnsi="TH SarabunPSK" w:cs="TH SarabunPSK"/>
          <w:sz w:val="28"/>
          <w:lang w:bidi="ar-SA"/>
        </w:rPr>
        <w:t>.</w:t>
      </w:r>
      <w:r w:rsidRPr="004F4767">
        <w:rPr>
          <w:rFonts w:ascii="TH SarabunPSK" w:eastAsia="Calibri" w:hAnsi="TH SarabunPSK" w:cs="TH SarabunPSK"/>
          <w:sz w:val="28"/>
          <w:cs/>
        </w:rPr>
        <w:t xml:space="preserve"> </w:t>
      </w:r>
    </w:p>
    <w:p w14:paraId="5009655B" w14:textId="77777777" w:rsidR="004F4767" w:rsidRPr="004F4767" w:rsidRDefault="004F4767" w:rsidP="004F4767">
      <w:pPr>
        <w:spacing w:after="0" w:line="240" w:lineRule="auto"/>
        <w:ind w:left="1418" w:hanging="1418"/>
        <w:jc w:val="thaiDistribute"/>
        <w:rPr>
          <w:rFonts w:ascii="TH SarabunPSK" w:eastAsia="Calibri" w:hAnsi="TH SarabunPSK" w:cs="TH SarabunPSK"/>
          <w:b/>
          <w:bCs/>
          <w:sz w:val="28"/>
        </w:rPr>
      </w:pPr>
      <w:r w:rsidRPr="004F4767">
        <w:rPr>
          <w:rFonts w:ascii="TH SarabunPSK" w:eastAsia="Calibri" w:hAnsi="TH SarabunPSK" w:cs="TH SarabunPSK"/>
          <w:noProof/>
          <w:sz w:val="28"/>
        </w:rPr>
        <w:t xml:space="preserve">Ibn Kathir, Abu Fidaa’ Ismaiil bin Kathir Alqurashi. </w:t>
      </w:r>
      <w:r w:rsidRPr="004F4767">
        <w:rPr>
          <w:rFonts w:ascii="TH SarabunPSK" w:eastAsia="Calibri" w:hAnsi="TH SarabunPSK" w:cs="TH SarabunPSK" w:hint="cs"/>
          <w:noProof/>
          <w:sz w:val="28"/>
          <w:cs/>
        </w:rPr>
        <w:t>(</w:t>
      </w:r>
      <w:r w:rsidRPr="004F4767">
        <w:rPr>
          <w:rFonts w:ascii="TH SarabunPSK" w:eastAsia="Calibri" w:hAnsi="TH SarabunPSK" w:cs="TH SarabunPSK"/>
          <w:noProof/>
          <w:sz w:val="28"/>
        </w:rPr>
        <w:t>2010</w:t>
      </w:r>
      <w:r w:rsidRPr="004F4767">
        <w:rPr>
          <w:rFonts w:ascii="TH SarabunPSK" w:eastAsia="Calibri" w:hAnsi="TH SarabunPSK" w:cs="TH SarabunPSK" w:hint="cs"/>
          <w:noProof/>
          <w:sz w:val="28"/>
          <w:cs/>
        </w:rPr>
        <w:t>)</w:t>
      </w:r>
      <w:r w:rsidRPr="004F4767">
        <w:rPr>
          <w:rFonts w:ascii="TH SarabunPSK" w:eastAsia="Calibri" w:hAnsi="TH SarabunPSK" w:cs="TH SarabunPSK"/>
          <w:noProof/>
          <w:sz w:val="28"/>
        </w:rPr>
        <w:t>.</w:t>
      </w:r>
      <w:r w:rsidRPr="004F4767">
        <w:rPr>
          <w:rFonts w:ascii="TH SarabunPSK" w:eastAsia="Calibri" w:hAnsi="TH SarabunPSK" w:cs="TH SarabunPSK"/>
          <w:sz w:val="28"/>
          <w:cs/>
        </w:rPr>
        <w:t xml:space="preserve"> </w:t>
      </w:r>
      <w:r w:rsidRPr="004F4767">
        <w:rPr>
          <w:rFonts w:ascii="TH SarabunPSK" w:eastAsia="Calibri" w:hAnsi="TH SarabunPSK" w:cs="TH SarabunPSK"/>
          <w:b/>
          <w:bCs/>
          <w:sz w:val="28"/>
        </w:rPr>
        <w:t>Tafsir al–</w:t>
      </w:r>
      <w:proofErr w:type="spellStart"/>
      <w:r w:rsidRPr="004F4767">
        <w:rPr>
          <w:rFonts w:ascii="TH SarabunPSK" w:eastAsia="Calibri" w:hAnsi="TH SarabunPSK" w:cs="TH SarabunPSK"/>
          <w:b/>
          <w:bCs/>
          <w:sz w:val="28"/>
        </w:rPr>
        <w:t>Quraan</w:t>
      </w:r>
      <w:proofErr w:type="spellEnd"/>
      <w:r w:rsidRPr="004F4767">
        <w:rPr>
          <w:rFonts w:ascii="TH SarabunPSK" w:eastAsia="Calibri" w:hAnsi="TH SarabunPSK" w:cs="TH SarabunPSK"/>
          <w:b/>
          <w:bCs/>
          <w:sz w:val="28"/>
        </w:rPr>
        <w:t xml:space="preserve"> al</w:t>
      </w:r>
      <w:proofErr w:type="gramStart"/>
      <w:r w:rsidRPr="004F4767">
        <w:rPr>
          <w:rFonts w:ascii="TH SarabunPSK" w:eastAsia="Calibri" w:hAnsi="TH SarabunPSK" w:cs="TH SarabunPSK"/>
          <w:b/>
          <w:bCs/>
          <w:sz w:val="28"/>
        </w:rPr>
        <w:t>–‘</w:t>
      </w:r>
      <w:proofErr w:type="gramEnd"/>
      <w:r w:rsidRPr="004F4767">
        <w:rPr>
          <w:rFonts w:ascii="TH SarabunPSK" w:eastAsia="Calibri" w:hAnsi="TH SarabunPSK" w:cs="TH SarabunPSK"/>
          <w:b/>
          <w:bCs/>
          <w:sz w:val="28"/>
        </w:rPr>
        <w:t>Azim</w:t>
      </w:r>
      <w:r w:rsidRPr="004F4767">
        <w:rPr>
          <w:rFonts w:ascii="TH SarabunPSK" w:eastAsia="Calibri" w:hAnsi="TH SarabunPSK" w:cs="TH SarabunPSK"/>
          <w:sz w:val="28"/>
        </w:rPr>
        <w:t xml:space="preserve">   </w:t>
      </w:r>
    </w:p>
    <w:p w14:paraId="13822B21" w14:textId="77777777" w:rsidR="004F4767" w:rsidRPr="004F4767" w:rsidRDefault="004F4767" w:rsidP="004F4767">
      <w:pPr>
        <w:spacing w:after="0" w:line="240" w:lineRule="auto"/>
        <w:ind w:left="1418" w:hanging="709"/>
        <w:jc w:val="thaiDistribute"/>
        <w:rPr>
          <w:rFonts w:ascii="TH SarabunPSK" w:eastAsia="Calibri" w:hAnsi="TH SarabunPSK" w:cs="TH SarabunPSK"/>
          <w:sz w:val="28"/>
        </w:rPr>
      </w:pPr>
      <w:r w:rsidRPr="004F4767">
        <w:rPr>
          <w:rFonts w:ascii="TH SarabunPSK" w:eastAsia="Calibri" w:hAnsi="TH SarabunPSK" w:cs="TH SarabunPSK"/>
          <w:b/>
          <w:bCs/>
          <w:sz w:val="28"/>
          <w:cs/>
        </w:rPr>
        <w:t>(</w:t>
      </w:r>
      <w:r w:rsidRPr="004F4767">
        <w:rPr>
          <w:rFonts w:ascii="Traditional Arabic" w:eastAsia="Calibri" w:hAnsi="Traditional Arabic" w:cs="Traditional Arabic" w:hint="cs"/>
          <w:b/>
          <w:bCs/>
          <w:sz w:val="28"/>
          <w:rtl/>
          <w:lang w:bidi="ar-SA"/>
        </w:rPr>
        <w:t>تفسير القرآن العظيم</w:t>
      </w:r>
      <w:r w:rsidRPr="004F4767">
        <w:rPr>
          <w:rFonts w:ascii="TH SarabunPSK" w:eastAsia="Calibri" w:hAnsi="TH SarabunPSK" w:cs="TH SarabunPSK"/>
          <w:b/>
          <w:bCs/>
          <w:sz w:val="28"/>
          <w:cs/>
        </w:rPr>
        <w:t>)</w:t>
      </w:r>
      <w:r w:rsidRPr="004F4767">
        <w:rPr>
          <w:rFonts w:ascii="TH SarabunPSK" w:eastAsia="Calibri" w:hAnsi="TH SarabunPSK" w:cs="TH SarabunPSK"/>
          <w:b/>
          <w:bCs/>
          <w:sz w:val="28"/>
          <w:lang w:bidi="ar-SA"/>
        </w:rPr>
        <w:t>.</w:t>
      </w:r>
      <w:r w:rsidRPr="004F4767">
        <w:rPr>
          <w:rFonts w:ascii="TH SarabunPSK" w:eastAsia="Calibri" w:hAnsi="TH SarabunPSK" w:cs="TH SarabunPSK"/>
          <w:sz w:val="28"/>
        </w:rPr>
        <w:t xml:space="preserve"> </w:t>
      </w:r>
      <w:r w:rsidRPr="004F4767">
        <w:rPr>
          <w:rFonts w:ascii="TH SarabunPSK" w:eastAsia="Calibri" w:hAnsi="TH SarabunPSK" w:cs="TH SarabunPSK"/>
          <w:sz w:val="28"/>
          <w:lang w:bidi="ar-SA"/>
        </w:rPr>
        <w:t xml:space="preserve">Beirut: </w:t>
      </w:r>
      <w:proofErr w:type="spellStart"/>
      <w:r w:rsidRPr="004F4767">
        <w:rPr>
          <w:rFonts w:ascii="TH SarabunPSK" w:eastAsia="Calibri" w:hAnsi="TH SarabunPSK" w:cs="TH SarabunPSK"/>
          <w:sz w:val="28"/>
          <w:lang w:bidi="ar-SA"/>
        </w:rPr>
        <w:t>Maktabat</w:t>
      </w:r>
      <w:proofErr w:type="spellEnd"/>
      <w:r w:rsidRPr="004F4767">
        <w:rPr>
          <w:rFonts w:ascii="TH SarabunPSK" w:eastAsia="Calibri" w:hAnsi="TH SarabunPSK" w:cs="TH SarabunPSK"/>
          <w:sz w:val="28"/>
          <w:lang w:bidi="ar-SA"/>
        </w:rPr>
        <w:t xml:space="preserve"> al</w:t>
      </w:r>
      <w:r w:rsidRPr="004F4767">
        <w:rPr>
          <w:rFonts w:ascii="TH SarabunPSK" w:eastAsia="Times New Roman" w:hAnsi="TH SarabunPSK" w:cs="TH SarabunPSK"/>
          <w:b/>
          <w:bCs/>
          <w:sz w:val="28"/>
        </w:rPr>
        <w:t>–</w:t>
      </w:r>
      <w:proofErr w:type="spellStart"/>
      <w:r w:rsidRPr="004F4767">
        <w:rPr>
          <w:rFonts w:ascii="TH SarabunPSK" w:eastAsia="Calibri" w:hAnsi="TH SarabunPSK" w:cs="TH SarabunPSK"/>
          <w:sz w:val="28"/>
          <w:lang w:bidi="ar-SA"/>
        </w:rPr>
        <w:t>Asriyah</w:t>
      </w:r>
      <w:proofErr w:type="spellEnd"/>
      <w:r w:rsidRPr="004F4767">
        <w:rPr>
          <w:rFonts w:ascii="TH SarabunPSK" w:eastAsia="Calibri" w:hAnsi="TH SarabunPSK" w:cs="TH SarabunPSK"/>
          <w:sz w:val="28"/>
          <w:lang w:bidi="ar-SA"/>
        </w:rPr>
        <w:t>.</w:t>
      </w:r>
      <w:r w:rsidRPr="004F4767">
        <w:rPr>
          <w:rFonts w:ascii="TH SarabunPSK" w:eastAsia="Calibri" w:hAnsi="TH SarabunPSK" w:cs="TH SarabunPSK"/>
          <w:sz w:val="28"/>
          <w:cs/>
        </w:rPr>
        <w:t xml:space="preserve"> </w:t>
      </w:r>
    </w:p>
    <w:p w14:paraId="03BD4704" w14:textId="77777777" w:rsidR="004F4767" w:rsidRPr="004F4767" w:rsidRDefault="004F4767" w:rsidP="004F4767">
      <w:pPr>
        <w:spacing w:after="0" w:line="12" w:lineRule="atLeast"/>
        <w:jc w:val="thaiDistribute"/>
        <w:rPr>
          <w:rFonts w:ascii="TH SarabunPSK" w:eastAsia="Calibri" w:hAnsi="TH SarabunPSK" w:cs="TH SarabunPSK"/>
          <w:b/>
          <w:bCs/>
          <w:sz w:val="28"/>
        </w:rPr>
      </w:pPr>
      <w:r w:rsidRPr="004F4767">
        <w:rPr>
          <w:rFonts w:ascii="TH SarabunPSK" w:eastAsia="Calibri" w:hAnsi="TH SarabunPSK" w:cs="TH SarabunPSK"/>
          <w:sz w:val="28"/>
        </w:rPr>
        <w:t xml:space="preserve">Ibn </w:t>
      </w:r>
      <w:proofErr w:type="spellStart"/>
      <w:r w:rsidRPr="004F4767">
        <w:rPr>
          <w:rFonts w:ascii="TH SarabunPSK" w:eastAsia="Calibri" w:hAnsi="TH SarabunPSK" w:cs="TH SarabunPSK"/>
          <w:sz w:val="28"/>
        </w:rPr>
        <w:t>Majah</w:t>
      </w:r>
      <w:proofErr w:type="spellEnd"/>
      <w:r w:rsidRPr="004F4767">
        <w:rPr>
          <w:rFonts w:ascii="TH SarabunPSK" w:eastAsia="Calibri" w:hAnsi="TH SarabunPSK" w:cs="TH SarabunPSK"/>
          <w:sz w:val="28"/>
        </w:rPr>
        <w:t xml:space="preserve">, Abu </w:t>
      </w:r>
      <w:proofErr w:type="spellStart"/>
      <w:r w:rsidRPr="004F4767">
        <w:rPr>
          <w:rFonts w:ascii="TH SarabunPSK" w:eastAsia="Calibri" w:hAnsi="TH SarabunPSK" w:cs="TH SarabunPSK"/>
          <w:sz w:val="28"/>
        </w:rPr>
        <w:t>Abdillah</w:t>
      </w:r>
      <w:proofErr w:type="spellEnd"/>
      <w:r w:rsidRPr="004F4767">
        <w:rPr>
          <w:rFonts w:ascii="TH SarabunPSK" w:eastAsia="Calibri" w:hAnsi="TH SarabunPSK" w:cs="TH SarabunPSK"/>
          <w:sz w:val="28"/>
        </w:rPr>
        <w:t xml:space="preserve"> Muhammad Ibn Yazid al–</w:t>
      </w:r>
      <w:proofErr w:type="spellStart"/>
      <w:r w:rsidRPr="004F4767">
        <w:rPr>
          <w:rFonts w:ascii="TH SarabunPSK" w:eastAsia="Calibri" w:hAnsi="TH SarabunPSK" w:cs="TH SarabunPSK"/>
          <w:sz w:val="28"/>
        </w:rPr>
        <w:t>Qazwini</w:t>
      </w:r>
      <w:proofErr w:type="spellEnd"/>
      <w:r w:rsidRPr="004F4767">
        <w:rPr>
          <w:rFonts w:ascii="TH SarabunPSK" w:eastAsia="Calibri" w:hAnsi="TH SarabunPSK" w:cs="TH SarabunPSK"/>
          <w:sz w:val="28"/>
        </w:rPr>
        <w:t xml:space="preserve">. 1997. </w:t>
      </w:r>
      <w:proofErr w:type="spellStart"/>
      <w:r w:rsidRPr="004F4767">
        <w:rPr>
          <w:rFonts w:ascii="TH SarabunPSK" w:eastAsia="Calibri" w:hAnsi="TH SarabunPSK" w:cs="TH SarabunPSK"/>
          <w:b/>
          <w:bCs/>
          <w:sz w:val="28"/>
        </w:rPr>
        <w:t>Sunan</w:t>
      </w:r>
      <w:proofErr w:type="spellEnd"/>
      <w:r w:rsidRPr="004F4767">
        <w:rPr>
          <w:rFonts w:ascii="TH SarabunPSK" w:eastAsia="Calibri" w:hAnsi="TH SarabunPSK" w:cs="TH SarabunPSK"/>
          <w:b/>
          <w:bCs/>
          <w:sz w:val="28"/>
        </w:rPr>
        <w:t xml:space="preserve"> Ibn </w:t>
      </w:r>
      <w:proofErr w:type="spellStart"/>
      <w:r w:rsidRPr="004F4767">
        <w:rPr>
          <w:rFonts w:ascii="TH SarabunPSK" w:eastAsia="Calibri" w:hAnsi="TH SarabunPSK" w:cs="TH SarabunPSK"/>
          <w:b/>
          <w:bCs/>
          <w:sz w:val="28"/>
        </w:rPr>
        <w:t>Majah</w:t>
      </w:r>
      <w:proofErr w:type="spellEnd"/>
      <w:r w:rsidRPr="004F4767">
        <w:rPr>
          <w:rFonts w:ascii="TH SarabunPSK" w:eastAsia="Calibri" w:hAnsi="TH SarabunPSK" w:cs="TH SarabunPSK"/>
          <w:b/>
          <w:bCs/>
          <w:sz w:val="28"/>
        </w:rPr>
        <w:t xml:space="preserve"> </w:t>
      </w:r>
    </w:p>
    <w:p w14:paraId="0F5A1682" w14:textId="77777777" w:rsidR="004F4767" w:rsidRPr="004F4767" w:rsidRDefault="004F4767" w:rsidP="004F4767">
      <w:pPr>
        <w:spacing w:after="0" w:line="12" w:lineRule="atLeast"/>
        <w:ind w:firstLine="720"/>
        <w:jc w:val="thaiDistribute"/>
        <w:rPr>
          <w:rFonts w:ascii="TH SarabunPSK" w:eastAsia="Calibri" w:hAnsi="TH SarabunPSK" w:cs="TH SarabunPSK"/>
          <w:sz w:val="28"/>
        </w:rPr>
      </w:pPr>
      <w:r w:rsidRPr="004F4767">
        <w:rPr>
          <w:rFonts w:ascii="TH SarabunPSK" w:eastAsia="Calibri" w:hAnsi="TH SarabunPSK" w:cs="TH SarabunPSK"/>
          <w:b/>
          <w:bCs/>
          <w:sz w:val="28"/>
        </w:rPr>
        <w:t xml:space="preserve"> (</w:t>
      </w:r>
      <w:r w:rsidRPr="004F4767">
        <w:rPr>
          <w:rFonts w:ascii="Traditional Arabic" w:eastAsia="Calibri" w:hAnsi="Traditional Arabic" w:cs="Traditional Arabic" w:hint="cs"/>
          <w:b/>
          <w:bCs/>
          <w:sz w:val="28"/>
          <w:rtl/>
          <w:lang w:bidi="ar-SA"/>
        </w:rPr>
        <w:t>سنن ابن ماجه</w:t>
      </w:r>
      <w:r w:rsidRPr="004F4767">
        <w:rPr>
          <w:rFonts w:ascii="TH SarabunPSK" w:eastAsia="Calibri" w:hAnsi="TH SarabunPSK" w:cs="TH SarabunPSK"/>
          <w:b/>
          <w:bCs/>
          <w:sz w:val="28"/>
        </w:rPr>
        <w:t xml:space="preserve">). Vol. 2. </w:t>
      </w:r>
      <w:proofErr w:type="spellStart"/>
      <w:r w:rsidRPr="004F4767">
        <w:rPr>
          <w:rFonts w:ascii="TH SarabunPSK" w:eastAsia="Calibri" w:hAnsi="TH SarabunPSK" w:cs="TH SarabunPSK"/>
          <w:b/>
          <w:bCs/>
          <w:sz w:val="28"/>
        </w:rPr>
        <w:t>s.l</w:t>
      </w:r>
      <w:r w:rsidRPr="004F4767">
        <w:rPr>
          <w:rFonts w:ascii="TH SarabunPSK" w:eastAsia="Calibri" w:hAnsi="TH SarabunPSK" w:cs="TH SarabunPSK"/>
          <w:sz w:val="28"/>
        </w:rPr>
        <w:t>.</w:t>
      </w:r>
      <w:proofErr w:type="spellEnd"/>
      <w:r w:rsidRPr="004F4767">
        <w:rPr>
          <w:rFonts w:ascii="TH SarabunPSK" w:eastAsia="Calibri" w:hAnsi="TH SarabunPSK" w:cs="TH SarabunPSK"/>
          <w:sz w:val="28"/>
        </w:rPr>
        <w:t>: Dar al-</w:t>
      </w:r>
      <w:proofErr w:type="spellStart"/>
      <w:r w:rsidRPr="004F4767">
        <w:rPr>
          <w:rFonts w:ascii="TH SarabunPSK" w:eastAsia="Calibri" w:hAnsi="TH SarabunPSK" w:cs="TH SarabunPSK"/>
          <w:sz w:val="28"/>
        </w:rPr>
        <w:t>Fikr</w:t>
      </w:r>
      <w:proofErr w:type="spellEnd"/>
      <w:r w:rsidRPr="004F4767">
        <w:rPr>
          <w:rFonts w:ascii="TH SarabunPSK" w:eastAsia="Calibri" w:hAnsi="TH SarabunPSK" w:cs="TH SarabunPSK"/>
          <w:sz w:val="28"/>
        </w:rPr>
        <w:t>.</w:t>
      </w:r>
    </w:p>
    <w:p w14:paraId="0E1E3998" w14:textId="77777777" w:rsidR="004F4767" w:rsidRPr="004F4767" w:rsidRDefault="004F4767" w:rsidP="004F4767">
      <w:pPr>
        <w:spacing w:after="0" w:line="12" w:lineRule="atLeast"/>
        <w:jc w:val="thaiDistribute"/>
        <w:rPr>
          <w:rFonts w:ascii="TH SarabunPSK" w:eastAsia="Calibri" w:hAnsi="TH SarabunPSK" w:cs="TH SarabunPSK"/>
          <w:sz w:val="28"/>
        </w:rPr>
      </w:pPr>
      <w:r w:rsidRPr="004F4767">
        <w:rPr>
          <w:rFonts w:ascii="TH SarabunPSK" w:eastAsia="Calibri" w:hAnsi="TH SarabunPSK" w:cs="TH SarabunPSK"/>
          <w:sz w:val="28"/>
        </w:rPr>
        <w:t xml:space="preserve">Nurul </w:t>
      </w:r>
      <w:proofErr w:type="spellStart"/>
      <w:r w:rsidRPr="004F4767">
        <w:rPr>
          <w:rFonts w:ascii="TH SarabunPSK" w:eastAsia="Calibri" w:hAnsi="TH SarabunPSK" w:cs="TH SarabunPSK"/>
          <w:sz w:val="28"/>
        </w:rPr>
        <w:t>Chomaria</w:t>
      </w:r>
      <w:proofErr w:type="spellEnd"/>
      <w:r w:rsidRPr="004F4767">
        <w:rPr>
          <w:rFonts w:ascii="TH SarabunPSK" w:eastAsia="Calibri" w:hAnsi="TH SarabunPSK" w:cs="TH SarabunPSK"/>
          <w:sz w:val="28"/>
        </w:rPr>
        <w:t xml:space="preserve">. (2010). Cara Kita </w:t>
      </w:r>
      <w:proofErr w:type="spellStart"/>
      <w:r w:rsidRPr="004F4767">
        <w:rPr>
          <w:rFonts w:ascii="TH SarabunPSK" w:eastAsia="Calibri" w:hAnsi="TH SarabunPSK" w:cs="TH SarabunPSK"/>
          <w:sz w:val="28"/>
        </w:rPr>
        <w:t>Mencintai</w:t>
      </w:r>
      <w:proofErr w:type="spellEnd"/>
      <w:r w:rsidRPr="004F4767">
        <w:rPr>
          <w:rFonts w:ascii="TH SarabunPSK" w:eastAsia="Calibri" w:hAnsi="TH SarabunPSK" w:cs="TH SarabunPSK"/>
          <w:sz w:val="28"/>
        </w:rPr>
        <w:t xml:space="preserve"> Anak Yatim. Kuala Lumpur: </w:t>
      </w:r>
      <w:proofErr w:type="spellStart"/>
      <w:r w:rsidRPr="004F4767">
        <w:rPr>
          <w:rFonts w:ascii="TH SarabunPSK" w:eastAsia="Calibri" w:hAnsi="TH SarabunPSK" w:cs="TH SarabunPSK"/>
          <w:sz w:val="28"/>
        </w:rPr>
        <w:t>Alam</w:t>
      </w:r>
      <w:proofErr w:type="spellEnd"/>
      <w:r w:rsidRPr="004F4767">
        <w:rPr>
          <w:rFonts w:ascii="TH SarabunPSK" w:eastAsia="Calibri" w:hAnsi="TH SarabunPSK" w:cs="TH SarabunPSK"/>
          <w:sz w:val="28"/>
        </w:rPr>
        <w:t xml:space="preserve"> Raya.</w:t>
      </w:r>
    </w:p>
    <w:p w14:paraId="389430D2" w14:textId="77777777" w:rsidR="004F4767" w:rsidRPr="004F4767" w:rsidRDefault="004F4767" w:rsidP="004F4767">
      <w:pPr>
        <w:spacing w:after="0" w:line="12" w:lineRule="atLeast"/>
        <w:jc w:val="thaiDistribute"/>
        <w:rPr>
          <w:rFonts w:ascii="TH SarabunPSK" w:eastAsia="Calibri" w:hAnsi="TH SarabunPSK" w:cs="TH SarabunPSK"/>
          <w:sz w:val="28"/>
          <w:cs/>
        </w:rPr>
      </w:pPr>
      <w:r w:rsidRPr="004F4767">
        <w:rPr>
          <w:rFonts w:ascii="TH SarabunPSK" w:eastAsia="Calibri" w:hAnsi="TH SarabunPSK" w:cs="TH SarabunPSK"/>
          <w:sz w:val="28"/>
        </w:rPr>
        <w:t xml:space="preserve">Ibn </w:t>
      </w:r>
      <w:proofErr w:type="spellStart"/>
      <w:r w:rsidRPr="004F4767">
        <w:rPr>
          <w:rFonts w:ascii="TH SarabunPSK" w:eastAsia="Calibri" w:hAnsi="TH SarabunPSK" w:cs="TH SarabunPSK"/>
          <w:sz w:val="28"/>
        </w:rPr>
        <w:t>Taymiyah</w:t>
      </w:r>
      <w:proofErr w:type="spellEnd"/>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2006</w:t>
      </w:r>
      <w:r w:rsidRPr="004F4767">
        <w:rPr>
          <w:rFonts w:ascii="TH SarabunPSK" w:eastAsia="Calibri" w:hAnsi="TH SarabunPSK" w:cs="TH SarabunPSK" w:hint="cs"/>
          <w:sz w:val="28"/>
          <w:cs/>
        </w:rPr>
        <w:t xml:space="preserve">). </w:t>
      </w:r>
      <w:proofErr w:type="spellStart"/>
      <w:r w:rsidRPr="004F4767">
        <w:rPr>
          <w:rFonts w:ascii="TH SarabunPSK" w:eastAsia="Calibri" w:hAnsi="TH SarabunPSK" w:cs="TH SarabunPSK"/>
          <w:b/>
          <w:bCs/>
          <w:sz w:val="28"/>
        </w:rPr>
        <w:t>Majmua</w:t>
      </w:r>
      <w:proofErr w:type="spellEnd"/>
      <w:r w:rsidRPr="004F4767">
        <w:rPr>
          <w:rFonts w:ascii="TH SarabunPSK" w:eastAsia="Calibri" w:hAnsi="TH SarabunPSK" w:cs="TH SarabunPSK"/>
          <w:b/>
          <w:bCs/>
          <w:sz w:val="28"/>
        </w:rPr>
        <w:t xml:space="preserve"> </w:t>
      </w:r>
      <w:proofErr w:type="spellStart"/>
      <w:r w:rsidRPr="004F4767">
        <w:rPr>
          <w:rFonts w:ascii="TH SarabunPSK" w:eastAsia="Calibri" w:hAnsi="TH SarabunPSK" w:cs="TH SarabunPSK"/>
          <w:b/>
          <w:bCs/>
          <w:sz w:val="28"/>
        </w:rPr>
        <w:t>Fatawaa</w:t>
      </w:r>
      <w:proofErr w:type="spellEnd"/>
      <w:r w:rsidRPr="004F4767">
        <w:rPr>
          <w:rFonts w:ascii="TH SarabunPSK" w:eastAsia="Calibri" w:hAnsi="TH SarabunPSK" w:cs="TH SarabunPSK" w:hint="cs"/>
          <w:b/>
          <w:bCs/>
          <w:sz w:val="28"/>
          <w:cs/>
        </w:rPr>
        <w:t xml:space="preserve"> (</w:t>
      </w:r>
      <w:r w:rsidRPr="004F4767">
        <w:rPr>
          <w:rFonts w:ascii="Traditional Arabic" w:eastAsia="Calibri" w:hAnsi="Traditional Arabic" w:cs="Traditional Arabic" w:hint="cs"/>
          <w:b/>
          <w:bCs/>
          <w:sz w:val="28"/>
          <w:rtl/>
          <w:lang w:bidi="ar-SA"/>
        </w:rPr>
        <w:t>مجموع فتاوى</w:t>
      </w:r>
      <w:r w:rsidRPr="004F4767">
        <w:rPr>
          <w:rFonts w:ascii="TH SarabunPSK" w:eastAsia="Calibri" w:hAnsi="TH SarabunPSK" w:cs="TH SarabunPSK" w:hint="cs"/>
          <w:b/>
          <w:bCs/>
          <w:sz w:val="28"/>
          <w:cs/>
        </w:rPr>
        <w:t>)</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rPr>
        <w:t>al-</w:t>
      </w:r>
      <w:proofErr w:type="spellStart"/>
      <w:proofErr w:type="gramStart"/>
      <w:r w:rsidRPr="004F4767">
        <w:rPr>
          <w:rFonts w:ascii="TH SarabunPSK" w:eastAsia="Calibri" w:hAnsi="TH SarabunPSK" w:cs="TH SarabunPSK"/>
          <w:sz w:val="28"/>
        </w:rPr>
        <w:t>Saeudiyah</w:t>
      </w:r>
      <w:proofErr w:type="spellEnd"/>
      <w:r w:rsidRPr="004F4767">
        <w:rPr>
          <w:rFonts w:ascii="TH SarabunPSK" w:eastAsia="Calibri" w:hAnsi="TH SarabunPSK" w:cs="TH SarabunPSK"/>
          <w:sz w:val="28"/>
        </w:rPr>
        <w:t xml:space="preserve"> :</w:t>
      </w:r>
      <w:proofErr w:type="gramEnd"/>
      <w:r w:rsidRPr="004F4767">
        <w:rPr>
          <w:rFonts w:ascii="TH SarabunPSK" w:eastAsia="Calibri" w:hAnsi="TH SarabunPSK" w:cs="TH SarabunPSK"/>
          <w:sz w:val="28"/>
        </w:rPr>
        <w:t xml:space="preserve"> Dar al-</w:t>
      </w:r>
      <w:proofErr w:type="spellStart"/>
      <w:r w:rsidRPr="004F4767">
        <w:rPr>
          <w:rFonts w:ascii="TH SarabunPSK" w:eastAsia="Calibri" w:hAnsi="TH SarabunPSK" w:cs="TH SarabunPSK"/>
          <w:sz w:val="28"/>
        </w:rPr>
        <w:t>wafaa</w:t>
      </w:r>
      <w:proofErr w:type="spellEnd"/>
      <w:r w:rsidRPr="004F4767">
        <w:rPr>
          <w:rFonts w:ascii="TH SarabunPSK" w:eastAsia="Calibri" w:hAnsi="TH SarabunPSK" w:cs="TH SarabunPSK"/>
          <w:sz w:val="28"/>
        </w:rPr>
        <w:t>.</w:t>
      </w:r>
    </w:p>
    <w:p w14:paraId="2821AF66" w14:textId="77777777" w:rsidR="004F4767" w:rsidRPr="004F4767" w:rsidRDefault="004F4767" w:rsidP="004F4767">
      <w:pPr>
        <w:spacing w:after="0" w:line="240" w:lineRule="auto"/>
        <w:ind w:left="900" w:hanging="900"/>
        <w:jc w:val="thaiDistribute"/>
        <w:rPr>
          <w:rFonts w:ascii="TH SarabunPSK" w:eastAsia="Calibri" w:hAnsi="TH SarabunPSK" w:cs="TH SarabunPSK"/>
          <w:sz w:val="28"/>
        </w:rPr>
      </w:pPr>
      <w:r w:rsidRPr="004F4767">
        <w:rPr>
          <w:rFonts w:ascii="TH SarabunPSK" w:eastAsia="Calibri" w:hAnsi="TH SarabunPSK" w:cs="TH SarabunPSK"/>
          <w:sz w:val="28"/>
        </w:rPr>
        <w:t xml:space="preserve">Muslim Ibn </w:t>
      </w:r>
      <w:proofErr w:type="spellStart"/>
      <w:r w:rsidRPr="004F4767">
        <w:rPr>
          <w:rFonts w:ascii="TH SarabunPSK" w:eastAsia="Calibri" w:hAnsi="TH SarabunPSK" w:cs="TH SarabunPSK"/>
          <w:sz w:val="28"/>
        </w:rPr>
        <w:t>Hajjaj</w:t>
      </w:r>
      <w:proofErr w:type="spellEnd"/>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cs/>
        </w:rPr>
        <w:t>1955</w:t>
      </w:r>
      <w:r w:rsidRPr="004F4767">
        <w:rPr>
          <w:rFonts w:ascii="TH SarabunPSK" w:eastAsia="Calibri" w:hAnsi="TH SarabunPSK" w:cs="TH SarabunPSK" w:hint="cs"/>
          <w:sz w:val="28"/>
          <w:cs/>
        </w:rPr>
        <w:t>)</w:t>
      </w:r>
      <w:r w:rsidRPr="004F4767">
        <w:rPr>
          <w:rFonts w:ascii="TH SarabunPSK" w:eastAsia="Calibri" w:hAnsi="TH SarabunPSK" w:cs="TH SarabunPSK"/>
          <w:sz w:val="28"/>
          <w:cs/>
        </w:rPr>
        <w:t xml:space="preserve">. </w:t>
      </w:r>
      <w:r w:rsidRPr="004F4767">
        <w:rPr>
          <w:rFonts w:ascii="TH SarabunPSK" w:eastAsia="Calibri" w:hAnsi="TH SarabunPSK" w:cs="TH SarabunPSK"/>
          <w:b/>
          <w:bCs/>
          <w:sz w:val="28"/>
        </w:rPr>
        <w:t>Sahih Muslim</w:t>
      </w:r>
      <w:r w:rsidRPr="004F4767">
        <w:rPr>
          <w:rFonts w:ascii="Angsana New" w:eastAsia="Calibri" w:hAnsi="Angsana New" w:cs="Angsana New" w:hint="cs"/>
          <w:b/>
          <w:bCs/>
          <w:sz w:val="28"/>
          <w:cs/>
        </w:rPr>
        <w:t xml:space="preserve"> (</w:t>
      </w:r>
      <w:r w:rsidRPr="004F4767">
        <w:rPr>
          <w:rFonts w:ascii="Traditional Arabic" w:eastAsia="Calibri" w:hAnsi="Traditional Arabic" w:cs="Traditional Arabic"/>
          <w:b/>
          <w:bCs/>
          <w:sz w:val="28"/>
          <w:rtl/>
          <w:lang w:bidi="ar-SA"/>
        </w:rPr>
        <w:t>صحيح المسلم</w:t>
      </w:r>
      <w:r w:rsidRPr="004F4767">
        <w:rPr>
          <w:rFonts w:ascii="Angsana New" w:eastAsia="Calibri" w:hAnsi="Angsana New" w:cs="Angsana New" w:hint="cs"/>
          <w:b/>
          <w:bCs/>
          <w:sz w:val="28"/>
          <w:cs/>
        </w:rPr>
        <w:t>)</w:t>
      </w:r>
      <w:r w:rsidRPr="004F4767">
        <w:rPr>
          <w:rFonts w:ascii="Angsana New" w:eastAsia="Calibri" w:hAnsi="Angsana New" w:cs="Angsana New"/>
          <w:sz w:val="28"/>
        </w:rPr>
        <w:t xml:space="preserve">. </w:t>
      </w:r>
      <w:r w:rsidRPr="004F4767">
        <w:rPr>
          <w:rFonts w:ascii="TH SarabunPSK" w:eastAsia="Calibri" w:hAnsi="TH SarabunPSK" w:cs="TH SarabunPSK"/>
          <w:sz w:val="28"/>
        </w:rPr>
        <w:t xml:space="preserve">Beirut: Dar </w:t>
      </w:r>
      <w:proofErr w:type="spellStart"/>
      <w:r w:rsidRPr="004F4767">
        <w:rPr>
          <w:rFonts w:ascii="TH SarabunPSK" w:eastAsia="Calibri" w:hAnsi="TH SarabunPSK" w:cs="TH SarabunPSK"/>
          <w:sz w:val="28"/>
        </w:rPr>
        <w:t>Ihya</w:t>
      </w:r>
      <w:proofErr w:type="spellEnd"/>
      <w:r w:rsidRPr="004F4767">
        <w:rPr>
          <w:rFonts w:ascii="TH SarabunPSK" w:eastAsia="Calibri" w:hAnsi="TH SarabunPSK" w:cs="TH SarabunPSK"/>
          <w:sz w:val="28"/>
        </w:rPr>
        <w:t>’ al</w:t>
      </w:r>
      <w:r w:rsidRPr="004F4767">
        <w:rPr>
          <w:rFonts w:ascii="TH SarabunPSK" w:eastAsia="Times New Roman" w:hAnsi="TH SarabunPSK" w:cs="TH SarabunPSK"/>
          <w:b/>
          <w:bCs/>
          <w:sz w:val="28"/>
        </w:rPr>
        <w:t>–</w:t>
      </w:r>
      <w:proofErr w:type="spellStart"/>
      <w:r w:rsidRPr="004F4767">
        <w:rPr>
          <w:rFonts w:ascii="TH SarabunPSK" w:eastAsia="Calibri" w:hAnsi="TH SarabunPSK" w:cs="TH SarabunPSK"/>
          <w:sz w:val="28"/>
        </w:rPr>
        <w:t>Turath</w:t>
      </w:r>
      <w:proofErr w:type="spellEnd"/>
      <w:r w:rsidRPr="004F4767">
        <w:rPr>
          <w:rFonts w:ascii="TH SarabunPSK" w:eastAsia="Calibri" w:hAnsi="TH SarabunPSK" w:cs="TH SarabunPSK"/>
          <w:sz w:val="28"/>
        </w:rPr>
        <w:t xml:space="preserve"> al</w:t>
      </w:r>
      <w:proofErr w:type="gramStart"/>
      <w:r w:rsidRPr="004F4767">
        <w:rPr>
          <w:rFonts w:ascii="TH SarabunPSK" w:eastAsia="Times New Roman" w:hAnsi="TH SarabunPSK" w:cs="TH SarabunPSK"/>
          <w:b/>
          <w:bCs/>
          <w:sz w:val="28"/>
        </w:rPr>
        <w:t>–</w:t>
      </w:r>
      <w:r w:rsidRPr="004F4767">
        <w:rPr>
          <w:rFonts w:ascii="TH SarabunPSK" w:eastAsia="Calibri" w:hAnsi="TH SarabunPSK" w:cs="TH SarabunPSK"/>
          <w:sz w:val="28"/>
        </w:rPr>
        <w:t>‘</w:t>
      </w:r>
      <w:proofErr w:type="gramEnd"/>
      <w:r w:rsidRPr="004F4767">
        <w:rPr>
          <w:rFonts w:ascii="TH SarabunPSK" w:eastAsia="Calibri" w:hAnsi="TH SarabunPSK" w:cs="TH SarabunPSK"/>
          <w:sz w:val="28"/>
        </w:rPr>
        <w:t>Arabi.</w:t>
      </w:r>
    </w:p>
    <w:p w14:paraId="2F529DFE" w14:textId="77777777" w:rsidR="004F4767" w:rsidRPr="004F4767" w:rsidRDefault="004F4767" w:rsidP="004F4767">
      <w:pPr>
        <w:spacing w:after="0" w:line="240" w:lineRule="auto"/>
        <w:ind w:left="900" w:hanging="900"/>
        <w:jc w:val="thaiDistribute"/>
        <w:rPr>
          <w:rFonts w:ascii="TH SarabunPSK" w:eastAsia="Calibri" w:hAnsi="TH SarabunPSK" w:cs="TH SarabunPSK"/>
          <w:sz w:val="28"/>
        </w:rPr>
      </w:pPr>
      <w:proofErr w:type="spellStart"/>
      <w:r w:rsidRPr="004F4767">
        <w:rPr>
          <w:rFonts w:ascii="TH SarabunPSK" w:eastAsia="Calibri" w:hAnsi="TH SarabunPSK" w:cs="TH SarabunPSK"/>
          <w:sz w:val="28"/>
        </w:rPr>
        <w:t>Taqi</w:t>
      </w:r>
      <w:proofErr w:type="spellEnd"/>
      <w:r w:rsidRPr="004F4767">
        <w:rPr>
          <w:rFonts w:ascii="TH SarabunPSK" w:eastAsia="Calibri" w:hAnsi="TH SarabunPSK" w:cs="TH SarabunPSK"/>
          <w:sz w:val="28"/>
        </w:rPr>
        <w:t xml:space="preserve"> al-</w:t>
      </w:r>
      <w:proofErr w:type="spellStart"/>
      <w:r w:rsidRPr="004F4767">
        <w:rPr>
          <w:rFonts w:ascii="TH SarabunPSK" w:eastAsia="Calibri" w:hAnsi="TH SarabunPSK" w:cs="TH SarabunPSK"/>
          <w:sz w:val="28"/>
        </w:rPr>
        <w:t>yudin</w:t>
      </w:r>
      <w:proofErr w:type="spellEnd"/>
      <w:r w:rsidRPr="004F4767">
        <w:rPr>
          <w:rFonts w:ascii="TH SarabunPSK" w:eastAsia="Calibri" w:hAnsi="TH SarabunPSK" w:cs="TH SarabunPSK"/>
          <w:sz w:val="28"/>
        </w:rPr>
        <w:t xml:space="preserve"> Abu </w:t>
      </w:r>
      <w:proofErr w:type="spellStart"/>
      <w:r w:rsidRPr="004F4767">
        <w:rPr>
          <w:rFonts w:ascii="TH SarabunPSK" w:eastAsia="Calibri" w:hAnsi="TH SarabunPSK" w:cs="TH SarabunPSK"/>
          <w:sz w:val="28"/>
        </w:rPr>
        <w:t>bakr</w:t>
      </w:r>
      <w:proofErr w:type="spellEnd"/>
      <w:r w:rsidRPr="004F4767">
        <w:rPr>
          <w:rFonts w:ascii="TH SarabunPSK" w:eastAsia="Calibri" w:hAnsi="TH SarabunPSK" w:cs="TH SarabunPSK"/>
          <w:sz w:val="28"/>
        </w:rPr>
        <w:t xml:space="preserve">. </w:t>
      </w:r>
      <w:r w:rsidRPr="004F4767">
        <w:rPr>
          <w:rFonts w:ascii="TH SarabunPSK" w:eastAsia="Calibri" w:hAnsi="TH SarabunPSK" w:cs="TH SarabunPSK" w:hint="cs"/>
          <w:sz w:val="28"/>
          <w:cs/>
        </w:rPr>
        <w:t>(</w:t>
      </w:r>
      <w:r w:rsidRPr="004F4767">
        <w:rPr>
          <w:rFonts w:ascii="TH SarabunPSK" w:eastAsia="Calibri" w:hAnsi="TH SarabunPSK" w:cs="TH SarabunPSK"/>
          <w:sz w:val="28"/>
        </w:rPr>
        <w:t>2012</w:t>
      </w:r>
      <w:r w:rsidRPr="004F4767">
        <w:rPr>
          <w:rFonts w:ascii="TH SarabunPSK" w:eastAsia="Calibri" w:hAnsi="TH SarabunPSK" w:cs="TH SarabunPSK" w:hint="cs"/>
          <w:sz w:val="28"/>
          <w:cs/>
        </w:rPr>
        <w:t xml:space="preserve">). </w:t>
      </w:r>
      <w:proofErr w:type="spellStart"/>
      <w:r w:rsidRPr="004F4767">
        <w:rPr>
          <w:rFonts w:ascii="TH SarabunPSK" w:eastAsia="Calibri" w:hAnsi="TH SarabunPSK" w:cs="TH SarabunPSK"/>
          <w:b/>
          <w:bCs/>
          <w:sz w:val="28"/>
        </w:rPr>
        <w:t>Kifayah</w:t>
      </w:r>
      <w:proofErr w:type="spellEnd"/>
      <w:r w:rsidRPr="004F4767">
        <w:rPr>
          <w:rFonts w:ascii="TH SarabunPSK" w:eastAsia="Calibri" w:hAnsi="TH SarabunPSK" w:cs="TH SarabunPSK"/>
          <w:b/>
          <w:bCs/>
          <w:sz w:val="28"/>
        </w:rPr>
        <w:t xml:space="preserve"> al-</w:t>
      </w:r>
      <w:proofErr w:type="spellStart"/>
      <w:proofErr w:type="gramStart"/>
      <w:r w:rsidRPr="004F4767">
        <w:rPr>
          <w:rFonts w:ascii="TH SarabunPSK" w:eastAsia="Calibri" w:hAnsi="TH SarabunPSK" w:cs="TH SarabunPSK"/>
          <w:b/>
          <w:bCs/>
          <w:sz w:val="28"/>
        </w:rPr>
        <w:t>Akhyar</w:t>
      </w:r>
      <w:proofErr w:type="spellEnd"/>
      <w:r w:rsidRPr="004F4767">
        <w:rPr>
          <w:rFonts w:ascii="TH SarabunPSK" w:eastAsia="Calibri" w:hAnsi="TH SarabunPSK" w:cs="TH SarabunPSK" w:hint="cs"/>
          <w:b/>
          <w:bCs/>
          <w:sz w:val="28"/>
          <w:cs/>
        </w:rPr>
        <w:t>(</w:t>
      </w:r>
      <w:proofErr w:type="gramEnd"/>
      <w:r w:rsidRPr="004F4767">
        <w:rPr>
          <w:rFonts w:ascii="Traditional Arabic" w:eastAsia="Calibri" w:hAnsi="Traditional Arabic" w:cs="Traditional Arabic" w:hint="cs"/>
          <w:b/>
          <w:bCs/>
          <w:sz w:val="28"/>
          <w:rtl/>
          <w:lang w:bidi="ar-SA"/>
        </w:rPr>
        <w:t>كفاية الأخيار</w:t>
      </w:r>
      <w:r w:rsidRPr="004F4767">
        <w:rPr>
          <w:rFonts w:ascii="TH SarabunPSK" w:eastAsia="Calibri" w:hAnsi="TH SarabunPSK" w:cs="TH SarabunPSK" w:hint="cs"/>
          <w:b/>
          <w:bCs/>
          <w:sz w:val="28"/>
          <w:cs/>
        </w:rPr>
        <w:t>)</w:t>
      </w:r>
      <w:r w:rsidRPr="004F4767">
        <w:rPr>
          <w:rFonts w:ascii="TH SarabunPSK" w:eastAsia="Calibri" w:hAnsi="TH SarabunPSK" w:cs="TH SarabunPSK" w:hint="cs"/>
          <w:sz w:val="28"/>
          <w:cs/>
        </w:rPr>
        <w:t xml:space="preserve">. </w:t>
      </w:r>
      <w:proofErr w:type="gramStart"/>
      <w:r w:rsidRPr="004F4767">
        <w:rPr>
          <w:rFonts w:ascii="TH SarabunPSK" w:eastAsia="Calibri" w:hAnsi="TH SarabunPSK" w:cs="TH SarabunPSK"/>
          <w:sz w:val="28"/>
        </w:rPr>
        <w:t>Dimashq</w:t>
      </w:r>
      <w:r w:rsidRPr="004F4767">
        <w:rPr>
          <w:rFonts w:ascii="TH SarabunPSK" w:eastAsia="Calibri" w:hAnsi="TH SarabunPSK" w:cs="TH SarabunPSK" w:hint="cs"/>
          <w:sz w:val="28"/>
          <w:cs/>
        </w:rPr>
        <w:t xml:space="preserve"> </w:t>
      </w:r>
      <w:r w:rsidRPr="004F4767">
        <w:rPr>
          <w:rFonts w:ascii="TH SarabunPSK" w:eastAsia="Calibri" w:hAnsi="TH SarabunPSK" w:cs="TH SarabunPSK"/>
          <w:sz w:val="28"/>
        </w:rPr>
        <w:t>:</w:t>
      </w:r>
      <w:proofErr w:type="gramEnd"/>
      <w:r w:rsidRPr="004F4767">
        <w:rPr>
          <w:rFonts w:ascii="TH SarabunPSK" w:eastAsia="Calibri" w:hAnsi="TH SarabunPSK" w:cs="TH SarabunPSK"/>
          <w:sz w:val="28"/>
        </w:rPr>
        <w:t xml:space="preserve"> Dar al-</w:t>
      </w:r>
      <w:proofErr w:type="spellStart"/>
      <w:r w:rsidRPr="004F4767">
        <w:rPr>
          <w:rFonts w:ascii="TH SarabunPSK" w:eastAsia="Calibri" w:hAnsi="TH SarabunPSK" w:cs="TH SarabunPSK"/>
          <w:sz w:val="28"/>
        </w:rPr>
        <w:t>Khayr</w:t>
      </w:r>
      <w:proofErr w:type="spellEnd"/>
      <w:r w:rsidRPr="004F4767">
        <w:rPr>
          <w:rFonts w:ascii="TH SarabunPSK" w:eastAsia="Calibri" w:hAnsi="TH SarabunPSK" w:cs="TH SarabunPSK"/>
          <w:sz w:val="28"/>
        </w:rPr>
        <w:t>.</w:t>
      </w:r>
    </w:p>
    <w:p w14:paraId="0F83ED1F" w14:textId="77777777" w:rsidR="004F4767" w:rsidRPr="004F4767" w:rsidRDefault="004F4767" w:rsidP="004F4767">
      <w:pPr>
        <w:spacing w:after="0" w:line="240" w:lineRule="auto"/>
        <w:ind w:left="900" w:hanging="900"/>
        <w:jc w:val="thaiDistribute"/>
        <w:rPr>
          <w:rFonts w:ascii="TH SarabunPSK" w:eastAsia="Calibri" w:hAnsi="TH SarabunPSK" w:cs="TH SarabunPSK"/>
          <w:sz w:val="28"/>
        </w:rPr>
      </w:pPr>
      <w:r w:rsidRPr="004F4767">
        <w:rPr>
          <w:rFonts w:ascii="TH SarabunPSK" w:eastAsia="Calibri" w:hAnsi="TH SarabunPSK" w:cs="TH SarabunPSK"/>
          <w:sz w:val="28"/>
        </w:rPr>
        <w:t xml:space="preserve">Yahya bin Sharaf al-Nawawi </w:t>
      </w:r>
      <w:r w:rsidRPr="004F4767">
        <w:rPr>
          <w:rFonts w:ascii="TH SarabunPSK" w:eastAsia="Calibri" w:hAnsi="TH SarabunPSK" w:cs="TH SarabunPSK" w:hint="cs"/>
          <w:sz w:val="28"/>
          <w:cs/>
        </w:rPr>
        <w:t xml:space="preserve">(2006). </w:t>
      </w:r>
      <w:r w:rsidRPr="004F4767">
        <w:rPr>
          <w:rFonts w:ascii="TH SarabunPSK" w:eastAsia="Calibri" w:hAnsi="TH SarabunPSK" w:cs="TH SarabunPSK"/>
          <w:b/>
          <w:bCs/>
          <w:sz w:val="28"/>
        </w:rPr>
        <w:t>al-</w:t>
      </w:r>
      <w:proofErr w:type="spellStart"/>
      <w:r w:rsidRPr="004F4767">
        <w:rPr>
          <w:rFonts w:ascii="TH SarabunPSK" w:eastAsia="Calibri" w:hAnsi="TH SarabunPSK" w:cs="TH SarabunPSK"/>
          <w:b/>
          <w:bCs/>
          <w:sz w:val="28"/>
        </w:rPr>
        <w:t>Majmua</w:t>
      </w:r>
      <w:proofErr w:type="spellEnd"/>
      <w:r w:rsidRPr="004F4767">
        <w:rPr>
          <w:rFonts w:ascii="TH SarabunPSK" w:eastAsia="Calibri" w:hAnsi="TH SarabunPSK" w:cs="TH SarabunPSK"/>
          <w:b/>
          <w:bCs/>
          <w:sz w:val="28"/>
        </w:rPr>
        <w:t xml:space="preserve"> </w:t>
      </w:r>
      <w:proofErr w:type="spellStart"/>
      <w:r w:rsidRPr="004F4767">
        <w:rPr>
          <w:rFonts w:ascii="TH SarabunPSK" w:eastAsia="Calibri" w:hAnsi="TH SarabunPSK" w:cs="TH SarabunPSK"/>
          <w:b/>
          <w:bCs/>
          <w:sz w:val="28"/>
        </w:rPr>
        <w:t>Sharh</w:t>
      </w:r>
      <w:proofErr w:type="spellEnd"/>
      <w:r w:rsidRPr="004F4767">
        <w:rPr>
          <w:rFonts w:ascii="TH SarabunPSK" w:eastAsia="Calibri" w:hAnsi="TH SarabunPSK" w:cs="TH SarabunPSK"/>
          <w:b/>
          <w:bCs/>
          <w:sz w:val="28"/>
        </w:rPr>
        <w:t xml:space="preserve"> al-</w:t>
      </w:r>
      <w:proofErr w:type="spellStart"/>
      <w:proofErr w:type="gramStart"/>
      <w:r w:rsidRPr="004F4767">
        <w:rPr>
          <w:rFonts w:ascii="TH SarabunPSK" w:eastAsia="Calibri" w:hAnsi="TH SarabunPSK" w:cs="TH SarabunPSK"/>
          <w:b/>
          <w:bCs/>
          <w:sz w:val="28"/>
        </w:rPr>
        <w:t>Muhadhab</w:t>
      </w:r>
      <w:proofErr w:type="spellEnd"/>
      <w:r w:rsidRPr="004F4767">
        <w:rPr>
          <w:rFonts w:ascii="TH SarabunPSK" w:eastAsia="Calibri" w:hAnsi="TH SarabunPSK" w:cs="TH SarabunPSK" w:hint="cs"/>
          <w:b/>
          <w:bCs/>
          <w:sz w:val="28"/>
          <w:cs/>
        </w:rPr>
        <w:t>(</w:t>
      </w:r>
      <w:proofErr w:type="gramEnd"/>
      <w:r w:rsidRPr="004F4767">
        <w:rPr>
          <w:rFonts w:ascii="Traditional Arabic" w:eastAsia="Calibri" w:hAnsi="Traditional Arabic" w:cs="Traditional Arabic" w:hint="cs"/>
          <w:b/>
          <w:bCs/>
          <w:sz w:val="28"/>
          <w:rtl/>
          <w:lang w:bidi="ar-SA"/>
        </w:rPr>
        <w:t>المجموع شرح المهذب</w:t>
      </w:r>
      <w:r w:rsidRPr="004F4767">
        <w:rPr>
          <w:rFonts w:ascii="TH SarabunPSK" w:eastAsia="Calibri" w:hAnsi="TH SarabunPSK" w:cs="TH SarabunPSK" w:hint="cs"/>
          <w:b/>
          <w:bCs/>
          <w:sz w:val="28"/>
          <w:cs/>
        </w:rPr>
        <w:t>)</w:t>
      </w:r>
      <w:r w:rsidRPr="004F4767">
        <w:rPr>
          <w:rFonts w:ascii="TH SarabunPSK" w:eastAsia="Calibri" w:hAnsi="TH SarabunPSK" w:cs="TH SarabunPSK" w:hint="cs"/>
          <w:sz w:val="28"/>
          <w:cs/>
        </w:rPr>
        <w:t xml:space="preserve">. </w:t>
      </w:r>
    </w:p>
    <w:p w14:paraId="532C7B8D" w14:textId="77777777" w:rsidR="004F4767" w:rsidRPr="004F4767" w:rsidRDefault="004F4767" w:rsidP="004F4767">
      <w:pPr>
        <w:spacing w:after="0" w:line="240" w:lineRule="auto"/>
        <w:ind w:left="900" w:hanging="900"/>
        <w:jc w:val="thaiDistribute"/>
        <w:rPr>
          <w:rFonts w:ascii="TH SarabunPSK" w:eastAsia="Calibri" w:hAnsi="TH SarabunPSK" w:cs="TH SarabunPSK"/>
          <w:sz w:val="28"/>
        </w:rPr>
      </w:pPr>
      <w:r w:rsidRPr="004F4767">
        <w:rPr>
          <w:rFonts w:ascii="TH SarabunPSK" w:eastAsia="Calibri" w:hAnsi="TH SarabunPSK" w:cs="TH SarabunPSK"/>
          <w:sz w:val="28"/>
          <w:cs/>
        </w:rPr>
        <w:tab/>
      </w:r>
      <w:r w:rsidRPr="004F4767">
        <w:rPr>
          <w:rFonts w:ascii="TH SarabunPSK" w:eastAsia="Calibri" w:hAnsi="TH SarabunPSK" w:cs="TH SarabunPSK"/>
          <w:sz w:val="28"/>
        </w:rPr>
        <w:t>al-</w:t>
      </w:r>
      <w:proofErr w:type="spellStart"/>
      <w:proofErr w:type="gramStart"/>
      <w:r w:rsidRPr="004F4767">
        <w:rPr>
          <w:rFonts w:ascii="TH SarabunPSK" w:eastAsia="Calibri" w:hAnsi="TH SarabunPSK" w:cs="TH SarabunPSK"/>
          <w:sz w:val="28"/>
        </w:rPr>
        <w:t>Saeudiyah</w:t>
      </w:r>
      <w:proofErr w:type="spellEnd"/>
      <w:r w:rsidRPr="004F4767">
        <w:rPr>
          <w:rFonts w:ascii="TH SarabunPSK" w:eastAsia="Calibri" w:hAnsi="TH SarabunPSK" w:cs="TH SarabunPSK"/>
          <w:sz w:val="28"/>
        </w:rPr>
        <w:t xml:space="preserve"> :</w:t>
      </w:r>
      <w:proofErr w:type="gramEnd"/>
      <w:r w:rsidRPr="004F4767">
        <w:rPr>
          <w:rFonts w:ascii="TH SarabunPSK" w:eastAsia="Calibri" w:hAnsi="TH SarabunPSK" w:cs="TH SarabunPSK"/>
          <w:sz w:val="28"/>
        </w:rPr>
        <w:t xml:space="preserve"> </w:t>
      </w:r>
      <w:proofErr w:type="spellStart"/>
      <w:r w:rsidRPr="004F4767">
        <w:rPr>
          <w:rFonts w:ascii="TH SarabunPSK" w:eastAsia="Calibri" w:hAnsi="TH SarabunPSK" w:cs="TH SarabunPSK"/>
          <w:sz w:val="28"/>
        </w:rPr>
        <w:t>Maktabah</w:t>
      </w:r>
      <w:proofErr w:type="spellEnd"/>
      <w:r w:rsidRPr="004F4767">
        <w:rPr>
          <w:rFonts w:ascii="TH SarabunPSK" w:eastAsia="Calibri" w:hAnsi="TH SarabunPSK" w:cs="TH SarabunPSK"/>
          <w:sz w:val="28"/>
        </w:rPr>
        <w:t xml:space="preserve"> al-Arshad.</w:t>
      </w:r>
    </w:p>
    <w:bookmarkEnd w:id="0"/>
    <w:p w14:paraId="594236BF" w14:textId="77777777" w:rsidR="004F4767" w:rsidRPr="00BB2D9F" w:rsidRDefault="004F4767" w:rsidP="00BB2D9F">
      <w:pPr>
        <w:spacing w:after="0"/>
        <w:jc w:val="thaiDistribute"/>
        <w:rPr>
          <w:rFonts w:ascii="TH SarabunPSK" w:hAnsi="TH SarabunPSK" w:cs="TH SarabunPSK"/>
          <w:sz w:val="28"/>
        </w:rPr>
      </w:pPr>
    </w:p>
    <w:sectPr w:rsidR="004F4767" w:rsidRPr="00BB2D9F" w:rsidSect="00464125">
      <w:pgSz w:w="11906" w:h="16838"/>
      <w:pgMar w:top="1699" w:right="1699" w:bottom="1987"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F403" w14:textId="77777777" w:rsidR="00471662" w:rsidRDefault="00471662" w:rsidP="004F4767">
      <w:pPr>
        <w:spacing w:after="0" w:line="240" w:lineRule="auto"/>
      </w:pPr>
      <w:r>
        <w:separator/>
      </w:r>
    </w:p>
  </w:endnote>
  <w:endnote w:type="continuationSeparator" w:id="0">
    <w:p w14:paraId="311D6273" w14:textId="77777777" w:rsidR="00471662" w:rsidRDefault="00471662" w:rsidP="004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raditional Arabic">
    <w:altName w:val="Traditional Arabic"/>
    <w:charset w:val="B2"/>
    <w:family w:val="roman"/>
    <w:pitch w:val="variable"/>
    <w:sig w:usb0="00002003" w:usb1="80000000" w:usb2="00000008" w:usb3="00000000" w:csb0="0000004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ordiaNew">
    <w:altName w:val="Microsoft JhengHei"/>
    <w:panose1 w:val="00000000000000000000"/>
    <w:charset w:val="00"/>
    <w:family w:val="swiss"/>
    <w:notTrueType/>
    <w:pitch w:val="default"/>
    <w:sig w:usb0="01000003" w:usb1="08080000" w:usb2="00000010" w:usb3="00000000" w:csb0="00110001" w:csb1="00000000"/>
  </w:font>
  <w:font w:name="AngsanaNew">
    <w:altName w:val="Microsoft JhengHei"/>
    <w:panose1 w:val="00000000000000000000"/>
    <w:charset w:val="88"/>
    <w:family w:val="auto"/>
    <w:notTrueType/>
    <w:pitch w:val="default"/>
    <w:sig w:usb0="00000000" w:usb1="08080000" w:usb2="00000010" w:usb3="00000000" w:csb0="00100000" w:csb1="00000000"/>
  </w:font>
  <w:font w:name="TH Sarabun New">
    <w:panose1 w:val="020B0500040200020003"/>
    <w:charset w:val="00"/>
    <w:family w:val="swiss"/>
    <w:pitch w:val="variable"/>
    <w:sig w:usb0="A100006F" w:usb1="5000205A" w:usb2="00000000" w:usb3="00000000" w:csb0="0001018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6CE3" w14:textId="77777777" w:rsidR="00471662" w:rsidRDefault="00471662" w:rsidP="004F4767">
      <w:pPr>
        <w:spacing w:after="0" w:line="240" w:lineRule="auto"/>
      </w:pPr>
      <w:r>
        <w:separator/>
      </w:r>
    </w:p>
  </w:footnote>
  <w:footnote w:type="continuationSeparator" w:id="0">
    <w:p w14:paraId="049206B1" w14:textId="77777777" w:rsidR="00471662" w:rsidRDefault="00471662" w:rsidP="004F4767">
      <w:pPr>
        <w:spacing w:after="0" w:line="240" w:lineRule="auto"/>
      </w:pPr>
      <w:r>
        <w:continuationSeparator/>
      </w:r>
    </w:p>
  </w:footnote>
  <w:footnote w:id="1">
    <w:p w14:paraId="74DC72FB" w14:textId="77777777" w:rsidR="004F4767" w:rsidRPr="002171F3" w:rsidRDefault="004F4767" w:rsidP="004F4767">
      <w:pPr>
        <w:autoSpaceDE w:val="0"/>
        <w:autoSpaceDN w:val="0"/>
        <w:adjustRightInd w:val="0"/>
        <w:spacing w:line="240" w:lineRule="auto"/>
        <w:rPr>
          <w:rFonts w:ascii="TH SarabunPSK" w:eastAsia="AngsanaNew" w:hAnsi="TH SarabunPSK" w:cs="TH SarabunPSK"/>
          <w:sz w:val="28"/>
        </w:rPr>
      </w:pPr>
      <w:r w:rsidRPr="0059106B">
        <w:rPr>
          <w:rStyle w:val="aa"/>
          <w:rFonts w:ascii="TH SarabunPSK" w:hAnsi="TH SarabunPSK" w:cs="TH SarabunPSK"/>
          <w:sz w:val="28"/>
        </w:rPr>
        <w:footnoteRef/>
      </w:r>
      <w:r w:rsidRPr="0059106B">
        <w:rPr>
          <w:rFonts w:ascii="TH SarabunPSK" w:hAnsi="TH SarabunPSK" w:cs="TH SarabunPSK"/>
          <w:sz w:val="28"/>
        </w:rPr>
        <w:t xml:space="preserve"> </w:t>
      </w:r>
      <w:r w:rsidRPr="008B4EB1">
        <w:rPr>
          <w:rFonts w:ascii="TH SarabunPSK" w:eastAsia="AngsanaNew" w:hAnsi="TH SarabunPSK" w:cs="TH SarabunPSK"/>
          <w:sz w:val="28"/>
          <w:cs/>
        </w:rPr>
        <w:t>อัลกุรอาน คือ คัมภีร์สำคัญสูงสุดของชาวมุสลิมซึ่งรวบรวมคำตรัสของอัลลอฮฺ</w:t>
      </w:r>
      <w:r w:rsidRPr="008B4EB1">
        <w:rPr>
          <w:rFonts w:ascii="TH SarabunPSK" w:hAnsi="TH SarabunPSK" w:cs="TH SarabunPSK"/>
          <w:noProof/>
          <w:sz w:val="28"/>
        </w:rPr>
        <w:t xml:space="preserve"> </w:t>
      </w:r>
      <w:bookmarkStart w:id="3" w:name="_Hlk96193671"/>
      <w:r w:rsidRPr="008B4EB1">
        <w:rPr>
          <w:rFonts w:ascii="TH SarabunPSK" w:hAnsi="TH SarabunPSK" w:cs="TH SarabunPSK"/>
          <w:noProof/>
          <w:sz w:val="28"/>
        </w:rPr>
        <w:drawing>
          <wp:inline distT="0" distB="0" distL="0" distR="0" wp14:anchorId="0DC48175" wp14:editId="46A728F0">
            <wp:extent cx="133350" cy="133350"/>
            <wp:effectExtent l="0" t="0" r="0" b="0"/>
            <wp:docPr id="39" name="รูปภาพ 39" descr="D:\งานทั้งหลาย\งานวิทยานิพนธ์ (ฮุดา)\งานค้าง\เบสสสิ่ง\สุบ.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งานทั้งหลาย\งานวิทยานิพนธ์ (ฮุดา)\งานค้าง\เบสสสิ่ง\สุบ.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bookmarkEnd w:id="3"/>
      <w:r w:rsidRPr="008B4EB1">
        <w:rPr>
          <w:rFonts w:ascii="TH SarabunPSK" w:hAnsi="TH SarabunPSK" w:cs="TH SarabunPSK"/>
          <w:noProof/>
          <w:sz w:val="28"/>
        </w:rPr>
        <w:t xml:space="preserve"> </w:t>
      </w:r>
      <w:r w:rsidRPr="008B4EB1">
        <w:rPr>
          <w:rFonts w:ascii="TH SarabunPSK" w:hAnsi="TH SarabunPSK" w:cs="TH SarabunPSK"/>
          <w:noProof/>
          <w:sz w:val="28"/>
          <w:cs/>
        </w:rPr>
        <w:t>ที่ประทาน</w:t>
      </w:r>
      <w:r w:rsidRPr="008B4EB1">
        <w:rPr>
          <w:rFonts w:ascii="TH SarabunPSK" w:hAnsi="TH SarabunPSK" w:cs="TH SarabunPSK" w:hint="cs"/>
          <w:noProof/>
          <w:sz w:val="28"/>
          <w:cs/>
        </w:rPr>
        <w:t>ให้</w:t>
      </w:r>
      <w:r w:rsidRPr="008B4EB1">
        <w:rPr>
          <w:rFonts w:ascii="TH SarabunPSK" w:hAnsi="TH SarabunPSK" w:cs="TH SarabunPSK"/>
          <w:noProof/>
          <w:sz w:val="28"/>
          <w:cs/>
        </w:rPr>
        <w:t>แก่มนุษยชาติผ่าน</w:t>
      </w:r>
      <w:r w:rsidRPr="008B4EB1">
        <w:rPr>
          <w:rFonts w:ascii="TH SarabunPSK" w:eastAsia="AngsanaNew" w:hAnsi="TH SarabunPSK" w:cs="TH SarabunPSK" w:hint="cs"/>
          <w:sz w:val="28"/>
          <w:cs/>
        </w:rPr>
        <w:t>ศาสนทูต</w:t>
      </w:r>
      <w:r w:rsidRPr="008B4EB1">
        <w:rPr>
          <w:rFonts w:ascii="TH SarabunPSK" w:eastAsia="AngsanaNew" w:hAnsi="TH SarabunPSK" w:cs="TH SarabunPSK"/>
          <w:sz w:val="28"/>
          <w:cs/>
        </w:rPr>
        <w:t xml:space="preserve">มุหัมมัด </w:t>
      </w:r>
      <w:r w:rsidRPr="008B4EB1">
        <w:rPr>
          <w:rFonts w:ascii="TH SarabunPSK" w:hAnsi="TH SarabunPSK" w:cs="TH SarabunPSK"/>
          <w:noProof/>
          <w:sz w:val="28"/>
        </w:rPr>
        <w:drawing>
          <wp:inline distT="0" distB="0" distL="0" distR="0" wp14:anchorId="15DA6B50" wp14:editId="775393A8">
            <wp:extent cx="171450" cy="161925"/>
            <wp:effectExtent l="0" t="0" r="0" b="9525"/>
            <wp:docPr id="38" name="รูปภาพ 38" descr="D:\งานทั้งหลาย\งานวิทยานิพนธ์ (ฮุดา)\งานค้าง\เบสสสิ่ง\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D:\งานทั้งหลาย\งานวิทยานิพนธ์ (ฮุดา)\งานค้าง\เบสสสิ่ง\ศ.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8B4EB1">
        <w:rPr>
          <w:rFonts w:ascii="TH SarabunPSK" w:eastAsia="AngsanaNew" w:hAnsi="TH SarabunPSK" w:cs="TH SarabunPSK"/>
          <w:sz w:val="28"/>
          <w:cs/>
        </w:rPr>
        <w:t xml:space="preserve"> ตั้งแต่ได้รับการแต่งตั้งเป็น</w:t>
      </w:r>
      <w:r w:rsidRPr="008B4EB1">
        <w:rPr>
          <w:rFonts w:ascii="TH SarabunPSK" w:eastAsia="AngsanaNew" w:hAnsi="TH SarabunPSK" w:cs="TH SarabunPSK" w:hint="cs"/>
          <w:sz w:val="28"/>
          <w:cs/>
        </w:rPr>
        <w:t>ศาสนทูต</w:t>
      </w:r>
      <w:r w:rsidRPr="008B4EB1">
        <w:rPr>
          <w:rFonts w:ascii="TH SarabunPSK" w:eastAsia="AngsanaNew" w:hAnsi="TH SarabunPSK" w:cs="TH SarabunPSK"/>
          <w:sz w:val="28"/>
          <w:cs/>
        </w:rPr>
        <w:t xml:space="preserve"> </w:t>
      </w:r>
      <w:r w:rsidRPr="008B4EB1">
        <w:rPr>
          <w:rFonts w:ascii="TH SarabunPSK" w:hAnsi="TH SarabunPSK" w:cs="TH SarabunPSK"/>
          <w:noProof/>
          <w:sz w:val="28"/>
        </w:rPr>
        <w:drawing>
          <wp:inline distT="0" distB="0" distL="0" distR="0" wp14:anchorId="5C548BB1" wp14:editId="327FE24A">
            <wp:extent cx="171450" cy="161925"/>
            <wp:effectExtent l="0" t="0" r="0" b="9525"/>
            <wp:docPr id="37" name="รูปภาพ 37" descr="D:\งานทั้งหลาย\งานวิทยานิพนธ์ (ฮุดา)\งานค้าง\เบสสสิ่ง\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D:\งานทั้งหลาย\งานวิทยานิพนธ์ (ฮุดา)\งานค้าง\เบสสสิ่ง\ศ.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8B4EB1">
        <w:rPr>
          <w:rFonts w:ascii="TH SarabunPSK" w:eastAsia="AngsanaNew" w:hAnsi="TH SarabunPSK" w:cs="TH SarabunPSK"/>
          <w:sz w:val="28"/>
          <w:cs/>
        </w:rPr>
        <w:t xml:space="preserve">  เมื่อมีอายุได้ </w:t>
      </w:r>
      <w:r w:rsidRPr="008B4EB1">
        <w:rPr>
          <w:rFonts w:ascii="TH SarabunPSK" w:eastAsia="AngsanaNew" w:hAnsi="TH SarabunPSK" w:cs="TH SarabunPSK"/>
          <w:sz w:val="28"/>
        </w:rPr>
        <w:t xml:space="preserve">40 </w:t>
      </w:r>
      <w:r w:rsidRPr="008B4EB1">
        <w:rPr>
          <w:rFonts w:ascii="TH SarabunPSK" w:eastAsia="AngsanaNew" w:hAnsi="TH SarabunPSK" w:cs="TH SarabunPSK"/>
          <w:sz w:val="28"/>
          <w:cs/>
        </w:rPr>
        <w:t>ปี จนกระทั้งท่านเสียชีวิต</w:t>
      </w:r>
      <w:r>
        <w:rPr>
          <w:rFonts w:ascii="TH SarabunPSK" w:eastAsia="AngsanaNew" w:hAnsi="TH SarabunPSK" w:cs="TH SarabunPSK" w:hint="cs"/>
          <w:sz w:val="28"/>
          <w:cs/>
        </w:rPr>
        <w:t xml:space="preserve">   </w:t>
      </w:r>
      <w:r w:rsidRPr="008B4EB1">
        <w:rPr>
          <w:rFonts w:ascii="TH SarabunPSK" w:eastAsia="AngsanaNew" w:hAnsi="TH SarabunPSK" w:cs="TH SarabunPSK"/>
          <w:sz w:val="28"/>
          <w:cs/>
        </w:rPr>
        <w:t xml:space="preserve">เมื่ออายุได้ </w:t>
      </w:r>
      <w:r w:rsidRPr="008B4EB1">
        <w:rPr>
          <w:rFonts w:ascii="TH SarabunPSK" w:eastAsia="AngsanaNew" w:hAnsi="TH SarabunPSK" w:cs="TH SarabunPSK"/>
          <w:sz w:val="28"/>
        </w:rPr>
        <w:t xml:space="preserve">63 </w:t>
      </w:r>
      <w:r w:rsidRPr="008B4EB1">
        <w:rPr>
          <w:rFonts w:ascii="TH SarabunPSK" w:eastAsia="AngsanaNew" w:hAnsi="TH SarabunPSK" w:cs="TH SarabunPSK"/>
          <w:sz w:val="28"/>
          <w:cs/>
        </w:rPr>
        <w:t>ปี (บรรจง บินกาซัน</w:t>
      </w:r>
      <w:r w:rsidRPr="008B4EB1">
        <w:rPr>
          <w:rFonts w:ascii="TH SarabunPSK" w:eastAsia="AngsanaNew" w:hAnsi="TH SarabunPSK" w:cs="TH SarabunPSK"/>
          <w:sz w:val="28"/>
        </w:rPr>
        <w:t xml:space="preserve">, </w:t>
      </w:r>
      <w:r w:rsidRPr="008B4EB1">
        <w:rPr>
          <w:rFonts w:ascii="TH SarabunPSK" w:eastAsia="AngsanaNew" w:hAnsi="TH SarabunPSK" w:cs="TH SarabunPSK"/>
          <w:sz w:val="28"/>
          <w:cs/>
        </w:rPr>
        <w:t>2547: 1</w:t>
      </w:r>
      <w:r w:rsidRPr="008B4EB1">
        <w:rPr>
          <w:rFonts w:ascii="TH SarabunPSK" w:eastAsia="AngsanaNew" w:hAnsi="TH SarabunPSK" w:cs="TH SarabunPSK"/>
          <w:sz w:val="28"/>
        </w:rPr>
        <w:t>8</w:t>
      </w:r>
      <w:r w:rsidRPr="008B4EB1">
        <w:rPr>
          <w:rFonts w:ascii="TH SarabunPSK" w:eastAsia="AngsanaNew" w:hAnsi="TH SarabunPSK" w:cs="TH SarabunPSK"/>
          <w:sz w:val="28"/>
          <w:cs/>
        </w:rPr>
        <w:t>)</w:t>
      </w:r>
      <w:r w:rsidRPr="002171F3">
        <w:rPr>
          <w:rFonts w:ascii="TH SarabunPSK" w:eastAsia="AngsanaNew" w:hAnsi="TH SarabunPSK" w:cs="TH SarabunPSK"/>
          <w:sz w:val="28"/>
          <w:cs/>
        </w:rPr>
        <w:t xml:space="preserve">  </w:t>
      </w:r>
    </w:p>
    <w:p w14:paraId="4833FED8" w14:textId="77777777" w:rsidR="004F4767" w:rsidRPr="0059106B" w:rsidRDefault="004F4767" w:rsidP="004F4767">
      <w:pPr>
        <w:autoSpaceDE w:val="0"/>
        <w:autoSpaceDN w:val="0"/>
        <w:adjustRightInd w:val="0"/>
        <w:spacing w:line="240" w:lineRule="auto"/>
        <w:rPr>
          <w:rFonts w:ascii="TH SarabunPSK" w:eastAsia="AngsanaNew" w:hAnsi="TH SarabunPSK" w:cs="TH SarabunPSK"/>
          <w:sz w:val="10"/>
          <w:szCs w:val="10"/>
        </w:rPr>
      </w:pPr>
      <w:r w:rsidRPr="0059106B">
        <w:rPr>
          <w:rFonts w:ascii="TH SarabunPSK" w:eastAsia="AngsanaNew" w:hAnsi="TH SarabunPSK" w:cs="TH SarabunPSK"/>
          <w:sz w:val="28"/>
          <w: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9F"/>
    <w:rsid w:val="00260D1C"/>
    <w:rsid w:val="00464125"/>
    <w:rsid w:val="00471662"/>
    <w:rsid w:val="004F4767"/>
    <w:rsid w:val="00BB2D9F"/>
    <w:rsid w:val="00C2667D"/>
    <w:rsid w:val="00CD33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68A"/>
  <w15:chartTrackingRefBased/>
  <w15:docId w15:val="{1748DC5F-4F20-41BB-BF1C-06732443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4767"/>
    <w:pPr>
      <w:keepNext/>
      <w:keepLines/>
      <w:spacing w:before="480" w:after="0" w:line="276" w:lineRule="auto"/>
      <w:outlineLvl w:val="0"/>
    </w:pPr>
    <w:rPr>
      <w:rFonts w:ascii="Cambria" w:eastAsia="Times New Roman" w:hAnsi="Cambria" w:cs="Angsana New"/>
      <w:b/>
      <w:bCs/>
      <w:color w:val="365F91"/>
      <w:sz w:val="28"/>
      <w:szCs w:val="35"/>
    </w:rPr>
  </w:style>
  <w:style w:type="paragraph" w:styleId="2">
    <w:name w:val="heading 2"/>
    <w:basedOn w:val="a"/>
    <w:next w:val="a"/>
    <w:link w:val="20"/>
    <w:uiPriority w:val="9"/>
    <w:unhideWhenUsed/>
    <w:qFormat/>
    <w:rsid w:val="004F4767"/>
    <w:pPr>
      <w:keepNext/>
      <w:keepLines/>
      <w:spacing w:before="40" w:after="0" w:line="276" w:lineRule="auto"/>
      <w:jc w:val="thaiDistribute"/>
      <w:outlineLvl w:val="1"/>
    </w:pPr>
    <w:rPr>
      <w:rFonts w:ascii="Cambria" w:eastAsia="Times New Roman" w:hAnsi="Cambria" w:cs="Angsana New"/>
      <w:color w:val="365F91"/>
      <w:sz w:val="26"/>
      <w:szCs w:val="33"/>
    </w:rPr>
  </w:style>
  <w:style w:type="paragraph" w:styleId="4">
    <w:name w:val="heading 4"/>
    <w:basedOn w:val="a"/>
    <w:next w:val="a"/>
    <w:link w:val="40"/>
    <w:unhideWhenUsed/>
    <w:qFormat/>
    <w:rsid w:val="004F4767"/>
    <w:pPr>
      <w:keepNext/>
      <w:keepLines/>
      <w:spacing w:before="200" w:after="0" w:line="276" w:lineRule="auto"/>
      <w:outlineLvl w:val="3"/>
    </w:pPr>
    <w:rPr>
      <w:rFonts w:ascii="Cambria" w:eastAsia="Times New Roman" w:hAnsi="Cambria" w:cs="Angsana New"/>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4F4767"/>
    <w:rPr>
      <w:rFonts w:ascii="Cambria" w:eastAsia="Times New Roman" w:hAnsi="Cambria" w:cs="Angsana New"/>
      <w:b/>
      <w:bCs/>
      <w:color w:val="365F91"/>
      <w:sz w:val="28"/>
      <w:szCs w:val="35"/>
    </w:rPr>
  </w:style>
  <w:style w:type="character" w:customStyle="1" w:styleId="20">
    <w:name w:val="หัวเรื่อง 2 อักขระ"/>
    <w:basedOn w:val="a0"/>
    <w:link w:val="2"/>
    <w:uiPriority w:val="9"/>
    <w:rsid w:val="004F4767"/>
    <w:rPr>
      <w:rFonts w:ascii="Cambria" w:eastAsia="Times New Roman" w:hAnsi="Cambria" w:cs="Angsana New"/>
      <w:color w:val="365F91"/>
      <w:sz w:val="26"/>
      <w:szCs w:val="33"/>
    </w:rPr>
  </w:style>
  <w:style w:type="character" w:customStyle="1" w:styleId="40">
    <w:name w:val="หัวเรื่อง 4 อักขระ"/>
    <w:basedOn w:val="a0"/>
    <w:link w:val="4"/>
    <w:rsid w:val="004F4767"/>
    <w:rPr>
      <w:rFonts w:ascii="Cambria" w:eastAsia="Times New Roman" w:hAnsi="Cambria" w:cs="Angsana New"/>
      <w:b/>
      <w:bCs/>
      <w:i/>
      <w:iCs/>
      <w:color w:val="4F81BD"/>
    </w:rPr>
  </w:style>
  <w:style w:type="numbering" w:customStyle="1" w:styleId="11">
    <w:name w:val="ไม่มีรายการ1"/>
    <w:next w:val="a2"/>
    <w:uiPriority w:val="99"/>
    <w:semiHidden/>
    <w:unhideWhenUsed/>
    <w:rsid w:val="004F4767"/>
  </w:style>
  <w:style w:type="numbering" w:customStyle="1" w:styleId="110">
    <w:name w:val="ไม่มีรายการ11"/>
    <w:next w:val="a2"/>
    <w:uiPriority w:val="99"/>
    <w:semiHidden/>
    <w:unhideWhenUsed/>
    <w:rsid w:val="004F4767"/>
  </w:style>
  <w:style w:type="paragraph" w:styleId="a3">
    <w:name w:val="List Paragraph"/>
    <w:basedOn w:val="a"/>
    <w:uiPriority w:val="34"/>
    <w:qFormat/>
    <w:rsid w:val="004F4767"/>
    <w:pPr>
      <w:spacing w:after="0" w:line="276" w:lineRule="auto"/>
      <w:ind w:left="720"/>
      <w:contextualSpacing/>
      <w:jc w:val="thaiDistribute"/>
    </w:pPr>
    <w:rPr>
      <w:rFonts w:ascii="Traditional Arabic" w:eastAsia="Calibri" w:hAnsi="Traditional Arabic" w:cs="Angsana New"/>
      <w:sz w:val="36"/>
      <w:szCs w:val="45"/>
    </w:rPr>
  </w:style>
  <w:style w:type="character" w:customStyle="1" w:styleId="fontstyle21">
    <w:name w:val="fontstyle21"/>
    <w:rsid w:val="004F4767"/>
    <w:rPr>
      <w:rFonts w:ascii="AngsanaUPC" w:hAnsi="AngsanaUPC" w:cs="AngsanaUPC" w:hint="default"/>
      <w:b w:val="0"/>
      <w:bCs w:val="0"/>
      <w:i w:val="0"/>
      <w:iCs w:val="0"/>
      <w:color w:val="000000"/>
      <w:sz w:val="30"/>
      <w:szCs w:val="30"/>
    </w:rPr>
  </w:style>
  <w:style w:type="paragraph" w:styleId="a4">
    <w:name w:val="Balloon Text"/>
    <w:basedOn w:val="a"/>
    <w:link w:val="a5"/>
    <w:uiPriority w:val="99"/>
    <w:semiHidden/>
    <w:unhideWhenUsed/>
    <w:rsid w:val="004F4767"/>
    <w:pPr>
      <w:spacing w:after="0" w:line="240" w:lineRule="auto"/>
      <w:jc w:val="thaiDistribute"/>
    </w:pPr>
    <w:rPr>
      <w:rFonts w:ascii="Tahoma" w:eastAsia="Calibri" w:hAnsi="Tahoma" w:cs="Angsana New"/>
      <w:sz w:val="16"/>
      <w:szCs w:val="20"/>
    </w:rPr>
  </w:style>
  <w:style w:type="character" w:customStyle="1" w:styleId="a5">
    <w:name w:val="ข้อความบอลลูน อักขระ"/>
    <w:basedOn w:val="a0"/>
    <w:link w:val="a4"/>
    <w:uiPriority w:val="99"/>
    <w:semiHidden/>
    <w:rsid w:val="004F4767"/>
    <w:rPr>
      <w:rFonts w:ascii="Tahoma" w:eastAsia="Calibri" w:hAnsi="Tahoma" w:cs="Angsana New"/>
      <w:sz w:val="16"/>
      <w:szCs w:val="20"/>
    </w:rPr>
  </w:style>
  <w:style w:type="paragraph" w:customStyle="1" w:styleId="Default">
    <w:name w:val="Default"/>
    <w:rsid w:val="004F4767"/>
    <w:pPr>
      <w:autoSpaceDE w:val="0"/>
      <w:autoSpaceDN w:val="0"/>
      <w:adjustRightInd w:val="0"/>
      <w:spacing w:after="0" w:line="240" w:lineRule="auto"/>
    </w:pPr>
    <w:rPr>
      <w:rFonts w:ascii="TH SarabunPSK" w:eastAsia="Calibri" w:hAnsi="TH SarabunPSK" w:cs="TH SarabunPSK"/>
      <w:color w:val="000000"/>
      <w:sz w:val="24"/>
      <w:szCs w:val="24"/>
    </w:rPr>
  </w:style>
  <w:style w:type="character" w:styleId="a6">
    <w:name w:val="Hyperlink"/>
    <w:uiPriority w:val="99"/>
    <w:unhideWhenUsed/>
    <w:rsid w:val="004F4767"/>
    <w:rPr>
      <w:color w:val="0000FF"/>
      <w:u w:val="single"/>
    </w:rPr>
  </w:style>
  <w:style w:type="table" w:styleId="a7">
    <w:name w:val="Table Grid"/>
    <w:basedOn w:val="a1"/>
    <w:uiPriority w:val="59"/>
    <w:rsid w:val="004F4767"/>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4F4767"/>
    <w:pPr>
      <w:spacing w:after="0" w:line="240" w:lineRule="auto"/>
      <w:jc w:val="thaiDistribute"/>
    </w:pPr>
    <w:rPr>
      <w:rFonts w:ascii="Traditional Arabic" w:eastAsia="Calibri" w:hAnsi="Traditional Arabic" w:cs="Angsana New"/>
      <w:sz w:val="20"/>
      <w:szCs w:val="25"/>
    </w:rPr>
  </w:style>
  <w:style w:type="character" w:customStyle="1" w:styleId="a9">
    <w:name w:val="ข้อความเชิงอรรถ อักขระ"/>
    <w:basedOn w:val="a0"/>
    <w:link w:val="a8"/>
    <w:uiPriority w:val="99"/>
    <w:semiHidden/>
    <w:rsid w:val="004F4767"/>
    <w:rPr>
      <w:rFonts w:ascii="Traditional Arabic" w:eastAsia="Calibri" w:hAnsi="Traditional Arabic" w:cs="Angsana New"/>
      <w:sz w:val="20"/>
      <w:szCs w:val="25"/>
    </w:rPr>
  </w:style>
  <w:style w:type="character" w:styleId="aa">
    <w:name w:val="footnote reference"/>
    <w:uiPriority w:val="99"/>
    <w:unhideWhenUsed/>
    <w:rsid w:val="004F4767"/>
    <w:rPr>
      <w:sz w:val="32"/>
      <w:szCs w:val="32"/>
      <w:vertAlign w:val="superscript"/>
    </w:rPr>
  </w:style>
  <w:style w:type="character" w:styleId="ab">
    <w:name w:val="Emphasis"/>
    <w:uiPriority w:val="20"/>
    <w:qFormat/>
    <w:rsid w:val="004F4767"/>
    <w:rPr>
      <w:i/>
      <w:iCs/>
    </w:rPr>
  </w:style>
  <w:style w:type="character" w:styleId="ac">
    <w:name w:val="Unresolved Mention"/>
    <w:uiPriority w:val="99"/>
    <w:semiHidden/>
    <w:unhideWhenUsed/>
    <w:rsid w:val="004F4767"/>
    <w:rPr>
      <w:color w:val="605E5C"/>
      <w:shd w:val="clear" w:color="auto" w:fill="E1DFDD"/>
    </w:rPr>
  </w:style>
  <w:style w:type="paragraph" w:styleId="ad">
    <w:name w:val="header"/>
    <w:basedOn w:val="a"/>
    <w:link w:val="ae"/>
    <w:uiPriority w:val="99"/>
    <w:unhideWhenUsed/>
    <w:rsid w:val="004F4767"/>
    <w:pPr>
      <w:tabs>
        <w:tab w:val="center" w:pos="4513"/>
        <w:tab w:val="right" w:pos="9026"/>
      </w:tabs>
      <w:spacing w:after="0" w:line="240" w:lineRule="auto"/>
      <w:jc w:val="thaiDistribute"/>
    </w:pPr>
    <w:rPr>
      <w:rFonts w:ascii="Traditional Arabic" w:eastAsia="Calibri" w:hAnsi="Traditional Arabic" w:cs="Angsana New"/>
      <w:sz w:val="36"/>
      <w:szCs w:val="45"/>
    </w:rPr>
  </w:style>
  <w:style w:type="character" w:customStyle="1" w:styleId="ae">
    <w:name w:val="หัวกระดาษ อักขระ"/>
    <w:basedOn w:val="a0"/>
    <w:link w:val="ad"/>
    <w:uiPriority w:val="99"/>
    <w:rsid w:val="004F4767"/>
    <w:rPr>
      <w:rFonts w:ascii="Traditional Arabic" w:eastAsia="Calibri" w:hAnsi="Traditional Arabic" w:cs="Angsana New"/>
      <w:sz w:val="36"/>
      <w:szCs w:val="45"/>
    </w:rPr>
  </w:style>
  <w:style w:type="paragraph" w:styleId="af">
    <w:name w:val="footer"/>
    <w:basedOn w:val="a"/>
    <w:link w:val="af0"/>
    <w:uiPriority w:val="99"/>
    <w:unhideWhenUsed/>
    <w:rsid w:val="004F4767"/>
    <w:pPr>
      <w:tabs>
        <w:tab w:val="center" w:pos="4513"/>
        <w:tab w:val="right" w:pos="9026"/>
      </w:tabs>
      <w:spacing w:after="0" w:line="240" w:lineRule="auto"/>
      <w:jc w:val="thaiDistribute"/>
    </w:pPr>
    <w:rPr>
      <w:rFonts w:ascii="Traditional Arabic" w:eastAsia="Calibri" w:hAnsi="Traditional Arabic" w:cs="Angsana New"/>
      <w:sz w:val="36"/>
      <w:szCs w:val="45"/>
    </w:rPr>
  </w:style>
  <w:style w:type="character" w:customStyle="1" w:styleId="af0">
    <w:name w:val="ท้ายกระดาษ อักขระ"/>
    <w:basedOn w:val="a0"/>
    <w:link w:val="af"/>
    <w:uiPriority w:val="99"/>
    <w:rsid w:val="004F4767"/>
    <w:rPr>
      <w:rFonts w:ascii="Traditional Arabic" w:eastAsia="Calibri" w:hAnsi="Traditional Arabic" w:cs="Angsana New"/>
      <w:sz w:val="36"/>
      <w:szCs w:val="45"/>
    </w:rPr>
  </w:style>
  <w:style w:type="paragraph" w:styleId="af1">
    <w:name w:val="Normal (Web)"/>
    <w:basedOn w:val="a"/>
    <w:uiPriority w:val="99"/>
    <w:semiHidden/>
    <w:unhideWhenUsed/>
    <w:rsid w:val="004F4767"/>
    <w:pPr>
      <w:spacing w:after="0" w:line="276" w:lineRule="auto"/>
      <w:jc w:val="thaiDistribute"/>
    </w:pPr>
    <w:rPr>
      <w:rFonts w:ascii="Times New Roman" w:eastAsia="Calibri"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4316</Words>
  <Characters>24606</Characters>
  <Application>Microsoft Office Word</Application>
  <DocSecurity>0</DocSecurity>
  <Lines>205</Lines>
  <Paragraphs>57</Paragraphs>
  <ScaleCrop>false</ScaleCrop>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2024-03-02T05:49:00Z</dcterms:created>
  <dcterms:modified xsi:type="dcterms:W3CDTF">2024-03-02T06:23:00Z</dcterms:modified>
</cp:coreProperties>
</file>