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73" w:rsidRPr="00EF7673" w:rsidRDefault="00EF7673" w:rsidP="00EF7673">
      <w:pPr>
        <w:rPr>
          <w:rFonts w:ascii="TH SarabunPSK" w:hAnsi="TH SarabunPSK" w:cs="TH SarabunPSK"/>
          <w:b/>
          <w:bCs/>
          <w:sz w:val="32"/>
          <w:szCs w:val="32"/>
        </w:rPr>
      </w:pPr>
      <w:r w:rsidRPr="00EF767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EF7673" w:rsidRPr="00EF7673" w:rsidRDefault="00EF7673" w:rsidP="00EF7673">
      <w:pPr>
        <w:jc w:val="thaiDistribute"/>
        <w:rPr>
          <w:rFonts w:ascii="TH SarabunPSK" w:hAnsi="TH SarabunPSK" w:cs="TH SarabunPSK"/>
          <w:sz w:val="28"/>
        </w:rPr>
      </w:pPr>
      <w:r>
        <w:tab/>
      </w:r>
      <w:r w:rsidRPr="00EF7673">
        <w:rPr>
          <w:rFonts w:ascii="TH SarabunPSK" w:hAnsi="TH SarabunPSK" w:cs="TH SarabunPSK"/>
          <w:sz w:val="28"/>
          <w:cs/>
        </w:rPr>
        <w:t>การศึกษาเรื่อง การเปิดรับสื่อและพฤติกรรมที่ส่งผลต่อการใช้ประโยชน์จาก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เคชันติ๊กต็</w:t>
      </w:r>
      <w:proofErr w:type="spellEnd"/>
      <w:r w:rsidRPr="00EF7673">
        <w:rPr>
          <w:rFonts w:ascii="TH SarabunPSK" w:hAnsi="TH SarabunPSK" w:cs="TH SarabunPSK"/>
          <w:sz w:val="28"/>
          <w:cs/>
        </w:rPr>
        <w:t>อก (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) </w:t>
      </w:r>
      <w:r w:rsidRPr="00EF7673">
        <w:rPr>
          <w:rFonts w:ascii="TH SarabunPSK" w:hAnsi="TH SarabunPSK" w:cs="TH SarabunPSK"/>
          <w:sz w:val="28"/>
          <w:cs/>
        </w:rPr>
        <w:t xml:space="preserve">ของกลุ่ม </w:t>
      </w:r>
      <w:r w:rsidRPr="00EF7673">
        <w:rPr>
          <w:rFonts w:ascii="TH SarabunPSK" w:hAnsi="TH SarabunPSK" w:cs="TH SarabunPSK"/>
          <w:sz w:val="28"/>
        </w:rPr>
        <w:t xml:space="preserve">Generation Z </w:t>
      </w:r>
      <w:r w:rsidRPr="00EF7673">
        <w:rPr>
          <w:rFonts w:ascii="TH SarabunPSK" w:hAnsi="TH SarabunPSK" w:cs="TH SarabunPSK"/>
          <w:sz w:val="28"/>
          <w:cs/>
        </w:rPr>
        <w:t>ในครั้งนี้ผู้วิจัยทำการทบทวนวรรณกรรมที่เกี่ยวข้องกับการเปิดรับสื่อและพฤติกรรมที่ส่งผลต่อการใช้ประโยชน์จาก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ชัน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</w:t>
      </w:r>
      <w:r w:rsidRPr="00EF7673">
        <w:rPr>
          <w:rFonts w:ascii="TH SarabunPSK" w:hAnsi="TH SarabunPSK" w:cs="TH SarabunPSK"/>
          <w:sz w:val="28"/>
          <w:cs/>
        </w:rPr>
        <w:t xml:space="preserve">ของกลุ่ม </w:t>
      </w:r>
      <w:r w:rsidRPr="00EF7673">
        <w:rPr>
          <w:rFonts w:ascii="TH SarabunPSK" w:hAnsi="TH SarabunPSK" w:cs="TH SarabunPSK"/>
          <w:sz w:val="28"/>
        </w:rPr>
        <w:t xml:space="preserve">Generation Z </w:t>
      </w:r>
      <w:r w:rsidRPr="00EF7673">
        <w:rPr>
          <w:rFonts w:ascii="TH SarabunPSK" w:hAnsi="TH SarabunPSK" w:cs="TH SarabunPSK"/>
          <w:sz w:val="28"/>
          <w:cs/>
        </w:rPr>
        <w:t xml:space="preserve">โดยกำหนดขั้นตอนในการทบทวนวรรณกรรม </w:t>
      </w:r>
      <w:r w:rsidRPr="00EF7673">
        <w:rPr>
          <w:rFonts w:ascii="TH SarabunPSK" w:hAnsi="TH SarabunPSK" w:cs="TH SarabunPSK"/>
          <w:sz w:val="28"/>
        </w:rPr>
        <w:t>3</w:t>
      </w:r>
      <w:r w:rsidRPr="00EF7673">
        <w:rPr>
          <w:rFonts w:ascii="TH SarabunPSK" w:hAnsi="TH SarabunPSK" w:cs="TH SarabunPSK"/>
          <w:sz w:val="28"/>
          <w:cs/>
        </w:rPr>
        <w:t xml:space="preserve"> ขั้นตอน คือ </w:t>
      </w:r>
      <w:r w:rsidRPr="00EF7673">
        <w:rPr>
          <w:rFonts w:ascii="TH SarabunPSK" w:hAnsi="TH SarabunPSK" w:cs="TH SarabunPSK"/>
          <w:sz w:val="28"/>
        </w:rPr>
        <w:t xml:space="preserve">1) </w:t>
      </w:r>
      <w:r w:rsidRPr="00EF7673">
        <w:rPr>
          <w:rFonts w:ascii="TH SarabunPSK" w:hAnsi="TH SarabunPSK" w:cs="TH SarabunPSK"/>
          <w:sz w:val="28"/>
          <w:cs/>
        </w:rPr>
        <w:t xml:space="preserve">แนวคิดทฤษฎีที่เกี่ยวข้องเพื่อกำหนดกรอบตัวแปรที่ใช้ศึกษา </w:t>
      </w:r>
      <w:r w:rsidRPr="00EF7673">
        <w:rPr>
          <w:rFonts w:ascii="TH SarabunPSK" w:hAnsi="TH SarabunPSK" w:cs="TH SarabunPSK"/>
          <w:sz w:val="28"/>
        </w:rPr>
        <w:t xml:space="preserve">2) </w:t>
      </w:r>
      <w:r w:rsidRPr="00EF7673">
        <w:rPr>
          <w:rFonts w:ascii="TH SarabunPSK" w:hAnsi="TH SarabunPSK" w:cs="TH SarabunPSK"/>
          <w:sz w:val="28"/>
          <w:cs/>
        </w:rPr>
        <w:t>งานวิจัยที่เกี่ยวข้องกับความสัมพันธ์ระหว่างการเปิดรับ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ชัน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</w:t>
      </w:r>
      <w:r w:rsidRPr="00EF7673">
        <w:rPr>
          <w:rFonts w:ascii="TH SarabunPSK" w:hAnsi="TH SarabunPSK" w:cs="TH SarabunPSK"/>
          <w:sz w:val="28"/>
          <w:cs/>
        </w:rPr>
        <w:t xml:space="preserve">การใช้ประโยชน์และความพึงพอใจของ </w:t>
      </w:r>
      <w:r>
        <w:rPr>
          <w:rFonts w:ascii="TH SarabunPSK" w:hAnsi="TH SarabunPSK" w:cs="TH SarabunPSK"/>
          <w:sz w:val="28"/>
        </w:rPr>
        <w:t xml:space="preserve">Gen Z  </w:t>
      </w:r>
      <w:r w:rsidRPr="00EF7673">
        <w:rPr>
          <w:rFonts w:ascii="TH SarabunPSK" w:hAnsi="TH SarabunPSK" w:cs="TH SarabunPSK"/>
          <w:sz w:val="28"/>
        </w:rPr>
        <w:t xml:space="preserve">3) </w:t>
      </w:r>
      <w:r w:rsidRPr="00EF7673">
        <w:rPr>
          <w:rFonts w:ascii="TH SarabunPSK" w:hAnsi="TH SarabunPSK" w:cs="TH SarabunPSK"/>
          <w:sz w:val="28"/>
          <w:cs/>
        </w:rPr>
        <w:t xml:space="preserve">องค์ประกอบของตัวแปรที่ใช้ศึกษาที่นำไปสู่การสร้างกรอบแนวคิด ผลการศึกษาครั้งนี้ได้กรอบแนวคิดที่ประกอบด้วยตัวแปรต้น </w:t>
      </w:r>
      <w:r w:rsidRPr="00EF7673">
        <w:rPr>
          <w:rFonts w:ascii="TH SarabunPSK" w:hAnsi="TH SarabunPSK" w:cs="TH SarabunPSK"/>
          <w:sz w:val="28"/>
        </w:rPr>
        <w:t>2</w:t>
      </w:r>
      <w:r w:rsidRPr="00EF7673">
        <w:rPr>
          <w:rFonts w:ascii="TH SarabunPSK" w:hAnsi="TH SarabunPSK" w:cs="TH SarabunPSK"/>
          <w:sz w:val="28"/>
          <w:cs/>
        </w:rPr>
        <w:t xml:space="preserve"> ตัวแปร คือ </w:t>
      </w:r>
      <w:r w:rsidRPr="00EF7673">
        <w:rPr>
          <w:rFonts w:ascii="TH SarabunPSK" w:hAnsi="TH SarabunPSK" w:cs="TH SarabunPSK"/>
          <w:sz w:val="28"/>
        </w:rPr>
        <w:t xml:space="preserve">1) </w:t>
      </w:r>
      <w:r w:rsidRPr="00EF7673">
        <w:rPr>
          <w:rFonts w:ascii="TH SarabunPSK" w:hAnsi="TH SarabunPSK" w:cs="TH SarabunPSK"/>
          <w:sz w:val="28"/>
          <w:cs/>
        </w:rPr>
        <w:t>การเปิดรับ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ชัน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</w:t>
      </w:r>
      <w:r w:rsidRPr="00EF7673">
        <w:rPr>
          <w:rFonts w:ascii="TH SarabunPSK" w:hAnsi="TH SarabunPSK" w:cs="TH SarabunPSK"/>
          <w:sz w:val="28"/>
          <w:cs/>
        </w:rPr>
        <w:t xml:space="preserve">ที่มีองค์ประกอบ คือ การเลือกเปิดรับหรือสนใจการเลือกรับรู้และตีความหมาย การเลือกจดจำ </w:t>
      </w:r>
      <w:r w:rsidRPr="00EF7673">
        <w:rPr>
          <w:rFonts w:ascii="TH SarabunPSK" w:hAnsi="TH SarabunPSK" w:cs="TH SarabunPSK"/>
          <w:sz w:val="28"/>
        </w:rPr>
        <w:t xml:space="preserve">2) </w:t>
      </w:r>
      <w:r w:rsidRPr="00EF7673">
        <w:rPr>
          <w:rFonts w:ascii="TH SarabunPSK" w:hAnsi="TH SarabunPSK" w:cs="TH SarabunPSK"/>
          <w:sz w:val="28"/>
          <w:cs/>
        </w:rPr>
        <w:t>พฤติกรรมการใช้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ชัน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</w:t>
      </w:r>
      <w:r w:rsidRPr="00EF7673">
        <w:rPr>
          <w:rFonts w:ascii="TH SarabunPSK" w:hAnsi="TH SarabunPSK" w:cs="TH SarabunPSK"/>
          <w:sz w:val="28"/>
          <w:cs/>
        </w:rPr>
        <w:t>ที่มีองค์ประกอบ ได้แก่ ระยะเวลาที่ใช้ ความพึงพอใจ คุณภาพของ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เคชันติ๊กต็</w:t>
      </w:r>
      <w:proofErr w:type="spellEnd"/>
      <w:r w:rsidRPr="00EF7673">
        <w:rPr>
          <w:rFonts w:ascii="TH SarabunPSK" w:hAnsi="TH SarabunPSK" w:cs="TH SarabunPSK"/>
          <w:sz w:val="28"/>
          <w:cs/>
        </w:rPr>
        <w:t>อก (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)  </w:t>
      </w:r>
      <w:r w:rsidRPr="00EF7673">
        <w:rPr>
          <w:rFonts w:ascii="TH SarabunPSK" w:hAnsi="TH SarabunPSK" w:cs="TH SarabunPSK"/>
          <w:sz w:val="28"/>
          <w:cs/>
        </w:rPr>
        <w:t>ตัวแปรตามการใช้ประโยชน์จาก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เคชันติ๊กต็</w:t>
      </w:r>
      <w:proofErr w:type="spellEnd"/>
      <w:r w:rsidRPr="00EF7673">
        <w:rPr>
          <w:rFonts w:ascii="TH SarabunPSK" w:hAnsi="TH SarabunPSK" w:cs="TH SarabunPSK"/>
          <w:sz w:val="28"/>
          <w:cs/>
        </w:rPr>
        <w:t>อก (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) </w:t>
      </w:r>
      <w:r w:rsidRPr="00EF7673">
        <w:rPr>
          <w:rFonts w:ascii="TH SarabunPSK" w:hAnsi="TH SarabunPSK" w:cs="TH SarabunPSK"/>
          <w:sz w:val="28"/>
          <w:cs/>
        </w:rPr>
        <w:t>มีองค์ประกอบ ได้แก่ ด้านความคิด ด้านอารมณ์ความรู้สึก ด้านความต้องการส่วนบุคคล ด้านสังคม ด้านความต้องการหลีกหนีจากโลกความจริงชั่วขณะ โดยกรอบแนวคิดที่ได้ครั้งนี้จะนำไปศึกษากับข้อมูลเชิงประจักษ์ต่อไป</w:t>
      </w:r>
    </w:p>
    <w:p w:rsidR="00EF7673" w:rsidRPr="00EF7673" w:rsidRDefault="00EF7673" w:rsidP="00EF7673">
      <w:pPr>
        <w:rPr>
          <w:rFonts w:ascii="TH SarabunPSK" w:hAnsi="TH SarabunPSK" w:cs="TH SarabunPSK"/>
          <w:sz w:val="28"/>
        </w:rPr>
      </w:pPr>
      <w:r w:rsidRPr="00EF7673">
        <w:rPr>
          <w:rFonts w:ascii="TH SarabunPSK" w:hAnsi="TH SarabunPSK" w:cs="TH SarabunPSK"/>
          <w:sz w:val="28"/>
          <w:cs/>
        </w:rPr>
        <w:t>คำสำคัญ: เจเนอ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เรชั่น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ซี </w:t>
      </w:r>
      <w:r w:rsidRPr="00EF7673">
        <w:rPr>
          <w:rFonts w:ascii="TH SarabunPSK" w:hAnsi="TH SarabunPSK" w:cs="TH SarabunPSK"/>
          <w:sz w:val="28"/>
        </w:rPr>
        <w:t xml:space="preserve">, </w:t>
      </w:r>
      <w:proofErr w:type="spellStart"/>
      <w:r w:rsidRPr="00EF7673">
        <w:rPr>
          <w:rFonts w:ascii="TH SarabunPSK" w:hAnsi="TH SarabunPSK" w:cs="TH SarabunPSK"/>
          <w:sz w:val="28"/>
          <w:cs/>
        </w:rPr>
        <w:t>แอป</w:t>
      </w:r>
      <w:proofErr w:type="spellEnd"/>
      <w:r w:rsidRPr="00EF7673">
        <w:rPr>
          <w:rFonts w:ascii="TH SarabunPSK" w:hAnsi="TH SarabunPSK" w:cs="TH SarabunPSK"/>
          <w:sz w:val="28"/>
          <w:cs/>
        </w:rPr>
        <w:t>พลิ</w:t>
      </w:r>
      <w:proofErr w:type="spellStart"/>
      <w:r w:rsidRPr="00EF7673">
        <w:rPr>
          <w:rFonts w:ascii="TH SarabunPSK" w:hAnsi="TH SarabunPSK" w:cs="TH SarabunPSK"/>
          <w:sz w:val="28"/>
          <w:cs/>
        </w:rPr>
        <w:t>เคชันติ๊กต็</w:t>
      </w:r>
      <w:proofErr w:type="spellEnd"/>
      <w:r w:rsidRPr="00EF7673">
        <w:rPr>
          <w:rFonts w:ascii="TH SarabunPSK" w:hAnsi="TH SarabunPSK" w:cs="TH SarabunPSK"/>
          <w:sz w:val="28"/>
          <w:cs/>
        </w:rPr>
        <w:t xml:space="preserve">อก </w:t>
      </w:r>
      <w:r w:rsidRPr="00EF7673">
        <w:rPr>
          <w:rFonts w:ascii="TH SarabunPSK" w:hAnsi="TH SarabunPSK" w:cs="TH SarabunPSK"/>
          <w:sz w:val="28"/>
        </w:rPr>
        <w:t xml:space="preserve">, </w:t>
      </w:r>
      <w:r w:rsidRPr="00EF7673">
        <w:rPr>
          <w:rFonts w:ascii="TH SarabunPSK" w:hAnsi="TH SarabunPSK" w:cs="TH SarabunPSK"/>
          <w:sz w:val="28"/>
          <w:cs/>
        </w:rPr>
        <w:t xml:space="preserve">พฤติกรรม </w:t>
      </w:r>
    </w:p>
    <w:p w:rsidR="00EF7673" w:rsidRPr="00EF7673" w:rsidRDefault="00EF7673" w:rsidP="00EF7673">
      <w:pPr>
        <w:rPr>
          <w:rFonts w:ascii="TH SarabunPSK" w:hAnsi="TH SarabunPSK" w:cs="TH SarabunPSK"/>
          <w:b/>
          <w:bCs/>
          <w:sz w:val="32"/>
          <w:szCs w:val="32"/>
        </w:rPr>
      </w:pPr>
      <w:r w:rsidRPr="00EF767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EF7673" w:rsidRPr="00EF7673" w:rsidRDefault="00EF7673" w:rsidP="00EF7673">
      <w:pPr>
        <w:rPr>
          <w:rFonts w:ascii="TH SarabunPSK" w:hAnsi="TH SarabunPSK" w:cs="TH SarabunPSK"/>
          <w:sz w:val="28"/>
        </w:rPr>
      </w:pPr>
      <w:r w:rsidRPr="00EF7673">
        <w:rPr>
          <w:rFonts w:ascii="TH SarabunPSK" w:hAnsi="TH SarabunPSK" w:cs="TH SarabunPSK"/>
          <w:sz w:val="28"/>
        </w:rPr>
        <w:t xml:space="preserve">The study of Media exposure and behavior that affect the use of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 by the Generation Z group. This time, the researcher reviewed the literature related to media exposure and behavior that affects. Taking advantage of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 of the Generation Z group, the steps in the literature review were determined in 3 steps: 1) related theoretical concepts to define the variable framework used in the study, 2) research related to the relationship between Exposure to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application, utilization and satisfaction of Gen Z. 3) Components of study variables that lead to the creation of the conceptual framework. The results of this study resulted in a conceptual framework consisting of two primary variables: 1) exposure to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application, which has elements of choosing to be open to or interested in, choosing to perceive and interpret, choosing to remember, 2) choosing behavior Using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 has elements such as duration of use, satisfaction, and quality of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 (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). Dependent variables: Utilizing the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 has elements such as satisfaction. Think about emotions Personal n</w:t>
      </w:r>
      <w:bookmarkStart w:id="0" w:name="_GoBack"/>
      <w:bookmarkEnd w:id="0"/>
      <w:r w:rsidRPr="00EF7673">
        <w:rPr>
          <w:rFonts w:ascii="TH SarabunPSK" w:hAnsi="TH SarabunPSK" w:cs="TH SarabunPSK"/>
          <w:sz w:val="28"/>
        </w:rPr>
        <w:t>eeds, social needs, the need to escape from the real world for a while. The conceptual framework obtained this time will be further studied with empirical data.</w:t>
      </w:r>
    </w:p>
    <w:p w:rsidR="002266B6" w:rsidRPr="00EF7673" w:rsidRDefault="00EF7673" w:rsidP="00EF7673">
      <w:pPr>
        <w:rPr>
          <w:rFonts w:ascii="TH SarabunPSK" w:hAnsi="TH SarabunPSK" w:cs="TH SarabunPSK"/>
          <w:sz w:val="28"/>
        </w:rPr>
      </w:pPr>
      <w:r w:rsidRPr="00EF7673">
        <w:rPr>
          <w:rFonts w:ascii="TH SarabunPSK" w:hAnsi="TH SarabunPSK" w:cs="TH SarabunPSK"/>
          <w:b/>
          <w:bCs/>
          <w:sz w:val="28"/>
        </w:rPr>
        <w:t>Keyword</w:t>
      </w:r>
      <w:r w:rsidRPr="00EF7673">
        <w:rPr>
          <w:rFonts w:ascii="TH SarabunPSK" w:hAnsi="TH SarabunPSK" w:cs="TH SarabunPSK"/>
          <w:sz w:val="28"/>
        </w:rPr>
        <w:t xml:space="preserve">: Generation Z, </w:t>
      </w:r>
      <w:proofErr w:type="spellStart"/>
      <w:r w:rsidRPr="00EF7673">
        <w:rPr>
          <w:rFonts w:ascii="TH SarabunPSK" w:hAnsi="TH SarabunPSK" w:cs="TH SarabunPSK"/>
          <w:sz w:val="28"/>
        </w:rPr>
        <w:t>TikTok</w:t>
      </w:r>
      <w:proofErr w:type="spellEnd"/>
      <w:r w:rsidRPr="00EF7673">
        <w:rPr>
          <w:rFonts w:ascii="TH SarabunPSK" w:hAnsi="TH SarabunPSK" w:cs="TH SarabunPSK"/>
          <w:sz w:val="28"/>
        </w:rPr>
        <w:t xml:space="preserve"> application, Behavior.</w:t>
      </w:r>
    </w:p>
    <w:sectPr w:rsidR="002266B6" w:rsidRPr="00EF7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73"/>
    <w:rsid w:val="002266B6"/>
    <w:rsid w:val="00E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BB1BA-F5CD-4586-B861-2C2DC6B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2024-02-11T13:01:00Z</dcterms:created>
  <dcterms:modified xsi:type="dcterms:W3CDTF">2024-02-11T13:05:00Z</dcterms:modified>
</cp:coreProperties>
</file>