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06" w:rsidRDefault="00395006" w:rsidP="00395006">
      <w:pPr>
        <w:spacing w:after="0" w:line="240" w:lineRule="auto"/>
        <w:jc w:val="center"/>
        <w:rPr>
          <w:rFonts w:ascii="TH Sarabun New" w:hAnsi="TH Sarabun New" w:cs="TH Sarabun New" w:hint="cs"/>
          <w:b/>
          <w:bCs/>
          <w:sz w:val="40"/>
          <w:szCs w:val="40"/>
        </w:rPr>
      </w:pPr>
      <w:r w:rsidRPr="00DE0203">
        <w:rPr>
          <w:rFonts w:ascii="TH Sarabun New" w:hAnsi="TH Sarabun New" w:cs="TH Sarabun New"/>
          <w:b/>
          <w:bCs/>
          <w:sz w:val="40"/>
          <w:szCs w:val="40"/>
          <w:cs/>
        </w:rPr>
        <w:t>แนวทางการพัฒนาทรัพยากรมนุษย์</w:t>
      </w:r>
      <w:r>
        <w:rPr>
          <w:rFonts w:ascii="TH Sarabun New" w:hAnsi="TH Sarabun New" w:cs="TH Sarabun New" w:hint="cs"/>
          <w:b/>
          <w:bCs/>
          <w:sz w:val="40"/>
          <w:szCs w:val="40"/>
          <w:cs/>
        </w:rPr>
        <w:t xml:space="preserve"> </w:t>
      </w:r>
      <w:r w:rsidRPr="00DE0203">
        <w:rPr>
          <w:rFonts w:ascii="TH Sarabun New" w:hAnsi="TH Sarabun New" w:cs="TH Sarabun New"/>
          <w:b/>
          <w:bCs/>
          <w:sz w:val="40"/>
          <w:szCs w:val="40"/>
          <w:cs/>
        </w:rPr>
        <w:t>ด้านคุณภาพของการบริการ</w:t>
      </w:r>
    </w:p>
    <w:p w:rsidR="00395006" w:rsidRPr="00B140FB" w:rsidRDefault="00395006" w:rsidP="00395006">
      <w:pPr>
        <w:spacing w:after="0" w:line="240" w:lineRule="auto"/>
        <w:jc w:val="center"/>
        <w:rPr>
          <w:rFonts w:ascii="TH Sarabun New" w:hAnsi="TH Sarabun New" w:cs="TH Sarabun New"/>
          <w:b/>
          <w:bCs/>
          <w:sz w:val="40"/>
          <w:szCs w:val="40"/>
        </w:rPr>
      </w:pPr>
      <w:r w:rsidRPr="00DE0203">
        <w:rPr>
          <w:rFonts w:ascii="TH Sarabun New" w:hAnsi="TH Sarabun New" w:cs="TH Sarabun New"/>
          <w:b/>
          <w:bCs/>
          <w:sz w:val="40"/>
          <w:szCs w:val="40"/>
          <w:cs/>
        </w:rPr>
        <w:t>โรงแรม</w:t>
      </w:r>
      <w:r>
        <w:rPr>
          <w:rFonts w:ascii="TH Sarabun New" w:hAnsi="TH Sarabun New" w:cs="TH Sarabun New" w:hint="cs"/>
          <w:b/>
          <w:bCs/>
          <w:sz w:val="40"/>
          <w:szCs w:val="40"/>
          <w:cs/>
        </w:rPr>
        <w:t>แห่งหนึ่งในจังหวัด</w:t>
      </w:r>
      <w:r w:rsidRPr="00DE0203">
        <w:rPr>
          <w:rFonts w:ascii="TH Sarabun New" w:hAnsi="TH Sarabun New" w:cs="TH Sarabun New"/>
          <w:b/>
          <w:bCs/>
          <w:sz w:val="40"/>
          <w:szCs w:val="40"/>
          <w:cs/>
        </w:rPr>
        <w:t>พังงา</w:t>
      </w:r>
    </w:p>
    <w:p w:rsidR="00395006" w:rsidRPr="00DE0203" w:rsidRDefault="00395006" w:rsidP="00395006">
      <w:pPr>
        <w:spacing w:after="120" w:line="240" w:lineRule="auto"/>
        <w:jc w:val="center"/>
        <w:rPr>
          <w:rFonts w:ascii="TH Sarabun New" w:hAnsi="TH Sarabun New" w:cs="TH Sarabun New"/>
          <w:b/>
          <w:bCs/>
          <w:sz w:val="40"/>
          <w:szCs w:val="40"/>
        </w:rPr>
      </w:pPr>
      <w:r w:rsidRPr="00DE0203">
        <w:rPr>
          <w:rFonts w:ascii="TH Sarabun New" w:hAnsi="TH Sarabun New" w:cs="TH Sarabun New"/>
          <w:b/>
          <w:bCs/>
          <w:sz w:val="40"/>
          <w:szCs w:val="40"/>
        </w:rPr>
        <w:t>Personnel development guidelines Service quality</w:t>
      </w:r>
    </w:p>
    <w:p w:rsidR="00395006" w:rsidRPr="00B140FB" w:rsidRDefault="00395006" w:rsidP="00395006">
      <w:pPr>
        <w:spacing w:after="120" w:line="240" w:lineRule="auto"/>
        <w:jc w:val="center"/>
        <w:rPr>
          <w:rFonts w:ascii="TH Sarabun New" w:hAnsi="TH Sarabun New" w:cs="TH Sarabun New"/>
          <w:b/>
          <w:bCs/>
          <w:sz w:val="40"/>
          <w:szCs w:val="40"/>
        </w:rPr>
      </w:pPr>
      <w:r w:rsidRPr="00DE0203">
        <w:rPr>
          <w:rFonts w:ascii="TH Sarabun New" w:hAnsi="TH Sarabun New" w:cs="TH Sarabun New"/>
          <w:b/>
          <w:bCs/>
          <w:sz w:val="40"/>
          <w:szCs w:val="40"/>
        </w:rPr>
        <w:t>A hotel in Phang Nga Province</w:t>
      </w:r>
    </w:p>
    <w:p w:rsidR="00395006" w:rsidRPr="00B140FB" w:rsidRDefault="00395006" w:rsidP="00395006">
      <w:pPr>
        <w:spacing w:after="0" w:line="240" w:lineRule="auto"/>
        <w:jc w:val="center"/>
        <w:rPr>
          <w:rFonts w:ascii="TH Sarabun New" w:hAnsi="TH Sarabun New" w:cs="TH Sarabun New"/>
          <w:b/>
          <w:bCs/>
          <w:sz w:val="32"/>
          <w:szCs w:val="32"/>
          <w:vertAlign w:val="superscript"/>
        </w:rPr>
      </w:pPr>
      <w:r>
        <w:rPr>
          <w:rFonts w:ascii="TH Sarabun New" w:hAnsi="TH Sarabun New" w:cs="TH Sarabun New" w:hint="cs"/>
          <w:b/>
          <w:bCs/>
          <w:sz w:val="32"/>
          <w:szCs w:val="32"/>
          <w:u w:val="single"/>
          <w:cs/>
        </w:rPr>
        <w:t>จุรีรัตน์ ว่องปลูกศิลป์</w:t>
      </w:r>
      <w:r w:rsidRPr="00B140FB">
        <w:rPr>
          <w:rFonts w:ascii="TH Sarabun New" w:hAnsi="TH Sarabun New" w:cs="TH Sarabun New"/>
          <w:b/>
          <w:bCs/>
          <w:sz w:val="32"/>
          <w:szCs w:val="32"/>
          <w:vertAlign w:val="superscript"/>
        </w:rPr>
        <w:t>1</w:t>
      </w:r>
      <w:r w:rsidRPr="00B140FB">
        <w:rPr>
          <w:rFonts w:ascii="TH Sarabun New" w:hAnsi="TH Sarabun New" w:cs="TH Sarabun New"/>
          <w:b/>
          <w:bCs/>
          <w:sz w:val="32"/>
          <w:szCs w:val="32"/>
          <w:vertAlign w:val="superscript"/>
          <w:cs/>
        </w:rPr>
        <w:t>*</w:t>
      </w:r>
      <w:r w:rsidRPr="00B140FB">
        <w:rPr>
          <w:rFonts w:ascii="TH Sarabun New" w:hAnsi="TH Sarabun New" w:cs="TH Sarabun New"/>
          <w:b/>
          <w:bCs/>
          <w:sz w:val="32"/>
          <w:szCs w:val="32"/>
          <w:cs/>
        </w:rPr>
        <w:t xml:space="preserve"> </w:t>
      </w:r>
      <w:r>
        <w:rPr>
          <w:rFonts w:ascii="TH Sarabun New" w:hAnsi="TH Sarabun New" w:cs="TH Sarabun New" w:hint="cs"/>
          <w:b/>
          <w:bCs/>
          <w:sz w:val="32"/>
          <w:szCs w:val="32"/>
          <w:cs/>
        </w:rPr>
        <w:t>วนิดา เริงจิตร์</w:t>
      </w:r>
      <w:r w:rsidRPr="00B140FB">
        <w:rPr>
          <w:rFonts w:ascii="TH Sarabun New" w:hAnsi="TH Sarabun New" w:cs="TH Sarabun New"/>
          <w:b/>
          <w:bCs/>
          <w:sz w:val="32"/>
          <w:szCs w:val="32"/>
          <w:vertAlign w:val="superscript"/>
        </w:rPr>
        <w:t xml:space="preserve">2 </w:t>
      </w:r>
    </w:p>
    <w:p w:rsidR="00395006" w:rsidRPr="00B140FB" w:rsidRDefault="00395006" w:rsidP="00395006">
      <w:pPr>
        <w:spacing w:after="120" w:line="240" w:lineRule="auto"/>
        <w:jc w:val="center"/>
        <w:rPr>
          <w:rFonts w:ascii="TH Sarabun New" w:hAnsi="TH Sarabun New" w:cs="TH Sarabun New"/>
          <w:b/>
          <w:bCs/>
          <w:sz w:val="32"/>
          <w:szCs w:val="32"/>
        </w:rPr>
      </w:pPr>
      <w:r>
        <w:rPr>
          <w:rFonts w:ascii="TH Sarabun New" w:hAnsi="TH Sarabun New" w:cs="TH Sarabun New"/>
          <w:b/>
          <w:bCs/>
          <w:sz w:val="32"/>
          <w:szCs w:val="32"/>
          <w:u w:val="single"/>
        </w:rPr>
        <w:t>Churirat Uaongpluksin</w:t>
      </w:r>
      <w:r w:rsidRPr="00B140FB">
        <w:rPr>
          <w:rFonts w:ascii="TH Sarabun New" w:hAnsi="TH Sarabun New" w:cs="TH Sarabun New"/>
          <w:b/>
          <w:bCs/>
          <w:sz w:val="32"/>
          <w:szCs w:val="32"/>
          <w:vertAlign w:val="superscript"/>
          <w:cs/>
        </w:rPr>
        <w:t>*</w:t>
      </w:r>
      <w:r w:rsidRPr="00B140FB">
        <w:rPr>
          <w:rFonts w:ascii="TH Sarabun New" w:hAnsi="TH Sarabun New" w:cs="TH Sarabun New"/>
          <w:b/>
          <w:bCs/>
          <w:sz w:val="32"/>
          <w:szCs w:val="32"/>
        </w:rPr>
        <w:t xml:space="preserve">, </w:t>
      </w:r>
      <w:r w:rsidRPr="00DE0203">
        <w:t xml:space="preserve"> </w:t>
      </w:r>
      <w:r w:rsidRPr="00DE0203">
        <w:rPr>
          <w:rFonts w:ascii="TH Sarabun New" w:hAnsi="TH Sarabun New" w:cs="TH Sarabun New"/>
          <w:b/>
          <w:bCs/>
          <w:sz w:val="32"/>
          <w:szCs w:val="32"/>
        </w:rPr>
        <w:t>Wanida Rengjit</w:t>
      </w:r>
      <w:r w:rsidRPr="00B140FB">
        <w:rPr>
          <w:rFonts w:ascii="TH Sarabun New" w:hAnsi="TH Sarabun New" w:cs="TH Sarabun New"/>
          <w:b/>
          <w:bCs/>
          <w:sz w:val="32"/>
          <w:szCs w:val="32"/>
          <w:vertAlign w:val="superscript"/>
        </w:rPr>
        <w:t>2</w:t>
      </w:r>
      <w:r w:rsidRPr="00B140FB">
        <w:rPr>
          <w:rFonts w:ascii="TH Sarabun New" w:hAnsi="TH Sarabun New" w:cs="TH Sarabun New"/>
          <w:b/>
          <w:bCs/>
          <w:sz w:val="32"/>
          <w:szCs w:val="32"/>
        </w:rPr>
        <w:t xml:space="preserve"> </w:t>
      </w:r>
    </w:p>
    <w:p w:rsidR="00395006" w:rsidRPr="005837D2" w:rsidRDefault="00395006" w:rsidP="00395006">
      <w:pPr>
        <w:spacing w:after="0" w:line="240" w:lineRule="auto"/>
        <w:jc w:val="center"/>
        <w:rPr>
          <w:rFonts w:ascii="TH Sarabun New" w:hAnsi="TH Sarabun New" w:cs="TH Sarabun New" w:hint="cs"/>
          <w:sz w:val="28"/>
          <w:szCs w:val="28"/>
        </w:rPr>
      </w:pPr>
      <w:r w:rsidRPr="005837D2">
        <w:rPr>
          <w:rFonts w:ascii="TH Sarabun New" w:hAnsi="TH Sarabun New" w:cs="TH Sarabun New"/>
          <w:sz w:val="28"/>
          <w:szCs w:val="28"/>
          <w:cs/>
        </w:rPr>
        <w:t>สาขาการบริหารทรัพยากรมนุษย์ คณะวิทยาการจัดการ มหาวิทยาลัยราชภัฏภูเก็ต จังหวัดภูเก็ต 83000</w:t>
      </w:r>
      <w:r w:rsidRPr="00B140FB">
        <w:rPr>
          <w:rFonts w:ascii="TH Sarabun New" w:hAnsi="TH Sarabun New" w:cs="TH Sarabun New"/>
          <w:sz w:val="28"/>
          <w:szCs w:val="28"/>
          <w:vertAlign w:val="superscript"/>
          <w:cs/>
        </w:rPr>
        <w:t>1*</w:t>
      </w:r>
      <w:r>
        <w:rPr>
          <w:rFonts w:ascii="TH Sarabun New" w:hAnsi="TH Sarabun New" w:cs="TH Sarabun New"/>
          <w:sz w:val="28"/>
          <w:szCs w:val="28"/>
          <w:vertAlign w:val="superscript"/>
        </w:rPr>
        <w:t>,2</w:t>
      </w:r>
    </w:p>
    <w:p w:rsidR="00395006" w:rsidRPr="00B140FB" w:rsidRDefault="00395006" w:rsidP="00395006">
      <w:pPr>
        <w:spacing w:after="120" w:line="240" w:lineRule="auto"/>
        <w:jc w:val="center"/>
        <w:rPr>
          <w:rFonts w:ascii="TH Sarabun New" w:hAnsi="TH Sarabun New" w:cs="TH Sarabun New" w:hint="cs"/>
          <w:sz w:val="28"/>
          <w:szCs w:val="28"/>
        </w:rPr>
      </w:pPr>
      <w:r w:rsidRPr="00B140FB">
        <w:rPr>
          <w:rFonts w:ascii="TH Sarabun New" w:hAnsi="TH Sarabun New" w:cs="TH Sarabun New"/>
          <w:sz w:val="28"/>
          <w:szCs w:val="28"/>
        </w:rPr>
        <w:t>E</w:t>
      </w:r>
      <w:r w:rsidRPr="00B140FB">
        <w:rPr>
          <w:rFonts w:ascii="TH Sarabun New" w:hAnsi="TH Sarabun New" w:cs="TH Sarabun New"/>
          <w:sz w:val="28"/>
          <w:szCs w:val="28"/>
          <w:cs/>
        </w:rPr>
        <w:t>-</w:t>
      </w:r>
      <w:r w:rsidRPr="00B140FB">
        <w:rPr>
          <w:rFonts w:ascii="TH Sarabun New" w:hAnsi="TH Sarabun New" w:cs="TH Sarabun New"/>
          <w:sz w:val="28"/>
          <w:szCs w:val="28"/>
        </w:rPr>
        <w:t>mail</w:t>
      </w:r>
      <w:r w:rsidRPr="00B140FB">
        <w:rPr>
          <w:rFonts w:ascii="TH Sarabun New" w:hAnsi="TH Sarabun New" w:cs="TH Sarabun New"/>
          <w:sz w:val="28"/>
          <w:szCs w:val="28"/>
          <w:cs/>
        </w:rPr>
        <w:t xml:space="preserve">: </w:t>
      </w:r>
      <w:hyperlink r:id="rId5" w:history="1">
        <w:r w:rsidRPr="00A81BDF">
          <w:rPr>
            <w:rStyle w:val="a3"/>
            <w:rFonts w:ascii="TH Sarabun New" w:hAnsi="TH Sarabun New" w:cs="TH Sarabun New"/>
            <w:sz w:val="28"/>
            <w:szCs w:val="28"/>
          </w:rPr>
          <w:t>jureerut.w@pkru.ac.th</w:t>
        </w:r>
        <w:r w:rsidRPr="00A81BDF">
          <w:rPr>
            <w:rStyle w:val="a3"/>
            <w:rFonts w:ascii="TH Sarabun New" w:hAnsi="TH Sarabun New" w:cs="TH Sarabun New"/>
            <w:sz w:val="28"/>
            <w:szCs w:val="28"/>
            <w:vertAlign w:val="superscript"/>
          </w:rPr>
          <w:t>1</w:t>
        </w:r>
        <w:r w:rsidRPr="00A81BDF">
          <w:rPr>
            <w:rStyle w:val="a3"/>
            <w:rFonts w:ascii="TH Sarabun New" w:hAnsi="TH Sarabun New" w:cs="TH Sarabun New"/>
            <w:sz w:val="28"/>
            <w:szCs w:val="28"/>
            <w:vertAlign w:val="superscript"/>
            <w:cs/>
          </w:rPr>
          <w:t>*</w:t>
        </w:r>
      </w:hyperlink>
      <w:r>
        <w:rPr>
          <w:rFonts w:ascii="TH Sarabun New" w:hAnsi="TH Sarabun New" w:cs="TH Sarabun New"/>
          <w:sz w:val="28"/>
          <w:szCs w:val="28"/>
          <w:cs/>
        </w:rPr>
        <w:t xml:space="preserve"> </w:t>
      </w:r>
    </w:p>
    <w:p w:rsidR="00395006" w:rsidRPr="00B140FB" w:rsidRDefault="00395006" w:rsidP="00395006">
      <w:pPr>
        <w:spacing w:after="0" w:line="240" w:lineRule="auto"/>
        <w:rPr>
          <w:rFonts w:ascii="TH Sarabun New" w:hAnsi="TH Sarabun New" w:cs="TH Sarabun New"/>
          <w:sz w:val="32"/>
          <w:szCs w:val="32"/>
        </w:rPr>
      </w:pPr>
      <w:r w:rsidRPr="00B140FB">
        <w:rPr>
          <w:rFonts w:ascii="TH Sarabun New" w:hAnsi="TH Sarabun New" w:cs="TH Sarabun New"/>
          <w:b/>
          <w:bCs/>
          <w:sz w:val="32"/>
          <w:szCs w:val="32"/>
          <w:cs/>
        </w:rPr>
        <w:t>บทคัดย่อ</w:t>
      </w:r>
    </w:p>
    <w:p w:rsidR="00395006" w:rsidRPr="005837D2" w:rsidRDefault="00395006" w:rsidP="00395006">
      <w:pPr>
        <w:spacing w:after="0" w:line="240" w:lineRule="auto"/>
        <w:jc w:val="thaiDistribute"/>
        <w:rPr>
          <w:rFonts w:ascii="TH Sarabun New" w:hAnsi="TH Sarabun New" w:cs="TH Sarabun New" w:hint="cs"/>
          <w:sz w:val="28"/>
          <w:szCs w:val="28"/>
          <w:cs/>
        </w:rPr>
      </w:pPr>
      <w:r w:rsidRPr="00B140FB">
        <w:rPr>
          <w:rFonts w:ascii="TH Sarabun New" w:hAnsi="TH Sarabun New" w:cs="TH Sarabun New"/>
          <w:sz w:val="32"/>
          <w:szCs w:val="32"/>
        </w:rPr>
        <w:tab/>
      </w:r>
      <w:r w:rsidRPr="00063F9E">
        <w:rPr>
          <w:rFonts w:ascii="TH Sarabun New" w:hAnsi="TH Sarabun New" w:cs="TH Sarabun New" w:hint="cs"/>
          <w:sz w:val="28"/>
          <w:szCs w:val="28"/>
          <w:cs/>
        </w:rPr>
        <w:t>งาน</w:t>
      </w:r>
      <w:r w:rsidRPr="00063F9E">
        <w:rPr>
          <w:rFonts w:ascii="TH Sarabun New" w:hAnsi="TH Sarabun New" w:cs="TH Sarabun New"/>
          <w:sz w:val="28"/>
          <w:szCs w:val="28"/>
          <w:cs/>
        </w:rPr>
        <w:t>วิจัยนี้มีวัตถุประสงค์</w:t>
      </w:r>
      <w:r w:rsidRPr="00063F9E">
        <w:rPr>
          <w:rFonts w:ascii="TH Sarabun New" w:hAnsi="TH Sarabun New" w:cs="TH Sarabun New" w:hint="cs"/>
          <w:sz w:val="28"/>
          <w:szCs w:val="28"/>
          <w:cs/>
        </w:rPr>
        <w:t xml:space="preserve"> </w:t>
      </w:r>
      <w:r w:rsidRPr="00063F9E">
        <w:rPr>
          <w:rFonts w:ascii="TH Sarabun New" w:hAnsi="TH Sarabun New" w:cs="TH Sarabun New"/>
          <w:sz w:val="28"/>
          <w:szCs w:val="28"/>
          <w:cs/>
        </w:rPr>
        <w:t>เพื่อศึกษาการพัฒนาทรัพยากรมนุษย์</w:t>
      </w:r>
      <w:r w:rsidRPr="00063F9E">
        <w:rPr>
          <w:rFonts w:ascii="TH Sarabun New" w:hAnsi="TH Sarabun New" w:cs="TH Sarabun New" w:hint="cs"/>
          <w:sz w:val="28"/>
          <w:szCs w:val="28"/>
          <w:cs/>
        </w:rPr>
        <w:t>และ</w:t>
      </w:r>
      <w:r w:rsidRPr="00063F9E">
        <w:rPr>
          <w:rFonts w:ascii="TH Sarabun New" w:hAnsi="TH Sarabun New" w:cs="TH Sarabun New"/>
          <w:sz w:val="28"/>
          <w:szCs w:val="28"/>
          <w:cs/>
        </w:rPr>
        <w:t>ปัจจัยที่ส่งผลต่อการพัฒนาทรัพยากรมนุษย์ด้านคุณภาพของการบริการโรงแรม</w:t>
      </w:r>
      <w:r w:rsidRPr="00063F9E">
        <w:rPr>
          <w:rFonts w:ascii="TH Sarabun New" w:hAnsi="TH Sarabun New" w:cs="TH Sarabun New" w:hint="cs"/>
          <w:sz w:val="28"/>
          <w:szCs w:val="28"/>
          <w:cs/>
        </w:rPr>
        <w:t>แห่งหนึ่งในจังหวัด</w:t>
      </w:r>
      <w:r w:rsidRPr="00063F9E">
        <w:rPr>
          <w:rFonts w:ascii="TH Sarabun New" w:hAnsi="TH Sarabun New" w:cs="TH Sarabun New"/>
          <w:sz w:val="28"/>
          <w:szCs w:val="28"/>
          <w:cs/>
        </w:rPr>
        <w:t xml:space="preserve">พังงา </w:t>
      </w:r>
      <w:r w:rsidRPr="00063F9E">
        <w:rPr>
          <w:rFonts w:ascii="TH Sarabun New" w:hAnsi="TH Sarabun New" w:cs="TH Sarabun New" w:hint="cs"/>
          <w:sz w:val="28"/>
          <w:szCs w:val="28"/>
          <w:cs/>
        </w:rPr>
        <w:t xml:space="preserve">รูปแบบการวิจัยเป็นการวิจัยเชิงปริมาณ </w:t>
      </w:r>
      <w:r>
        <w:rPr>
          <w:rFonts w:ascii="TH Sarabun New" w:hAnsi="TH Sarabun New" w:cs="TH Sarabun New" w:hint="cs"/>
          <w:sz w:val="28"/>
          <w:szCs w:val="28"/>
          <w:cs/>
        </w:rPr>
        <w:t xml:space="preserve"> </w:t>
      </w:r>
      <w:r>
        <w:rPr>
          <w:rFonts w:ascii="TH Sarabun New" w:hAnsi="TH Sarabun New" w:cs="TH Sarabun New" w:hint="cs"/>
          <w:sz w:val="28"/>
          <w:szCs w:val="28"/>
          <w:cs/>
        </w:rPr>
        <w:t xml:space="preserve">ใช้วิธีเชิงสำรวจ </w:t>
      </w:r>
      <w:r w:rsidRPr="00063F9E">
        <w:rPr>
          <w:rFonts w:ascii="TH Sarabun New" w:hAnsi="TH Sarabun New" w:cs="TH Sarabun New" w:hint="cs"/>
          <w:sz w:val="28"/>
          <w:szCs w:val="28"/>
          <w:cs/>
        </w:rPr>
        <w:t xml:space="preserve">กลุ่มตัวอย่างการวิจัย คือ พนักงานของโรงแรม จำนวน </w:t>
      </w:r>
      <w:r w:rsidRPr="00063F9E">
        <w:rPr>
          <w:rFonts w:ascii="TH Sarabun New" w:hAnsi="TH Sarabun New" w:cs="TH Sarabun New"/>
          <w:sz w:val="28"/>
          <w:szCs w:val="28"/>
          <w:cs/>
        </w:rPr>
        <w:t xml:space="preserve"> 80 คน เครื่องมือที่ใช้ในการ</w:t>
      </w:r>
      <w:r w:rsidRPr="00063F9E">
        <w:rPr>
          <w:rFonts w:ascii="TH Sarabun New" w:hAnsi="TH Sarabun New" w:cs="TH Sarabun New" w:hint="cs"/>
          <w:sz w:val="28"/>
          <w:szCs w:val="28"/>
          <w:cs/>
        </w:rPr>
        <w:t>วิจัย คือแบบสอบถาม</w:t>
      </w:r>
      <w:r w:rsidRPr="00063F9E">
        <w:rPr>
          <w:rFonts w:ascii="TH Sarabun New" w:hAnsi="TH Sarabun New" w:cs="TH Sarabun New"/>
          <w:sz w:val="28"/>
          <w:szCs w:val="28"/>
          <w:cs/>
        </w:rPr>
        <w:t xml:space="preserve"> </w:t>
      </w:r>
      <w:r w:rsidRPr="00063F9E">
        <w:rPr>
          <w:rFonts w:ascii="TH Sarabun New" w:hAnsi="TH Sarabun New" w:cs="TH Sarabun New" w:hint="cs"/>
          <w:sz w:val="28"/>
          <w:szCs w:val="28"/>
          <w:cs/>
        </w:rPr>
        <w:t>วิเคราะห์ข้อมูโดยใช้สถิติ คือ</w:t>
      </w:r>
      <w:r w:rsidRPr="00063F9E">
        <w:rPr>
          <w:rFonts w:ascii="TH Sarabun New" w:hAnsi="TH Sarabun New" w:cs="TH Sarabun New"/>
          <w:sz w:val="28"/>
          <w:szCs w:val="28"/>
          <w:cs/>
        </w:rPr>
        <w:t xml:space="preserve"> ค่าความถี่ ค่าร้อยละ ค่าเฉลี่ย ค่าเบี่ยงเบนมาตรฐาน และ</w:t>
      </w:r>
      <w:r w:rsidRPr="00063F9E">
        <w:rPr>
          <w:rFonts w:ascii="TH Sarabun New" w:hAnsi="TH Sarabun New" w:cs="TH Sarabun New" w:hint="cs"/>
          <w:sz w:val="28"/>
          <w:szCs w:val="28"/>
          <w:cs/>
        </w:rPr>
        <w:t>ค่า</w:t>
      </w:r>
      <w:r w:rsidRPr="00063F9E">
        <w:rPr>
          <w:rFonts w:ascii="TH Sarabun New" w:hAnsi="TH Sarabun New" w:cs="TH Sarabun New"/>
          <w:sz w:val="28"/>
          <w:szCs w:val="28"/>
          <w:cs/>
        </w:rPr>
        <w:t xml:space="preserve">สัมประสิทธิ์สหสัมพันธ์แบบเพียร์สัน </w:t>
      </w:r>
      <w:r w:rsidRPr="00063F9E">
        <w:rPr>
          <w:rFonts w:ascii="TH Sarabun New" w:hAnsi="TH Sarabun New" w:cs="TH Sarabun New" w:hint="cs"/>
          <w:sz w:val="28"/>
          <w:szCs w:val="28"/>
          <w:cs/>
        </w:rPr>
        <w:t xml:space="preserve">ผลการศึกษา </w:t>
      </w:r>
      <w:r w:rsidRPr="00063F9E">
        <w:rPr>
          <w:rFonts w:ascii="TH Sarabun New" w:hAnsi="TH Sarabun New" w:cs="TH Sarabun New"/>
          <w:sz w:val="28"/>
          <w:szCs w:val="28"/>
          <w:cs/>
        </w:rPr>
        <w:t>พบว่า</w:t>
      </w:r>
      <w:r w:rsidRPr="00063F9E">
        <w:rPr>
          <w:rFonts w:ascii="TH Sarabun New" w:hAnsi="TH Sarabun New" w:cs="TH Sarabun New" w:hint="cs"/>
          <w:sz w:val="28"/>
          <w:szCs w:val="28"/>
          <w:cs/>
        </w:rPr>
        <w:t xml:space="preserve"> </w:t>
      </w:r>
      <w:r w:rsidRPr="00063F9E">
        <w:rPr>
          <w:rFonts w:ascii="TH Sarabun New" w:hAnsi="TH Sarabun New" w:cs="TH Sarabun New"/>
          <w:sz w:val="28"/>
          <w:szCs w:val="28"/>
          <w:cs/>
        </w:rPr>
        <w:t>ด้านคุณธรรมจริยธรรม การพัฒนาทรัพยากรมนุษย์ด้านคุณภาพของการบริการ</w:t>
      </w:r>
      <w:r w:rsidRPr="00063F9E">
        <w:rPr>
          <w:rFonts w:ascii="TH Sarabun New" w:hAnsi="TH Sarabun New" w:cs="TH Sarabun New" w:hint="cs"/>
          <w:sz w:val="28"/>
          <w:szCs w:val="28"/>
          <w:cs/>
        </w:rPr>
        <w:t xml:space="preserve"> ด้านคุณธรรมจริยธรรมของ</w:t>
      </w:r>
      <w:r w:rsidRPr="00063F9E">
        <w:rPr>
          <w:rFonts w:ascii="TH Sarabun New" w:hAnsi="TH Sarabun New" w:cs="TH Sarabun New"/>
          <w:sz w:val="28"/>
          <w:szCs w:val="28"/>
          <w:cs/>
        </w:rPr>
        <w:t xml:space="preserve">โรงแรม ในภาพรวมอยู่ในระดับมากที่สุด </w:t>
      </w:r>
      <w:r w:rsidRPr="00063F9E">
        <w:rPr>
          <w:rFonts w:ascii="TH Sarabun New" w:hAnsi="TH Sarabun New" w:cs="TH Sarabun New" w:hint="cs"/>
          <w:sz w:val="28"/>
          <w:szCs w:val="28"/>
          <w:cs/>
        </w:rPr>
        <w:t>คือความซื่อสัตย์ สุจริต และ</w:t>
      </w:r>
      <w:r w:rsidRPr="00063F9E">
        <w:rPr>
          <w:rFonts w:ascii="TH Sarabun New" w:hAnsi="TH Sarabun New" w:cs="TH Sarabun New"/>
          <w:sz w:val="28"/>
          <w:szCs w:val="28"/>
          <w:cs/>
        </w:rPr>
        <w:t xml:space="preserve">ปัจจัยที่ส่งผลต่อการพัฒนาทรัพยากรมนุษย์ด้านคุณภาพของการบริการ </w:t>
      </w:r>
      <w:r>
        <w:rPr>
          <w:rFonts w:ascii="TH Sarabun New" w:hAnsi="TH Sarabun New" w:cs="TH Sarabun New" w:hint="cs"/>
          <w:sz w:val="28"/>
          <w:szCs w:val="28"/>
          <w:cs/>
        </w:rPr>
        <w:t xml:space="preserve">                   </w:t>
      </w:r>
      <w:r w:rsidRPr="00063F9E">
        <w:rPr>
          <w:rFonts w:ascii="TH Sarabun New" w:hAnsi="TH Sarabun New" w:cs="TH Sarabun New"/>
          <w:sz w:val="28"/>
          <w:szCs w:val="28"/>
          <w:cs/>
        </w:rPr>
        <w:t xml:space="preserve">และการพัฒนาทรัพยากรมนุษย์ด้านคุณภาพของการบริการโรงแรม </w:t>
      </w:r>
      <w:r w:rsidRPr="00063F9E">
        <w:rPr>
          <w:rFonts w:ascii="TH Sarabun New" w:hAnsi="TH Sarabun New" w:cs="TH Sarabun New" w:hint="cs"/>
          <w:sz w:val="28"/>
          <w:szCs w:val="28"/>
          <w:cs/>
        </w:rPr>
        <w:t xml:space="preserve"> </w:t>
      </w:r>
      <w:r w:rsidRPr="00063F9E">
        <w:rPr>
          <w:rFonts w:ascii="TH Sarabun New" w:hAnsi="TH Sarabun New" w:cs="TH Sarabun New"/>
          <w:sz w:val="28"/>
          <w:szCs w:val="28"/>
          <w:cs/>
        </w:rPr>
        <w:t xml:space="preserve">ได้แก่ ด้านความสำเร็จของงาน  ด้านลักษณะงานที่ทำ </w:t>
      </w:r>
      <w:r>
        <w:rPr>
          <w:rFonts w:ascii="TH Sarabun New" w:hAnsi="TH Sarabun New" w:cs="TH Sarabun New" w:hint="cs"/>
          <w:sz w:val="28"/>
          <w:szCs w:val="28"/>
          <w:cs/>
        </w:rPr>
        <w:t xml:space="preserve">                  </w:t>
      </w:r>
      <w:r w:rsidRPr="00063F9E">
        <w:rPr>
          <w:rFonts w:ascii="TH Sarabun New" w:hAnsi="TH Sarabun New" w:cs="TH Sarabun New"/>
          <w:sz w:val="28"/>
          <w:szCs w:val="28"/>
          <w:cs/>
        </w:rPr>
        <w:t>ด้านการได้รับการยอมรับ  ด้านความก้าวหน้าในงาน</w:t>
      </w:r>
      <w:r>
        <w:rPr>
          <w:rFonts w:ascii="TH Sarabun New" w:hAnsi="TH Sarabun New" w:cs="TH Sarabun New" w:hint="cs"/>
          <w:sz w:val="28"/>
          <w:szCs w:val="28"/>
          <w:cs/>
        </w:rPr>
        <w:t xml:space="preserve">   </w:t>
      </w:r>
      <w:r w:rsidRPr="00063F9E">
        <w:rPr>
          <w:rFonts w:ascii="TH Sarabun New" w:hAnsi="TH Sarabun New" w:cs="TH Sarabun New"/>
          <w:sz w:val="28"/>
          <w:szCs w:val="28"/>
          <w:cs/>
        </w:rPr>
        <w:t>ด้านความรับผิดชอบในงาน  ด้านบุ</w:t>
      </w:r>
      <w:r>
        <w:rPr>
          <w:rFonts w:ascii="TH Sarabun New" w:hAnsi="TH Sarabun New" w:cs="TH Sarabun New"/>
          <w:sz w:val="28"/>
          <w:szCs w:val="28"/>
          <w:cs/>
        </w:rPr>
        <w:t xml:space="preserve">คลิกภาพ และด้านคุณธรรมจริยธรรม </w:t>
      </w:r>
      <w:r w:rsidRPr="00063F9E">
        <w:rPr>
          <w:rFonts w:ascii="TH Sarabun New" w:hAnsi="TH Sarabun New" w:cs="TH Sarabun New"/>
          <w:sz w:val="28"/>
          <w:szCs w:val="28"/>
          <w:cs/>
        </w:rPr>
        <w:t>พบว่าด้านความรับผิดชอบ</w:t>
      </w:r>
      <w:r w:rsidRPr="00063F9E">
        <w:rPr>
          <w:rFonts w:ascii="TH Sarabun New" w:hAnsi="TH Sarabun New" w:cs="TH Sarabun New" w:hint="cs"/>
          <w:sz w:val="28"/>
          <w:szCs w:val="28"/>
          <w:cs/>
        </w:rPr>
        <w:t>ในงาน</w:t>
      </w:r>
      <w:r>
        <w:rPr>
          <w:rFonts w:ascii="TH Sarabun New" w:hAnsi="TH Sarabun New" w:cs="TH Sarabun New" w:hint="cs"/>
          <w:sz w:val="28"/>
          <w:szCs w:val="28"/>
          <w:cs/>
        </w:rPr>
        <w:t xml:space="preserve"> </w:t>
      </w:r>
      <w:r w:rsidRPr="00063F9E">
        <w:rPr>
          <w:rFonts w:ascii="TH Sarabun New" w:hAnsi="TH Sarabun New" w:cs="TH Sarabun New"/>
          <w:sz w:val="28"/>
          <w:szCs w:val="28"/>
          <w:cs/>
        </w:rPr>
        <w:t>มีความสัมพันธ์กับด้านการได้รับการยอมรับ ซึ่งมีความสำคัญเชิงบวกในระดับ</w:t>
      </w:r>
      <w:r>
        <w:rPr>
          <w:rFonts w:ascii="TH Sarabun New" w:hAnsi="TH Sarabun New" w:cs="TH Sarabun New" w:hint="cs"/>
          <w:sz w:val="28"/>
          <w:szCs w:val="28"/>
          <w:cs/>
        </w:rPr>
        <w:t xml:space="preserve"> </w:t>
      </w:r>
      <w:r w:rsidRPr="00063F9E">
        <w:rPr>
          <w:rFonts w:ascii="TH Sarabun New" w:hAnsi="TH Sarabun New" w:cs="TH Sarabun New"/>
          <w:sz w:val="28"/>
          <w:szCs w:val="28"/>
          <w:cs/>
        </w:rPr>
        <w:t>.711</w:t>
      </w:r>
      <w:r w:rsidRPr="00063F9E">
        <w:rPr>
          <w:rFonts w:ascii="TH Sarabun New" w:hAnsi="TH Sarabun New" w:cs="TH Sarabun New" w:hint="cs"/>
          <w:sz w:val="28"/>
          <w:szCs w:val="28"/>
          <w:cs/>
        </w:rPr>
        <w:t xml:space="preserve"> </w:t>
      </w:r>
      <w:r w:rsidRPr="00063F9E">
        <w:rPr>
          <w:rFonts w:ascii="TH Sarabun New" w:hAnsi="TH Sarabun New" w:cs="TH Sarabun New"/>
          <w:sz w:val="28"/>
          <w:szCs w:val="28"/>
          <w:cs/>
        </w:rPr>
        <w:t xml:space="preserve">มีนัยสำคัญที่ระดับ 0.01 </w:t>
      </w:r>
      <w:r w:rsidRPr="00063F9E">
        <w:rPr>
          <w:rFonts w:ascii="TH Sarabun New" w:hAnsi="TH Sarabun New" w:cs="TH Sarabun New" w:hint="cs"/>
          <w:sz w:val="28"/>
          <w:szCs w:val="28"/>
          <w:cs/>
        </w:rPr>
        <w:t xml:space="preserve"> </w:t>
      </w:r>
      <w:r w:rsidRPr="00063F9E">
        <w:rPr>
          <w:rFonts w:ascii="TH Sarabun New" w:hAnsi="TH Sarabun New" w:cs="TH Sarabun New"/>
          <w:sz w:val="28"/>
          <w:szCs w:val="28"/>
          <w:cs/>
        </w:rPr>
        <w:t>แนวทางการพัฒนาทรัพยากรมนุษย์ ด้านคุณภาพของการบริการโรงแรมแห่งหนึ่งในจังหวัดพังงา</w:t>
      </w:r>
      <w:r w:rsidRPr="00063F9E">
        <w:rPr>
          <w:rFonts w:ascii="TH Sarabun New" w:hAnsi="TH Sarabun New" w:cs="TH Sarabun New" w:hint="cs"/>
          <w:sz w:val="28"/>
          <w:szCs w:val="28"/>
          <w:cs/>
        </w:rPr>
        <w:t xml:space="preserve"> จาก</w:t>
      </w:r>
      <w:r w:rsidRPr="00063F9E">
        <w:rPr>
          <w:rFonts w:ascii="TH Sarabun New" w:hAnsi="TH Sarabun New" w:cs="TH Sarabun New"/>
          <w:sz w:val="28"/>
          <w:szCs w:val="28"/>
          <w:cs/>
        </w:rPr>
        <w:t>ข้อค้นพบงานวิจัย</w:t>
      </w:r>
      <w:r w:rsidRPr="00063F9E">
        <w:rPr>
          <w:rFonts w:ascii="TH Sarabun New" w:hAnsi="TH Sarabun New" w:cs="TH Sarabun New" w:hint="cs"/>
          <w:sz w:val="28"/>
          <w:szCs w:val="28"/>
          <w:cs/>
        </w:rPr>
        <w:t>เป็นประโยชน์ในการนำไปใช้</w:t>
      </w:r>
      <w:r w:rsidRPr="00063F9E">
        <w:rPr>
          <w:rFonts w:ascii="TH Sarabun New" w:hAnsi="TH Sarabun New" w:cs="TH Sarabun New"/>
          <w:sz w:val="28"/>
          <w:szCs w:val="28"/>
          <w:cs/>
        </w:rPr>
        <w:t xml:space="preserve">สำหรับผู้บริหาร </w:t>
      </w:r>
      <w:r w:rsidRPr="00063F9E">
        <w:rPr>
          <w:rFonts w:ascii="TH Sarabun New" w:hAnsi="TH Sarabun New" w:cs="TH Sarabun New" w:hint="cs"/>
          <w:sz w:val="28"/>
          <w:szCs w:val="28"/>
          <w:cs/>
        </w:rPr>
        <w:t>ในการ</w:t>
      </w:r>
      <w:r w:rsidRPr="00063F9E">
        <w:rPr>
          <w:rFonts w:ascii="TH Sarabun New" w:hAnsi="TH Sarabun New" w:cs="TH Sarabun New"/>
          <w:sz w:val="28"/>
          <w:szCs w:val="28"/>
          <w:cs/>
        </w:rPr>
        <w:t>ประกอบ</w:t>
      </w:r>
      <w:r w:rsidRPr="00063F9E">
        <w:rPr>
          <w:rFonts w:ascii="TH Sarabun New" w:hAnsi="TH Sarabun New" w:cs="TH Sarabun New" w:hint="cs"/>
          <w:sz w:val="28"/>
          <w:szCs w:val="28"/>
          <w:cs/>
        </w:rPr>
        <w:t>การ</w:t>
      </w:r>
      <w:r w:rsidRPr="00063F9E">
        <w:rPr>
          <w:rFonts w:ascii="TH Sarabun New" w:hAnsi="TH Sarabun New" w:cs="TH Sarabun New"/>
          <w:sz w:val="28"/>
          <w:szCs w:val="28"/>
          <w:cs/>
        </w:rPr>
        <w:t>ตัดสินใจ</w:t>
      </w:r>
      <w:r>
        <w:rPr>
          <w:rFonts w:ascii="TH Sarabun New" w:hAnsi="TH Sarabun New" w:cs="TH Sarabun New" w:hint="cs"/>
          <w:sz w:val="28"/>
          <w:szCs w:val="28"/>
          <w:cs/>
        </w:rPr>
        <w:t xml:space="preserve"> กำหนด</w:t>
      </w:r>
      <w:r>
        <w:rPr>
          <w:rFonts w:ascii="TH Sarabun New" w:hAnsi="TH Sarabun New" w:cs="TH Sarabun New"/>
          <w:sz w:val="28"/>
          <w:szCs w:val="28"/>
          <w:cs/>
        </w:rPr>
        <w:t>แนว</w:t>
      </w:r>
      <w:r>
        <w:rPr>
          <w:rFonts w:ascii="TH Sarabun New" w:hAnsi="TH Sarabun New" w:cs="TH Sarabun New" w:hint="cs"/>
          <w:sz w:val="28"/>
          <w:szCs w:val="28"/>
          <w:cs/>
        </w:rPr>
        <w:t>ทาง</w:t>
      </w:r>
      <w:r>
        <w:rPr>
          <w:rFonts w:ascii="TH Sarabun New" w:hAnsi="TH Sarabun New" w:cs="TH Sarabun New" w:hint="cs"/>
          <w:sz w:val="28"/>
          <w:szCs w:val="28"/>
          <w:cs/>
        </w:rPr>
        <w:t xml:space="preserve">                  </w:t>
      </w:r>
      <w:r w:rsidRPr="005837D2">
        <w:rPr>
          <w:rFonts w:ascii="TH Sarabun New" w:hAnsi="TH Sarabun New" w:cs="TH Sarabun New"/>
          <w:sz w:val="28"/>
          <w:szCs w:val="28"/>
          <w:cs/>
        </w:rPr>
        <w:t>การพัฒนาทรัพยากรมนุษย์</w:t>
      </w:r>
      <w:r>
        <w:rPr>
          <w:rFonts w:ascii="TH Sarabun New" w:hAnsi="TH Sarabun New" w:cs="TH Sarabun New" w:hint="cs"/>
          <w:sz w:val="28"/>
          <w:szCs w:val="28"/>
          <w:cs/>
        </w:rPr>
        <w:t xml:space="preserve"> </w:t>
      </w:r>
      <w:r w:rsidRPr="005837D2">
        <w:rPr>
          <w:rFonts w:ascii="TH Sarabun New" w:hAnsi="TH Sarabun New" w:cs="TH Sarabun New"/>
          <w:sz w:val="28"/>
          <w:szCs w:val="28"/>
          <w:cs/>
        </w:rPr>
        <w:t>ด้านคุณภาพ</w:t>
      </w:r>
      <w:r>
        <w:rPr>
          <w:rFonts w:ascii="TH Sarabun New" w:hAnsi="TH Sarabun New" w:cs="TH Sarabun New"/>
          <w:sz w:val="28"/>
          <w:szCs w:val="28"/>
          <w:cs/>
        </w:rPr>
        <w:t>ของการบริการ</w:t>
      </w:r>
      <w:r>
        <w:rPr>
          <w:rFonts w:ascii="TH Sarabun New" w:hAnsi="TH Sarabun New" w:cs="TH Sarabun New" w:hint="cs"/>
          <w:sz w:val="28"/>
          <w:szCs w:val="28"/>
          <w:cs/>
        </w:rPr>
        <w:t xml:space="preserve"> เพื่อเพิ่มประสิทธิภาพทำงานของพนักงานและการบริการที่ดีต่อลูกค้า                         </w:t>
      </w:r>
    </w:p>
    <w:p w:rsidR="00395006" w:rsidRPr="00B140FB" w:rsidRDefault="00395006" w:rsidP="00395006">
      <w:pPr>
        <w:spacing w:after="0" w:line="240" w:lineRule="auto"/>
        <w:jc w:val="thaiDistribute"/>
        <w:rPr>
          <w:rFonts w:ascii="TH Sarabun New" w:hAnsi="TH Sarabun New" w:cs="TH Sarabun New"/>
          <w:sz w:val="28"/>
          <w:szCs w:val="28"/>
        </w:rPr>
      </w:pPr>
      <w:r w:rsidRPr="005837D2">
        <w:rPr>
          <w:rFonts w:ascii="TH Sarabun New" w:hAnsi="TH Sarabun New" w:cs="TH Sarabun New"/>
          <w:b/>
          <w:bCs/>
          <w:sz w:val="28"/>
          <w:szCs w:val="28"/>
          <w:cs/>
        </w:rPr>
        <w:t>คำสำคัญ</w:t>
      </w:r>
      <w:r w:rsidRPr="005837D2">
        <w:rPr>
          <w:rFonts w:ascii="TH Sarabun New" w:hAnsi="TH Sarabun New" w:cs="TH Sarabun New"/>
          <w:sz w:val="28"/>
          <w:szCs w:val="28"/>
          <w:cs/>
        </w:rPr>
        <w:t>: ทรัพยากรมนุษย์</w:t>
      </w:r>
      <w:r w:rsidRPr="005837D2">
        <w:rPr>
          <w:rFonts w:ascii="TH Sarabun New" w:hAnsi="TH Sarabun New" w:cs="TH Sarabun New"/>
          <w:sz w:val="28"/>
          <w:szCs w:val="28"/>
        </w:rPr>
        <w:t xml:space="preserve">, </w:t>
      </w:r>
      <w:r w:rsidRPr="005837D2">
        <w:rPr>
          <w:rFonts w:ascii="TH Sarabun New" w:hAnsi="TH Sarabun New" w:cs="TH Sarabun New"/>
          <w:sz w:val="28"/>
          <w:szCs w:val="28"/>
          <w:cs/>
        </w:rPr>
        <w:t>การพัฒนาทรัพยากรมนุษย์</w:t>
      </w:r>
      <w:r>
        <w:rPr>
          <w:rFonts w:ascii="TH Sarabun New" w:hAnsi="TH Sarabun New" w:cs="TH Sarabun New"/>
          <w:sz w:val="28"/>
          <w:szCs w:val="28"/>
        </w:rPr>
        <w:t xml:space="preserve">, </w:t>
      </w:r>
      <w:r w:rsidRPr="005837D2">
        <w:rPr>
          <w:rFonts w:ascii="TH Sarabun New" w:hAnsi="TH Sarabun New" w:cs="TH Sarabun New"/>
          <w:sz w:val="28"/>
          <w:szCs w:val="28"/>
          <w:cs/>
        </w:rPr>
        <w:t>คุณภาพของการบริกา</w:t>
      </w:r>
      <w:r>
        <w:rPr>
          <w:rFonts w:ascii="TH Sarabun New" w:hAnsi="TH Sarabun New" w:cs="TH Sarabun New" w:hint="cs"/>
          <w:sz w:val="28"/>
          <w:szCs w:val="28"/>
          <w:cs/>
        </w:rPr>
        <w:t>ร</w:t>
      </w:r>
    </w:p>
    <w:p w:rsidR="00395006" w:rsidRPr="00B140FB" w:rsidRDefault="00395006" w:rsidP="00395006">
      <w:pPr>
        <w:spacing w:after="0" w:line="240" w:lineRule="auto"/>
        <w:rPr>
          <w:rFonts w:ascii="TH Sarabun New" w:hAnsi="TH Sarabun New" w:cs="TH Sarabun New"/>
          <w:sz w:val="32"/>
          <w:szCs w:val="32"/>
        </w:rPr>
      </w:pPr>
      <w:r w:rsidRPr="00B140FB">
        <w:rPr>
          <w:rFonts w:ascii="TH Sarabun New" w:hAnsi="TH Sarabun New" w:cs="TH Sarabun New"/>
          <w:b/>
          <w:bCs/>
          <w:sz w:val="32"/>
          <w:szCs w:val="32"/>
        </w:rPr>
        <w:t>Abstract</w:t>
      </w:r>
    </w:p>
    <w:p w:rsidR="00395006" w:rsidRDefault="00395006" w:rsidP="00395006">
      <w:pPr>
        <w:spacing w:after="0" w:line="240" w:lineRule="auto"/>
        <w:jc w:val="thaiDistribute"/>
        <w:rPr>
          <w:rFonts w:ascii="TH Sarabun New" w:hAnsi="TH Sarabun New" w:cs="TH Sarabun New"/>
          <w:sz w:val="28"/>
          <w:szCs w:val="28"/>
        </w:rPr>
      </w:pPr>
      <w:r>
        <w:rPr>
          <w:rFonts w:ascii="TH Sarabun New" w:hAnsi="TH Sarabun New" w:cs="TH Sarabun New" w:hint="cs"/>
          <w:b/>
          <w:bCs/>
          <w:sz w:val="28"/>
          <w:szCs w:val="28"/>
          <w:cs/>
        </w:rPr>
        <w:tab/>
      </w:r>
      <w:r w:rsidRPr="00063F9E">
        <w:rPr>
          <w:rFonts w:ascii="TH Sarabun New" w:hAnsi="TH Sarabun New" w:cs="TH Sarabun New"/>
          <w:sz w:val="28"/>
          <w:szCs w:val="28"/>
        </w:rPr>
        <w:t>This research has the objective To study human resource development and factors affecting human resource development regarding the quality of service at a hotel in Phang Nga Province. The research format is quantitative research</w:t>
      </w:r>
      <w:r w:rsidRPr="00B7794B">
        <w:t xml:space="preserve"> </w:t>
      </w:r>
      <w:r>
        <w:rPr>
          <w:rFonts w:ascii="TH Sarabun New" w:hAnsi="TH Sarabun New" w:cs="TH Sarabun New"/>
          <w:sz w:val="28"/>
          <w:szCs w:val="28"/>
        </w:rPr>
        <w:t>u</w:t>
      </w:r>
      <w:r w:rsidRPr="00B7794B">
        <w:rPr>
          <w:rFonts w:ascii="TH Sarabun New" w:hAnsi="TH Sarabun New" w:cs="TH Sarabun New"/>
          <w:sz w:val="28"/>
          <w:szCs w:val="28"/>
        </w:rPr>
        <w:t>se exploratory methods</w:t>
      </w:r>
      <w:r w:rsidRPr="00063F9E">
        <w:rPr>
          <w:rFonts w:ascii="TH Sarabun New" w:hAnsi="TH Sarabun New" w:cs="TH Sarabun New"/>
          <w:sz w:val="28"/>
          <w:szCs w:val="28"/>
        </w:rPr>
        <w:t xml:space="preserve">. The sample group used in the research was 80 hotel employees. The research instrument was a questionnaire. Data were analyzed using statistics including frequency, percentage, mean, and standard deviation </w:t>
      </w:r>
    </w:p>
    <w:p w:rsidR="00395006" w:rsidRPr="00063F9E" w:rsidRDefault="00395006" w:rsidP="00395006">
      <w:pPr>
        <w:spacing w:after="0" w:line="240" w:lineRule="auto"/>
        <w:jc w:val="thaiDistribute"/>
        <w:rPr>
          <w:rFonts w:ascii="TH Sarabun New" w:hAnsi="TH Sarabun New" w:cs="TH Sarabun New"/>
          <w:sz w:val="28"/>
          <w:szCs w:val="28"/>
        </w:rPr>
      </w:pPr>
      <w:r w:rsidRPr="00063F9E">
        <w:rPr>
          <w:rFonts w:ascii="TH Sarabun New" w:hAnsi="TH Sarabun New" w:cs="TH Sarabun New"/>
          <w:sz w:val="28"/>
          <w:szCs w:val="28"/>
        </w:rPr>
        <w:t>and the Pearson correlation coefficient.</w:t>
      </w:r>
      <w:r w:rsidRPr="00063F9E">
        <w:t xml:space="preserve"> </w:t>
      </w:r>
      <w:r w:rsidRPr="00063F9E">
        <w:rPr>
          <w:rFonts w:ascii="TH Sarabun New" w:hAnsi="TH Sarabun New" w:cs="TH Sarabun New"/>
          <w:sz w:val="28"/>
          <w:szCs w:val="28"/>
        </w:rPr>
        <w:t>The results of the study found that in terms of morality and ethics Human resource development regarding service quality Moral and ethical aspects of the hotel Overall, it is at the highest level. is honesty, honesty and factors affecting human resource development regarding service quality and human resource development in the quality of hotel services, including work success The nature of the work that is done Recognition Progress in work Responsibility in the work Personality and moral and ethical aspects It was found that work responsibilities It is related to the aspect of being accepted. which has positive significance at the level of .711 Significant at the 0.01 level. Guidelines for human resource development. Quality of service at a hotel in Phang Nga Province From the research findings, it is beneficial to use for executives. in making decisions Set guidelines for human resource development Quality of service To increase the work efficiency of employees and provide good service to customers.</w:t>
      </w:r>
    </w:p>
    <w:p w:rsidR="00DA22E7" w:rsidRPr="00395006" w:rsidRDefault="00395006" w:rsidP="00395006">
      <w:pPr>
        <w:spacing w:after="0" w:line="240" w:lineRule="auto"/>
        <w:jc w:val="thaiDistribute"/>
        <w:rPr>
          <w:rFonts w:ascii="TH Sarabun New" w:hAnsi="TH Sarabun New" w:cs="TH Sarabun New" w:hint="cs"/>
          <w:sz w:val="28"/>
          <w:szCs w:val="28"/>
          <w:cs/>
        </w:rPr>
      </w:pPr>
      <w:r w:rsidRPr="00B140FB">
        <w:rPr>
          <w:rFonts w:ascii="TH Sarabun New" w:hAnsi="TH Sarabun New" w:cs="TH Sarabun New"/>
          <w:b/>
          <w:bCs/>
          <w:sz w:val="28"/>
          <w:szCs w:val="28"/>
        </w:rPr>
        <w:t>Keyword</w:t>
      </w:r>
      <w:r w:rsidRPr="00063F9E">
        <w:rPr>
          <w:rFonts w:ascii="TH Sarabun New" w:hAnsi="TH Sarabun New" w:cs="TH Sarabun New"/>
          <w:b/>
          <w:bCs/>
          <w:sz w:val="28"/>
          <w:szCs w:val="28"/>
          <w:cs/>
        </w:rPr>
        <w:t>:</w:t>
      </w:r>
      <w:r w:rsidRPr="00063F9E">
        <w:rPr>
          <w:rFonts w:ascii="TH Sarabun New" w:hAnsi="TH Sarabun New" w:cs="TH Sarabun New"/>
          <w:sz w:val="28"/>
          <w:szCs w:val="28"/>
          <w:cs/>
        </w:rPr>
        <w:t xml:space="preserve"> </w:t>
      </w:r>
      <w:r w:rsidRPr="00063F9E">
        <w:rPr>
          <w:rFonts w:ascii="TH Sarabun New" w:hAnsi="TH Sarabun New" w:cs="TH Sarabun New"/>
          <w:sz w:val="28"/>
          <w:szCs w:val="28"/>
        </w:rPr>
        <w:t>human resources, human resource development, quality of service</w:t>
      </w:r>
      <w:bookmarkStart w:id="0" w:name="_GoBack"/>
      <w:bookmarkEnd w:id="0"/>
    </w:p>
    <w:sectPr w:rsidR="00DA22E7" w:rsidRPr="00395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 New">
    <w:altName w:val="TH SarabunPSK"/>
    <w:charset w:val="00"/>
    <w:family w:val="swiss"/>
    <w:pitch w:val="variable"/>
    <w:sig w:usb0="00000000"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06"/>
    <w:rsid w:val="00395006"/>
    <w:rsid w:val="00610385"/>
    <w:rsid w:val="00AF7C4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06"/>
    <w:rPr>
      <w:rFonts w:eastAsia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50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006"/>
    <w:rPr>
      <w:rFonts w:eastAsia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50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reerut.w@pkru.ac.th1*" TargetMode="Externa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2942</Characters>
  <Application>Microsoft Office Word</Application>
  <DocSecurity>0</DocSecurity>
  <Lines>24</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2024-02-01T08:39:00Z</dcterms:created>
  <dcterms:modified xsi:type="dcterms:W3CDTF">2024-02-01T08:40:00Z</dcterms:modified>
</cp:coreProperties>
</file>