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F0" w:rsidRDefault="006F29F0" w:rsidP="009669B0">
      <w:pPr>
        <w:spacing w:line="240" w:lineRule="auto"/>
        <w:jc w:val="center"/>
        <w:rPr>
          <w:rFonts w:ascii="TH SarabunPSK" w:hAnsi="TH SarabunPSK" w:cs="TH SarabunPSK"/>
          <w:b/>
          <w:bCs/>
          <w:sz w:val="36"/>
          <w:szCs w:val="36"/>
        </w:rPr>
      </w:pPr>
      <w:r w:rsidRPr="006F29F0">
        <w:rPr>
          <w:rFonts w:ascii="TH SarabunPSK" w:hAnsi="TH SarabunPSK" w:cs="TH SarabunPSK"/>
          <w:b/>
          <w:bCs/>
          <w:sz w:val="36"/>
          <w:szCs w:val="36"/>
          <w:cs/>
        </w:rPr>
        <w:t>ปัจจัยที่ส่งผลต่อความจงรักภักดีในการเช่าสถานที่พักของนักศึกษา</w:t>
      </w:r>
    </w:p>
    <w:p w:rsidR="0050486A" w:rsidRDefault="006F29F0" w:rsidP="009669B0">
      <w:pPr>
        <w:spacing w:line="240" w:lineRule="auto"/>
        <w:jc w:val="center"/>
        <w:rPr>
          <w:rFonts w:ascii="TH SarabunPSK" w:hAnsi="TH SarabunPSK" w:cs="TH SarabunPSK"/>
          <w:b/>
          <w:bCs/>
          <w:sz w:val="36"/>
          <w:szCs w:val="36"/>
        </w:rPr>
      </w:pPr>
      <w:r w:rsidRPr="006F29F0">
        <w:rPr>
          <w:rFonts w:ascii="TH SarabunPSK" w:hAnsi="TH SarabunPSK" w:cs="TH SarabunPSK"/>
          <w:b/>
          <w:bCs/>
          <w:sz w:val="36"/>
          <w:szCs w:val="36"/>
          <w:cs/>
        </w:rPr>
        <w:t>คณะวิทยาการจัดการ มหาวิทยาลัยราชภัฏสงขลา</w:t>
      </w:r>
    </w:p>
    <w:p w:rsidR="00352952" w:rsidRDefault="006F29F0" w:rsidP="009669B0">
      <w:pPr>
        <w:spacing w:line="240" w:lineRule="auto"/>
        <w:jc w:val="center"/>
        <w:rPr>
          <w:rFonts w:ascii="TH SarabunPSK" w:hAnsi="TH SarabunPSK" w:cs="TH SarabunPSK"/>
          <w:b/>
          <w:bCs/>
          <w:sz w:val="36"/>
          <w:szCs w:val="36"/>
        </w:rPr>
      </w:pPr>
      <w:r w:rsidRPr="006F29F0">
        <w:rPr>
          <w:rFonts w:ascii="TH SarabunPSK" w:hAnsi="TH SarabunPSK" w:cs="TH SarabunPSK"/>
          <w:b/>
          <w:bCs/>
          <w:sz w:val="36"/>
          <w:szCs w:val="36"/>
        </w:rPr>
        <w:t xml:space="preserve">Factors Affecting Students’ Loyalty of Accommodation Renting, </w:t>
      </w:r>
    </w:p>
    <w:p w:rsidR="006F29F0" w:rsidRDefault="006F29F0" w:rsidP="009669B0">
      <w:pPr>
        <w:spacing w:line="240" w:lineRule="auto"/>
        <w:jc w:val="center"/>
        <w:rPr>
          <w:rFonts w:ascii="TH SarabunPSK" w:hAnsi="TH SarabunPSK" w:cs="TH SarabunPSK"/>
          <w:b/>
          <w:bCs/>
          <w:sz w:val="36"/>
          <w:szCs w:val="36"/>
        </w:rPr>
      </w:pPr>
      <w:r w:rsidRPr="006F29F0">
        <w:rPr>
          <w:rFonts w:ascii="TH SarabunPSK" w:hAnsi="TH SarabunPSK" w:cs="TH SarabunPSK"/>
          <w:b/>
          <w:bCs/>
          <w:sz w:val="36"/>
          <w:szCs w:val="36"/>
        </w:rPr>
        <w:t>Faculty of Management Sciences, Songkhla Rajabhat University</w:t>
      </w:r>
    </w:p>
    <w:p w:rsidR="00352952" w:rsidRPr="009669B0" w:rsidRDefault="00790D2D" w:rsidP="009669B0">
      <w:pPr>
        <w:spacing w:after="0" w:line="240" w:lineRule="auto"/>
        <w:jc w:val="center"/>
        <w:rPr>
          <w:rFonts w:ascii="TH SarabunPSK" w:hAnsi="TH SarabunPSK" w:cs="TH SarabunPSK"/>
          <w:color w:val="202124"/>
          <w:sz w:val="28"/>
          <w:shd w:val="clear" w:color="auto" w:fill="FFFFFF"/>
          <w:vertAlign w:val="superscript"/>
        </w:rPr>
      </w:pPr>
      <w:r w:rsidRPr="009669B0">
        <w:rPr>
          <w:rFonts w:ascii="TH SarabunPSK" w:hAnsi="TH SarabunPSK" w:cs="TH SarabunPSK"/>
          <w:color w:val="202124"/>
          <w:sz w:val="28"/>
          <w:shd w:val="clear" w:color="auto" w:fill="FFFFFF"/>
          <w:cs/>
        </w:rPr>
        <w:t xml:space="preserve">อรณิช สาครินทร์ </w:t>
      </w:r>
      <w:r w:rsidRPr="009669B0">
        <w:rPr>
          <w:rFonts w:ascii="TH SarabunPSK" w:hAnsi="TH SarabunPSK" w:cs="TH SarabunPSK"/>
          <w:color w:val="202124"/>
          <w:sz w:val="28"/>
          <w:shd w:val="clear" w:color="auto" w:fill="FFFFFF"/>
          <w:vertAlign w:val="superscript"/>
        </w:rPr>
        <w:t>1</w:t>
      </w:r>
      <w:r w:rsidRPr="009669B0">
        <w:rPr>
          <w:rFonts w:ascii="TH SarabunPSK" w:hAnsi="TH SarabunPSK" w:cs="TH SarabunPSK"/>
          <w:color w:val="202124"/>
          <w:sz w:val="28"/>
          <w:shd w:val="clear" w:color="auto" w:fill="FFFFFF"/>
          <w:vertAlign w:val="superscript"/>
          <w:cs/>
        </w:rPr>
        <w:t>*</w:t>
      </w:r>
      <w:r w:rsidRPr="009669B0">
        <w:rPr>
          <w:rFonts w:ascii="TH SarabunPSK" w:hAnsi="TH SarabunPSK" w:cs="TH SarabunPSK"/>
          <w:color w:val="202124"/>
          <w:sz w:val="28"/>
          <w:shd w:val="clear" w:color="auto" w:fill="FFFFFF"/>
          <w:cs/>
        </w:rPr>
        <w:t xml:space="preserve"> ณภัสรวัลย์ ยินเจริญ</w:t>
      </w:r>
      <w:r w:rsidRPr="009669B0">
        <w:rPr>
          <w:rFonts w:ascii="TH SarabunPSK" w:hAnsi="TH SarabunPSK" w:cs="TH SarabunPSK"/>
          <w:color w:val="202124"/>
          <w:sz w:val="28"/>
          <w:shd w:val="clear" w:color="auto" w:fill="FFFFFF"/>
          <w:vertAlign w:val="superscript"/>
        </w:rPr>
        <w:t>2</w:t>
      </w:r>
      <w:r w:rsidRPr="009669B0">
        <w:rPr>
          <w:rFonts w:ascii="TH SarabunPSK" w:hAnsi="TH SarabunPSK" w:cs="TH SarabunPSK"/>
          <w:color w:val="202124"/>
          <w:sz w:val="28"/>
          <w:shd w:val="clear" w:color="auto" w:fill="FFFFFF"/>
          <w:vertAlign w:val="superscript"/>
          <w:cs/>
        </w:rPr>
        <w:t xml:space="preserve"> </w:t>
      </w:r>
      <w:r w:rsidRPr="009669B0">
        <w:rPr>
          <w:rFonts w:ascii="TH SarabunPSK" w:hAnsi="TH SarabunPSK" w:cs="TH SarabunPSK"/>
          <w:color w:val="202124"/>
          <w:sz w:val="28"/>
          <w:shd w:val="clear" w:color="auto" w:fill="FFFFFF"/>
          <w:cs/>
        </w:rPr>
        <w:t xml:space="preserve"> รัตนากรณ์ ภู่เจนจบ</w:t>
      </w:r>
      <w:r w:rsidRPr="009669B0">
        <w:rPr>
          <w:rFonts w:ascii="TH SarabunPSK" w:hAnsi="TH SarabunPSK" w:cs="TH SarabunPSK"/>
          <w:color w:val="202124"/>
          <w:sz w:val="28"/>
          <w:shd w:val="clear" w:color="auto" w:fill="FFFFFF"/>
          <w:vertAlign w:val="superscript"/>
        </w:rPr>
        <w:t xml:space="preserve">3 </w:t>
      </w:r>
      <w:r w:rsidRPr="009669B0">
        <w:rPr>
          <w:rFonts w:ascii="TH SarabunPSK" w:hAnsi="TH SarabunPSK" w:cs="TH SarabunPSK"/>
          <w:color w:val="202124"/>
          <w:sz w:val="28"/>
          <w:shd w:val="clear" w:color="auto" w:fill="FFFFFF"/>
          <w:cs/>
        </w:rPr>
        <w:t>ณัฐชยา ตันกุ้ย</w:t>
      </w:r>
      <w:r w:rsidRPr="009669B0">
        <w:rPr>
          <w:rFonts w:ascii="TH SarabunPSK" w:hAnsi="TH SarabunPSK" w:cs="TH SarabunPSK"/>
          <w:color w:val="202124"/>
          <w:sz w:val="28"/>
          <w:shd w:val="clear" w:color="auto" w:fill="FFFFFF"/>
          <w:vertAlign w:val="superscript"/>
        </w:rPr>
        <w:t xml:space="preserve">4 </w:t>
      </w:r>
    </w:p>
    <w:p w:rsidR="00990B9F" w:rsidRPr="009669B0" w:rsidRDefault="00990B9F" w:rsidP="009669B0">
      <w:pPr>
        <w:spacing w:after="0" w:line="240" w:lineRule="auto"/>
        <w:jc w:val="center"/>
        <w:rPr>
          <w:rFonts w:ascii="TH SarabunPSK" w:hAnsi="TH SarabunPSK" w:cs="TH SarabunPSK"/>
          <w:color w:val="202124"/>
          <w:sz w:val="28"/>
          <w:shd w:val="clear" w:color="auto" w:fill="FFFFFF"/>
        </w:rPr>
      </w:pPr>
      <w:r w:rsidRPr="009669B0">
        <w:rPr>
          <w:rFonts w:ascii="TH SarabunPSK" w:hAnsi="TH SarabunPSK" w:cs="TH SarabunPSK"/>
          <w:color w:val="202124"/>
          <w:sz w:val="32"/>
          <w:szCs w:val="32"/>
          <w:shd w:val="clear" w:color="auto" w:fill="FFFFFF"/>
        </w:rPr>
        <w:t>Emai</w:t>
      </w:r>
      <w:r w:rsidRPr="0095415C">
        <w:rPr>
          <w:rFonts w:ascii="TH SarabunPSK" w:hAnsi="TH SarabunPSK" w:cs="TH SarabunPSK"/>
          <w:color w:val="000000" w:themeColor="text1"/>
          <w:sz w:val="32"/>
          <w:szCs w:val="32"/>
          <w:shd w:val="clear" w:color="auto" w:fill="FFFFFF"/>
        </w:rPr>
        <w:t>l</w:t>
      </w:r>
      <w:r w:rsidRPr="0095415C">
        <w:rPr>
          <w:rFonts w:ascii="TH SarabunPSK" w:hAnsi="TH SarabunPSK" w:cs="TH SarabunPSK"/>
          <w:color w:val="000000" w:themeColor="text1"/>
          <w:sz w:val="28"/>
          <w:shd w:val="clear" w:color="auto" w:fill="FFFFFF"/>
        </w:rPr>
        <w:t xml:space="preserve">: </w:t>
      </w:r>
      <w:r w:rsidR="009669B0" w:rsidRPr="0095415C">
        <w:rPr>
          <w:rFonts w:ascii="TH SarabunPSK" w:hAnsi="TH SarabunPSK" w:cs="TH SarabunPSK"/>
          <w:color w:val="000000" w:themeColor="text1"/>
          <w:sz w:val="28"/>
          <w:shd w:val="clear" w:color="auto" w:fill="FFFFFF"/>
          <w:vertAlign w:val="superscript"/>
        </w:rPr>
        <w:t>*1</w:t>
      </w:r>
      <w:hyperlink r:id="rId8" w:history="1">
        <w:r w:rsidR="009669B0" w:rsidRPr="0095415C">
          <w:rPr>
            <w:rStyle w:val="a3"/>
            <w:rFonts w:ascii="TH SarabunPSK" w:hAnsi="TH SarabunPSK" w:cs="TH SarabunPSK"/>
            <w:color w:val="000000" w:themeColor="text1"/>
            <w:sz w:val="28"/>
            <w:shd w:val="clear" w:color="auto" w:fill="FFFFFF"/>
          </w:rPr>
          <w:t>aranid.sa@skru.ac.th</w:t>
        </w:r>
      </w:hyperlink>
      <w:r w:rsidR="009669B0" w:rsidRPr="0095415C">
        <w:rPr>
          <w:rFonts w:ascii="TH SarabunPSK" w:hAnsi="TH SarabunPSK" w:cs="TH SarabunPSK"/>
          <w:color w:val="000000" w:themeColor="text1"/>
          <w:sz w:val="28"/>
          <w:shd w:val="clear" w:color="auto" w:fill="FFFFFF"/>
        </w:rPr>
        <w:t xml:space="preserve"> </w:t>
      </w:r>
      <w:hyperlink r:id="rId9" w:history="1">
        <w:r w:rsidR="009669B0" w:rsidRPr="0095415C">
          <w:rPr>
            <w:rStyle w:val="a3"/>
            <w:rFonts w:ascii="TH SarabunPSK" w:hAnsi="TH SarabunPSK" w:cs="TH SarabunPSK"/>
            <w:color w:val="000000" w:themeColor="text1"/>
            <w:sz w:val="32"/>
            <w:szCs w:val="32"/>
            <w:u w:val="none"/>
            <w:shd w:val="clear" w:color="auto" w:fill="FFFFFF"/>
            <w:vertAlign w:val="superscript"/>
          </w:rPr>
          <w:t>2</w:t>
        </w:r>
        <w:r w:rsidR="009669B0" w:rsidRPr="0095415C">
          <w:rPr>
            <w:rStyle w:val="a3"/>
            <w:rFonts w:ascii="TH SarabunPSK" w:hAnsi="TH SarabunPSK" w:cs="TH SarabunPSK"/>
            <w:color w:val="000000" w:themeColor="text1"/>
            <w:sz w:val="28"/>
            <w:u w:val="none"/>
            <w:shd w:val="clear" w:color="auto" w:fill="FFFFFF"/>
          </w:rPr>
          <w:t>Napassawan.yi@skru.ac.th,</w:t>
        </w:r>
        <w:r w:rsidR="009669B0" w:rsidRPr="0095415C">
          <w:rPr>
            <w:rStyle w:val="a3"/>
            <w:rFonts w:ascii="TH SarabunPSK" w:hAnsi="TH SarabunPSK" w:cs="TH SarabunPSK"/>
            <w:color w:val="000000" w:themeColor="text1"/>
            <w:sz w:val="24"/>
            <w:szCs w:val="32"/>
            <w:u w:val="none"/>
            <w:vertAlign w:val="superscript"/>
          </w:rPr>
          <w:t>3</w:t>
        </w:r>
      </w:hyperlink>
      <w:r w:rsidR="009669B0" w:rsidRPr="009669B0">
        <w:rPr>
          <w:rFonts w:ascii="TH SarabunPSK" w:hAnsi="TH SarabunPSK" w:cs="TH SarabunPSK"/>
        </w:rPr>
        <w:t xml:space="preserve"> </w:t>
      </w:r>
      <w:r w:rsidR="009669B0" w:rsidRPr="009669B0">
        <w:rPr>
          <w:rFonts w:ascii="TH SarabunPSK" w:hAnsi="TH SarabunPSK" w:cs="TH SarabunPSK"/>
          <w:color w:val="202124"/>
          <w:sz w:val="28"/>
          <w:shd w:val="clear" w:color="auto" w:fill="FFFFFF"/>
        </w:rPr>
        <w:t>Rattanakorn.po@</w:t>
      </w:r>
      <w:r w:rsidR="009669B0" w:rsidRPr="009669B0">
        <w:rPr>
          <w:rFonts w:ascii="TH SarabunPSK" w:hAnsi="TH SarabunPSK" w:cs="TH SarabunPSK"/>
        </w:rPr>
        <w:t xml:space="preserve"> </w:t>
      </w:r>
      <w:r w:rsidR="009669B0" w:rsidRPr="009669B0">
        <w:rPr>
          <w:rFonts w:ascii="TH SarabunPSK" w:hAnsi="TH SarabunPSK" w:cs="TH SarabunPSK"/>
          <w:color w:val="202124"/>
          <w:sz w:val="28"/>
          <w:shd w:val="clear" w:color="auto" w:fill="FFFFFF"/>
        </w:rPr>
        <w:t>skru.ac.th</w:t>
      </w:r>
      <w:r w:rsidR="009669B0">
        <w:rPr>
          <w:rFonts w:ascii="TH SarabunPSK" w:hAnsi="TH SarabunPSK" w:cs="TH SarabunPSK"/>
          <w:color w:val="202124"/>
          <w:sz w:val="28"/>
          <w:shd w:val="clear" w:color="auto" w:fill="FFFFFF"/>
        </w:rPr>
        <w:t xml:space="preserve">                                                         </w:t>
      </w:r>
      <w:r w:rsidR="009669B0" w:rsidRPr="009669B0">
        <w:rPr>
          <w:rFonts w:ascii="TH SarabunPSK" w:hAnsi="TH SarabunPSK" w:cs="TH SarabunPSK"/>
          <w:color w:val="202124"/>
          <w:sz w:val="28"/>
          <w:shd w:val="clear" w:color="auto" w:fill="FFFFFF"/>
          <w:vertAlign w:val="superscript"/>
        </w:rPr>
        <w:t xml:space="preserve">4 </w:t>
      </w:r>
      <w:r w:rsidR="009669B0">
        <w:rPr>
          <w:rFonts w:ascii="TH SarabunPSK" w:hAnsi="TH SarabunPSK" w:cs="TH SarabunPSK"/>
          <w:color w:val="202124"/>
          <w:sz w:val="28"/>
          <w:shd w:val="clear" w:color="auto" w:fill="FFFFFF"/>
        </w:rPr>
        <w:t>Natchaya.ta</w:t>
      </w:r>
      <w:r w:rsidR="009669B0" w:rsidRPr="009669B0">
        <w:rPr>
          <w:rFonts w:ascii="TH SarabunPSK" w:hAnsi="TH SarabunPSK" w:cs="TH SarabunPSK"/>
          <w:color w:val="202124"/>
          <w:sz w:val="28"/>
          <w:shd w:val="clear" w:color="auto" w:fill="FFFFFF"/>
        </w:rPr>
        <w:t xml:space="preserve">@ skru.ac.th                                                         </w:t>
      </w:r>
    </w:p>
    <w:p w:rsidR="00352952" w:rsidRDefault="00352952" w:rsidP="00352952">
      <w:pPr>
        <w:spacing w:line="240" w:lineRule="auto"/>
        <w:jc w:val="center"/>
        <w:rPr>
          <w:rFonts w:ascii="TH SarabunPSK" w:hAnsi="TH SarabunPSK" w:cs="TH SarabunPSK"/>
          <w:b/>
          <w:bCs/>
          <w:sz w:val="36"/>
          <w:szCs w:val="36"/>
        </w:rPr>
      </w:pPr>
    </w:p>
    <w:p w:rsidR="00706085" w:rsidRPr="00706085" w:rsidRDefault="00706085" w:rsidP="00706085">
      <w:pPr>
        <w:spacing w:after="0"/>
        <w:ind w:right="-2"/>
        <w:rPr>
          <w:rFonts w:ascii="TH SarabunPSK" w:hAnsi="TH SarabunPSK" w:cs="TH SarabunPSK"/>
          <w:b/>
          <w:bCs/>
          <w:sz w:val="32"/>
          <w:szCs w:val="32"/>
          <w:cs/>
        </w:rPr>
      </w:pPr>
      <w:r w:rsidRPr="00706085">
        <w:rPr>
          <w:rFonts w:ascii="TH SarabunPSK" w:hAnsi="TH SarabunPSK" w:cs="TH SarabunPSK"/>
          <w:b/>
          <w:bCs/>
          <w:sz w:val="32"/>
          <w:szCs w:val="32"/>
          <w:cs/>
        </w:rPr>
        <w:t>บทคัดย่อ</w:t>
      </w:r>
    </w:p>
    <w:p w:rsidR="00706085" w:rsidRPr="00706085" w:rsidRDefault="00706085" w:rsidP="00706085">
      <w:pPr>
        <w:autoSpaceDE w:val="0"/>
        <w:autoSpaceDN w:val="0"/>
        <w:adjustRightInd w:val="0"/>
        <w:spacing w:after="0" w:line="240" w:lineRule="auto"/>
        <w:jc w:val="thaiDistribute"/>
        <w:rPr>
          <w:rFonts w:ascii="TH SarabunPSK" w:hAnsi="TH SarabunPSK" w:cs="TH SarabunPSK"/>
          <w:color w:val="000000"/>
          <w:sz w:val="32"/>
          <w:szCs w:val="32"/>
        </w:rPr>
      </w:pPr>
      <w:r w:rsidRPr="00706085">
        <w:rPr>
          <w:rFonts w:ascii="TH SarabunPSK" w:hAnsi="TH SarabunPSK" w:cs="TH SarabunPSK"/>
          <w:color w:val="000000"/>
          <w:sz w:val="32"/>
          <w:szCs w:val="32"/>
          <w:cs/>
        </w:rPr>
        <w:tab/>
        <w:t>การวิจัยครั้งนี้มีวัตถุประสงค์เพื่อศึกษาปัจจัยส่วนบุคคลที่ส่งผลต่อความจงรักภักดีในการเช่าสถานที่พัก และเพื่อศึกษาปัจจัยส่วนประสมทางการตลาดที่ส่งผลต่อความจงรักภักดีในการเช่าสถานที่พักของนักศึกษา คณะวิทยาการจัดการ มหาวิทยาลัยราชภัฏสงขลา งานวิจัยนี้เป็นวิจัยเชิงปริมาณใช้แบบสอบถามออนไลน์เป็นเครื่องมือในการเก็บรวบรวมข้อมูลนักศึกษาคณะวิทยาการจัดการ มหาวิทยาลัยราชภัฏสงขลา ที่เช่าสถานที่พัก</w:t>
      </w:r>
      <w:r w:rsidRPr="00706085">
        <w:rPr>
          <w:rFonts w:ascii="TH SarabunPSK" w:hAnsi="TH SarabunPSK" w:cs="TH SarabunPSK" w:hint="cs"/>
          <w:color w:val="000000"/>
          <w:sz w:val="32"/>
          <w:szCs w:val="32"/>
          <w:cs/>
        </w:rPr>
        <w:t xml:space="preserve">ทั้งหมด </w:t>
      </w:r>
      <w:r w:rsidRPr="00706085">
        <w:rPr>
          <w:rFonts w:ascii="TH SarabunPSK" w:hAnsi="TH SarabunPSK" w:cs="TH SarabunPSK"/>
          <w:color w:val="000000"/>
          <w:sz w:val="32"/>
          <w:szCs w:val="32"/>
        </w:rPr>
        <w:t xml:space="preserve">2,761 </w:t>
      </w:r>
      <w:r w:rsidRPr="00706085">
        <w:rPr>
          <w:rFonts w:ascii="TH SarabunPSK" w:hAnsi="TH SarabunPSK" w:cs="TH SarabunPSK" w:hint="cs"/>
          <w:color w:val="000000"/>
          <w:sz w:val="32"/>
          <w:szCs w:val="32"/>
          <w:cs/>
        </w:rPr>
        <w:t>คน</w:t>
      </w:r>
      <w:r w:rsidRPr="00706085">
        <w:rPr>
          <w:rFonts w:ascii="TH SarabunPSK" w:hAnsi="TH SarabunPSK" w:cs="TH SarabunPSK"/>
          <w:color w:val="000000"/>
          <w:sz w:val="32"/>
          <w:szCs w:val="32"/>
          <w:cs/>
        </w:rPr>
        <w:t xml:space="preserve"> กลุ่มตัวอย่าง </w:t>
      </w:r>
      <w:r w:rsidRPr="00706085">
        <w:rPr>
          <w:rFonts w:ascii="TH SarabunPSK" w:hAnsi="TH SarabunPSK" w:cs="TH SarabunPSK"/>
          <w:color w:val="000000"/>
          <w:sz w:val="32"/>
          <w:szCs w:val="32"/>
        </w:rPr>
        <w:t>487</w:t>
      </w:r>
      <w:r w:rsidRPr="00706085">
        <w:rPr>
          <w:rFonts w:ascii="TH SarabunPSK" w:hAnsi="TH SarabunPSK" w:cs="TH SarabunPSK"/>
          <w:color w:val="000000"/>
          <w:sz w:val="32"/>
          <w:szCs w:val="32"/>
          <w:cs/>
        </w:rPr>
        <w:t xml:space="preserve"> คน สถิติที่ใช้ในการวิเคราะห์ข้อมูล คือ ความถี่ ค่าร้อยละ ค่าเฉลี่ย ส่วนเบี่ยงเบนมาตรฐาน และการวิเคราะห์ค่าทางสถิติทดสอบ </w:t>
      </w:r>
      <w:r w:rsidRPr="00706085">
        <w:rPr>
          <w:rFonts w:ascii="TH SarabunPSK" w:hAnsi="TH SarabunPSK" w:cs="TH SarabunPSK"/>
          <w:color w:val="000000"/>
          <w:sz w:val="32"/>
          <w:szCs w:val="32"/>
        </w:rPr>
        <w:t xml:space="preserve">Independent Sample T-Test </w:t>
      </w:r>
      <w:r w:rsidRPr="00706085">
        <w:rPr>
          <w:rFonts w:ascii="TH SarabunPSK" w:hAnsi="TH SarabunPSK" w:cs="TH SarabunPSK"/>
          <w:color w:val="000000"/>
          <w:sz w:val="32"/>
          <w:szCs w:val="32"/>
          <w:cs/>
        </w:rPr>
        <w:t>และการวิเคราะห์ความแปรปรวน (</w:t>
      </w:r>
      <w:r w:rsidRPr="00706085">
        <w:rPr>
          <w:rFonts w:ascii="TH SarabunPSK" w:hAnsi="TH SarabunPSK" w:cs="TH SarabunPSK"/>
          <w:color w:val="000000"/>
          <w:sz w:val="32"/>
          <w:szCs w:val="32"/>
        </w:rPr>
        <w:t>Analysis of Variance: ANOVA)</w:t>
      </w:r>
    </w:p>
    <w:p w:rsidR="00706085" w:rsidRPr="00706085" w:rsidRDefault="00706085" w:rsidP="00706085">
      <w:pPr>
        <w:autoSpaceDE w:val="0"/>
        <w:autoSpaceDN w:val="0"/>
        <w:adjustRightInd w:val="0"/>
        <w:spacing w:after="0" w:line="240" w:lineRule="auto"/>
        <w:jc w:val="thaiDistribute"/>
        <w:rPr>
          <w:rFonts w:ascii="TH SarabunPSK" w:hAnsi="TH SarabunPSK" w:cs="TH SarabunPSK"/>
          <w:color w:val="000000"/>
          <w:sz w:val="32"/>
          <w:szCs w:val="32"/>
        </w:rPr>
      </w:pPr>
      <w:r w:rsidRPr="00706085">
        <w:rPr>
          <w:rFonts w:ascii="TH SarabunPSK" w:hAnsi="TH SarabunPSK" w:cs="TH SarabunPSK"/>
          <w:color w:val="000000"/>
          <w:sz w:val="32"/>
          <w:szCs w:val="32"/>
        </w:rPr>
        <w:tab/>
      </w:r>
      <w:r w:rsidRPr="00706085">
        <w:rPr>
          <w:rFonts w:ascii="TH SarabunPSK" w:hAnsi="TH SarabunPSK" w:cs="TH SarabunPSK"/>
          <w:color w:val="000000"/>
          <w:sz w:val="32"/>
          <w:szCs w:val="32"/>
          <w:cs/>
        </w:rPr>
        <w:t xml:space="preserve">ผลการวิจัย พบว่า ปัจจัยด้านประชากรศาสตร์ส่งผลต่อความจงรักภักดีในการเช่าสถานที่พักประกอบด้วย อายุ ระดับชั้นปีที่ศึกษา สาขาวิชาไม่แตกต่างกัน </w:t>
      </w:r>
      <w:r w:rsidRPr="00706085">
        <w:rPr>
          <w:rFonts w:ascii="TH SarabunPSK" w:hAnsi="TH SarabunPSK" w:cs="TH SarabunPSK" w:hint="cs"/>
          <w:color w:val="000000"/>
          <w:sz w:val="32"/>
          <w:szCs w:val="32"/>
          <w:cs/>
        </w:rPr>
        <w:t>แต่ปัจจัยทางด้าน</w:t>
      </w:r>
      <w:r w:rsidRPr="00706085">
        <w:rPr>
          <w:rFonts w:ascii="TH SarabunPSK" w:hAnsi="TH SarabunPSK" w:cs="TH SarabunPSK"/>
          <w:color w:val="000000"/>
          <w:sz w:val="32"/>
          <w:szCs w:val="32"/>
          <w:cs/>
        </w:rPr>
        <w:t xml:space="preserve">เพศ และรายรับต่อเดือน แตกต่างกัน ระดับความคิดเห็นปัจจัยส่วนประสมทางการตลาดโดยรวม พบว่า มีค่าเท่าเฉลี่ยเท่ากับ </w:t>
      </w:r>
      <w:r w:rsidRPr="00706085">
        <w:rPr>
          <w:rFonts w:ascii="TH SarabunPSK" w:hAnsi="TH SarabunPSK" w:cs="TH SarabunPSK"/>
          <w:color w:val="000000"/>
          <w:sz w:val="32"/>
          <w:szCs w:val="32"/>
        </w:rPr>
        <w:t>4.115</w:t>
      </w:r>
      <w:r w:rsidRPr="00706085">
        <w:rPr>
          <w:rFonts w:ascii="TH SarabunPSK" w:hAnsi="TH SarabunPSK" w:cs="TH SarabunPSK"/>
          <w:color w:val="000000"/>
          <w:sz w:val="32"/>
          <w:szCs w:val="32"/>
          <w:cs/>
        </w:rPr>
        <w:t xml:space="preserve"> ส่วนเบี่ยงเบนมาตรฐานเท่ากับ </w:t>
      </w:r>
      <w:r w:rsidRPr="00706085">
        <w:rPr>
          <w:rFonts w:ascii="TH SarabunPSK" w:hAnsi="TH SarabunPSK" w:cs="TH SarabunPSK"/>
          <w:color w:val="000000"/>
          <w:sz w:val="32"/>
          <w:szCs w:val="32"/>
        </w:rPr>
        <w:t xml:space="preserve">0.490 </w:t>
      </w:r>
      <w:r w:rsidRPr="00706085">
        <w:rPr>
          <w:rFonts w:ascii="TH SarabunPSK" w:hAnsi="TH SarabunPSK" w:cs="TH SarabunPSK" w:hint="cs"/>
          <w:color w:val="000000"/>
          <w:sz w:val="32"/>
          <w:szCs w:val="32"/>
          <w:cs/>
        </w:rPr>
        <w:t xml:space="preserve">โดยปัจจัยด้าน  ราคามีค่าเฉลี่ยมากที่สุดเท่ากับ </w:t>
      </w:r>
      <w:r w:rsidRPr="00706085">
        <w:rPr>
          <w:rFonts w:ascii="TH SarabunPSK" w:hAnsi="TH SarabunPSK" w:cs="TH SarabunPSK"/>
          <w:color w:val="000000"/>
          <w:sz w:val="32"/>
          <w:szCs w:val="32"/>
        </w:rPr>
        <w:t>4.149</w:t>
      </w:r>
      <w:r w:rsidRPr="00706085">
        <w:rPr>
          <w:rFonts w:ascii="TH SarabunPSK" w:hAnsi="TH SarabunPSK" w:cs="TH SarabunPSK"/>
          <w:color w:val="000000"/>
          <w:sz w:val="32"/>
          <w:szCs w:val="32"/>
          <w:cs/>
        </w:rPr>
        <w:t xml:space="preserve"> และระดับความคิดเห็นความจงรักภักดีในการเช่าสถานที่พัก พบว่า มีค่าเท่าเฉลี่ยเท่ากับ </w:t>
      </w:r>
      <w:r w:rsidRPr="00706085">
        <w:rPr>
          <w:rFonts w:ascii="TH SarabunPSK" w:hAnsi="TH SarabunPSK" w:cs="TH SarabunPSK"/>
          <w:color w:val="000000"/>
          <w:sz w:val="32"/>
          <w:szCs w:val="32"/>
        </w:rPr>
        <w:t>4.005</w:t>
      </w:r>
      <w:r w:rsidRPr="00706085">
        <w:rPr>
          <w:rFonts w:ascii="TH SarabunPSK" w:hAnsi="TH SarabunPSK" w:cs="TH SarabunPSK"/>
          <w:color w:val="000000"/>
          <w:sz w:val="32"/>
          <w:szCs w:val="32"/>
          <w:cs/>
        </w:rPr>
        <w:t xml:space="preserve"> ส่วนเบี่ยงเบนมาตรฐานเท่ากับ </w:t>
      </w:r>
      <w:r w:rsidRPr="00706085">
        <w:rPr>
          <w:rFonts w:ascii="TH SarabunPSK" w:hAnsi="TH SarabunPSK" w:cs="TH SarabunPSK"/>
          <w:color w:val="000000"/>
          <w:sz w:val="32"/>
          <w:szCs w:val="32"/>
        </w:rPr>
        <w:t>0.749</w:t>
      </w:r>
      <w:r w:rsidRPr="00706085">
        <w:rPr>
          <w:rFonts w:ascii="TH SarabunPSK" w:hAnsi="TH SarabunPSK" w:cs="TH SarabunPSK" w:hint="cs"/>
          <w:color w:val="000000"/>
          <w:sz w:val="32"/>
          <w:szCs w:val="32"/>
          <w:cs/>
        </w:rPr>
        <w:t xml:space="preserve"> โดยปัจจัยด้านความไม่อ่อนไหวต่อราคามีค่าเฉลี่ยมากที่สุดเท่ากับ </w:t>
      </w:r>
      <w:r w:rsidRPr="00706085">
        <w:rPr>
          <w:rFonts w:ascii="TH SarabunPSK" w:hAnsi="TH SarabunPSK" w:cs="TH SarabunPSK"/>
          <w:color w:val="000000"/>
          <w:sz w:val="32"/>
          <w:szCs w:val="32"/>
        </w:rPr>
        <w:t>4.111</w:t>
      </w:r>
      <w:r w:rsidRPr="00706085">
        <w:rPr>
          <w:rFonts w:ascii="TH SarabunPSK" w:hAnsi="TH SarabunPSK" w:cs="TH SarabunPSK"/>
          <w:color w:val="000000"/>
          <w:sz w:val="32"/>
          <w:szCs w:val="32"/>
          <w:cs/>
        </w:rPr>
        <w:t xml:space="preserve"> ทั้งนี้ผลที่ได้จากการศึกษาดังกล่าวสามารถนำไปใช้ในการพัฒนา ปรับปรุง แก้ไขกระบวนการทางด้านการตลาดต่อความจงรักภักดี</w:t>
      </w:r>
    </w:p>
    <w:p w:rsidR="00706085" w:rsidRDefault="00706085" w:rsidP="00706085">
      <w:pPr>
        <w:autoSpaceDE w:val="0"/>
        <w:autoSpaceDN w:val="0"/>
        <w:adjustRightInd w:val="0"/>
        <w:spacing w:after="0" w:line="240" w:lineRule="auto"/>
        <w:jc w:val="thaiDistribute"/>
        <w:rPr>
          <w:rFonts w:ascii="TH SarabunPSK" w:hAnsi="TH SarabunPSK" w:cs="TH SarabunPSK"/>
          <w:color w:val="000000"/>
          <w:sz w:val="32"/>
          <w:szCs w:val="32"/>
        </w:rPr>
      </w:pPr>
      <w:r w:rsidRPr="00706085">
        <w:rPr>
          <w:rFonts w:ascii="TH SarabunPSK" w:hAnsi="TH SarabunPSK" w:cs="TH SarabunPSK"/>
          <w:color w:val="000000"/>
          <w:sz w:val="32"/>
          <w:szCs w:val="32"/>
          <w:cs/>
        </w:rPr>
        <w:t>ในการเช่าสถานที่พักต่อไป</w:t>
      </w:r>
    </w:p>
    <w:p w:rsidR="00706085" w:rsidRDefault="00706085" w:rsidP="00706085">
      <w:pPr>
        <w:autoSpaceDE w:val="0"/>
        <w:autoSpaceDN w:val="0"/>
        <w:adjustRightInd w:val="0"/>
        <w:spacing w:after="0" w:line="240" w:lineRule="auto"/>
        <w:jc w:val="thaiDistribute"/>
        <w:rPr>
          <w:rFonts w:ascii="TH SarabunPSK" w:hAnsi="TH SarabunPSK" w:cs="TH SarabunPSK"/>
          <w:color w:val="000000"/>
          <w:sz w:val="32"/>
          <w:szCs w:val="32"/>
        </w:rPr>
      </w:pPr>
      <w:r w:rsidRPr="00706085">
        <w:rPr>
          <w:rFonts w:ascii="TH SarabunPSK" w:hAnsi="TH SarabunPSK" w:cs="TH SarabunPSK"/>
          <w:i/>
          <w:iCs/>
          <w:color w:val="000000"/>
          <w:sz w:val="32"/>
          <w:szCs w:val="32"/>
          <w:cs/>
        </w:rPr>
        <w:t>คำสำคัญ</w:t>
      </w:r>
      <w:r>
        <w:rPr>
          <w:rFonts w:ascii="TH SarabunPSK" w:hAnsi="TH SarabunPSK" w:cs="TH SarabunPSK"/>
          <w:color w:val="000000"/>
          <w:sz w:val="32"/>
          <w:szCs w:val="32"/>
          <w:cs/>
        </w:rPr>
        <w:t xml:space="preserve"> : ความจงรักภักดี</w:t>
      </w:r>
      <w:r>
        <w:rPr>
          <w:rFonts w:ascii="TH SarabunPSK" w:hAnsi="TH SarabunPSK" w:cs="TH SarabunPSK"/>
          <w:color w:val="000000"/>
          <w:sz w:val="32"/>
          <w:szCs w:val="32"/>
        </w:rPr>
        <w:t xml:space="preserve">, </w:t>
      </w:r>
      <w:r>
        <w:rPr>
          <w:rFonts w:ascii="TH SarabunPSK" w:hAnsi="TH SarabunPSK" w:cs="TH SarabunPSK"/>
          <w:color w:val="000000"/>
          <w:sz w:val="32"/>
          <w:szCs w:val="32"/>
          <w:cs/>
        </w:rPr>
        <w:t>ส่วนประสมทางการตลาด</w:t>
      </w:r>
      <w:r>
        <w:rPr>
          <w:rFonts w:ascii="TH SarabunPSK" w:hAnsi="TH SarabunPSK" w:cs="TH SarabunPSK"/>
          <w:color w:val="000000"/>
          <w:sz w:val="32"/>
          <w:szCs w:val="32"/>
        </w:rPr>
        <w:t xml:space="preserve">, </w:t>
      </w:r>
      <w:r w:rsidRPr="00706085">
        <w:rPr>
          <w:rFonts w:ascii="TH SarabunPSK" w:hAnsi="TH SarabunPSK" w:cs="TH SarabunPSK"/>
          <w:color w:val="000000"/>
          <w:sz w:val="32"/>
          <w:szCs w:val="32"/>
          <w:cs/>
        </w:rPr>
        <w:t>สถานที่พัก</w:t>
      </w:r>
    </w:p>
    <w:p w:rsidR="00706085" w:rsidRDefault="00706085" w:rsidP="00706085">
      <w:pPr>
        <w:autoSpaceDE w:val="0"/>
        <w:autoSpaceDN w:val="0"/>
        <w:adjustRightInd w:val="0"/>
        <w:spacing w:after="0" w:line="240" w:lineRule="auto"/>
        <w:jc w:val="thaiDistribute"/>
        <w:rPr>
          <w:rFonts w:ascii="TH SarabunPSK" w:hAnsi="TH SarabunPSK" w:cs="TH SarabunPSK"/>
          <w:color w:val="000000"/>
          <w:sz w:val="32"/>
          <w:szCs w:val="32"/>
        </w:rPr>
      </w:pPr>
    </w:p>
    <w:p w:rsidR="00706085" w:rsidRPr="00706085" w:rsidRDefault="00706085" w:rsidP="00706085">
      <w:pPr>
        <w:autoSpaceDE w:val="0"/>
        <w:autoSpaceDN w:val="0"/>
        <w:adjustRightInd w:val="0"/>
        <w:spacing w:after="0" w:line="240" w:lineRule="auto"/>
        <w:jc w:val="thaiDistribute"/>
        <w:rPr>
          <w:rFonts w:ascii="TH SarabunPSK" w:hAnsi="TH SarabunPSK" w:cs="TH SarabunPSK"/>
          <w:b/>
          <w:bCs/>
          <w:color w:val="000000"/>
          <w:sz w:val="32"/>
          <w:szCs w:val="32"/>
        </w:rPr>
      </w:pPr>
      <w:r w:rsidRPr="00706085">
        <w:rPr>
          <w:rFonts w:ascii="TH SarabunPSK" w:hAnsi="TH SarabunPSK" w:cs="TH SarabunPSK"/>
          <w:b/>
          <w:bCs/>
          <w:color w:val="000000"/>
          <w:sz w:val="32"/>
          <w:szCs w:val="32"/>
        </w:rPr>
        <w:t>Abstract</w:t>
      </w:r>
    </w:p>
    <w:p w:rsidR="00706085" w:rsidRPr="00706085" w:rsidRDefault="00706085" w:rsidP="0095415C">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706085">
        <w:rPr>
          <w:rFonts w:ascii="TH SarabunPSK" w:hAnsi="TH SarabunPSK" w:cs="TH SarabunPSK"/>
          <w:color w:val="000000"/>
          <w:sz w:val="32"/>
          <w:szCs w:val="32"/>
        </w:rPr>
        <w:t xml:space="preserve">This research aimed to study the personal factors affecting students’ loyalty of accommodation renting and to study marketing mix factors affecting students’ loyalty of accommodation renting in faculty of Management Sciences, Songkhla Rajabhat University. This quantitative research used the online questionnaires as a </w:t>
      </w:r>
      <w:r w:rsidRPr="00706085">
        <w:rPr>
          <w:rFonts w:ascii="TH SarabunPSK" w:hAnsi="TH SarabunPSK" w:cs="TH SarabunPSK"/>
          <w:color w:val="000000"/>
          <w:sz w:val="32"/>
          <w:szCs w:val="32"/>
        </w:rPr>
        <w:lastRenderedPageBreak/>
        <w:t xml:space="preserve">tool for data </w:t>
      </w:r>
      <w:r>
        <w:rPr>
          <w:rFonts w:ascii="TH SarabunPSK" w:hAnsi="TH SarabunPSK" w:cs="TH SarabunPSK"/>
          <w:color w:val="000000"/>
          <w:sz w:val="32"/>
          <w:szCs w:val="32"/>
        </w:rPr>
        <w:t xml:space="preserve">collection. </w:t>
      </w:r>
      <w:r w:rsidRPr="00706085">
        <w:rPr>
          <w:rFonts w:ascii="TH SarabunPSK" w:hAnsi="TH SarabunPSK" w:cs="TH SarabunPSK"/>
          <w:color w:val="000000"/>
          <w:sz w:val="32"/>
          <w:szCs w:val="32"/>
        </w:rPr>
        <w:t>487 samples from over all 2,761 students of the faculty of Management Sciences, Songkhla Rajabhat University rented off-campus accommodations. The data analysis statistics were frequency, percentage, average, standard deviation, independent sample T-Test, and analysis of Variance (ANOVA).</w:t>
      </w:r>
    </w:p>
    <w:p w:rsidR="00706085" w:rsidRPr="00706085" w:rsidRDefault="00706085" w:rsidP="0095415C">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706085">
        <w:rPr>
          <w:rFonts w:ascii="TH SarabunPSK" w:hAnsi="TH SarabunPSK" w:cs="TH SarabunPSK"/>
          <w:color w:val="000000"/>
          <w:sz w:val="32"/>
          <w:szCs w:val="32"/>
        </w:rPr>
        <w:t>The research resulted that the demographic factor affecting students’ loyalty of accommodation renting were age, level class and academic major were not different, but gender and monthly incomes were different. The student’s opinion of overall marketing mix factors are on average (4.115), standard deviation (0.490). Especially, the most average factor is price (4.149). Moreover, the students’ opinion of accommodation renting on average (4.005) and standard deviation (0.749). Especially, the most average factor is price insensitivity (4.111). Therefore, the result of this study can be applied to develop and improve the marketing processes on the loyalty for the accommodation renting.</w:t>
      </w:r>
    </w:p>
    <w:p w:rsidR="00706085" w:rsidRDefault="00706085" w:rsidP="00706085">
      <w:pPr>
        <w:autoSpaceDE w:val="0"/>
        <w:autoSpaceDN w:val="0"/>
        <w:adjustRightInd w:val="0"/>
        <w:spacing w:after="0" w:line="240" w:lineRule="auto"/>
        <w:jc w:val="thaiDistribute"/>
        <w:rPr>
          <w:rFonts w:ascii="TH SarabunPSK" w:hAnsi="TH SarabunPSK" w:cs="TH SarabunPSK"/>
          <w:color w:val="000000"/>
          <w:sz w:val="32"/>
          <w:szCs w:val="32"/>
        </w:rPr>
      </w:pPr>
      <w:r w:rsidRPr="0095415C">
        <w:rPr>
          <w:rFonts w:ascii="TH SarabunPSK" w:hAnsi="TH SarabunPSK" w:cs="TH SarabunPSK"/>
          <w:i/>
          <w:iCs/>
          <w:color w:val="000000"/>
          <w:sz w:val="32"/>
          <w:szCs w:val="32"/>
        </w:rPr>
        <w:t xml:space="preserve">Keywords </w:t>
      </w:r>
      <w:r w:rsidRPr="00706085">
        <w:rPr>
          <w:rFonts w:ascii="TH SarabunPSK" w:hAnsi="TH SarabunPSK" w:cs="TH SarabunPSK"/>
          <w:color w:val="000000"/>
          <w:sz w:val="32"/>
          <w:szCs w:val="32"/>
        </w:rPr>
        <w:t>: Loyalty , Marketing Mix, Accommodation</w:t>
      </w:r>
    </w:p>
    <w:p w:rsidR="00553DA8" w:rsidRDefault="00553DA8" w:rsidP="00706085">
      <w:pPr>
        <w:autoSpaceDE w:val="0"/>
        <w:autoSpaceDN w:val="0"/>
        <w:adjustRightInd w:val="0"/>
        <w:spacing w:after="0" w:line="240" w:lineRule="auto"/>
        <w:jc w:val="thaiDistribute"/>
        <w:rPr>
          <w:rFonts w:ascii="TH SarabunPSK" w:hAnsi="TH SarabunPSK" w:cs="TH SarabunPSK"/>
          <w:color w:val="000000"/>
          <w:sz w:val="32"/>
          <w:szCs w:val="32"/>
        </w:rPr>
      </w:pPr>
    </w:p>
    <w:p w:rsidR="00553DA8" w:rsidRDefault="00553DA8" w:rsidP="00706085">
      <w:pPr>
        <w:autoSpaceDE w:val="0"/>
        <w:autoSpaceDN w:val="0"/>
        <w:adjustRightInd w:val="0"/>
        <w:spacing w:after="0" w:line="240" w:lineRule="auto"/>
        <w:jc w:val="thaiDistribute"/>
        <w:rPr>
          <w:rFonts w:ascii="TH SarabunPSK" w:hAnsi="TH SarabunPSK" w:cs="TH SarabunPSK"/>
          <w:b/>
          <w:bCs/>
          <w:color w:val="000000"/>
          <w:sz w:val="32"/>
          <w:szCs w:val="32"/>
        </w:rPr>
      </w:pPr>
      <w:r w:rsidRPr="00553DA8">
        <w:rPr>
          <w:rFonts w:ascii="TH SarabunPSK" w:hAnsi="TH SarabunPSK" w:cs="TH SarabunPSK" w:hint="cs"/>
          <w:b/>
          <w:bCs/>
          <w:color w:val="000000"/>
          <w:sz w:val="32"/>
          <w:szCs w:val="32"/>
          <w:cs/>
        </w:rPr>
        <w:t>บทนำ</w:t>
      </w:r>
    </w:p>
    <w:p w:rsidR="0076494C" w:rsidRDefault="003A5C2A" w:rsidP="00473573">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76494C" w:rsidRPr="0076494C">
        <w:rPr>
          <w:rFonts w:ascii="TH SarabunPSK" w:hAnsi="TH SarabunPSK" w:cs="TH SarabunPSK"/>
          <w:sz w:val="32"/>
          <w:szCs w:val="32"/>
          <w:cs/>
        </w:rPr>
        <w:t>ในสภาวะเศรษฐกิจไทยในปัจจุบัน ทุกภาคส่วนมีความคาดหวังต่อการขยายตัวทางเศรษฐกิจที่สูงขึ้นกว่าเดิมไม่มากก็น้อย  แต่ในสภาพความเป็นจริงนั้นเศรษฐกิจไทยมีแนวโน้มที่ต่ำกว่าระดับศักยภาพต่ออีกปี เนื่องจากภาวะการระบาดของไวรัสโควิด-</w:t>
      </w:r>
      <w:r w:rsidR="0076494C" w:rsidRPr="0076494C">
        <w:rPr>
          <w:rFonts w:ascii="TH SarabunPSK" w:hAnsi="TH SarabunPSK" w:cs="TH SarabunPSK"/>
          <w:sz w:val="32"/>
          <w:szCs w:val="32"/>
        </w:rPr>
        <w:t>19</w:t>
      </w:r>
      <w:r w:rsidR="0076494C" w:rsidRPr="0076494C">
        <w:rPr>
          <w:rFonts w:ascii="TH SarabunPSK" w:hAnsi="TH SarabunPSK" w:cs="TH SarabunPSK"/>
          <w:sz w:val="32"/>
          <w:szCs w:val="32"/>
          <w:cs/>
        </w:rPr>
        <w:t xml:space="preserve"> ซึ่งส่งผลต่อการดำเนินธุรกิจและแรงงานของภาคเอกชนที่เกี่ยวข้อง (ธนาคารแห่งประเทศไทย</w:t>
      </w:r>
      <w:r w:rsidR="0076494C" w:rsidRPr="0076494C">
        <w:rPr>
          <w:rFonts w:ascii="TH SarabunPSK" w:hAnsi="TH SarabunPSK" w:cs="TH SarabunPSK"/>
          <w:sz w:val="32"/>
          <w:szCs w:val="32"/>
        </w:rPr>
        <w:t xml:space="preserve">, 2564)  </w:t>
      </w:r>
      <w:r w:rsidR="0076494C" w:rsidRPr="0076494C">
        <w:rPr>
          <w:rFonts w:ascii="TH SarabunPSK" w:hAnsi="TH SarabunPSK" w:cs="TH SarabunPSK"/>
          <w:sz w:val="32"/>
          <w:szCs w:val="32"/>
          <w:cs/>
        </w:rPr>
        <w:t xml:space="preserve">เช่นเดียวกับผู้ประกอบการด้านโรงแรม อพาร์ทเม้นท์ และสถานที่พักอื่นๆ  ธุรกิจโรงแรมมีแนวโน้มที่ซบเซาต่อเนื่องจากปี </w:t>
      </w:r>
      <w:r w:rsidR="0076494C" w:rsidRPr="0076494C">
        <w:rPr>
          <w:rFonts w:ascii="TH SarabunPSK" w:hAnsi="TH SarabunPSK" w:cs="TH SarabunPSK"/>
          <w:sz w:val="32"/>
          <w:szCs w:val="32"/>
        </w:rPr>
        <w:t>2563</w:t>
      </w:r>
      <w:r w:rsidR="0076494C" w:rsidRPr="0076494C">
        <w:rPr>
          <w:rFonts w:ascii="TH SarabunPSK" w:hAnsi="TH SarabunPSK" w:cs="TH SarabunPSK"/>
          <w:sz w:val="32"/>
          <w:szCs w:val="32"/>
          <w:cs/>
        </w:rPr>
        <w:t xml:space="preserve"> แต่คาดว่าจะทยอยฟื้นตัวในปี </w:t>
      </w:r>
      <w:r w:rsidR="0076494C" w:rsidRPr="0076494C">
        <w:rPr>
          <w:rFonts w:ascii="TH SarabunPSK" w:hAnsi="TH SarabunPSK" w:cs="TH SarabunPSK"/>
          <w:sz w:val="32"/>
          <w:szCs w:val="32"/>
        </w:rPr>
        <w:t>2565-2566</w:t>
      </w:r>
      <w:r w:rsidR="0076494C" w:rsidRPr="0076494C">
        <w:rPr>
          <w:rFonts w:ascii="TH SarabunPSK" w:hAnsi="TH SarabunPSK" w:cs="TH SarabunPSK"/>
          <w:sz w:val="32"/>
          <w:szCs w:val="32"/>
          <w:cs/>
        </w:rPr>
        <w:t xml:space="preserve"> โดยคาดว่าต้องใช้เวลาอย่างน้อย </w:t>
      </w:r>
      <w:r w:rsidR="0076494C" w:rsidRPr="0076494C">
        <w:rPr>
          <w:rFonts w:ascii="TH SarabunPSK" w:hAnsi="TH SarabunPSK" w:cs="TH SarabunPSK"/>
          <w:sz w:val="32"/>
          <w:szCs w:val="32"/>
        </w:rPr>
        <w:t>4</w:t>
      </w:r>
      <w:r w:rsidR="0076494C" w:rsidRPr="0076494C">
        <w:rPr>
          <w:rFonts w:ascii="TH SarabunPSK" w:hAnsi="TH SarabunPSK" w:cs="TH SarabunPSK"/>
          <w:sz w:val="32"/>
          <w:szCs w:val="32"/>
          <w:cs/>
        </w:rPr>
        <w:t xml:space="preserve"> ปี จำนวนนักท่องเที่ยวต่างชาติจึงจะฟื้นตัวกลับมาเท่ากับระดับช่วงก่อนสถานการณ์การระบาดของไวรัสโควิด-</w:t>
      </w:r>
      <w:r w:rsidR="0076494C" w:rsidRPr="0076494C">
        <w:rPr>
          <w:rFonts w:ascii="TH SarabunPSK" w:hAnsi="TH SarabunPSK" w:cs="TH SarabunPSK"/>
          <w:sz w:val="32"/>
          <w:szCs w:val="32"/>
        </w:rPr>
        <w:t>19  (38-40</w:t>
      </w:r>
      <w:r w:rsidR="0076494C" w:rsidRPr="0076494C">
        <w:rPr>
          <w:rFonts w:ascii="TH SarabunPSK" w:hAnsi="TH SarabunPSK" w:cs="TH SarabunPSK"/>
          <w:sz w:val="32"/>
          <w:szCs w:val="32"/>
          <w:cs/>
        </w:rPr>
        <w:t xml:space="preserve"> ล้านคน) ขณะที่จำนวนนักท่องเที่ยวของไทยจะมีการฟื้นตัวเร็วกว่าเนื่องจากมาตรการการกระตุ้นการท่องเที่ยวในประเทศอย่างต่อเนื่อง ทั้งนี้มีการฟื้นตัวอย่างช้าๆ ของจำนวนนักท่องเที่ยวและขณะเดียวกันผู้ประกอบการโรงแรมรายใหญ่ยังคงขยายการลงทุนอย่างต่อเนื่องแต่อาจล่าช้ากว่าแผนเดิมซึ่งส่งผลให้อัตราเข้าพักทั่วประเทศมีแนวโน้มอยู่ในระดับต่ำเฉลี่ยที่ </w:t>
      </w:r>
      <w:r w:rsidR="0076494C" w:rsidRPr="0076494C">
        <w:rPr>
          <w:rFonts w:ascii="TH SarabunPSK" w:hAnsi="TH SarabunPSK" w:cs="TH SarabunPSK"/>
          <w:sz w:val="32"/>
          <w:szCs w:val="32"/>
        </w:rPr>
        <w:t>40%</w:t>
      </w:r>
      <w:r w:rsidR="0076494C" w:rsidRPr="0076494C">
        <w:rPr>
          <w:rFonts w:ascii="TH SarabunPSK" w:hAnsi="TH SarabunPSK" w:cs="TH SarabunPSK"/>
          <w:sz w:val="32"/>
          <w:szCs w:val="32"/>
          <w:cs/>
        </w:rPr>
        <w:t xml:space="preserve"> ในปี </w:t>
      </w:r>
      <w:r w:rsidR="0076494C" w:rsidRPr="0076494C">
        <w:rPr>
          <w:rFonts w:ascii="TH SarabunPSK" w:hAnsi="TH SarabunPSK" w:cs="TH SarabunPSK"/>
          <w:sz w:val="32"/>
          <w:szCs w:val="32"/>
        </w:rPr>
        <w:t>2564</w:t>
      </w:r>
      <w:r w:rsidR="0076494C" w:rsidRPr="0076494C">
        <w:rPr>
          <w:rFonts w:ascii="TH SarabunPSK" w:hAnsi="TH SarabunPSK" w:cs="TH SarabunPSK"/>
          <w:sz w:val="32"/>
          <w:szCs w:val="32"/>
          <w:cs/>
        </w:rPr>
        <w:t xml:space="preserve"> และคาดว่าจะปรับขึ้นเป็น </w:t>
      </w:r>
      <w:r w:rsidR="0076494C" w:rsidRPr="0076494C">
        <w:rPr>
          <w:rFonts w:ascii="TH SarabunPSK" w:hAnsi="TH SarabunPSK" w:cs="TH SarabunPSK"/>
          <w:sz w:val="32"/>
          <w:szCs w:val="32"/>
        </w:rPr>
        <w:t>50-53%</w:t>
      </w:r>
      <w:r w:rsidR="0076494C" w:rsidRPr="0076494C">
        <w:rPr>
          <w:rFonts w:ascii="TH SarabunPSK" w:hAnsi="TH SarabunPSK" w:cs="TH SarabunPSK"/>
          <w:sz w:val="32"/>
          <w:szCs w:val="32"/>
          <w:cs/>
        </w:rPr>
        <w:t xml:space="preserve"> ในปี </w:t>
      </w:r>
      <w:r w:rsidR="0076494C" w:rsidRPr="0076494C">
        <w:rPr>
          <w:rFonts w:ascii="TH SarabunPSK" w:hAnsi="TH SarabunPSK" w:cs="TH SarabunPSK"/>
          <w:sz w:val="32"/>
          <w:szCs w:val="32"/>
        </w:rPr>
        <w:t>2565</w:t>
      </w:r>
      <w:r w:rsidR="0076494C" w:rsidRPr="0076494C">
        <w:rPr>
          <w:rFonts w:ascii="TH SarabunPSK" w:hAnsi="TH SarabunPSK" w:cs="TH SarabunPSK"/>
          <w:sz w:val="32"/>
          <w:szCs w:val="32"/>
          <w:cs/>
        </w:rPr>
        <w:t xml:space="preserve"> และ </w:t>
      </w:r>
      <w:r w:rsidR="0076494C" w:rsidRPr="0076494C">
        <w:rPr>
          <w:rFonts w:ascii="TH SarabunPSK" w:hAnsi="TH SarabunPSK" w:cs="TH SarabunPSK"/>
          <w:sz w:val="32"/>
          <w:szCs w:val="32"/>
        </w:rPr>
        <w:t>60-63%</w:t>
      </w:r>
      <w:r w:rsidR="0076494C" w:rsidRPr="0076494C">
        <w:rPr>
          <w:rFonts w:ascii="TH SarabunPSK" w:hAnsi="TH SarabunPSK" w:cs="TH SarabunPSK"/>
          <w:sz w:val="32"/>
          <w:szCs w:val="32"/>
          <w:cs/>
        </w:rPr>
        <w:t xml:space="preserve"> ในปี </w:t>
      </w:r>
      <w:r w:rsidR="0076494C" w:rsidRPr="0076494C">
        <w:rPr>
          <w:rFonts w:ascii="TH SarabunPSK" w:hAnsi="TH SarabunPSK" w:cs="TH SarabunPSK"/>
          <w:sz w:val="32"/>
          <w:szCs w:val="32"/>
        </w:rPr>
        <w:t>2566</w:t>
      </w:r>
      <w:r w:rsidR="0076494C" w:rsidRPr="0076494C">
        <w:rPr>
          <w:rFonts w:ascii="TH SarabunPSK" w:hAnsi="TH SarabunPSK" w:cs="TH SarabunPSK"/>
          <w:sz w:val="32"/>
          <w:szCs w:val="32"/>
          <w:cs/>
        </w:rPr>
        <w:t xml:space="preserve"> ตามลำดับ ผู้ประกอบการธุรกิจท่องเที่ยวและโรงแรมจึงควรเร่งปรับตัวเพื่อให้สามารถดำเนินธุรกิจต่อไปได้อย่างยั่งยืน อาทิเช่นควรมีการนำเทคโนโลยีสมัยใหม่มาใช้งานมากขึ้นและควรเน้นการวิเคราะห์ความต้องการของนักท่องเที่ยวซึ่งมีความแตกต่างและหลากหลายเพื่อเสนอการบริการที่ตอบโจทย์รายบุคคล อีกทั้งควรให้ความสำคัญกับความปลอดภัยทางด้านส</w:t>
      </w:r>
      <w:r w:rsidR="0076494C">
        <w:rPr>
          <w:rFonts w:ascii="TH SarabunPSK" w:hAnsi="TH SarabunPSK" w:cs="TH SarabunPSK"/>
          <w:sz w:val="32"/>
          <w:szCs w:val="32"/>
          <w:cs/>
        </w:rPr>
        <w:t>ุขภาพและอนามัยมากขึ้น (</w:t>
      </w:r>
      <w:r w:rsidR="00D43EAE" w:rsidRPr="00D43EAE">
        <w:rPr>
          <w:rFonts w:ascii="TH SarabunPSK" w:hAnsi="TH SarabunPSK" w:cs="TH SarabunPSK"/>
          <w:sz w:val="32"/>
          <w:szCs w:val="32"/>
          <w:cs/>
        </w:rPr>
        <w:t>ฐานเศรษฐกิจ</w:t>
      </w:r>
      <w:r w:rsidR="0076494C" w:rsidRPr="0076494C">
        <w:rPr>
          <w:rFonts w:ascii="TH SarabunPSK" w:hAnsi="TH SarabunPSK" w:cs="TH SarabunPSK"/>
          <w:sz w:val="32"/>
          <w:szCs w:val="32"/>
        </w:rPr>
        <w:t xml:space="preserve">, 2564) </w:t>
      </w:r>
    </w:p>
    <w:p w:rsidR="003A5C2A" w:rsidRDefault="0076494C" w:rsidP="00473573">
      <w:pPr>
        <w:ind w:firstLine="720"/>
        <w:jc w:val="thaiDistribute"/>
        <w:rPr>
          <w:rFonts w:ascii="TH SarabunPSK" w:hAnsi="TH SarabunPSK" w:cs="TH SarabunPSK"/>
          <w:sz w:val="32"/>
          <w:szCs w:val="32"/>
        </w:rPr>
      </w:pPr>
      <w:r w:rsidRPr="0076494C">
        <w:rPr>
          <w:rFonts w:ascii="TH SarabunPSK" w:hAnsi="TH SarabunPSK" w:cs="TH SarabunPSK"/>
          <w:sz w:val="32"/>
          <w:szCs w:val="32"/>
          <w:cs/>
        </w:rPr>
        <w:lastRenderedPageBreak/>
        <w:t>ธุรกิจสถานที่พักของนักศึกษาก็เป็นอีกธุรกิจที่ได้รับผลกระทบต่อสถานการณ์การระบาดของไวรัสโควิด-</w:t>
      </w:r>
      <w:r w:rsidRPr="0076494C">
        <w:rPr>
          <w:rFonts w:ascii="TH SarabunPSK" w:hAnsi="TH SarabunPSK" w:cs="TH SarabunPSK"/>
          <w:sz w:val="32"/>
          <w:szCs w:val="32"/>
        </w:rPr>
        <w:t xml:space="preserve">19  </w:t>
      </w:r>
      <w:r w:rsidRPr="0076494C">
        <w:rPr>
          <w:rFonts w:ascii="TH SarabunPSK" w:hAnsi="TH SarabunPSK" w:cs="TH SarabunPSK"/>
          <w:sz w:val="32"/>
          <w:szCs w:val="32"/>
          <w:cs/>
        </w:rPr>
        <w:t xml:space="preserve">เนื่องจากสถานการณ์โควิด </w:t>
      </w:r>
      <w:r w:rsidRPr="0076494C">
        <w:rPr>
          <w:rFonts w:ascii="TH SarabunPSK" w:hAnsi="TH SarabunPSK" w:cs="TH SarabunPSK"/>
          <w:sz w:val="32"/>
          <w:szCs w:val="32"/>
        </w:rPr>
        <w:t xml:space="preserve">19 </w:t>
      </w:r>
      <w:r w:rsidRPr="0076494C">
        <w:rPr>
          <w:rFonts w:ascii="TH SarabunPSK" w:hAnsi="TH SarabunPSK" w:cs="TH SarabunPSK"/>
          <w:sz w:val="32"/>
          <w:szCs w:val="32"/>
          <w:cs/>
        </w:rPr>
        <w:t xml:space="preserve">ที่รุนแรงขึ้น ทำให้ผู้ประกอบการที่พักนักศึกษาต้องมีการปรับแผนการดำเนินงานเพื่อให้ธุรกิจอยู่รอด อีกทั้งด้วยประกาศของทางมหาวิทยาลัยหลายๆ แห่ง นักศึกษาจำเป็นต้องเรียนออนไลน์เพื่อลดการรวมกลุ่มกันในการลดการแพร่เชี้อโควิด </w:t>
      </w:r>
      <w:r w:rsidRPr="0076494C">
        <w:rPr>
          <w:rFonts w:ascii="TH SarabunPSK" w:hAnsi="TH SarabunPSK" w:cs="TH SarabunPSK"/>
          <w:sz w:val="32"/>
          <w:szCs w:val="32"/>
        </w:rPr>
        <w:t xml:space="preserve">19 </w:t>
      </w:r>
      <w:r w:rsidRPr="0076494C">
        <w:rPr>
          <w:rFonts w:ascii="TH SarabunPSK" w:hAnsi="TH SarabunPSK" w:cs="TH SarabunPSK"/>
          <w:sz w:val="32"/>
          <w:szCs w:val="32"/>
          <w:cs/>
        </w:rPr>
        <w:t>นักศึกษาหลายๆ รายจึงมีการเรียนแบบออนไลน์ที่บ้านซึ่งส่งผลกระทบต่อผู้ประกอบการที่พักนักศึกษาเป็นอย่างมาก เพราะฉะนั้นผู้ประกอบการจึงจำเป็นต้องมีการปรับตัวและเพิ่มกลยุทธ์ในการสร้างความจงรักภักดีต่อลูกค้าซึ่งส่วนใหญ่เป็นกลุ่มนักศึกษาเพื่อที่จะตัดสินใจพักอาศัยอยู่ที่สถานที่พักของทางผู้ประกอบการต่อไปให้มากยิ่งขึ้น เช่นเดียวกับกรณีของนักศึกษาคณะวิทยาการจัดการ มหาวิทยาลัยราชภัฏสงขลา ซึ่งด้วยการแพร่ระบาดของโควิด</w:t>
      </w:r>
      <w:r w:rsidRPr="0076494C">
        <w:rPr>
          <w:rFonts w:ascii="TH SarabunPSK" w:hAnsi="TH SarabunPSK" w:cs="TH SarabunPSK"/>
          <w:sz w:val="32"/>
          <w:szCs w:val="32"/>
        </w:rPr>
        <w:t xml:space="preserve">19 </w:t>
      </w:r>
      <w:r w:rsidRPr="0076494C">
        <w:rPr>
          <w:rFonts w:ascii="TH SarabunPSK" w:hAnsi="TH SarabunPSK" w:cs="TH SarabunPSK"/>
          <w:sz w:val="32"/>
          <w:szCs w:val="32"/>
          <w:cs/>
        </w:rPr>
        <w:t xml:space="preserve">ในช่วงหลังจากเทศกาลสงกรานต์ มหาวิทยาลัยราชภัฏสงขลาได้มีคำสั่งให้คณาจารย์ทำการประเมินผลของนักศึกษาโดยใช้วิธีการแบบออนไลน์ในภาคการศึกษาที่ </w:t>
      </w:r>
      <w:r w:rsidRPr="0076494C">
        <w:rPr>
          <w:rFonts w:ascii="TH SarabunPSK" w:hAnsi="TH SarabunPSK" w:cs="TH SarabunPSK"/>
          <w:sz w:val="32"/>
          <w:szCs w:val="32"/>
        </w:rPr>
        <w:t xml:space="preserve">2/2563 </w:t>
      </w:r>
      <w:r w:rsidRPr="0076494C">
        <w:rPr>
          <w:rFonts w:ascii="TH SarabunPSK" w:hAnsi="TH SarabunPSK" w:cs="TH SarabunPSK"/>
          <w:sz w:val="32"/>
          <w:szCs w:val="32"/>
          <w:cs/>
        </w:rPr>
        <w:t>ซึ่งส่งผลให้นักศึกษาตัดสินใจย้ายออกจากสถานที่พักเพื่อเดินทางกลับภูมิลำเนา ด้วยเหตุนี้ทำให้ส่งผลกระทบต่อผู้ประกอบการสถานที่พักเป็นอย่างมาก ด้วยเหตุผลทั้งหมดนี้ผู้วิจัยจึงมีวัตถุประสงค์ในการทำการศึกษาเพื่อที่จะทราบถึงข้อมูลในส่วนของปัจจัยที่ส่งผลต่อความจงรักภักดีในการเช่าสถานที่พักของนักศึกษาคณะวิทยาการจัดการ มหาวิทยาลัย</w:t>
      </w:r>
      <w:r w:rsidR="00EB745F">
        <w:rPr>
          <w:rFonts w:ascii="TH SarabunPSK" w:hAnsi="TH SarabunPSK" w:cs="TH SarabunPSK" w:hint="cs"/>
          <w:sz w:val="32"/>
          <w:szCs w:val="32"/>
          <w:cs/>
        </w:rPr>
        <w:t xml:space="preserve">     </w:t>
      </w:r>
      <w:r w:rsidRPr="0076494C">
        <w:rPr>
          <w:rFonts w:ascii="TH SarabunPSK" w:hAnsi="TH SarabunPSK" w:cs="TH SarabunPSK"/>
          <w:sz w:val="32"/>
          <w:szCs w:val="32"/>
          <w:cs/>
        </w:rPr>
        <w:t>ราชภัฏสงขลาในด้านของปัจจัยส่วนบุคคลและส่วนประสมของการตลาด เพื่อที่จะนำผลการศึกษามาใช้ในการพัฒนา ปรับปรุง แก้ไข กระบวนการการตลาดต่อความจงรักภักดีในการเช่าสถานที่พักของนักศึกษาต่อไป</w:t>
      </w:r>
    </w:p>
    <w:p w:rsidR="001062D8" w:rsidRPr="001062D8" w:rsidRDefault="001062D8" w:rsidP="001062D8">
      <w:pPr>
        <w:rPr>
          <w:rFonts w:ascii="TH SarabunPSK" w:hAnsi="TH SarabunPSK" w:cs="TH SarabunPSK"/>
          <w:b/>
          <w:bCs/>
          <w:sz w:val="32"/>
          <w:szCs w:val="32"/>
        </w:rPr>
      </w:pPr>
      <w:r w:rsidRPr="001062D8">
        <w:rPr>
          <w:rFonts w:ascii="TH SarabunPSK" w:hAnsi="TH SarabunPSK" w:cs="TH SarabunPSK"/>
          <w:b/>
          <w:bCs/>
          <w:sz w:val="32"/>
          <w:szCs w:val="32"/>
          <w:cs/>
        </w:rPr>
        <w:t>วัตถุประสงค์ของการวิจัย</w:t>
      </w:r>
    </w:p>
    <w:p w:rsidR="001062D8" w:rsidRPr="001062D8" w:rsidRDefault="001062D8" w:rsidP="001062D8">
      <w:pPr>
        <w:ind w:firstLine="720"/>
        <w:rPr>
          <w:rFonts w:ascii="TH SarabunPSK" w:hAnsi="TH SarabunPSK" w:cs="TH SarabunPSK"/>
          <w:sz w:val="32"/>
          <w:szCs w:val="32"/>
        </w:rPr>
      </w:pPr>
      <w:r w:rsidRPr="001062D8">
        <w:rPr>
          <w:rFonts w:ascii="TH SarabunPSK" w:hAnsi="TH SarabunPSK" w:cs="TH SarabunPSK"/>
          <w:sz w:val="32"/>
          <w:szCs w:val="32"/>
          <w:cs/>
        </w:rPr>
        <w:t>1. เพื่อศึกษาปัจจัยส่วนบุคคลที่ส่งผลต่อความจงรักภักดีในการเช่าสถานที่พักของนักศึกษา คณะวิทยาการจัดการ มหาวิทยาลัยราชภัฏสงขลา</w:t>
      </w:r>
    </w:p>
    <w:p w:rsidR="001062D8" w:rsidRPr="00374EAE" w:rsidRDefault="001062D8" w:rsidP="00374EAE">
      <w:pPr>
        <w:ind w:firstLine="720"/>
        <w:rPr>
          <w:rFonts w:ascii="TH SarabunPSK" w:hAnsi="TH SarabunPSK" w:cs="TH SarabunPSK"/>
          <w:sz w:val="32"/>
          <w:szCs w:val="32"/>
        </w:rPr>
      </w:pPr>
      <w:r w:rsidRPr="001062D8">
        <w:rPr>
          <w:rFonts w:ascii="TH SarabunPSK" w:hAnsi="TH SarabunPSK" w:cs="TH SarabunPSK"/>
          <w:sz w:val="32"/>
          <w:szCs w:val="32"/>
          <w:cs/>
        </w:rPr>
        <w:t>2. ศึกษาปัจจัยส่วนประสมทางการตลาดที่ส่งผลต่อความจงรักภักดีในการเช่าสถานที่พักของนักศึกษา คณะวิทยาการจัดการ มหาวิทยาลัยราชภัฏสงขลา</w:t>
      </w:r>
    </w:p>
    <w:p w:rsidR="003A5C2A" w:rsidRDefault="001062D8" w:rsidP="00706085">
      <w:pPr>
        <w:autoSpaceDE w:val="0"/>
        <w:autoSpaceDN w:val="0"/>
        <w:adjustRightInd w:val="0"/>
        <w:spacing w:after="0" w:line="240" w:lineRule="auto"/>
        <w:jc w:val="thaiDistribute"/>
        <w:rPr>
          <w:rFonts w:ascii="TH SarabunPSK" w:hAnsi="TH SarabunPSK" w:cs="TH SarabunPSK"/>
          <w:b/>
          <w:bCs/>
          <w:color w:val="000000"/>
          <w:sz w:val="32"/>
          <w:szCs w:val="32"/>
        </w:rPr>
      </w:pPr>
      <w:r w:rsidRPr="001062D8">
        <w:rPr>
          <w:rFonts w:ascii="TH SarabunPSK" w:hAnsi="TH SarabunPSK" w:cs="TH SarabunPSK"/>
          <w:b/>
          <w:bCs/>
          <w:color w:val="000000"/>
          <w:sz w:val="32"/>
          <w:szCs w:val="32"/>
          <w:cs/>
        </w:rPr>
        <w:t>กรอบแนวคิดการวิจัย</w:t>
      </w:r>
    </w:p>
    <w:p w:rsidR="001062D8" w:rsidRPr="001062D8" w:rsidRDefault="00473573" w:rsidP="001062D8">
      <w:pPr>
        <w:autoSpaceDE w:val="0"/>
        <w:autoSpaceDN w:val="0"/>
        <w:adjustRightInd w:val="0"/>
        <w:spacing w:after="0" w:line="240" w:lineRule="auto"/>
        <w:jc w:val="thaiDistribute"/>
        <w:rPr>
          <w:rFonts w:ascii="TH SarabunPSK" w:hAnsi="TH SarabunPSK" w:cs="TH SarabunPSK"/>
          <w:b/>
          <w:bCs/>
          <w:color w:val="000000"/>
          <w:sz w:val="32"/>
          <w:szCs w:val="32"/>
        </w:rPr>
      </w:pPr>
      <w:r>
        <w:rPr>
          <w:rFonts w:ascii="TH SarabunPSK" w:hAnsi="TH SarabunPSK" w:cs="TH SarabunPSK"/>
          <w:b/>
          <w:bCs/>
          <w:noProof/>
          <w:color w:val="000000"/>
          <w:sz w:val="32"/>
          <w:szCs w:val="32"/>
        </w:rPr>
        <mc:AlternateContent>
          <mc:Choice Requires="wps">
            <w:drawing>
              <wp:anchor distT="0" distB="0" distL="114300" distR="114300" simplePos="0" relativeHeight="251663360" behindDoc="0" locked="0" layoutInCell="1" allowOverlap="1" wp14:anchorId="31ABD6D0" wp14:editId="285CB039">
                <wp:simplePos x="0" y="0"/>
                <wp:positionH relativeFrom="column">
                  <wp:posOffset>-60325</wp:posOffset>
                </wp:positionH>
                <wp:positionV relativeFrom="paragraph">
                  <wp:posOffset>33020</wp:posOffset>
                </wp:positionV>
                <wp:extent cx="2028825" cy="1457325"/>
                <wp:effectExtent l="0" t="0" r="28575" b="28575"/>
                <wp:wrapNone/>
                <wp:docPr id="2" name="สี่เหลี่ยมผืนผ้า 2"/>
                <wp:cNvGraphicFramePr/>
                <a:graphic xmlns:a="http://schemas.openxmlformats.org/drawingml/2006/main">
                  <a:graphicData uri="http://schemas.microsoft.com/office/word/2010/wordprocessingShape">
                    <wps:wsp>
                      <wps:cNvSpPr/>
                      <wps:spPr>
                        <a:xfrm>
                          <a:off x="0" y="0"/>
                          <a:ext cx="2028825" cy="1457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35DC" w:rsidRDefault="00C035DC" w:rsidP="00C035DC">
                            <w:pPr>
                              <w:spacing w:after="0"/>
                              <w:jc w:val="center"/>
                              <w:rPr>
                                <w:rFonts w:ascii="TH SarabunPSK" w:hAnsi="TH SarabunPSK" w:cs="TH SarabunPSK" w:hint="cs"/>
                                <w:b/>
                                <w:bCs/>
                                <w:sz w:val="28"/>
                                <w:cs/>
                              </w:rPr>
                            </w:pPr>
                            <w:r>
                              <w:rPr>
                                <w:rFonts w:ascii="TH SarabunPSK" w:hAnsi="TH SarabunPSK" w:cs="TH SarabunPSK" w:hint="cs"/>
                                <w:b/>
                                <w:bCs/>
                                <w:sz w:val="28"/>
                                <w:cs/>
                              </w:rPr>
                              <w:t>ปัจจัยส่วนบุคคล</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เพศ</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อายุ</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xml:space="preserve">- </w:t>
                            </w:r>
                            <w:r w:rsidRPr="005B47C7">
                              <w:rPr>
                                <w:rFonts w:ascii="TH SarabunPSK" w:hAnsi="TH SarabunPSK" w:cs="TH SarabunPSK"/>
                                <w:sz w:val="28"/>
                                <w:cs/>
                              </w:rPr>
                              <w:t>ระดับชั้นปีที่ศึกษา</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สาขาวิชา</w:t>
                            </w:r>
                          </w:p>
                          <w:p w:rsidR="001062D8" w:rsidRPr="00EC3B7A" w:rsidRDefault="001062D8" w:rsidP="001062D8">
                            <w:pPr>
                              <w:spacing w:after="0"/>
                              <w:rPr>
                                <w:rFonts w:ascii="TH SarabunPSK" w:hAnsi="TH SarabunPSK" w:cs="TH SarabunPSK"/>
                                <w:sz w:val="28"/>
                                <w:cs/>
                              </w:rPr>
                            </w:pPr>
                            <w:r w:rsidRPr="00EC3B7A">
                              <w:rPr>
                                <w:rFonts w:ascii="TH SarabunPSK" w:hAnsi="TH SarabunPSK" w:cs="TH SarabunPSK"/>
                                <w:sz w:val="28"/>
                                <w:cs/>
                              </w:rPr>
                              <w:t>- รายรับต่อเดือน</w:t>
                            </w:r>
                          </w:p>
                          <w:p w:rsidR="001062D8" w:rsidRDefault="001062D8" w:rsidP="001062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ABD6D0" id="สี่เหลี่ยมผืนผ้า 2" o:spid="_x0000_s1026" style="position:absolute;left:0;text-align:left;margin-left:-4.75pt;margin-top:2.6pt;width:159.75pt;height:11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" fillcolor="white [3201]" strokecolor="black [3213]" strokeweight="1pt">
                <v:textbox>
                  <w:txbxContent>
                    <w:p w:rsidR="00C035DC" w:rsidRDefault="00C035DC" w:rsidP="00C035DC">
                      <w:pPr>
                        <w:spacing w:after="0"/>
                        <w:jc w:val="center"/>
                        <w:rPr>
                          <w:rFonts w:ascii="TH SarabunPSK" w:hAnsi="TH SarabunPSK" w:cs="TH SarabunPSK" w:hint="cs"/>
                          <w:b/>
                          <w:bCs/>
                          <w:sz w:val="28"/>
                          <w:cs/>
                        </w:rPr>
                      </w:pPr>
                      <w:r>
                        <w:rPr>
                          <w:rFonts w:ascii="TH SarabunPSK" w:hAnsi="TH SarabunPSK" w:cs="TH SarabunPSK" w:hint="cs"/>
                          <w:b/>
                          <w:bCs/>
                          <w:sz w:val="28"/>
                          <w:cs/>
                        </w:rPr>
                        <w:t>ปัจจัยส่วนบุคคล</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เพศ</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อายุ</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xml:space="preserve">- </w:t>
                      </w:r>
                      <w:r w:rsidRPr="005B47C7">
                        <w:rPr>
                          <w:rFonts w:ascii="TH SarabunPSK" w:hAnsi="TH SarabunPSK" w:cs="TH SarabunPSK"/>
                          <w:sz w:val="28"/>
                          <w:cs/>
                        </w:rPr>
                        <w:t>ระดับชั้นปีที่ศึกษา</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สาขาวิชา</w:t>
                      </w:r>
                    </w:p>
                    <w:p w:rsidR="001062D8" w:rsidRPr="00EC3B7A" w:rsidRDefault="001062D8" w:rsidP="001062D8">
                      <w:pPr>
                        <w:spacing w:after="0"/>
                        <w:rPr>
                          <w:rFonts w:ascii="TH SarabunPSK" w:hAnsi="TH SarabunPSK" w:cs="TH SarabunPSK"/>
                          <w:sz w:val="28"/>
                          <w:cs/>
                        </w:rPr>
                      </w:pPr>
                      <w:r w:rsidRPr="00EC3B7A">
                        <w:rPr>
                          <w:rFonts w:ascii="TH SarabunPSK" w:hAnsi="TH SarabunPSK" w:cs="TH SarabunPSK"/>
                          <w:sz w:val="28"/>
                          <w:cs/>
                        </w:rPr>
                        <w:t>- รายรับต่อเดือน</w:t>
                      </w:r>
                    </w:p>
                    <w:p w:rsidR="001062D8" w:rsidRDefault="001062D8" w:rsidP="001062D8">
                      <w:pPr>
                        <w:jc w:val="center"/>
                      </w:pPr>
                    </w:p>
                  </w:txbxContent>
                </v:textbox>
              </v:rect>
            </w:pict>
          </mc:Fallback>
        </mc:AlternateContent>
      </w:r>
    </w:p>
    <w:p w:rsidR="001062D8" w:rsidRPr="001062D8" w:rsidRDefault="001062D8" w:rsidP="001062D8">
      <w:pPr>
        <w:autoSpaceDE w:val="0"/>
        <w:autoSpaceDN w:val="0"/>
        <w:adjustRightInd w:val="0"/>
        <w:spacing w:after="0" w:line="240" w:lineRule="auto"/>
        <w:jc w:val="thaiDistribute"/>
        <w:rPr>
          <w:rFonts w:ascii="TH SarabunPSK" w:hAnsi="TH SarabunPSK" w:cs="TH SarabunPSK"/>
          <w:b/>
          <w:bCs/>
          <w:color w:val="000000"/>
          <w:sz w:val="32"/>
          <w:szCs w:val="32"/>
        </w:rPr>
      </w:pPr>
    </w:p>
    <w:p w:rsidR="001062D8" w:rsidRPr="001062D8" w:rsidRDefault="001062D8" w:rsidP="001062D8">
      <w:pPr>
        <w:autoSpaceDE w:val="0"/>
        <w:autoSpaceDN w:val="0"/>
        <w:adjustRightInd w:val="0"/>
        <w:spacing w:after="0" w:line="240" w:lineRule="auto"/>
        <w:jc w:val="thaiDistribute"/>
        <w:rPr>
          <w:rFonts w:ascii="TH SarabunPSK" w:hAnsi="TH SarabunPSK" w:cs="TH SarabunPSK"/>
          <w:b/>
          <w:bCs/>
          <w:color w:val="000000"/>
          <w:sz w:val="32"/>
          <w:szCs w:val="32"/>
        </w:rPr>
      </w:pPr>
    </w:p>
    <w:p w:rsidR="001062D8" w:rsidRPr="001062D8" w:rsidRDefault="001062D8" w:rsidP="001062D8">
      <w:pPr>
        <w:autoSpaceDE w:val="0"/>
        <w:autoSpaceDN w:val="0"/>
        <w:adjustRightInd w:val="0"/>
        <w:spacing w:after="0" w:line="240" w:lineRule="auto"/>
        <w:jc w:val="thaiDistribute"/>
        <w:rPr>
          <w:rFonts w:ascii="TH SarabunPSK" w:hAnsi="TH SarabunPSK" w:cs="TH SarabunPSK"/>
          <w:b/>
          <w:bCs/>
          <w:color w:val="000000"/>
          <w:sz w:val="32"/>
          <w:szCs w:val="32"/>
        </w:rPr>
      </w:pPr>
    </w:p>
    <w:p w:rsidR="001062D8" w:rsidRPr="001062D8" w:rsidRDefault="001062D8" w:rsidP="001062D8">
      <w:pPr>
        <w:autoSpaceDE w:val="0"/>
        <w:autoSpaceDN w:val="0"/>
        <w:adjustRightInd w:val="0"/>
        <w:spacing w:after="0" w:line="240" w:lineRule="auto"/>
        <w:jc w:val="thaiDistribute"/>
        <w:rPr>
          <w:rFonts w:ascii="TH SarabunPSK" w:hAnsi="TH SarabunPSK" w:cs="TH SarabunPSK"/>
          <w:b/>
          <w:bCs/>
          <w:color w:val="000000"/>
          <w:sz w:val="32"/>
          <w:szCs w:val="32"/>
        </w:rPr>
      </w:pPr>
      <w:r w:rsidRPr="001062D8">
        <w:rPr>
          <w:rFonts w:ascii="TH SarabunPSK" w:hAnsi="TH SarabunPSK" w:cs="TH SarabunPSK"/>
          <w:b/>
          <w:bCs/>
          <w:noProof/>
          <w:color w:val="000000"/>
          <w:sz w:val="32"/>
          <w:szCs w:val="32"/>
        </w:rPr>
        <mc:AlternateContent>
          <mc:Choice Requires="wps">
            <w:drawing>
              <wp:anchor distT="0" distB="0" distL="114300" distR="114300" simplePos="0" relativeHeight="251661312" behindDoc="0" locked="0" layoutInCell="1" allowOverlap="1" wp14:anchorId="02262FF9" wp14:editId="0E0B0939">
                <wp:simplePos x="0" y="0"/>
                <wp:positionH relativeFrom="column">
                  <wp:posOffset>2010048</wp:posOffset>
                </wp:positionH>
                <wp:positionV relativeFrom="paragraph">
                  <wp:posOffset>4624</wp:posOffset>
                </wp:positionV>
                <wp:extent cx="739989" cy="700623"/>
                <wp:effectExtent l="0" t="0" r="60325" b="61595"/>
                <wp:wrapNone/>
                <wp:docPr id="7" name="Straight Arrow Connector 7"/>
                <wp:cNvGraphicFramePr/>
                <a:graphic xmlns:a="http://schemas.openxmlformats.org/drawingml/2006/main">
                  <a:graphicData uri="http://schemas.microsoft.com/office/word/2010/wordprocessingShape">
                    <wps:wsp>
                      <wps:cNvCnPr/>
                      <wps:spPr>
                        <a:xfrm>
                          <a:off x="0" y="0"/>
                          <a:ext cx="739989" cy="7006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BE05E9" id="_x0000_t32" coordsize="21600,21600" o:spt="32" o:oned="t" path="m,l21600,21600e" filled="f">
                <v:path arrowok="t" fillok="f" o:connecttype="none"/>
                <o:lock v:ext="edit" shapetype="t"/>
              </v:shapetype>
              <v:shape id="Straight Arrow Connector 7" o:spid="_x0000_s1026" type="#_x0000_t32" style="position:absolute;margin-left:158.25pt;margin-top:.35pt;width:58.25pt;height:5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" strokecolor="black [3200]" strokeweight=".5pt">
                <v:stroke endarrow="block" joinstyle="miter"/>
              </v:shape>
            </w:pict>
          </mc:Fallback>
        </mc:AlternateContent>
      </w:r>
    </w:p>
    <w:p w:rsidR="001062D8" w:rsidRPr="001062D8" w:rsidRDefault="001062D8" w:rsidP="001062D8">
      <w:pPr>
        <w:autoSpaceDE w:val="0"/>
        <w:autoSpaceDN w:val="0"/>
        <w:adjustRightInd w:val="0"/>
        <w:spacing w:after="0" w:line="240" w:lineRule="auto"/>
        <w:jc w:val="thaiDistribute"/>
        <w:rPr>
          <w:rFonts w:ascii="TH SarabunPSK" w:hAnsi="TH SarabunPSK" w:cs="TH SarabunPSK"/>
          <w:b/>
          <w:bCs/>
          <w:color w:val="000000"/>
          <w:sz w:val="32"/>
          <w:szCs w:val="32"/>
        </w:rPr>
      </w:pPr>
    </w:p>
    <w:p w:rsidR="001062D8" w:rsidRPr="001062D8" w:rsidRDefault="00473573" w:rsidP="001062D8">
      <w:pPr>
        <w:autoSpaceDE w:val="0"/>
        <w:autoSpaceDN w:val="0"/>
        <w:adjustRightInd w:val="0"/>
        <w:spacing w:after="0" w:line="240" w:lineRule="auto"/>
        <w:jc w:val="thaiDistribute"/>
        <w:rPr>
          <w:rFonts w:ascii="TH SarabunPSK" w:hAnsi="TH SarabunPSK" w:cs="TH SarabunPSK"/>
          <w:b/>
          <w:bCs/>
          <w:color w:val="000000"/>
          <w:sz w:val="32"/>
          <w:szCs w:val="32"/>
        </w:rPr>
      </w:pPr>
      <w:r w:rsidRPr="001062D8">
        <w:rPr>
          <w:rFonts w:ascii="TH SarabunPSK" w:hAnsi="TH SarabunPSK" w:cs="TH SarabunPSK"/>
          <w:b/>
          <w:bCs/>
          <w:noProof/>
          <w:color w:val="000000"/>
          <w:sz w:val="32"/>
          <w:szCs w:val="32"/>
        </w:rPr>
        <mc:AlternateContent>
          <mc:Choice Requires="wps">
            <w:drawing>
              <wp:anchor distT="0" distB="0" distL="114300" distR="114300" simplePos="0" relativeHeight="251660288" behindDoc="0" locked="0" layoutInCell="1" allowOverlap="1" wp14:anchorId="1CB39DA4" wp14:editId="31B36DF4">
                <wp:simplePos x="0" y="0"/>
                <wp:positionH relativeFrom="column">
                  <wp:posOffset>-60325</wp:posOffset>
                </wp:positionH>
                <wp:positionV relativeFrom="paragraph">
                  <wp:posOffset>113029</wp:posOffset>
                </wp:positionV>
                <wp:extent cx="2028825" cy="1819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28825" cy="1819275"/>
                        </a:xfrm>
                        <a:prstGeom prst="rect">
                          <a:avLst/>
                        </a:prstGeom>
                        <a:solidFill>
                          <a:schemeClr val="lt1"/>
                        </a:solidFill>
                        <a:ln w="6350">
                          <a:solidFill>
                            <a:prstClr val="black"/>
                          </a:solidFill>
                        </a:ln>
                      </wps:spPr>
                      <wps:txbx>
                        <w:txbxContent>
                          <w:p w:rsidR="001062D8" w:rsidRPr="00EC3B7A" w:rsidRDefault="001062D8" w:rsidP="001062D8">
                            <w:pPr>
                              <w:spacing w:after="0"/>
                              <w:jc w:val="center"/>
                              <w:rPr>
                                <w:rFonts w:ascii="TH SarabunPSK" w:hAnsi="TH SarabunPSK" w:cs="TH SarabunPSK"/>
                                <w:sz w:val="28"/>
                              </w:rPr>
                            </w:pPr>
                            <w:r w:rsidRPr="00EC3B7A">
                              <w:rPr>
                                <w:rFonts w:ascii="TH SarabunPSK" w:hAnsi="TH SarabunPSK" w:cs="TH SarabunPSK"/>
                                <w:b/>
                                <w:bCs/>
                                <w:sz w:val="28"/>
                                <w:cs/>
                              </w:rPr>
                              <w:t>ปัจจัยส่วนประสมทางการตลาด</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ด้านลักษณะหอพัก</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ด้านราคา</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ด้านสภาพแวดล้อมทางกายภาพ</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ด้านส่งเสริมการตลาด</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ด้านกระบวนการ</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ด้านคุณภาพการบริการ</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ด้านบุคลากร</w:t>
                            </w:r>
                          </w:p>
                          <w:p w:rsidR="001062D8" w:rsidRPr="00EC3B7A" w:rsidRDefault="001062D8" w:rsidP="001062D8">
                            <w:pPr>
                              <w:spacing w:after="0"/>
                              <w:rPr>
                                <w:rFonts w:ascii="TH SarabunPSK" w:hAnsi="TH SarabunPSK" w:cs="TH SarabunPSK"/>
                                <w:sz w:val="28"/>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39DA4" id="_x0000_t202" coordsize="21600,21600" o:spt="202" path="m,l,21600r21600,l21600,xe">
                <v:stroke joinstyle="miter"/>
                <v:path gradientshapeok="t" o:connecttype="rect"/>
              </v:shapetype>
              <v:shape id="Text Box 6" o:spid="_x0000_s1027" type="#_x0000_t202" style="position:absolute;left:0;text-align:left;margin-left:-4.75pt;margin-top:8.9pt;width:159.7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" fillcolor="white [3201]" strokeweight=".5pt">
                <v:textbox>
                  <w:txbxContent>
                    <w:p w:rsidR="001062D8" w:rsidRPr="00EC3B7A" w:rsidRDefault="001062D8" w:rsidP="001062D8">
                      <w:pPr>
                        <w:spacing w:after="0"/>
                        <w:jc w:val="center"/>
                        <w:rPr>
                          <w:rFonts w:ascii="TH SarabunPSK" w:hAnsi="TH SarabunPSK" w:cs="TH SarabunPSK"/>
                          <w:sz w:val="28"/>
                        </w:rPr>
                      </w:pPr>
                      <w:r w:rsidRPr="00EC3B7A">
                        <w:rPr>
                          <w:rFonts w:ascii="TH SarabunPSK" w:hAnsi="TH SarabunPSK" w:cs="TH SarabunPSK"/>
                          <w:b/>
                          <w:bCs/>
                          <w:sz w:val="28"/>
                          <w:cs/>
                        </w:rPr>
                        <w:t>ปัจจัยส่วนประสมทางการตลาด</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ด้านลักษณะหอพัก</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ด้านราคา</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ด้านสภาพแวดล้อมทางกายภาพ</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ด้านส่งเสริมการตลาด</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cs/>
                        </w:rPr>
                        <w:t>- ด้านกระบวนการ</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ด้านคุณภาพการบริการ</w:t>
                      </w:r>
                    </w:p>
                    <w:p w:rsidR="001062D8" w:rsidRPr="00EC3B7A" w:rsidRDefault="001062D8" w:rsidP="001062D8">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ด้านบุคลากร</w:t>
                      </w:r>
                    </w:p>
                    <w:p w:rsidR="001062D8" w:rsidRPr="00EC3B7A" w:rsidRDefault="001062D8" w:rsidP="001062D8">
                      <w:pPr>
                        <w:spacing w:after="0"/>
                        <w:rPr>
                          <w:rFonts w:ascii="TH SarabunPSK" w:hAnsi="TH SarabunPSK" w:cs="TH SarabunPSK"/>
                          <w:sz w:val="28"/>
                          <w:cs/>
                        </w:rPr>
                      </w:pPr>
                    </w:p>
                  </w:txbxContent>
                </v:textbox>
              </v:shape>
            </w:pict>
          </mc:Fallback>
        </mc:AlternateContent>
      </w:r>
      <w:r w:rsidR="001062D8" w:rsidRPr="001062D8">
        <w:rPr>
          <w:rFonts w:ascii="TH SarabunPSK" w:hAnsi="TH SarabunPSK" w:cs="TH SarabunPSK"/>
          <w:b/>
          <w:bCs/>
          <w:noProof/>
          <w:color w:val="000000"/>
          <w:sz w:val="32"/>
          <w:szCs w:val="32"/>
        </w:rPr>
        <mc:AlternateContent>
          <mc:Choice Requires="wps">
            <w:drawing>
              <wp:anchor distT="0" distB="0" distL="114300" distR="114300" simplePos="0" relativeHeight="251659264" behindDoc="0" locked="0" layoutInCell="1" allowOverlap="1" wp14:anchorId="44D27D94" wp14:editId="5A285E9F">
                <wp:simplePos x="0" y="0"/>
                <wp:positionH relativeFrom="column">
                  <wp:posOffset>2763520</wp:posOffset>
                </wp:positionH>
                <wp:positionV relativeFrom="paragraph">
                  <wp:posOffset>113347</wp:posOffset>
                </wp:positionV>
                <wp:extent cx="1909762" cy="581025"/>
                <wp:effectExtent l="0" t="0" r="14605" b="28575"/>
                <wp:wrapNone/>
                <wp:docPr id="5" name="Text Box 5"/>
                <wp:cNvGraphicFramePr/>
                <a:graphic xmlns:a="http://schemas.openxmlformats.org/drawingml/2006/main">
                  <a:graphicData uri="http://schemas.microsoft.com/office/word/2010/wordprocessingShape">
                    <wps:wsp>
                      <wps:cNvSpPr txBox="1"/>
                      <wps:spPr>
                        <a:xfrm>
                          <a:off x="0" y="0"/>
                          <a:ext cx="1909762" cy="581025"/>
                        </a:xfrm>
                        <a:prstGeom prst="rect">
                          <a:avLst/>
                        </a:prstGeom>
                        <a:solidFill>
                          <a:schemeClr val="lt1"/>
                        </a:solidFill>
                        <a:ln w="6350">
                          <a:solidFill>
                            <a:prstClr val="black"/>
                          </a:solidFill>
                        </a:ln>
                      </wps:spPr>
                      <wps:txbx>
                        <w:txbxContent>
                          <w:p w:rsidR="001062D8" w:rsidRDefault="001062D8" w:rsidP="001062D8">
                            <w:pPr>
                              <w:spacing w:after="0" w:line="240" w:lineRule="auto"/>
                              <w:jc w:val="center"/>
                              <w:rPr>
                                <w:rFonts w:ascii="TH SarabunPSK" w:hAnsi="TH SarabunPSK" w:cs="TH SarabunPSK"/>
                                <w:b/>
                                <w:bCs/>
                                <w:sz w:val="32"/>
                                <w:szCs w:val="32"/>
                              </w:rPr>
                            </w:pPr>
                            <w:r w:rsidRPr="00E22254">
                              <w:rPr>
                                <w:rFonts w:ascii="TH SarabunPSK" w:hAnsi="TH SarabunPSK" w:cs="TH SarabunPSK"/>
                                <w:b/>
                                <w:bCs/>
                                <w:sz w:val="32"/>
                                <w:szCs w:val="32"/>
                                <w:cs/>
                              </w:rPr>
                              <w:t>ความจงรักภั</w:t>
                            </w:r>
                            <w:r>
                              <w:rPr>
                                <w:rFonts w:ascii="TH SarabunPSK" w:hAnsi="TH SarabunPSK" w:cs="TH SarabunPSK" w:hint="cs"/>
                                <w:b/>
                                <w:bCs/>
                                <w:sz w:val="32"/>
                                <w:szCs w:val="32"/>
                                <w:cs/>
                              </w:rPr>
                              <w:t>ก</w:t>
                            </w:r>
                            <w:r w:rsidRPr="00E22254">
                              <w:rPr>
                                <w:rFonts w:ascii="TH SarabunPSK" w:hAnsi="TH SarabunPSK" w:cs="TH SarabunPSK"/>
                                <w:b/>
                                <w:bCs/>
                                <w:sz w:val="32"/>
                                <w:szCs w:val="32"/>
                                <w:cs/>
                              </w:rPr>
                              <w:t>ดี</w:t>
                            </w:r>
                          </w:p>
                          <w:p w:rsidR="001062D8" w:rsidRPr="00EC3166" w:rsidRDefault="001062D8" w:rsidP="001062D8">
                            <w:pPr>
                              <w:spacing w:after="0" w:line="240" w:lineRule="auto"/>
                              <w:jc w:val="center"/>
                              <w:rPr>
                                <w:rFonts w:ascii="TH SarabunPSK" w:hAnsi="TH SarabunPSK" w:cs="TH SarabunPSK"/>
                                <w:b/>
                                <w:bCs/>
                                <w:sz w:val="32"/>
                                <w:szCs w:val="32"/>
                                <w:cs/>
                              </w:rPr>
                            </w:pPr>
                            <w:r w:rsidRPr="00EC3166">
                              <w:rPr>
                                <w:rFonts w:ascii="TH SarabunPSK" w:hAnsi="TH SarabunPSK" w:cs="TH SarabunPSK"/>
                                <w:b/>
                                <w:bCs/>
                                <w:sz w:val="32"/>
                                <w:szCs w:val="32"/>
                                <w:cs/>
                              </w:rPr>
                              <w:t>ในการเช่าสถานที่</w:t>
                            </w:r>
                            <w:r w:rsidRPr="00EC3166">
                              <w:rPr>
                                <w:rFonts w:ascii="TH SarabunPSK" w:hAnsi="TH SarabunPSK" w:cs="TH SarabunPSK" w:hint="cs"/>
                                <w:b/>
                                <w:bCs/>
                                <w:sz w:val="32"/>
                                <w:szCs w:val="32"/>
                                <w:cs/>
                              </w:rPr>
                              <w:t>พัก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27D94" id="Text Box 5" o:spid="_x0000_s1028" type="#_x0000_t202" style="position:absolute;left:0;text-align:left;margin-left:217.6pt;margin-top:8.9pt;width:150.3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" fillcolor="white [3201]" strokeweight=".5pt">
                <v:textbox>
                  <w:txbxContent>
                    <w:p w:rsidR="001062D8" w:rsidRDefault="001062D8" w:rsidP="001062D8">
                      <w:pPr>
                        <w:spacing w:after="0" w:line="240" w:lineRule="auto"/>
                        <w:jc w:val="center"/>
                        <w:rPr>
                          <w:rFonts w:ascii="TH SarabunPSK" w:hAnsi="TH SarabunPSK" w:cs="TH SarabunPSK"/>
                          <w:b/>
                          <w:bCs/>
                          <w:sz w:val="32"/>
                          <w:szCs w:val="32"/>
                        </w:rPr>
                      </w:pPr>
                      <w:r w:rsidRPr="00E22254">
                        <w:rPr>
                          <w:rFonts w:ascii="TH SarabunPSK" w:hAnsi="TH SarabunPSK" w:cs="TH SarabunPSK"/>
                          <w:b/>
                          <w:bCs/>
                          <w:sz w:val="32"/>
                          <w:szCs w:val="32"/>
                          <w:cs/>
                        </w:rPr>
                        <w:t>ความจงรักภั</w:t>
                      </w:r>
                      <w:r>
                        <w:rPr>
                          <w:rFonts w:ascii="TH SarabunPSK" w:hAnsi="TH SarabunPSK" w:cs="TH SarabunPSK" w:hint="cs"/>
                          <w:b/>
                          <w:bCs/>
                          <w:sz w:val="32"/>
                          <w:szCs w:val="32"/>
                          <w:cs/>
                        </w:rPr>
                        <w:t>ก</w:t>
                      </w:r>
                      <w:r w:rsidRPr="00E22254">
                        <w:rPr>
                          <w:rFonts w:ascii="TH SarabunPSK" w:hAnsi="TH SarabunPSK" w:cs="TH SarabunPSK"/>
                          <w:b/>
                          <w:bCs/>
                          <w:sz w:val="32"/>
                          <w:szCs w:val="32"/>
                          <w:cs/>
                        </w:rPr>
                        <w:t>ดี</w:t>
                      </w:r>
                    </w:p>
                    <w:p w:rsidR="001062D8" w:rsidRPr="00EC3166" w:rsidRDefault="001062D8" w:rsidP="001062D8">
                      <w:pPr>
                        <w:spacing w:after="0" w:line="240" w:lineRule="auto"/>
                        <w:jc w:val="center"/>
                        <w:rPr>
                          <w:rFonts w:ascii="TH SarabunPSK" w:hAnsi="TH SarabunPSK" w:cs="TH SarabunPSK"/>
                          <w:b/>
                          <w:bCs/>
                          <w:sz w:val="32"/>
                          <w:szCs w:val="32"/>
                          <w:cs/>
                        </w:rPr>
                      </w:pPr>
                      <w:r w:rsidRPr="00EC3166">
                        <w:rPr>
                          <w:rFonts w:ascii="TH SarabunPSK" w:hAnsi="TH SarabunPSK" w:cs="TH SarabunPSK"/>
                          <w:b/>
                          <w:bCs/>
                          <w:sz w:val="32"/>
                          <w:szCs w:val="32"/>
                          <w:cs/>
                        </w:rPr>
                        <w:t>ในการเช่าสถานที่</w:t>
                      </w:r>
                      <w:r w:rsidRPr="00EC3166">
                        <w:rPr>
                          <w:rFonts w:ascii="TH SarabunPSK" w:hAnsi="TH SarabunPSK" w:cs="TH SarabunPSK" w:hint="cs"/>
                          <w:b/>
                          <w:bCs/>
                          <w:sz w:val="32"/>
                          <w:szCs w:val="32"/>
                          <w:cs/>
                        </w:rPr>
                        <w:t>พัก</w:t>
                      </w:r>
                    </w:p>
                  </w:txbxContent>
                </v:textbox>
              </v:shape>
            </w:pict>
          </mc:Fallback>
        </mc:AlternateContent>
      </w:r>
    </w:p>
    <w:p w:rsidR="00473573" w:rsidRDefault="00473573" w:rsidP="00473573">
      <w:pPr>
        <w:autoSpaceDE w:val="0"/>
        <w:autoSpaceDN w:val="0"/>
        <w:adjustRightInd w:val="0"/>
        <w:spacing w:after="0" w:line="240" w:lineRule="auto"/>
        <w:jc w:val="thaiDistribute"/>
        <w:rPr>
          <w:rFonts w:ascii="TH SarabunPSK" w:hAnsi="TH SarabunPSK" w:cs="TH SarabunPSK"/>
          <w:b/>
          <w:bCs/>
          <w:color w:val="000000"/>
          <w:sz w:val="32"/>
          <w:szCs w:val="32"/>
        </w:rPr>
      </w:pPr>
    </w:p>
    <w:p w:rsidR="00506736" w:rsidRPr="00473573" w:rsidRDefault="001062D8" w:rsidP="00473573">
      <w:pPr>
        <w:autoSpaceDE w:val="0"/>
        <w:autoSpaceDN w:val="0"/>
        <w:adjustRightInd w:val="0"/>
        <w:spacing w:after="0" w:line="240" w:lineRule="auto"/>
        <w:jc w:val="thaiDistribute"/>
        <w:rPr>
          <w:rFonts w:ascii="TH SarabunPSK" w:hAnsi="TH SarabunPSK" w:cs="TH SarabunPSK"/>
          <w:b/>
          <w:bCs/>
          <w:color w:val="000000"/>
          <w:sz w:val="32"/>
          <w:szCs w:val="32"/>
        </w:rPr>
      </w:pPr>
      <w:r w:rsidRPr="001062D8">
        <w:rPr>
          <w:rFonts w:ascii="TH SarabunPSK" w:hAnsi="TH SarabunPSK" w:cs="TH SarabunPSK"/>
          <w:b/>
          <w:bCs/>
          <w:noProof/>
          <w:color w:val="000000"/>
          <w:sz w:val="32"/>
          <w:szCs w:val="32"/>
        </w:rPr>
        <mc:AlternateContent>
          <mc:Choice Requires="wps">
            <w:drawing>
              <wp:anchor distT="0" distB="0" distL="114300" distR="114300" simplePos="0" relativeHeight="251662336" behindDoc="0" locked="0" layoutInCell="1" allowOverlap="1" wp14:anchorId="4369ECD6" wp14:editId="51AF9D17">
                <wp:simplePos x="0" y="0"/>
                <wp:positionH relativeFrom="column">
                  <wp:posOffset>2016051</wp:posOffset>
                </wp:positionH>
                <wp:positionV relativeFrom="paragraph">
                  <wp:posOffset>64083</wp:posOffset>
                </wp:positionV>
                <wp:extent cx="733881" cy="865081"/>
                <wp:effectExtent l="0" t="38100" r="47625" b="30480"/>
                <wp:wrapNone/>
                <wp:docPr id="8" name="Straight Arrow Connector 8"/>
                <wp:cNvGraphicFramePr/>
                <a:graphic xmlns:a="http://schemas.openxmlformats.org/drawingml/2006/main">
                  <a:graphicData uri="http://schemas.microsoft.com/office/word/2010/wordprocessingShape">
                    <wps:wsp>
                      <wps:cNvCnPr/>
                      <wps:spPr>
                        <a:xfrm flipV="1">
                          <a:off x="0" y="0"/>
                          <a:ext cx="733881" cy="8650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73D3E6" id="Straight Arrow Connector 8" o:spid="_x0000_s1026" type="#_x0000_t32" style="position:absolute;margin-left:158.75pt;margin-top:5.05pt;width:57.8pt;height:68.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" strokecolor="black [3200]" strokeweight=".5pt">
                <v:stroke endarrow="block" joinstyle="miter"/>
              </v:shape>
            </w:pict>
          </mc:Fallback>
        </mc:AlternateContent>
      </w:r>
    </w:p>
    <w:p w:rsidR="002A6DF4" w:rsidRDefault="00374EAE" w:rsidP="00374EAE">
      <w:pPr>
        <w:spacing w:after="0"/>
        <w:jc w:val="right"/>
        <w:rPr>
          <w:rFonts w:ascii="TH SarabunPSK" w:eastAsia="Calibri" w:hAnsi="TH SarabunPSK" w:cs="TH SarabunPSK"/>
          <w:b/>
          <w:bCs/>
        </w:rPr>
      </w:pPr>
      <w:r>
        <w:rPr>
          <w:rFonts w:ascii="TH SarabunPSK" w:eastAsia="Calibri" w:hAnsi="TH SarabunPSK" w:cs="TH SarabunPSK" w:hint="cs"/>
          <w:b/>
          <w:bCs/>
          <w:cs/>
        </w:rPr>
        <w:t xml:space="preserve">                                                        </w:t>
      </w:r>
      <w:r w:rsidR="002A6DF4">
        <w:rPr>
          <w:rFonts w:ascii="TH SarabunPSK" w:eastAsia="Calibri" w:hAnsi="TH SarabunPSK" w:cs="TH SarabunPSK" w:hint="cs"/>
          <w:b/>
          <w:bCs/>
          <w:cs/>
        </w:rPr>
        <w:t xml:space="preserve">                            </w:t>
      </w:r>
    </w:p>
    <w:p w:rsidR="002A6DF4" w:rsidRPr="00506736" w:rsidRDefault="00B156E6" w:rsidP="00506736">
      <w:pPr>
        <w:spacing w:after="0"/>
        <w:ind w:left="2160" w:firstLine="720"/>
        <w:rPr>
          <w:rFonts w:ascii="TH SarabunPSK" w:eastAsia="Calibri" w:hAnsi="TH SarabunPSK" w:cs="TH SarabunPSK"/>
          <w:b/>
          <w:bCs/>
        </w:rPr>
      </w:pPr>
      <w:r>
        <w:rPr>
          <w:rFonts w:ascii="TH SarabunPSK" w:eastAsia="Calibri" w:hAnsi="TH SarabunPSK" w:cs="TH SarabunPSK" w:hint="cs"/>
          <w:b/>
          <w:bCs/>
          <w:cs/>
        </w:rPr>
        <w:lastRenderedPageBreak/>
        <w:t xml:space="preserve"> </w:t>
      </w:r>
      <w:r w:rsidR="00BC08C4" w:rsidRPr="00BC08C4">
        <w:rPr>
          <w:rFonts w:ascii="TH SarabunPSK" w:eastAsia="Calibri" w:hAnsi="TH SarabunPSK" w:cs="TH SarabunPSK"/>
          <w:b/>
          <w:bCs/>
          <w:cs/>
        </w:rPr>
        <w:t xml:space="preserve">รูปที่ 1 </w:t>
      </w:r>
      <w:r w:rsidR="00BC08C4" w:rsidRPr="00BC08C4">
        <w:rPr>
          <w:rFonts w:ascii="TH SarabunPSK" w:eastAsia="Calibri" w:hAnsi="TH SarabunPSK" w:cs="TH SarabunPSK"/>
          <w:b/>
          <w:bCs/>
          <w:sz w:val="28"/>
          <w:cs/>
        </w:rPr>
        <w:t>กรอบแนวคิด</w:t>
      </w:r>
      <w:r w:rsidR="00BC08C4" w:rsidRPr="00BC08C4">
        <w:rPr>
          <w:rFonts w:ascii="TH SarabunPSK" w:eastAsia="Calibri" w:hAnsi="TH SarabunPSK" w:cs="TH SarabunPSK" w:hint="cs"/>
          <w:b/>
          <w:bCs/>
          <w:sz w:val="28"/>
          <w:cs/>
        </w:rPr>
        <w:t>การ</w:t>
      </w:r>
      <w:r w:rsidR="00506736">
        <w:rPr>
          <w:rFonts w:ascii="TH SarabunPSK" w:eastAsia="Calibri" w:hAnsi="TH SarabunPSK" w:cs="TH SarabunPSK"/>
          <w:b/>
          <w:bCs/>
          <w:sz w:val="28"/>
          <w:cs/>
        </w:rPr>
        <w:t>วิจัย</w:t>
      </w:r>
    </w:p>
    <w:p w:rsidR="00473573" w:rsidRDefault="00E51823" w:rsidP="00B156E6">
      <w:pPr>
        <w:spacing w:after="0"/>
        <w:rPr>
          <w:rFonts w:ascii="TH SarabunPSK,Bold" w:cs="TH SarabunPSK,Bold"/>
          <w:b/>
          <w:bCs/>
          <w:sz w:val="32"/>
          <w:szCs w:val="32"/>
        </w:rPr>
      </w:pPr>
      <w:r>
        <w:rPr>
          <w:rFonts w:ascii="TH SarabunPSK,Bold" w:cs="TH SarabunPSK,Bold" w:hint="cs"/>
          <w:b/>
          <w:bCs/>
          <w:sz w:val="32"/>
          <w:szCs w:val="32"/>
          <w:cs/>
        </w:rPr>
        <w:t>การทบทวนวรรณกรรมที่เกี่ยวข้อง</w:t>
      </w:r>
    </w:p>
    <w:p w:rsidR="00A9745F" w:rsidRPr="00782363" w:rsidRDefault="00782363" w:rsidP="00782363">
      <w:pPr>
        <w:pStyle w:val="a5"/>
        <w:numPr>
          <w:ilvl w:val="0"/>
          <w:numId w:val="1"/>
        </w:numPr>
        <w:spacing w:after="0"/>
        <w:rPr>
          <w:rFonts w:ascii="TH SarabunPSK,Bold" w:cs="TH SarabunPSK,Bold" w:hint="cs"/>
          <w:b/>
          <w:bCs/>
          <w:sz w:val="32"/>
          <w:szCs w:val="32"/>
          <w:cs/>
        </w:rPr>
      </w:pPr>
      <w:r w:rsidRPr="00782363">
        <w:rPr>
          <w:rFonts w:ascii="TH SarabunPSK,Bold" w:cs="TH SarabunPSK,Bold" w:hint="cs"/>
          <w:b/>
          <w:bCs/>
          <w:sz w:val="32"/>
          <w:szCs w:val="32"/>
          <w:cs/>
        </w:rPr>
        <w:t>ปัจจัยส่วนบุคคล</w:t>
      </w:r>
    </w:p>
    <w:p w:rsidR="00A9745F" w:rsidRDefault="00E51823" w:rsidP="00782363">
      <w:pPr>
        <w:spacing w:after="0"/>
        <w:jc w:val="thaiDistribute"/>
        <w:rPr>
          <w:rFonts w:ascii="TH SarabunPSK,Bold" w:cs="TH SarabunPSK,Bold"/>
          <w:sz w:val="32"/>
          <w:szCs w:val="32"/>
        </w:rPr>
      </w:pPr>
      <w:r>
        <w:rPr>
          <w:rFonts w:ascii="TH SarabunPSK,Bold" w:cs="TH SarabunPSK,Bold"/>
          <w:b/>
          <w:bCs/>
          <w:sz w:val="32"/>
          <w:szCs w:val="32"/>
        </w:rPr>
        <w:tab/>
      </w:r>
      <w:r w:rsidR="00924526" w:rsidRPr="00924526">
        <w:rPr>
          <w:rFonts w:ascii="TH SarabunPSK,Bold" w:cs="TH SarabunPSK,Bold"/>
          <w:b/>
          <w:bCs/>
          <w:sz w:val="32"/>
          <w:szCs w:val="32"/>
          <w:cs/>
        </w:rPr>
        <w:t>จีรภัคร เอนกวิถี</w:t>
      </w:r>
      <w:r w:rsidRPr="00924526">
        <w:rPr>
          <w:rFonts w:ascii="TH SarabunPSK,Bold" w:cs="TH SarabunPSK,Bold"/>
          <w:b/>
          <w:bCs/>
          <w:sz w:val="32"/>
          <w:szCs w:val="32"/>
          <w:cs/>
        </w:rPr>
        <w:t xml:space="preserve"> (</w:t>
      </w:r>
      <w:r w:rsidRPr="00924526">
        <w:rPr>
          <w:rFonts w:ascii="TH SarabunPSK,Bold" w:cs="TH SarabunPSK,Bold"/>
          <w:b/>
          <w:bCs/>
          <w:sz w:val="32"/>
          <w:szCs w:val="32"/>
        </w:rPr>
        <w:t xml:space="preserve">2557) </w:t>
      </w:r>
      <w:r w:rsidR="00A9745F">
        <w:rPr>
          <w:rFonts w:ascii="TH SarabunPSK,Bold" w:cs="TH SarabunPSK,Bold" w:hint="cs"/>
          <w:sz w:val="32"/>
          <w:szCs w:val="32"/>
          <w:cs/>
        </w:rPr>
        <w:t>ได้ศึกษาเกี่ยวกับ</w:t>
      </w:r>
      <w:r w:rsidR="00A9745F" w:rsidRPr="00A9745F">
        <w:rPr>
          <w:rFonts w:ascii="TH SarabunPSK,Bold" w:cs="TH SarabunPSK,Bold"/>
          <w:sz w:val="32"/>
          <w:szCs w:val="32"/>
          <w:cs/>
        </w:rPr>
        <w:t>ปัจจัยส่วนบุคคลของพนักงานโรงแรมเอเชีย แอร์พอร์ท ได้แก่ เพศ อายุ ตำแหน่งงาน วุฒิการศึกษา สถานภาพ ระยะเวลาปฏิบัติงาน และรายได้เฉลี่ยต่อเดือน ที่แตกต่างกันมีความจงรักภักดีต่อองค์การไม่แตกต่างกัน แรงจูงใจในการปฏิบัติงานของพนักงาน ส่งผลต่อความจงรักภักดี โดยมีความสัมพันธ์ไปในทิศทางเดียวกัน</w:t>
      </w:r>
    </w:p>
    <w:p w:rsidR="00A9745F" w:rsidRDefault="00A9745F" w:rsidP="00782363">
      <w:pPr>
        <w:spacing w:after="0"/>
        <w:jc w:val="thaiDistribute"/>
        <w:rPr>
          <w:rFonts w:ascii="TH SarabunPSK,Bold" w:cs="TH SarabunPSK,Bold" w:hint="cs"/>
          <w:sz w:val="32"/>
          <w:szCs w:val="32"/>
        </w:rPr>
      </w:pPr>
      <w:r>
        <w:rPr>
          <w:rFonts w:ascii="TH SarabunPSK,Bold" w:cs="TH SarabunPSK,Bold"/>
          <w:sz w:val="32"/>
          <w:szCs w:val="32"/>
          <w:cs/>
        </w:rPr>
        <w:tab/>
      </w:r>
      <w:r w:rsidRPr="00782363">
        <w:rPr>
          <w:rFonts w:ascii="TH SarabunPSK,Bold" w:cs="TH SarabunPSK,Bold"/>
          <w:b/>
          <w:bCs/>
          <w:sz w:val="32"/>
          <w:szCs w:val="32"/>
          <w:cs/>
        </w:rPr>
        <w:t xml:space="preserve">นันทพร ชวนชอบ </w:t>
      </w:r>
      <w:r w:rsidRPr="00782363">
        <w:rPr>
          <w:rFonts w:ascii="TH SarabunPSK,Bold" w:cs="TH SarabunPSK,Bold"/>
          <w:b/>
          <w:bCs/>
          <w:sz w:val="32"/>
          <w:szCs w:val="32"/>
        </w:rPr>
        <w:t>(2560)</w:t>
      </w:r>
      <w:r w:rsidR="006E23C8">
        <w:rPr>
          <w:rFonts w:ascii="TH SarabunPSK,Bold" w:cs="TH SarabunPSK,Bold" w:hint="cs"/>
          <w:sz w:val="32"/>
          <w:szCs w:val="32"/>
          <w:cs/>
        </w:rPr>
        <w:t xml:space="preserve"> ได้</w:t>
      </w:r>
      <w:r w:rsidRPr="00A9745F">
        <w:rPr>
          <w:rFonts w:ascii="TH SarabunPSK,Bold" w:cs="TH SarabunPSK,Bold"/>
          <w:sz w:val="32"/>
          <w:szCs w:val="32"/>
          <w:cs/>
        </w:rPr>
        <w:t>ศึกษาปัจจัยที่ส่งผลให้บุคลากรมีความจงรักภักดีต่อองค์การอย่างยั่งยืน กรณีศึกษา กองบริหารทรัพยากรบุคคล สำนักงานปลัดกระทรวงสาธารณสุข มีวัตถุประสงค์เพื่อศึกษาถึงความจงรักภักดีของบุคลากรและศึกษาระดับความจงรักภักดีของบุคลากร กองบริหารทรัพยากรบุคคล สำนักงานปลัดกระทรวงสาธารณสุข ซึ่งใช้เก็บรวบรวมข้อมูลด้วยแบบสอบถามความคิดเห็นระบบ ผลการศึกษา พบว่า แรงจูงใจในการปฏิบัติงานที่ส่งผลให้บุคลากรมีความจงรักภักดีต่อกองบริหารทรัพยากรบุคคล เรียงลำดับจากมากไปน้อย ได้แก่ ปัจจัยด้านเงินเดือนค่าตอบแทน ด้านความสัมพันธ์ระหว่างบุคคล ปัจจัยด้านบทบาทหน้าที่ ปัจจัยด้านสิ่งแวดล้อมในการทำงาน ปัจจัยด้านโอกาสความก้าวหน้า และปัจจัยด้านลักษณะงาน อย่า</w:t>
      </w:r>
      <w:r w:rsidR="00782363">
        <w:rPr>
          <w:rFonts w:ascii="TH SarabunPSK,Bold" w:cs="TH SarabunPSK,Bold"/>
          <w:sz w:val="32"/>
          <w:szCs w:val="32"/>
          <w:cs/>
        </w:rPr>
        <w:t>งมีนัยสำคัญทางสถิติ</w:t>
      </w:r>
    </w:p>
    <w:p w:rsidR="00A9745F" w:rsidRPr="00782363" w:rsidRDefault="00697EF2" w:rsidP="00697EF2">
      <w:pPr>
        <w:spacing w:after="0"/>
        <w:rPr>
          <w:rFonts w:ascii="TH SarabunPSK,Bold" w:cs="TH SarabunPSK,Bold"/>
          <w:b/>
          <w:bCs/>
          <w:sz w:val="32"/>
          <w:szCs w:val="32"/>
        </w:rPr>
      </w:pPr>
      <w:r>
        <w:rPr>
          <w:rFonts w:ascii="TH SarabunPSK,Bold" w:cs="TH SarabunPSK,Bold"/>
          <w:b/>
          <w:bCs/>
          <w:sz w:val="32"/>
          <w:szCs w:val="32"/>
        </w:rPr>
        <w:t xml:space="preserve">      </w:t>
      </w:r>
      <w:bookmarkStart w:id="0" w:name="_GoBack"/>
      <w:bookmarkEnd w:id="0"/>
      <w:r w:rsidR="00A9745F" w:rsidRPr="00782363">
        <w:rPr>
          <w:rFonts w:ascii="TH SarabunPSK,Bold" w:cs="TH SarabunPSK,Bold"/>
          <w:b/>
          <w:bCs/>
          <w:sz w:val="32"/>
          <w:szCs w:val="32"/>
        </w:rPr>
        <w:t xml:space="preserve">2. </w:t>
      </w:r>
      <w:r w:rsidR="00A9745F" w:rsidRPr="00782363">
        <w:rPr>
          <w:rFonts w:ascii="TH SarabunPSK,Bold" w:cs="TH SarabunPSK,Bold" w:hint="cs"/>
          <w:b/>
          <w:bCs/>
          <w:sz w:val="32"/>
          <w:szCs w:val="32"/>
          <w:cs/>
        </w:rPr>
        <w:t>ส่วนประสมทางการตลาด</w:t>
      </w:r>
    </w:p>
    <w:p w:rsidR="00A9745F" w:rsidRPr="006E23C8" w:rsidRDefault="00A9745F" w:rsidP="006E23C8">
      <w:pPr>
        <w:spacing w:after="0"/>
        <w:rPr>
          <w:rFonts w:ascii="TH SarabunPSK,Bold" w:cs="TH SarabunPSK,Bold"/>
          <w:sz w:val="32"/>
          <w:szCs w:val="32"/>
        </w:rPr>
      </w:pPr>
      <w:r>
        <w:rPr>
          <w:rFonts w:ascii="TH SarabunPSK,Bold" w:cs="TH SarabunPSK,Bold"/>
          <w:sz w:val="32"/>
          <w:szCs w:val="32"/>
          <w:cs/>
        </w:rPr>
        <w:tab/>
      </w:r>
      <w:r w:rsidR="00A67EB7" w:rsidRPr="00782363">
        <w:rPr>
          <w:rFonts w:ascii="TH SarabunPSK,Bold" w:cs="TH SarabunPSK,Bold"/>
          <w:b/>
          <w:bCs/>
          <w:sz w:val="32"/>
          <w:szCs w:val="32"/>
          <w:cs/>
        </w:rPr>
        <w:t>ธนพร มหัธธัญญวาณิชย์</w:t>
      </w:r>
      <w:r w:rsidR="00A67EB7" w:rsidRPr="00782363">
        <w:rPr>
          <w:rFonts w:ascii="TH SarabunPSK,Bold" w:cs="TH SarabunPSK,Bold"/>
          <w:b/>
          <w:bCs/>
          <w:sz w:val="32"/>
          <w:szCs w:val="32"/>
        </w:rPr>
        <w:t xml:space="preserve">, </w:t>
      </w:r>
      <w:r w:rsidR="00A67EB7" w:rsidRPr="00782363">
        <w:rPr>
          <w:rFonts w:ascii="TH SarabunPSK,Bold" w:cs="TH SarabunPSK,Bold"/>
          <w:b/>
          <w:bCs/>
          <w:sz w:val="32"/>
          <w:szCs w:val="32"/>
          <w:cs/>
        </w:rPr>
        <w:t>เจษฎา วงศ์แสนสุขเจริญ และสมบูรณ์ สารพัด (2561)</w:t>
      </w:r>
      <w:r w:rsidR="00924526">
        <w:rPr>
          <w:rFonts w:ascii="TH SarabunPSK,Bold" w:cs="TH SarabunPSK,Bold" w:hint="cs"/>
          <w:sz w:val="32"/>
          <w:szCs w:val="32"/>
          <w:cs/>
        </w:rPr>
        <w:t xml:space="preserve"> </w:t>
      </w:r>
      <w:r w:rsidR="006E23C8">
        <w:rPr>
          <w:rFonts w:ascii="TH SarabunPSK,Bold" w:cs="TH SarabunPSK,Bold" w:hint="cs"/>
          <w:sz w:val="32"/>
          <w:szCs w:val="32"/>
          <w:cs/>
        </w:rPr>
        <w:t>ได้</w:t>
      </w:r>
      <w:r w:rsidR="006E23C8" w:rsidRPr="006E23C8">
        <w:rPr>
          <w:rFonts w:ascii="TH SarabunPSK,Bold" w:cs="TH SarabunPSK,Bold"/>
          <w:sz w:val="32"/>
          <w:szCs w:val="32"/>
          <w:cs/>
        </w:rPr>
        <w:t>ศึกษาส่วนประสมการตลาดบริการและการรับรู</w:t>
      </w:r>
      <w:r w:rsidR="006E23C8">
        <w:rPr>
          <w:rFonts w:ascii="TH SarabunPSK,Bold" w:cs="TH SarabunPSK,Bold" w:hint="cs"/>
          <w:sz w:val="32"/>
          <w:szCs w:val="32"/>
          <w:cs/>
        </w:rPr>
        <w:t>้</w:t>
      </w:r>
      <w:r w:rsidR="006E23C8">
        <w:rPr>
          <w:rFonts w:ascii="TH SarabunPSK,Bold" w:cs="TH SarabunPSK,Bold"/>
          <w:sz w:val="32"/>
          <w:szCs w:val="32"/>
          <w:cs/>
        </w:rPr>
        <w:t>คุณค</w:t>
      </w:r>
      <w:r w:rsidR="006E23C8">
        <w:rPr>
          <w:rFonts w:ascii="TH SarabunPSK,Bold" w:cs="TH SarabunPSK,Bold" w:hint="cs"/>
          <w:sz w:val="32"/>
          <w:szCs w:val="32"/>
          <w:cs/>
        </w:rPr>
        <w:t>่า</w:t>
      </w:r>
      <w:r w:rsidR="006E23C8">
        <w:rPr>
          <w:rFonts w:ascii="TH SarabunPSK,Bold" w:cs="TH SarabunPSK,Bold"/>
          <w:sz w:val="32"/>
          <w:szCs w:val="32"/>
          <w:cs/>
        </w:rPr>
        <w:t>ทีส่</w:t>
      </w:r>
      <w:r w:rsidR="006E23C8" w:rsidRPr="006E23C8">
        <w:rPr>
          <w:rFonts w:ascii="TH SarabunPSK,Bold" w:cs="TH SarabunPSK,Bold"/>
          <w:sz w:val="32"/>
          <w:szCs w:val="32"/>
          <w:cs/>
        </w:rPr>
        <w:t>งผลต</w:t>
      </w:r>
      <w:r w:rsidR="006E23C8">
        <w:rPr>
          <w:rFonts w:ascii="TH SarabunPSK,Bold" w:cs="TH SarabunPSK,Bold" w:hint="cs"/>
          <w:sz w:val="32"/>
          <w:szCs w:val="32"/>
          <w:cs/>
        </w:rPr>
        <w:t>่</w:t>
      </w:r>
      <w:r w:rsidR="006E23C8" w:rsidRPr="006E23C8">
        <w:rPr>
          <w:rFonts w:ascii="TH SarabunPSK,Bold" w:cs="TH SarabunPSK,Bold"/>
          <w:sz w:val="32"/>
          <w:szCs w:val="32"/>
          <w:cs/>
        </w:rPr>
        <w:t>อความจงรักภักดีของผู</w:t>
      </w:r>
      <w:r w:rsidR="006E23C8">
        <w:rPr>
          <w:rFonts w:ascii="TH SarabunPSK,Bold" w:cs="TH SarabunPSK,Bold" w:hint="cs"/>
          <w:sz w:val="32"/>
          <w:szCs w:val="32"/>
          <w:cs/>
        </w:rPr>
        <w:t>้</w:t>
      </w:r>
      <w:r w:rsidR="006E23C8" w:rsidRPr="006E23C8">
        <w:rPr>
          <w:rFonts w:ascii="TH SarabunPSK,Bold" w:cs="TH SarabunPSK,Bold"/>
          <w:sz w:val="32"/>
          <w:szCs w:val="32"/>
          <w:cs/>
        </w:rPr>
        <w:t>ใช้บริการร้านอาหารเพื่อสุขภาพ จังหวัดชลบุร</w:t>
      </w:r>
      <w:r w:rsidR="006E23C8">
        <w:rPr>
          <w:rFonts w:ascii="TH SarabunPSK,Bold" w:cs="TH SarabunPSK,Bold" w:hint="cs"/>
          <w:sz w:val="32"/>
          <w:szCs w:val="32"/>
          <w:cs/>
        </w:rPr>
        <w:t>ี ผู้บริโภคด้าน</w:t>
      </w:r>
      <w:r w:rsidR="006E23C8" w:rsidRPr="006E23C8">
        <w:rPr>
          <w:rFonts w:ascii="TH SarabunPSK,Bold" w:cs="TH SarabunPSK,Bold"/>
          <w:sz w:val="32"/>
          <w:szCs w:val="32"/>
          <w:cs/>
        </w:rPr>
        <w:t>ส่วนประสมการตลาดบริการ การรับรู้คุณค่า และความจงรักภักดีนั้นอยู่</w:t>
      </w:r>
      <w:r w:rsidR="006E23C8" w:rsidRPr="006E23C8">
        <w:rPr>
          <w:rFonts w:ascii="TH SarabunPSK,Bold" w:cs="TH SarabunPSK,Bold"/>
          <w:sz w:val="32"/>
          <w:szCs w:val="32"/>
        </w:rPr>
        <w:t xml:space="preserve"> </w:t>
      </w:r>
      <w:r w:rsidR="006E23C8" w:rsidRPr="006E23C8">
        <w:rPr>
          <w:rFonts w:ascii="TH SarabunPSK,Bold" w:cs="TH SarabunPSK,Bold"/>
          <w:sz w:val="32"/>
          <w:szCs w:val="32"/>
          <w:cs/>
        </w:rPr>
        <w:t>ในระดับมาก ซึ่งส่วน</w:t>
      </w:r>
      <w:r w:rsidR="006E23C8" w:rsidRPr="006E23C8">
        <w:rPr>
          <w:rFonts w:ascii="TH SarabunPSK,Bold" w:cs="TH SarabunPSK,Bold"/>
          <w:sz w:val="32"/>
          <w:szCs w:val="32"/>
        </w:rPr>
        <w:t xml:space="preserve"> </w:t>
      </w:r>
      <w:r w:rsidR="006E23C8" w:rsidRPr="006E23C8">
        <w:rPr>
          <w:rFonts w:ascii="TH SarabunPSK,Bold" w:cs="TH SarabunPSK,Bold"/>
          <w:sz w:val="32"/>
          <w:szCs w:val="32"/>
          <w:cs/>
        </w:rPr>
        <w:t>ประสมการตลาดบริการ ในด้านการส่งเสริมการตลาด ส่งผลต</w:t>
      </w:r>
      <w:r w:rsidR="006E23C8">
        <w:rPr>
          <w:rFonts w:ascii="TH SarabunPSK,Bold" w:cs="TH SarabunPSK,Bold" w:hint="cs"/>
          <w:sz w:val="32"/>
          <w:szCs w:val="32"/>
          <w:cs/>
        </w:rPr>
        <w:t>่</w:t>
      </w:r>
      <w:r w:rsidR="006E23C8" w:rsidRPr="006E23C8">
        <w:rPr>
          <w:rFonts w:ascii="TH SarabunPSK,Bold" w:cs="TH SarabunPSK,Bold"/>
          <w:sz w:val="32"/>
          <w:szCs w:val="32"/>
          <w:cs/>
        </w:rPr>
        <w:t xml:space="preserve">อความจงรักภักดีทั้ง </w:t>
      </w:r>
      <w:r w:rsidR="006E23C8" w:rsidRPr="006E23C8">
        <w:rPr>
          <w:rFonts w:ascii="TH SarabunPSK,Bold" w:cs="TH SarabunPSK,Bold"/>
          <w:sz w:val="32"/>
          <w:szCs w:val="32"/>
        </w:rPr>
        <w:t xml:space="preserve">5 </w:t>
      </w:r>
      <w:r w:rsidR="006E23C8">
        <w:rPr>
          <w:rFonts w:ascii="TH SarabunPSK,Bold" w:cs="TH SarabunPSK,Bold"/>
          <w:sz w:val="32"/>
          <w:szCs w:val="32"/>
          <w:cs/>
        </w:rPr>
        <w:t>ด</w:t>
      </w:r>
      <w:r w:rsidR="006E23C8">
        <w:rPr>
          <w:rFonts w:ascii="TH SarabunPSK,Bold" w:cs="TH SarabunPSK,Bold" w:hint="cs"/>
          <w:sz w:val="32"/>
          <w:szCs w:val="32"/>
          <w:cs/>
        </w:rPr>
        <w:t>้</w:t>
      </w:r>
      <w:r w:rsidR="006E23C8" w:rsidRPr="006E23C8">
        <w:rPr>
          <w:rFonts w:ascii="TH SarabunPSK,Bold" w:cs="TH SarabunPSK,Bold"/>
          <w:sz w:val="32"/>
          <w:szCs w:val="32"/>
          <w:cs/>
        </w:rPr>
        <w:t>าน คือ การกลับมาใช้บริการ การแนะนำ ผู</w:t>
      </w:r>
      <w:r w:rsidR="006E23C8">
        <w:rPr>
          <w:rFonts w:ascii="TH SarabunPSK,Bold" w:cs="TH SarabunPSK,Bold" w:hint="cs"/>
          <w:sz w:val="32"/>
          <w:szCs w:val="32"/>
          <w:cs/>
        </w:rPr>
        <w:t>้</w:t>
      </w:r>
      <w:r w:rsidR="006E23C8">
        <w:rPr>
          <w:rFonts w:ascii="TH SarabunPSK,Bold" w:cs="TH SarabunPSK,Bold"/>
          <w:sz w:val="32"/>
          <w:szCs w:val="32"/>
          <w:cs/>
        </w:rPr>
        <w:t>อื่น ความตั้งใจซื้อ ความไม</w:t>
      </w:r>
      <w:r w:rsidR="006E23C8">
        <w:rPr>
          <w:rFonts w:ascii="TH SarabunPSK,Bold" w:cs="TH SarabunPSK,Bold" w:hint="cs"/>
          <w:sz w:val="32"/>
          <w:szCs w:val="32"/>
          <w:cs/>
        </w:rPr>
        <w:t>่</w:t>
      </w:r>
      <w:r w:rsidR="006E23C8">
        <w:rPr>
          <w:rFonts w:ascii="TH SarabunPSK,Bold" w:cs="TH SarabunPSK,Bold"/>
          <w:sz w:val="32"/>
          <w:szCs w:val="32"/>
          <w:cs/>
        </w:rPr>
        <w:t>อ่อนไหวตอราคา และพฤติกรรมการร</w:t>
      </w:r>
      <w:r w:rsidR="006E23C8">
        <w:rPr>
          <w:rFonts w:ascii="TH SarabunPSK,Bold" w:cs="TH SarabunPSK,Bold" w:hint="cs"/>
          <w:sz w:val="32"/>
          <w:szCs w:val="32"/>
          <w:cs/>
        </w:rPr>
        <w:t>้</w:t>
      </w:r>
      <w:r w:rsidR="006E23C8" w:rsidRPr="006E23C8">
        <w:rPr>
          <w:rFonts w:ascii="TH SarabunPSK,Bold" w:cs="TH SarabunPSK,Bold"/>
          <w:sz w:val="32"/>
          <w:szCs w:val="32"/>
          <w:cs/>
        </w:rPr>
        <w:t xml:space="preserve">องเรียน </w:t>
      </w:r>
      <w:r w:rsidR="006E23C8">
        <w:rPr>
          <w:rFonts w:ascii="TH SarabunPSK,Bold" w:cs="TH SarabunPSK,Bold" w:hint="cs"/>
          <w:sz w:val="32"/>
          <w:szCs w:val="32"/>
          <w:cs/>
        </w:rPr>
        <w:t>ซึ่งทุกด้านมีนัยนะสำคัญสถิติ</w:t>
      </w:r>
    </w:p>
    <w:p w:rsidR="00E51823" w:rsidRDefault="00E51823" w:rsidP="00B156E6">
      <w:pPr>
        <w:spacing w:after="0"/>
        <w:rPr>
          <w:rFonts w:ascii="TH SarabunPSK,Bold" w:cs="TH SarabunPSK,Bold"/>
          <w:b/>
          <w:bCs/>
          <w:sz w:val="32"/>
          <w:szCs w:val="32"/>
        </w:rPr>
      </w:pPr>
    </w:p>
    <w:p w:rsidR="00B156E6" w:rsidRPr="00471DF7" w:rsidRDefault="00B156E6" w:rsidP="00B156E6">
      <w:pPr>
        <w:spacing w:after="0"/>
        <w:rPr>
          <w:rFonts w:ascii="TH SarabunPSK,Bold" w:cs="TH SarabunPSK,Bold"/>
          <w:b/>
          <w:bCs/>
          <w:sz w:val="32"/>
          <w:szCs w:val="32"/>
        </w:rPr>
      </w:pPr>
      <w:r w:rsidRPr="00471DF7">
        <w:rPr>
          <w:rFonts w:ascii="TH SarabunPSK,Bold" w:cs="TH SarabunPSK,Bold" w:hint="cs"/>
          <w:b/>
          <w:bCs/>
          <w:sz w:val="32"/>
          <w:szCs w:val="32"/>
          <w:cs/>
        </w:rPr>
        <w:t>วิธีดำเนินการวิจัย</w:t>
      </w:r>
    </w:p>
    <w:p w:rsidR="00B156E6" w:rsidRDefault="00B156E6" w:rsidP="00B156E6">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 ประชากรและกลุ่มตัวอย่าง ประชากรที่ใช้ ได้แก่ นักศึกษาระดับปริญญาตรี คณะวิทยาการจัดการ มหาวิทยาลัยราชภัฏสงขลา </w:t>
      </w:r>
      <w:r w:rsidRPr="000A5B0F">
        <w:rPr>
          <w:rFonts w:ascii="TH SarabunPSK" w:hAnsi="TH SarabunPSK" w:cs="TH SarabunPSK"/>
          <w:sz w:val="32"/>
          <w:szCs w:val="32"/>
          <w:cs/>
        </w:rPr>
        <w:t>ที่ลงทะเบียนจากสำนักงานส่งเสริมวิชาการและงานทะเบียน ในภาคเรียนที่ 2/2563 ทั้งหมดจำนวน 2</w:t>
      </w:r>
      <w:r w:rsidRPr="000A5B0F">
        <w:rPr>
          <w:rFonts w:ascii="TH SarabunPSK" w:hAnsi="TH SarabunPSK" w:cs="TH SarabunPSK"/>
          <w:sz w:val="32"/>
          <w:szCs w:val="32"/>
        </w:rPr>
        <w:t>,</w:t>
      </w:r>
      <w:r w:rsidRPr="000A5B0F">
        <w:rPr>
          <w:rFonts w:ascii="TH SarabunPSK" w:hAnsi="TH SarabunPSK" w:cs="TH SarabunPSK"/>
          <w:sz w:val="32"/>
          <w:szCs w:val="32"/>
          <w:cs/>
        </w:rPr>
        <w:t>761 คน โดยไม่นับรวมหลักสูตรนวัตกรรมการจัดการเนื่องจากเป็นหลักสูตรที่มีการจัดการเรียนการสอนควบคู่กับการฝึกปฏิบัติงานทุกภาคการศึกษาซึ่งจะมีความแตกต่างจากหลักสูตรอื่น</w:t>
      </w:r>
      <w:r>
        <w:rPr>
          <w:rFonts w:ascii="TH SarabunPSK" w:hAnsi="TH SarabunPSK" w:cs="TH SarabunPSK" w:hint="cs"/>
          <w:sz w:val="32"/>
          <w:szCs w:val="32"/>
          <w:cs/>
        </w:rPr>
        <w:t xml:space="preserve"> กำหนดกลุ่มตัวอย่าง</w:t>
      </w:r>
      <w:r w:rsidRPr="00800C3B">
        <w:rPr>
          <w:rFonts w:ascii="TH SarabunPSK" w:hAnsi="TH SarabunPSK" w:cs="TH SarabunPSK"/>
          <w:sz w:val="32"/>
          <w:szCs w:val="32"/>
          <w:cs/>
        </w:rPr>
        <w:t xml:space="preserve">โดยการคำนวณทางสถิติตามวิธีการของ </w:t>
      </w:r>
      <w:r w:rsidRPr="00800C3B">
        <w:rPr>
          <w:rFonts w:ascii="TH SarabunPSK" w:hAnsi="TH SarabunPSK" w:cs="TH SarabunPSK"/>
          <w:sz w:val="32"/>
          <w:szCs w:val="32"/>
        </w:rPr>
        <w:t>Yamane</w:t>
      </w:r>
      <w:r>
        <w:rPr>
          <w:rFonts w:ascii="TH SarabunPSK" w:hAnsi="TH SarabunPSK" w:cs="TH SarabunPSK"/>
          <w:sz w:val="32"/>
          <w:szCs w:val="32"/>
        </w:rPr>
        <w:t xml:space="preserve"> </w:t>
      </w:r>
      <w:r w:rsidRPr="004B4546">
        <w:rPr>
          <w:rFonts w:ascii="TH SarabunPSK" w:hAnsi="TH SarabunPSK" w:cs="TH SarabunPSK"/>
          <w:sz w:val="32"/>
          <w:szCs w:val="32"/>
          <w:cs/>
        </w:rPr>
        <w:t>(</w:t>
      </w:r>
      <w:r w:rsidRPr="004B4546">
        <w:rPr>
          <w:rFonts w:ascii="TH SarabunPSK" w:hAnsi="TH SarabunPSK" w:cs="TH SarabunPSK"/>
          <w:sz w:val="32"/>
          <w:szCs w:val="32"/>
        </w:rPr>
        <w:t>1967</w:t>
      </w:r>
      <w:r w:rsidRPr="004B4546">
        <w:rPr>
          <w:rFonts w:ascii="TH SarabunPSK" w:hAnsi="TH SarabunPSK" w:cs="TH SarabunPSK"/>
          <w:sz w:val="32"/>
          <w:szCs w:val="32"/>
          <w:cs/>
        </w:rPr>
        <w:t>)</w:t>
      </w:r>
      <w:r w:rsidRPr="00800C3B">
        <w:rPr>
          <w:rFonts w:ascii="TH SarabunPSK" w:hAnsi="TH SarabunPSK" w:cs="TH SarabunPSK"/>
          <w:sz w:val="32"/>
          <w:szCs w:val="32"/>
        </w:rPr>
        <w:t xml:space="preserve"> </w:t>
      </w:r>
      <w:r w:rsidRPr="00800C3B">
        <w:rPr>
          <w:rFonts w:ascii="TH SarabunPSK" w:hAnsi="TH SarabunPSK" w:cs="TH SarabunPSK"/>
          <w:sz w:val="32"/>
          <w:szCs w:val="32"/>
          <w:cs/>
        </w:rPr>
        <w:t xml:space="preserve">ที่ระดับความเชื่อมั่น 95% หรือมีความคลาดเคลื่อน </w:t>
      </w:r>
      <w:r w:rsidRPr="004B4546">
        <w:rPr>
          <w:rFonts w:ascii="TH SarabunPSK" w:hAnsi="TH SarabunPSK" w:cs="TH SarabunPSK"/>
          <w:sz w:val="32"/>
          <w:szCs w:val="32"/>
        </w:rPr>
        <w:t>±</w:t>
      </w:r>
      <w:r w:rsidRPr="00800C3B">
        <w:rPr>
          <w:rFonts w:ascii="TH SarabunPSK" w:hAnsi="TH SarabunPSK" w:cs="TH SarabunPSK"/>
          <w:sz w:val="32"/>
          <w:szCs w:val="32"/>
          <w:cs/>
        </w:rPr>
        <w:t>0.05 ได้กลุ่มตัวอย่างจำนวน 350 คน</w:t>
      </w:r>
      <w:r>
        <w:rPr>
          <w:rFonts w:ascii="TH SarabunPSK" w:hAnsi="TH SarabunPSK" w:cs="TH SarabunPSK"/>
          <w:sz w:val="32"/>
          <w:szCs w:val="32"/>
        </w:rPr>
        <w:t xml:space="preserve"> </w:t>
      </w:r>
      <w:r>
        <w:rPr>
          <w:rFonts w:ascii="TH SarabunPSK" w:hAnsi="TH SarabunPSK" w:cs="TH SarabunPSK" w:hint="cs"/>
          <w:sz w:val="32"/>
          <w:szCs w:val="32"/>
          <w:cs/>
        </w:rPr>
        <w:t>โดยใช้วิธี</w:t>
      </w:r>
      <w:r w:rsidRPr="00800C3B">
        <w:rPr>
          <w:rFonts w:ascii="TH SarabunPSK" w:hAnsi="TH SarabunPSK" w:cs="TH SarabunPSK"/>
          <w:sz w:val="32"/>
          <w:szCs w:val="32"/>
          <w:cs/>
        </w:rPr>
        <w:t>การสุ่มกลุ่มตัวอย่างแบบง่าย</w:t>
      </w:r>
      <w:r>
        <w:rPr>
          <w:rFonts w:ascii="TH SarabunPSK" w:hAnsi="TH SarabunPSK" w:cs="TH SarabunPSK"/>
          <w:sz w:val="32"/>
          <w:szCs w:val="32"/>
        </w:rPr>
        <w:t xml:space="preserve"> </w:t>
      </w:r>
      <w:r>
        <w:rPr>
          <w:rFonts w:ascii="TH SarabunPSK" w:hAnsi="TH SarabunPSK" w:cs="TH SarabunPSK" w:hint="cs"/>
          <w:sz w:val="32"/>
          <w:szCs w:val="32"/>
          <w:cs/>
        </w:rPr>
        <w:t>เพื่อป้องกันกรณีตัวอย่างบางตัวอย่างที่ไม่สามารถให้ข้อมูลหรือให้ข้อมูลไม่ครบถ้วน ดังนั้นผู้วิจัยจึงจะใช้กลุ่มตัวอย่างเป็นจำนวน 487 คน เพื่อนำไปสู่กลุ่มตัวอย่างที่มีความเหมาะสม</w:t>
      </w:r>
    </w:p>
    <w:p w:rsidR="00B156E6" w:rsidRPr="00571EF2" w:rsidRDefault="00B156E6" w:rsidP="00B156E6">
      <w:pPr>
        <w:autoSpaceDE w:val="0"/>
        <w:autoSpaceDN w:val="0"/>
        <w:adjustRightInd w:val="0"/>
        <w:spacing w:after="0" w:line="240" w:lineRule="auto"/>
        <w:jc w:val="thaiDistribute"/>
        <w:rPr>
          <w:rFonts w:ascii="TH SarabunPSK" w:hAnsi="TH SarabunPSK" w:cs="TH SarabunPSK"/>
          <w:sz w:val="32"/>
          <w:szCs w:val="32"/>
          <w:cs/>
        </w:rPr>
      </w:pPr>
      <w:r>
        <w:rPr>
          <w:rFonts w:ascii="TH SarabunPSK" w:hAnsi="TH SarabunPSK" w:cs="TH SarabunPSK"/>
          <w:sz w:val="32"/>
          <w:szCs w:val="32"/>
          <w:cs/>
        </w:rPr>
        <w:lastRenderedPageBreak/>
        <w:tab/>
      </w:r>
      <w:r w:rsidRPr="005D37B9">
        <w:rPr>
          <w:rFonts w:ascii="TH SarabunPSK" w:hAnsi="TH SarabunPSK" w:cs="TH SarabunPSK" w:hint="cs"/>
          <w:sz w:val="32"/>
          <w:szCs w:val="32"/>
          <w:cs/>
        </w:rPr>
        <w:t xml:space="preserve">2. </w:t>
      </w:r>
      <w:r>
        <w:rPr>
          <w:rFonts w:ascii="TH SarabunPSK" w:hAnsi="TH SarabunPSK" w:cs="TH SarabunPSK" w:hint="cs"/>
          <w:sz w:val="32"/>
          <w:szCs w:val="32"/>
          <w:cs/>
        </w:rPr>
        <w:t>การตรวจสอบ</w:t>
      </w:r>
      <w:r w:rsidRPr="005D37B9">
        <w:rPr>
          <w:rFonts w:ascii="TH SarabunPSK" w:hAnsi="TH SarabunPSK" w:cs="TH SarabunPSK" w:hint="cs"/>
          <w:sz w:val="32"/>
          <w:szCs w:val="32"/>
          <w:cs/>
        </w:rPr>
        <w:t>เครื่องมือการวิจัย</w:t>
      </w:r>
      <w:r w:rsidRPr="005D37B9">
        <w:rPr>
          <w:rFonts w:ascii="TH SarabunPSK" w:hAnsi="TH SarabunPSK" w:cs="TH SarabunPSK"/>
          <w:sz w:val="32"/>
          <w:szCs w:val="32"/>
          <w:cs/>
        </w:rPr>
        <w:t xml:space="preserve"> </w:t>
      </w:r>
      <w:r w:rsidRPr="004F0B4A">
        <w:rPr>
          <w:rFonts w:ascii="TH SarabunPSK" w:hAnsi="TH SarabunPSK" w:cs="TH SarabunPSK"/>
          <w:sz w:val="32"/>
          <w:szCs w:val="32"/>
          <w:cs/>
        </w:rPr>
        <w:t>การวิจัยนี้เป็นการวิจัยเชิงปริมาณ ใช้วิธีการวิจัยแบบการส</w:t>
      </w:r>
      <w:r>
        <w:rPr>
          <w:rFonts w:ascii="TH SarabunPSK" w:hAnsi="TH SarabunPSK" w:cs="TH SarabunPSK" w:hint="cs"/>
          <w:sz w:val="32"/>
          <w:szCs w:val="32"/>
          <w:cs/>
        </w:rPr>
        <w:t>ำ</w:t>
      </w:r>
      <w:r w:rsidRPr="004F0B4A">
        <w:rPr>
          <w:rFonts w:ascii="TH SarabunPSK" w:hAnsi="TH SarabunPSK" w:cs="TH SarabunPSK"/>
          <w:sz w:val="32"/>
          <w:szCs w:val="32"/>
          <w:cs/>
        </w:rPr>
        <w:t>รวจ โดยใช้แบบสอบถามออนไลน์</w:t>
      </w:r>
      <w:r w:rsidRPr="0035630E">
        <w:rPr>
          <w:rFonts w:ascii="TH SarabunPSK" w:hAnsi="TH SarabunPSK" w:cs="TH SarabunPSK"/>
          <w:sz w:val="32"/>
          <w:szCs w:val="32"/>
          <w:cs/>
        </w:rPr>
        <w:t xml:space="preserve">ซึ่งได้สร้างขึ้นตามวัตถุประสงค์และกรอบแนวคิดที่กำหนดไว้ข้างต้น โดยแบ่งออกเป็น </w:t>
      </w:r>
      <w:r>
        <w:rPr>
          <w:rFonts w:ascii="TH SarabunPSK" w:hAnsi="TH SarabunPSK" w:cs="TH SarabunPSK" w:hint="cs"/>
          <w:sz w:val="32"/>
          <w:szCs w:val="32"/>
          <w:cs/>
        </w:rPr>
        <w:t>3</w:t>
      </w:r>
      <w:r w:rsidRPr="0035630E">
        <w:rPr>
          <w:rFonts w:ascii="TH SarabunPSK" w:hAnsi="TH SarabunPSK" w:cs="TH SarabunPSK"/>
          <w:sz w:val="32"/>
          <w:szCs w:val="32"/>
          <w:cs/>
        </w:rPr>
        <w:t xml:space="preserve"> ตอน ดังนี้</w:t>
      </w:r>
      <w:r>
        <w:rPr>
          <w:rFonts w:ascii="TH SarabunPSK" w:hAnsi="TH SarabunPSK" w:cs="TH SarabunPSK" w:hint="cs"/>
          <w:sz w:val="32"/>
          <w:szCs w:val="32"/>
          <w:cs/>
        </w:rPr>
        <w:t xml:space="preserve"> </w:t>
      </w:r>
      <w:r w:rsidRPr="0035630E">
        <w:rPr>
          <w:rFonts w:ascii="TH SarabunPSK" w:hAnsi="TH SarabunPSK" w:cs="TH SarabunPSK"/>
          <w:sz w:val="32"/>
          <w:szCs w:val="32"/>
          <w:cs/>
        </w:rPr>
        <w:t>ตอนที่ 1 ข้อมูลทั่วไปของผู้ตอบแบบสอบถาม</w:t>
      </w:r>
      <w:r>
        <w:rPr>
          <w:rFonts w:ascii="TH SarabunPSK" w:hAnsi="TH SarabunPSK" w:cs="TH SarabunPSK" w:hint="cs"/>
          <w:sz w:val="32"/>
          <w:szCs w:val="32"/>
          <w:cs/>
        </w:rPr>
        <w:t xml:space="preserve"> </w:t>
      </w:r>
      <w:r w:rsidRPr="0035630E">
        <w:rPr>
          <w:rFonts w:ascii="TH SarabunPSK" w:hAnsi="TH SarabunPSK" w:cs="TH SarabunPSK"/>
          <w:sz w:val="32"/>
          <w:szCs w:val="32"/>
          <w:cs/>
        </w:rPr>
        <w:t xml:space="preserve">จำนวน </w:t>
      </w:r>
      <w:r>
        <w:rPr>
          <w:rFonts w:ascii="TH SarabunPSK" w:hAnsi="TH SarabunPSK" w:cs="TH SarabunPSK" w:hint="cs"/>
          <w:sz w:val="32"/>
          <w:szCs w:val="32"/>
          <w:cs/>
        </w:rPr>
        <w:t>8</w:t>
      </w:r>
      <w:r w:rsidRPr="0035630E">
        <w:rPr>
          <w:rFonts w:ascii="TH SarabunPSK" w:hAnsi="TH SarabunPSK" w:cs="TH SarabunPSK"/>
          <w:sz w:val="32"/>
          <w:szCs w:val="32"/>
          <w:cs/>
        </w:rPr>
        <w:t xml:space="preserve"> ข้อ เป็นแบบตรวจสอบรายการ (</w:t>
      </w:r>
      <w:r w:rsidRPr="0035630E">
        <w:rPr>
          <w:rFonts w:ascii="TH SarabunPSK" w:hAnsi="TH SarabunPSK" w:cs="TH SarabunPSK"/>
          <w:sz w:val="32"/>
          <w:szCs w:val="32"/>
        </w:rPr>
        <w:t>Checklist)</w:t>
      </w:r>
      <w:r>
        <w:rPr>
          <w:rFonts w:ascii="TH SarabunPSK" w:hAnsi="TH SarabunPSK" w:cs="TH SarabunPSK" w:hint="cs"/>
          <w:sz w:val="32"/>
          <w:szCs w:val="32"/>
          <w:cs/>
        </w:rPr>
        <w:t xml:space="preserve"> </w:t>
      </w:r>
      <w:r w:rsidRPr="0035630E">
        <w:rPr>
          <w:rFonts w:ascii="TH SarabunPSK" w:hAnsi="TH SarabunPSK" w:cs="TH SarabunPSK"/>
          <w:sz w:val="32"/>
          <w:szCs w:val="32"/>
          <w:cs/>
        </w:rPr>
        <w:t>ตอนที่ 2 สอบถามเกี่ยวกับปัจจัยส่วนผสมทางการตลาดที่มีผลต่อการ</w:t>
      </w:r>
      <w:r w:rsidRPr="00E35912">
        <w:rPr>
          <w:rFonts w:ascii="TH SarabunPSK,Bold" w:cs="TH SarabunPSK,Bold"/>
          <w:sz w:val="32"/>
          <w:szCs w:val="32"/>
          <w:cs/>
        </w:rPr>
        <w:t>เช่าสถานที่พัก</w:t>
      </w:r>
      <w:r w:rsidRPr="0035630E">
        <w:rPr>
          <w:rFonts w:ascii="TH SarabunPSK" w:hAnsi="TH SarabunPSK" w:cs="TH SarabunPSK"/>
          <w:sz w:val="32"/>
          <w:szCs w:val="32"/>
          <w:cs/>
        </w:rPr>
        <w:t xml:space="preserve"> จำนวน 33 ข้อ เป็นแบบมาตราส่วนประมาณค่า (</w:t>
      </w:r>
      <w:r w:rsidRPr="0035630E">
        <w:rPr>
          <w:rFonts w:ascii="TH SarabunPSK" w:hAnsi="TH SarabunPSK" w:cs="TH SarabunPSK"/>
          <w:sz w:val="32"/>
          <w:szCs w:val="32"/>
        </w:rPr>
        <w:t>Rating Scale)</w:t>
      </w:r>
      <w:r>
        <w:rPr>
          <w:rFonts w:ascii="TH SarabunPSK" w:hAnsi="TH SarabunPSK" w:cs="TH SarabunPSK" w:hint="cs"/>
          <w:sz w:val="32"/>
          <w:szCs w:val="32"/>
          <w:cs/>
        </w:rPr>
        <w:t xml:space="preserve"> </w:t>
      </w:r>
      <w:r w:rsidR="00506736">
        <w:rPr>
          <w:rFonts w:ascii="TH SarabunPSK" w:hAnsi="TH SarabunPSK" w:cs="TH SarabunPSK"/>
          <w:sz w:val="32"/>
          <w:szCs w:val="32"/>
          <w:cs/>
        </w:rPr>
        <w:t xml:space="preserve">ตอนที่ </w:t>
      </w:r>
      <w:r w:rsidR="00506736">
        <w:rPr>
          <w:rFonts w:ascii="TH SarabunPSK" w:hAnsi="TH SarabunPSK" w:cs="TH SarabunPSK"/>
          <w:sz w:val="32"/>
          <w:szCs w:val="32"/>
        </w:rPr>
        <w:t>3</w:t>
      </w:r>
      <w:r w:rsidRPr="0035630E">
        <w:rPr>
          <w:rFonts w:ascii="TH SarabunPSK" w:hAnsi="TH SarabunPSK" w:cs="TH SarabunPSK"/>
          <w:sz w:val="32"/>
          <w:szCs w:val="32"/>
          <w:cs/>
        </w:rPr>
        <w:t xml:space="preserve"> สอบถามเกี่ยวกับความจงรักภักดีการ</w:t>
      </w:r>
      <w:r w:rsidRPr="008F44C8">
        <w:rPr>
          <w:rFonts w:ascii="TH SarabunPSK" w:hAnsi="TH SarabunPSK" w:cs="TH SarabunPSK"/>
          <w:sz w:val="32"/>
          <w:szCs w:val="32"/>
          <w:cs/>
        </w:rPr>
        <w:t>เช่าสถานที่พัก</w:t>
      </w:r>
      <w:r>
        <w:rPr>
          <w:rFonts w:ascii="TH SarabunPSK" w:hAnsi="TH SarabunPSK" w:cs="TH SarabunPSK" w:hint="cs"/>
          <w:sz w:val="32"/>
          <w:szCs w:val="32"/>
          <w:cs/>
        </w:rPr>
        <w:t xml:space="preserve"> </w:t>
      </w:r>
      <w:r w:rsidRPr="0035630E">
        <w:rPr>
          <w:rFonts w:ascii="TH SarabunPSK" w:hAnsi="TH SarabunPSK" w:cs="TH SarabunPSK"/>
          <w:sz w:val="32"/>
          <w:szCs w:val="32"/>
          <w:cs/>
        </w:rPr>
        <w:t>มีจำนวนคำถาม 5 ข้อ ลักษณะเป็นแบบมาตราส่วนประมาณค่า (</w:t>
      </w:r>
      <w:r w:rsidRPr="0035630E">
        <w:rPr>
          <w:rFonts w:ascii="TH SarabunPSK" w:hAnsi="TH SarabunPSK" w:cs="TH SarabunPSK"/>
          <w:sz w:val="32"/>
          <w:szCs w:val="32"/>
        </w:rPr>
        <w:t>Rating Scale)</w:t>
      </w:r>
      <w:r>
        <w:rPr>
          <w:rFonts w:ascii="TH SarabunPSK" w:hAnsi="TH SarabunPSK" w:cs="TH SarabunPSK"/>
          <w:sz w:val="32"/>
          <w:szCs w:val="32"/>
        </w:rPr>
        <w:t xml:space="preserve"> </w:t>
      </w:r>
      <w:r>
        <w:rPr>
          <w:rFonts w:ascii="TH SarabunPSK" w:hAnsi="TH SarabunPSK" w:cs="TH SarabunPSK" w:hint="cs"/>
          <w:sz w:val="32"/>
          <w:szCs w:val="32"/>
          <w:cs/>
        </w:rPr>
        <w:t>นำแบบสอบถามที่สร้างขึ้นให้ผู้เชี่ยวชาญจำนวน 3 ท่าน เพื่อ</w:t>
      </w:r>
      <w:r w:rsidRPr="008F44C8">
        <w:rPr>
          <w:rFonts w:ascii="TH SarabunPSK" w:hAnsi="TH SarabunPSK" w:cs="TH SarabunPSK"/>
          <w:sz w:val="32"/>
          <w:szCs w:val="32"/>
          <w:cs/>
        </w:rPr>
        <w:t>ตรวจสอบความถูกต้องของโครงสร้าง/เนื้อหา (</w:t>
      </w:r>
      <w:r w:rsidRPr="008F44C8">
        <w:rPr>
          <w:rFonts w:ascii="TH SarabunPSK" w:hAnsi="TH SarabunPSK" w:cs="TH SarabunPSK"/>
          <w:sz w:val="32"/>
          <w:szCs w:val="32"/>
        </w:rPr>
        <w:t>Construct)</w:t>
      </w:r>
      <w:r>
        <w:rPr>
          <w:rFonts w:ascii="TH SarabunPSK" w:hAnsi="TH SarabunPSK" w:cs="TH SarabunPSK"/>
          <w:sz w:val="32"/>
          <w:szCs w:val="32"/>
        </w:rPr>
        <w:t xml:space="preserve"> </w:t>
      </w:r>
      <w:r w:rsidRPr="008F44C8">
        <w:rPr>
          <w:rFonts w:ascii="TH SarabunPSK" w:hAnsi="TH SarabunPSK" w:cs="TH SarabunPSK"/>
          <w:sz w:val="32"/>
          <w:szCs w:val="32"/>
          <w:cs/>
        </w:rPr>
        <w:t>ของค</w:t>
      </w:r>
      <w:r>
        <w:rPr>
          <w:rFonts w:ascii="TH SarabunPSK" w:hAnsi="TH SarabunPSK" w:cs="TH SarabunPSK" w:hint="cs"/>
          <w:sz w:val="32"/>
          <w:szCs w:val="32"/>
          <w:cs/>
        </w:rPr>
        <w:t>ำ</w:t>
      </w:r>
      <w:r w:rsidRPr="008F44C8">
        <w:rPr>
          <w:rFonts w:ascii="TH SarabunPSK" w:hAnsi="TH SarabunPSK" w:cs="TH SarabunPSK"/>
          <w:sz w:val="32"/>
          <w:szCs w:val="32"/>
          <w:cs/>
        </w:rPr>
        <w:t>ถาม</w:t>
      </w:r>
      <w:r>
        <w:rPr>
          <w:rFonts w:ascii="TH SarabunPSK" w:hAnsi="TH SarabunPSK" w:cs="TH SarabunPSK" w:hint="cs"/>
          <w:sz w:val="32"/>
          <w:szCs w:val="32"/>
          <w:cs/>
        </w:rPr>
        <w:t>ว่าความ</w:t>
      </w:r>
      <w:r w:rsidRPr="008F44C8">
        <w:rPr>
          <w:rFonts w:ascii="TH SarabunPSK" w:hAnsi="TH SarabunPSK" w:cs="TH SarabunPSK"/>
          <w:sz w:val="32"/>
          <w:szCs w:val="32"/>
          <w:cs/>
        </w:rPr>
        <w:t xml:space="preserve">สอดคล้องกับจุดประสงค์ของการวิจัย </w:t>
      </w:r>
      <w:r>
        <w:rPr>
          <w:rFonts w:ascii="TH SarabunPSK" w:hAnsi="TH SarabunPSK" w:cs="TH SarabunPSK" w:hint="cs"/>
          <w:sz w:val="32"/>
          <w:szCs w:val="32"/>
          <w:cs/>
        </w:rPr>
        <w:t>และ</w:t>
      </w:r>
      <w:r w:rsidRPr="008F44C8">
        <w:rPr>
          <w:rFonts w:ascii="TH SarabunPSK" w:hAnsi="TH SarabunPSK" w:cs="TH SarabunPSK"/>
          <w:sz w:val="32"/>
          <w:szCs w:val="32"/>
          <w:cs/>
        </w:rPr>
        <w:t>หาค่าดัชนีความสอดคล้อง (</w:t>
      </w:r>
      <w:r w:rsidRPr="008F44C8">
        <w:rPr>
          <w:rFonts w:ascii="TH SarabunPSK" w:hAnsi="TH SarabunPSK" w:cs="TH SarabunPSK"/>
          <w:sz w:val="32"/>
          <w:szCs w:val="32"/>
        </w:rPr>
        <w:t>Index of Item Objective</w:t>
      </w:r>
      <w:r>
        <w:rPr>
          <w:rFonts w:ascii="TH SarabunPSK" w:hAnsi="TH SarabunPSK" w:cs="TH SarabunPSK"/>
          <w:sz w:val="32"/>
          <w:szCs w:val="32"/>
        </w:rPr>
        <w:t xml:space="preserve"> </w:t>
      </w:r>
      <w:r w:rsidRPr="008F44C8">
        <w:rPr>
          <w:rFonts w:ascii="TH SarabunPSK" w:hAnsi="TH SarabunPSK" w:cs="TH SarabunPSK"/>
          <w:sz w:val="32"/>
          <w:szCs w:val="32"/>
        </w:rPr>
        <w:t xml:space="preserve">Congruence: IOC) </w:t>
      </w:r>
      <w:r w:rsidRPr="008F44C8">
        <w:rPr>
          <w:rFonts w:ascii="TH SarabunPSK" w:hAnsi="TH SarabunPSK" w:cs="TH SarabunPSK"/>
          <w:sz w:val="32"/>
          <w:szCs w:val="32"/>
          <w:cs/>
        </w:rPr>
        <w:t>พบว่า ข้อ</w:t>
      </w:r>
      <w:r w:rsidR="00506736">
        <w:rPr>
          <w:rFonts w:ascii="TH SarabunPSK" w:hAnsi="TH SarabunPSK" w:cs="TH SarabunPSK"/>
          <w:sz w:val="32"/>
          <w:szCs w:val="32"/>
          <w:cs/>
        </w:rPr>
        <w:t>คำ</w:t>
      </w:r>
      <w:r w:rsidRPr="008F44C8">
        <w:rPr>
          <w:rFonts w:ascii="TH SarabunPSK" w:hAnsi="TH SarabunPSK" w:cs="TH SarabunPSK"/>
          <w:sz w:val="32"/>
          <w:szCs w:val="32"/>
          <w:cs/>
        </w:rPr>
        <w:t>ถามทุกข้อมีค่าเฉลี่ยมากกว่า 0.50 แสดงว่า ข้อ</w:t>
      </w:r>
      <w:r w:rsidR="00506736">
        <w:rPr>
          <w:rFonts w:ascii="TH SarabunPSK" w:hAnsi="TH SarabunPSK" w:cs="TH SarabunPSK"/>
          <w:sz w:val="32"/>
          <w:szCs w:val="32"/>
          <w:cs/>
        </w:rPr>
        <w:t>คำ</w:t>
      </w:r>
      <w:r w:rsidRPr="008F44C8">
        <w:rPr>
          <w:rFonts w:ascii="TH SarabunPSK" w:hAnsi="TH SarabunPSK" w:cs="TH SarabunPSK"/>
          <w:sz w:val="32"/>
          <w:szCs w:val="32"/>
          <w:cs/>
        </w:rPr>
        <w:t>ถามสามารถวัดได้ตรงกับจุดมุ่งหมายการวิจัย และน</w:t>
      </w:r>
      <w:r>
        <w:rPr>
          <w:rFonts w:ascii="TH SarabunPSK" w:hAnsi="TH SarabunPSK" w:cs="TH SarabunPSK" w:hint="cs"/>
          <w:sz w:val="32"/>
          <w:szCs w:val="32"/>
          <w:cs/>
        </w:rPr>
        <w:t>ำ</w:t>
      </w:r>
      <w:r w:rsidRPr="008F44C8">
        <w:rPr>
          <w:rFonts w:ascii="TH SarabunPSK" w:hAnsi="TH SarabunPSK" w:cs="TH SarabunPSK"/>
          <w:sz w:val="32"/>
          <w:szCs w:val="32"/>
          <w:cs/>
        </w:rPr>
        <w:t>แบบสอบถามที่ตรวจสอบและปรับปรุงแก้ไขแล้วไปทดสอบ กับ</w:t>
      </w:r>
      <w:r>
        <w:rPr>
          <w:rFonts w:ascii="TH SarabunPSK" w:hAnsi="TH SarabunPSK" w:cs="TH SarabunPSK" w:hint="cs"/>
          <w:sz w:val="32"/>
          <w:szCs w:val="32"/>
          <w:cs/>
        </w:rPr>
        <w:t>นักศึกษาคณะอื่น</w:t>
      </w:r>
      <w:r w:rsidRPr="008F44C8">
        <w:rPr>
          <w:rFonts w:ascii="TH SarabunPSK" w:hAnsi="TH SarabunPSK" w:cs="TH SarabunPSK"/>
          <w:sz w:val="32"/>
          <w:szCs w:val="32"/>
          <w:cs/>
        </w:rPr>
        <w:t>ที่ไม่ใช่กลุ่มตัวอย่างจานวน 30 ชุด</w:t>
      </w:r>
      <w:r>
        <w:rPr>
          <w:rFonts w:ascii="TH SarabunPSK" w:hAnsi="TH SarabunPSK" w:cs="TH SarabunPSK" w:hint="cs"/>
          <w:sz w:val="32"/>
          <w:szCs w:val="32"/>
          <w:cs/>
        </w:rPr>
        <w:t xml:space="preserve"> </w:t>
      </w:r>
      <w:r w:rsidRPr="00571EF2">
        <w:rPr>
          <w:rFonts w:ascii="TH SarabunPSK" w:hAnsi="TH SarabunPSK" w:cs="TH SarabunPSK"/>
          <w:sz w:val="32"/>
          <w:szCs w:val="32"/>
          <w:cs/>
        </w:rPr>
        <w:t>เพื่อทดสอบค่าความเชื่อมั่นโดยหาค่าสัมประสิทธิ์แอลฟาของครอนบาค (</w:t>
      </w:r>
      <w:r w:rsidRPr="00571EF2">
        <w:rPr>
          <w:rFonts w:ascii="TH SarabunPSK" w:hAnsi="TH SarabunPSK" w:cs="TH SarabunPSK"/>
          <w:sz w:val="32"/>
          <w:szCs w:val="32"/>
        </w:rPr>
        <w:t>Cronbach’s Alpha Coefficient)</w:t>
      </w:r>
      <w:r>
        <w:rPr>
          <w:rFonts w:ascii="TH SarabunPSK" w:hAnsi="TH SarabunPSK" w:cs="TH SarabunPSK" w:hint="cs"/>
          <w:sz w:val="32"/>
          <w:szCs w:val="32"/>
          <w:cs/>
        </w:rPr>
        <w:t xml:space="preserve"> ได้ค่า</w:t>
      </w:r>
      <w:r w:rsidRPr="00FB7C0C">
        <w:rPr>
          <w:rFonts w:ascii="TH SarabunPSK" w:hAnsi="TH SarabunPSK" w:cs="TH SarabunPSK"/>
          <w:sz w:val="32"/>
          <w:szCs w:val="32"/>
          <w:cs/>
        </w:rPr>
        <w:t>ความเชื่อมั่น</w:t>
      </w:r>
      <w:r>
        <w:rPr>
          <w:rFonts w:ascii="TH SarabunPSK" w:hAnsi="TH SarabunPSK" w:cs="TH SarabunPSK" w:hint="cs"/>
          <w:sz w:val="32"/>
          <w:szCs w:val="32"/>
          <w:cs/>
        </w:rPr>
        <w:t>อยู่ระหว่าง</w:t>
      </w:r>
      <w:r>
        <w:rPr>
          <w:rFonts w:cs="TH SarabunPSK,Bold"/>
          <w:sz w:val="32"/>
          <w:szCs w:val="32"/>
        </w:rPr>
        <w:t xml:space="preserve"> </w:t>
      </w:r>
      <w:r w:rsidRPr="00B36E70">
        <w:rPr>
          <w:rFonts w:ascii="TH SarabunPSK" w:hAnsi="TH SarabunPSK" w:cs="TH SarabunPSK"/>
          <w:sz w:val="32"/>
          <w:szCs w:val="32"/>
        </w:rPr>
        <w:t>0.731 – 0.942</w:t>
      </w:r>
      <w:r>
        <w:rPr>
          <w:rFonts w:cs="TH SarabunPSK,Bold"/>
          <w:sz w:val="32"/>
          <w:szCs w:val="32"/>
        </w:rPr>
        <w:t xml:space="preserve"> </w:t>
      </w:r>
      <w:r>
        <w:rPr>
          <w:rFonts w:cs="TH SarabunPSK,Bold" w:hint="cs"/>
          <w:sz w:val="32"/>
          <w:szCs w:val="32"/>
          <w:cs/>
        </w:rPr>
        <w:t xml:space="preserve">สอดคล้องกับ </w:t>
      </w:r>
      <w:r w:rsidRPr="00571EF2">
        <w:rPr>
          <w:rFonts w:ascii="TH SarabunPSK" w:hAnsi="TH SarabunPSK" w:cs="TH SarabunPSK"/>
          <w:sz w:val="32"/>
          <w:szCs w:val="32"/>
        </w:rPr>
        <w:t xml:space="preserve">Hair, Black, Babin &amp; Anderson </w:t>
      </w:r>
      <w:r>
        <w:rPr>
          <w:rFonts w:ascii="TH SarabunPSK" w:hAnsi="TH SarabunPSK" w:cs="TH SarabunPSK"/>
          <w:sz w:val="32"/>
          <w:szCs w:val="32"/>
        </w:rPr>
        <w:t>(</w:t>
      </w:r>
      <w:r w:rsidRPr="00571EF2">
        <w:rPr>
          <w:rFonts w:ascii="TH SarabunPSK" w:hAnsi="TH SarabunPSK" w:cs="TH SarabunPSK"/>
          <w:sz w:val="32"/>
          <w:szCs w:val="32"/>
        </w:rPr>
        <w:t>2014</w:t>
      </w:r>
      <w:r w:rsidRPr="00571EF2">
        <w:rPr>
          <w:rFonts w:ascii="TH SarabunPSK" w:hAnsi="TH SarabunPSK" w:cs="TH SarabunPSK"/>
          <w:sz w:val="32"/>
          <w:szCs w:val="32"/>
          <w:cs/>
        </w:rPr>
        <w:t xml:space="preserve">) </w:t>
      </w:r>
      <w:r>
        <w:rPr>
          <w:rFonts w:ascii="TH SarabunPSK" w:hAnsi="TH SarabunPSK" w:cs="TH SarabunPSK" w:hint="cs"/>
          <w:sz w:val="32"/>
          <w:szCs w:val="32"/>
          <w:cs/>
        </w:rPr>
        <w:t xml:space="preserve">กล่าวว่า </w:t>
      </w:r>
      <w:r w:rsidRPr="00571EF2">
        <w:rPr>
          <w:rFonts w:ascii="TH SarabunPSK" w:hAnsi="TH SarabunPSK" w:cs="TH SarabunPSK"/>
          <w:sz w:val="32"/>
          <w:szCs w:val="32"/>
          <w:cs/>
        </w:rPr>
        <w:t>ค่าความเชื่อมั่นของตัวแปร</w:t>
      </w:r>
      <w:r>
        <w:rPr>
          <w:rFonts w:ascii="TH SarabunPSK" w:hAnsi="TH SarabunPSK" w:cs="TH SarabunPSK" w:hint="cs"/>
          <w:sz w:val="32"/>
          <w:szCs w:val="32"/>
          <w:cs/>
        </w:rPr>
        <w:t>ควร</w:t>
      </w:r>
      <w:r w:rsidRPr="00571EF2">
        <w:rPr>
          <w:rFonts w:ascii="TH SarabunPSK" w:hAnsi="TH SarabunPSK" w:cs="TH SarabunPSK"/>
          <w:sz w:val="32"/>
          <w:szCs w:val="32"/>
          <w:cs/>
        </w:rPr>
        <w:t>มีค่ามากกว่า 0.70</w:t>
      </w:r>
      <w:r>
        <w:rPr>
          <w:rFonts w:ascii="TH SarabunPSK" w:hAnsi="TH SarabunPSK" w:cs="TH SarabunPSK" w:hint="cs"/>
          <w:sz w:val="32"/>
          <w:szCs w:val="32"/>
          <w:cs/>
        </w:rPr>
        <w:t xml:space="preserve"> ซึ่งถือว่า</w:t>
      </w:r>
      <w:r w:rsidRPr="00571EF2">
        <w:rPr>
          <w:rFonts w:ascii="TH SarabunPSK" w:hAnsi="TH SarabunPSK" w:cs="TH SarabunPSK"/>
          <w:sz w:val="32"/>
          <w:szCs w:val="32"/>
          <w:cs/>
        </w:rPr>
        <w:t>เครื่องมือมีความเที่ยงตรงและน่าเชื่อถือเป็นที่ยอมรับได้</w:t>
      </w:r>
    </w:p>
    <w:p w:rsidR="00B156E6" w:rsidRDefault="00B156E6" w:rsidP="00B156E6">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3. การเก็บรวบรวมข้อมูล </w:t>
      </w:r>
      <w:r w:rsidR="00506736">
        <w:rPr>
          <w:rFonts w:ascii="TH SarabunPSK" w:hAnsi="TH SarabunPSK" w:cs="TH SarabunPSK"/>
          <w:sz w:val="32"/>
          <w:szCs w:val="32"/>
          <w:cs/>
        </w:rPr>
        <w:t>ทำ</w:t>
      </w:r>
      <w:r w:rsidRPr="005D37B9">
        <w:rPr>
          <w:rFonts w:ascii="TH SarabunPSK" w:hAnsi="TH SarabunPSK" w:cs="TH SarabunPSK"/>
          <w:sz w:val="32"/>
          <w:szCs w:val="32"/>
          <w:cs/>
        </w:rPr>
        <w:t xml:space="preserve">การส่งแบบสอบถามออนไลน์ผ่านทาง </w:t>
      </w:r>
      <w:r w:rsidRPr="005D37B9">
        <w:rPr>
          <w:rFonts w:ascii="TH SarabunPSK" w:hAnsi="TH SarabunPSK" w:cs="TH SarabunPSK"/>
          <w:sz w:val="32"/>
          <w:szCs w:val="32"/>
        </w:rPr>
        <w:t>G</w:t>
      </w:r>
      <w:r>
        <w:rPr>
          <w:rFonts w:ascii="TH SarabunPSK" w:hAnsi="TH SarabunPSK" w:cs="TH SarabunPSK"/>
          <w:sz w:val="32"/>
          <w:szCs w:val="32"/>
        </w:rPr>
        <w:t>oogle Form</w:t>
      </w:r>
      <w:r w:rsidRPr="005D37B9">
        <w:rPr>
          <w:rFonts w:ascii="TH SarabunPSK" w:hAnsi="TH SarabunPSK" w:cs="TH SarabunPSK"/>
          <w:sz w:val="32"/>
          <w:szCs w:val="32"/>
        </w:rPr>
        <w:t xml:space="preserve"> </w:t>
      </w:r>
      <w:r w:rsidRPr="005D37B9">
        <w:rPr>
          <w:rFonts w:ascii="TH SarabunPSK" w:hAnsi="TH SarabunPSK" w:cs="TH SarabunPSK"/>
          <w:sz w:val="32"/>
          <w:szCs w:val="32"/>
          <w:cs/>
        </w:rPr>
        <w:t>ผ่าน</w:t>
      </w:r>
      <w:r>
        <w:rPr>
          <w:rFonts w:ascii="TH SarabunPSK" w:hAnsi="TH SarabunPSK" w:cs="TH SarabunPSK" w:hint="cs"/>
          <w:sz w:val="32"/>
          <w:szCs w:val="32"/>
          <w:cs/>
        </w:rPr>
        <w:t>ช่อง</w:t>
      </w:r>
      <w:r w:rsidRPr="005D37B9">
        <w:rPr>
          <w:rFonts w:ascii="TH SarabunPSK" w:hAnsi="TH SarabunPSK" w:cs="TH SarabunPSK"/>
          <w:sz w:val="32"/>
          <w:szCs w:val="32"/>
          <w:cs/>
        </w:rPr>
        <w:t>เฟซบุ๊</w:t>
      </w:r>
      <w:r>
        <w:rPr>
          <w:rFonts w:ascii="TH SarabunPSK" w:hAnsi="TH SarabunPSK" w:cs="TH SarabunPSK" w:hint="cs"/>
          <w:sz w:val="32"/>
          <w:szCs w:val="32"/>
          <w:cs/>
        </w:rPr>
        <w:t>ค</w:t>
      </w:r>
      <w:r w:rsidRPr="005D37B9">
        <w:rPr>
          <w:rFonts w:ascii="TH SarabunPSK" w:hAnsi="TH SarabunPSK" w:cs="TH SarabunPSK"/>
          <w:sz w:val="32"/>
          <w:szCs w:val="32"/>
          <w:cs/>
        </w:rPr>
        <w:t xml:space="preserve"> และส่งผ่านแอปพลิเคชันสนทนาของเฟซบุ๊ก </w:t>
      </w:r>
      <w:r>
        <w:rPr>
          <w:rFonts w:ascii="TH SarabunPSK" w:hAnsi="TH SarabunPSK" w:cs="TH SarabunPSK" w:hint="cs"/>
          <w:sz w:val="32"/>
          <w:szCs w:val="32"/>
          <w:cs/>
        </w:rPr>
        <w:t xml:space="preserve">และไลน์ </w:t>
      </w:r>
      <w:r w:rsidR="00506736">
        <w:rPr>
          <w:rFonts w:ascii="TH SarabunPSK" w:hAnsi="TH SarabunPSK" w:cs="TH SarabunPSK" w:hint="cs"/>
          <w:sz w:val="32"/>
          <w:szCs w:val="32"/>
          <w:cs/>
        </w:rPr>
        <w:t>เนื่องจากเป็นช่องทางที่สะดวก จะ</w:t>
      </w:r>
      <w:r>
        <w:rPr>
          <w:rFonts w:ascii="TH SarabunPSK" w:hAnsi="TH SarabunPSK" w:cs="TH SarabunPSK" w:hint="cs"/>
          <w:sz w:val="32"/>
          <w:szCs w:val="32"/>
          <w:cs/>
        </w:rPr>
        <w:t>ได้ข้อมูลกลับจำนวนมากในระยะเวลาที่รวดเร็วและมีต้นทุนต่ำ</w:t>
      </w:r>
    </w:p>
    <w:p w:rsidR="00B156E6" w:rsidRDefault="00B156E6" w:rsidP="00B156E6">
      <w:pPr>
        <w:spacing w:after="0"/>
        <w:rPr>
          <w:rFonts w:ascii="TH SarabunPSK,Bold" w:cs="TH SarabunPSK,Bold"/>
          <w:sz w:val="32"/>
          <w:szCs w:val="32"/>
        </w:rPr>
      </w:pPr>
    </w:p>
    <w:p w:rsidR="00B156E6" w:rsidRPr="00471DF7" w:rsidRDefault="00B156E6" w:rsidP="00B156E6">
      <w:pPr>
        <w:spacing w:after="0"/>
        <w:rPr>
          <w:rFonts w:ascii="TH SarabunPSK,Bold" w:cs="TH SarabunPSK,Bold"/>
          <w:b/>
          <w:bCs/>
          <w:sz w:val="32"/>
          <w:szCs w:val="32"/>
        </w:rPr>
      </w:pPr>
      <w:r w:rsidRPr="00471DF7">
        <w:rPr>
          <w:rFonts w:ascii="TH SarabunPSK,Bold" w:cs="TH SarabunPSK,Bold" w:hint="cs"/>
          <w:b/>
          <w:bCs/>
          <w:sz w:val="32"/>
          <w:szCs w:val="32"/>
          <w:cs/>
        </w:rPr>
        <w:t>สรุปผลการวิจัย</w:t>
      </w:r>
    </w:p>
    <w:p w:rsidR="00B156E6" w:rsidRDefault="00B156E6" w:rsidP="00B156E6">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ผลการวิจัย</w:t>
      </w:r>
      <w:r w:rsidRPr="00F61A6D">
        <w:rPr>
          <w:rFonts w:ascii="TH SarabunPSK" w:hAnsi="TH SarabunPSK" w:cs="TH SarabunPSK"/>
          <w:sz w:val="32"/>
          <w:szCs w:val="32"/>
          <w:cs/>
        </w:rPr>
        <w:t>เรื่อง</w:t>
      </w:r>
      <w:r w:rsidRPr="009B1307">
        <w:rPr>
          <w:rFonts w:ascii="TH SarabunPSK" w:hAnsi="TH SarabunPSK" w:cs="TH SarabunPSK"/>
          <w:sz w:val="32"/>
          <w:szCs w:val="32"/>
          <w:cs/>
        </w:rPr>
        <w:t xml:space="preserve">ปัจจัยที่ส่งผลต่อความจงรักภักดีในการเช่าสถานที่พักของนักศึกษา </w:t>
      </w:r>
      <w:r>
        <w:rPr>
          <w:rFonts w:ascii="TH SarabunPSK" w:hAnsi="TH SarabunPSK" w:cs="TH SarabunPSK"/>
          <w:sz w:val="32"/>
          <w:szCs w:val="32"/>
        </w:rPr>
        <w:t xml:space="preserve">       </w:t>
      </w:r>
      <w:r w:rsidRPr="009B1307">
        <w:rPr>
          <w:rFonts w:ascii="TH SarabunPSK" w:hAnsi="TH SarabunPSK" w:cs="TH SarabunPSK"/>
          <w:sz w:val="32"/>
          <w:szCs w:val="32"/>
          <w:cs/>
        </w:rPr>
        <w:t>คณะวิทยาการจัดการ มหาวิทยาลัยราชภัฏสงขลา</w:t>
      </w:r>
      <w:r w:rsidRPr="00F61A6D">
        <w:rPr>
          <w:rFonts w:ascii="TH SarabunPSK" w:hAnsi="TH SarabunPSK" w:cs="TH SarabunPSK"/>
          <w:sz w:val="32"/>
          <w:szCs w:val="32"/>
          <w:cs/>
        </w:rPr>
        <w:t xml:space="preserve"> </w:t>
      </w:r>
      <w:r w:rsidRPr="009B1307">
        <w:rPr>
          <w:rFonts w:ascii="TH SarabunPSK" w:hAnsi="TH SarabunPSK" w:cs="TH SarabunPSK"/>
          <w:sz w:val="32"/>
          <w:szCs w:val="32"/>
          <w:cs/>
        </w:rPr>
        <w:t>เก็บรวบรวมข้อมูลจากแบบสอบถามออนไลน์ จำนวน 4</w:t>
      </w:r>
      <w:r>
        <w:rPr>
          <w:rFonts w:ascii="TH SarabunPSK" w:hAnsi="TH SarabunPSK" w:cs="TH SarabunPSK" w:hint="cs"/>
          <w:sz w:val="32"/>
          <w:szCs w:val="32"/>
          <w:cs/>
        </w:rPr>
        <w:t>87</w:t>
      </w:r>
      <w:r w:rsidRPr="009B1307">
        <w:rPr>
          <w:rFonts w:ascii="TH SarabunPSK" w:hAnsi="TH SarabunPSK" w:cs="TH SarabunPSK"/>
          <w:sz w:val="32"/>
          <w:szCs w:val="32"/>
          <w:cs/>
        </w:rPr>
        <w:t xml:space="preserve"> ชุด ผู้วิจัยได้ดำเนินการวิเคราะห์ข้อมูล และนำเสนอผลการวิจัย ดังนี้</w:t>
      </w:r>
    </w:p>
    <w:p w:rsidR="001062D8" w:rsidRDefault="001062D8" w:rsidP="00706085">
      <w:pPr>
        <w:autoSpaceDE w:val="0"/>
        <w:autoSpaceDN w:val="0"/>
        <w:adjustRightInd w:val="0"/>
        <w:spacing w:after="0" w:line="240" w:lineRule="auto"/>
        <w:jc w:val="thaiDistribute"/>
        <w:rPr>
          <w:noProof/>
        </w:rPr>
      </w:pPr>
    </w:p>
    <w:p w:rsidR="00506736" w:rsidRDefault="00506736" w:rsidP="00706085">
      <w:pPr>
        <w:autoSpaceDE w:val="0"/>
        <w:autoSpaceDN w:val="0"/>
        <w:adjustRightInd w:val="0"/>
        <w:spacing w:after="0" w:line="240" w:lineRule="auto"/>
        <w:jc w:val="thaiDistribute"/>
        <w:rPr>
          <w:noProof/>
        </w:rPr>
      </w:pPr>
    </w:p>
    <w:p w:rsidR="001062D8" w:rsidRDefault="001062D8" w:rsidP="00706085">
      <w:pPr>
        <w:autoSpaceDE w:val="0"/>
        <w:autoSpaceDN w:val="0"/>
        <w:adjustRightInd w:val="0"/>
        <w:spacing w:after="0" w:line="240" w:lineRule="auto"/>
        <w:jc w:val="thaiDistribute"/>
        <w:rPr>
          <w:noProof/>
        </w:rPr>
      </w:pPr>
    </w:p>
    <w:p w:rsidR="003A5C2A" w:rsidRPr="00706085" w:rsidRDefault="00B156E6" w:rsidP="00706085">
      <w:pPr>
        <w:autoSpaceDE w:val="0"/>
        <w:autoSpaceDN w:val="0"/>
        <w:adjustRightInd w:val="0"/>
        <w:spacing w:after="0" w:line="240" w:lineRule="auto"/>
        <w:jc w:val="thaiDistribute"/>
        <w:rPr>
          <w:rFonts w:ascii="TH SarabunPSK" w:hAnsi="TH SarabunPSK" w:cs="TH SarabunPSK"/>
          <w:b/>
          <w:bCs/>
          <w:color w:val="000000"/>
          <w:sz w:val="32"/>
          <w:szCs w:val="32"/>
          <w:cs/>
        </w:rPr>
      </w:pPr>
      <w:r w:rsidRPr="00B156E6">
        <w:rPr>
          <w:rFonts w:ascii="TH SarabunPSK" w:hAnsi="TH SarabunPSK" w:cs="TH SarabunPSK"/>
          <w:b/>
          <w:bCs/>
          <w:color w:val="000000"/>
          <w:sz w:val="32"/>
          <w:szCs w:val="32"/>
          <w:cs/>
        </w:rPr>
        <w:t xml:space="preserve">ตารางที่ </w:t>
      </w:r>
      <w:r w:rsidRPr="00B156E6">
        <w:rPr>
          <w:rFonts w:ascii="TH SarabunPSK" w:hAnsi="TH SarabunPSK" w:cs="TH SarabunPSK"/>
          <w:b/>
          <w:bCs/>
          <w:color w:val="000000"/>
          <w:sz w:val="32"/>
          <w:szCs w:val="32"/>
        </w:rPr>
        <w:t xml:space="preserve">1 </w:t>
      </w:r>
      <w:r w:rsidR="00C035DC">
        <w:rPr>
          <w:rFonts w:ascii="TH SarabunPSK" w:hAnsi="TH SarabunPSK" w:cs="TH SarabunPSK"/>
          <w:b/>
          <w:bCs/>
          <w:color w:val="000000"/>
          <w:sz w:val="32"/>
          <w:szCs w:val="32"/>
          <w:cs/>
        </w:rPr>
        <w:t>ผลการวิเคราะห์ปัจจัย</w:t>
      </w:r>
      <w:r w:rsidRPr="00B156E6">
        <w:rPr>
          <w:rFonts w:ascii="TH SarabunPSK" w:hAnsi="TH SarabunPSK" w:cs="TH SarabunPSK"/>
          <w:b/>
          <w:bCs/>
          <w:color w:val="000000"/>
          <w:sz w:val="32"/>
          <w:szCs w:val="32"/>
          <w:cs/>
        </w:rPr>
        <w:t>ส่วนบุคคลของผู้ตอบแบบสอบถาม</w:t>
      </w:r>
    </w:p>
    <w:tbl>
      <w:tblPr>
        <w:tblW w:w="8222" w:type="dxa"/>
        <w:tblBorders>
          <w:top w:val="single" w:sz="4" w:space="0" w:color="7F7F7F"/>
          <w:bottom w:val="single" w:sz="4" w:space="0" w:color="7F7F7F"/>
        </w:tblBorders>
        <w:tblLook w:val="04A0" w:firstRow="1" w:lastRow="0" w:firstColumn="1" w:lastColumn="0" w:noHBand="0" w:noVBand="1"/>
      </w:tblPr>
      <w:tblGrid>
        <w:gridCol w:w="3686"/>
        <w:gridCol w:w="2268"/>
        <w:gridCol w:w="2268"/>
      </w:tblGrid>
      <w:tr w:rsidR="00B156E6" w:rsidRPr="00DC00B1" w:rsidTr="00A511AC">
        <w:tc>
          <w:tcPr>
            <w:tcW w:w="3686" w:type="dxa"/>
            <w:tcBorders>
              <w:top w:val="double" w:sz="4" w:space="0" w:color="auto"/>
              <w:bottom w:val="double" w:sz="4" w:space="0" w:color="auto"/>
            </w:tcBorders>
            <w:shd w:val="clear" w:color="auto" w:fill="auto"/>
            <w:vAlign w:val="center"/>
          </w:tcPr>
          <w:p w:rsidR="00B156E6" w:rsidRPr="00DC00B1" w:rsidRDefault="00B156E6" w:rsidP="00A511AC">
            <w:pPr>
              <w:spacing w:after="0"/>
              <w:jc w:val="center"/>
              <w:rPr>
                <w:rFonts w:ascii="TH SarabunPSK" w:hAnsi="TH SarabunPSK" w:cs="TH SarabunPSK"/>
                <w:b/>
                <w:bCs/>
                <w:sz w:val="28"/>
                <w:cs/>
              </w:rPr>
            </w:pPr>
            <w:r w:rsidRPr="00DC00B1">
              <w:rPr>
                <w:rFonts w:ascii="TH SarabunPSK" w:hAnsi="TH SarabunPSK" w:cs="TH SarabunPSK"/>
                <w:b/>
                <w:bCs/>
                <w:sz w:val="28"/>
                <w:cs/>
              </w:rPr>
              <w:t>ข้อมูลส่วนบุคคล</w:t>
            </w:r>
          </w:p>
        </w:tc>
        <w:tc>
          <w:tcPr>
            <w:tcW w:w="2268" w:type="dxa"/>
            <w:tcBorders>
              <w:top w:val="double" w:sz="4" w:space="0" w:color="auto"/>
              <w:bottom w:val="double" w:sz="4" w:space="0" w:color="auto"/>
            </w:tcBorders>
          </w:tcPr>
          <w:p w:rsidR="00B156E6" w:rsidRPr="00DC00B1" w:rsidRDefault="00B156E6" w:rsidP="00A511AC">
            <w:pPr>
              <w:spacing w:after="0"/>
              <w:jc w:val="center"/>
              <w:rPr>
                <w:rFonts w:ascii="TH SarabunPSK" w:hAnsi="TH SarabunPSK" w:cs="TH SarabunPSK"/>
                <w:b/>
                <w:bCs/>
                <w:sz w:val="28"/>
                <w:cs/>
              </w:rPr>
            </w:pPr>
            <w:r w:rsidRPr="00DC00B1">
              <w:rPr>
                <w:rFonts w:ascii="TH SarabunPSK" w:hAnsi="TH SarabunPSK" w:cs="TH SarabunPSK"/>
                <w:b/>
                <w:bCs/>
                <w:sz w:val="28"/>
                <w:cs/>
              </w:rPr>
              <w:t>จำนวน (487 คน)</w:t>
            </w:r>
          </w:p>
        </w:tc>
        <w:tc>
          <w:tcPr>
            <w:tcW w:w="2268" w:type="dxa"/>
            <w:tcBorders>
              <w:top w:val="double" w:sz="4" w:space="0" w:color="auto"/>
              <w:bottom w:val="double" w:sz="4" w:space="0" w:color="auto"/>
            </w:tcBorders>
            <w:shd w:val="clear" w:color="auto" w:fill="auto"/>
          </w:tcPr>
          <w:p w:rsidR="00B156E6" w:rsidRPr="00DC00B1" w:rsidRDefault="00B156E6" w:rsidP="00A511AC">
            <w:pPr>
              <w:spacing w:after="0"/>
              <w:jc w:val="center"/>
              <w:rPr>
                <w:rFonts w:ascii="TH SarabunPSK" w:hAnsi="TH SarabunPSK" w:cs="TH SarabunPSK"/>
                <w:b/>
                <w:bCs/>
                <w:sz w:val="28"/>
              </w:rPr>
            </w:pPr>
            <w:r w:rsidRPr="00DC00B1">
              <w:rPr>
                <w:rFonts w:ascii="TH SarabunPSK" w:hAnsi="TH SarabunPSK" w:cs="TH SarabunPSK"/>
                <w:b/>
                <w:bCs/>
                <w:sz w:val="28"/>
                <w:cs/>
              </w:rPr>
              <w:t>ร้อยละ</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rPr>
            </w:pPr>
            <w:r w:rsidRPr="00DC00B1">
              <w:rPr>
                <w:rFonts w:ascii="TH SarabunPSK" w:hAnsi="TH SarabunPSK" w:cs="TH SarabunPSK"/>
                <w:sz w:val="28"/>
                <w:cs/>
              </w:rPr>
              <w:t>1. เพศ</w:t>
            </w:r>
          </w:p>
        </w:tc>
        <w:tc>
          <w:tcPr>
            <w:tcW w:w="2268" w:type="dxa"/>
            <w:tcBorders>
              <w:top w:val="nil"/>
              <w:bottom w:val="nil"/>
            </w:tcBorders>
          </w:tcPr>
          <w:p w:rsidR="00B156E6" w:rsidRPr="00DC00B1" w:rsidRDefault="00B156E6" w:rsidP="00A511AC">
            <w:pPr>
              <w:spacing w:after="0"/>
              <w:jc w:val="center"/>
              <w:rPr>
                <w:rFonts w:ascii="TH SarabunPSK" w:hAnsi="TH SarabunPSK" w:cs="TH SarabunPSK"/>
                <w:sz w:val="28"/>
                <w:cs/>
              </w:rPr>
            </w:pPr>
          </w:p>
        </w:tc>
        <w:tc>
          <w:tcPr>
            <w:tcW w:w="2268" w:type="dxa"/>
            <w:tcBorders>
              <w:top w:val="nil"/>
              <w:bottom w:val="nil"/>
            </w:tcBorders>
            <w:shd w:val="clear" w:color="auto" w:fill="auto"/>
          </w:tcPr>
          <w:p w:rsidR="00B156E6" w:rsidRPr="00DC00B1" w:rsidRDefault="00B156E6" w:rsidP="00A511AC">
            <w:pPr>
              <w:spacing w:after="0"/>
              <w:jc w:val="center"/>
              <w:rPr>
                <w:rFonts w:ascii="TH SarabunPSK" w:hAnsi="TH SarabunPSK" w:cs="TH SarabunPSK"/>
                <w:sz w:val="28"/>
              </w:rPr>
            </w:pP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t>ชาย</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192</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39</w:t>
            </w:r>
            <w:r w:rsidRPr="00DC00B1">
              <w:rPr>
                <w:rFonts w:ascii="TH SarabunPSK" w:hAnsi="TH SarabunPSK" w:cs="TH SarabunPSK"/>
                <w:sz w:val="28"/>
                <w:cs/>
              </w:rPr>
              <w:t>.</w:t>
            </w:r>
            <w:r w:rsidRPr="00DC00B1">
              <w:rPr>
                <w:rFonts w:ascii="TH SarabunPSK" w:hAnsi="TH SarabunPSK" w:cs="TH SarabunPSK"/>
                <w:sz w:val="28"/>
              </w:rPr>
              <w:t>4</w:t>
            </w:r>
          </w:p>
        </w:tc>
      </w:tr>
      <w:tr w:rsidR="00B156E6" w:rsidRPr="00DC00B1" w:rsidTr="00A511AC">
        <w:tc>
          <w:tcPr>
            <w:tcW w:w="3686" w:type="dxa"/>
            <w:tcBorders>
              <w:top w:val="nil"/>
              <w:bottom w:val="single" w:sz="4" w:space="0" w:color="auto"/>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t>หญิง</w:t>
            </w:r>
          </w:p>
        </w:tc>
        <w:tc>
          <w:tcPr>
            <w:tcW w:w="2268" w:type="dxa"/>
            <w:tcBorders>
              <w:top w:val="nil"/>
              <w:bottom w:val="single" w:sz="4" w:space="0" w:color="auto"/>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295</w:t>
            </w:r>
          </w:p>
        </w:tc>
        <w:tc>
          <w:tcPr>
            <w:tcW w:w="2268" w:type="dxa"/>
            <w:tcBorders>
              <w:top w:val="nil"/>
              <w:bottom w:val="single" w:sz="4" w:space="0" w:color="auto"/>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60</w:t>
            </w:r>
            <w:r w:rsidRPr="00DC00B1">
              <w:rPr>
                <w:rFonts w:ascii="TH SarabunPSK" w:hAnsi="TH SarabunPSK" w:cs="TH SarabunPSK"/>
                <w:sz w:val="28"/>
                <w:cs/>
              </w:rPr>
              <w:t>.</w:t>
            </w:r>
            <w:r w:rsidRPr="00DC00B1">
              <w:rPr>
                <w:rFonts w:ascii="TH SarabunPSK" w:hAnsi="TH SarabunPSK" w:cs="TH SarabunPSK"/>
                <w:sz w:val="28"/>
              </w:rPr>
              <w:t>6</w:t>
            </w:r>
          </w:p>
        </w:tc>
      </w:tr>
      <w:tr w:rsidR="00B156E6" w:rsidRPr="00DC00B1" w:rsidTr="00A511AC">
        <w:tc>
          <w:tcPr>
            <w:tcW w:w="3686" w:type="dxa"/>
            <w:tcBorders>
              <w:top w:val="single" w:sz="4" w:space="0" w:color="auto"/>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rPr>
              <w:t xml:space="preserve">2. </w:t>
            </w:r>
            <w:r w:rsidRPr="00DC00B1">
              <w:rPr>
                <w:rFonts w:ascii="TH SarabunPSK" w:hAnsi="TH SarabunPSK" w:cs="TH SarabunPSK"/>
                <w:sz w:val="28"/>
                <w:cs/>
              </w:rPr>
              <w:t>อายุ</w:t>
            </w:r>
          </w:p>
        </w:tc>
        <w:tc>
          <w:tcPr>
            <w:tcW w:w="2268" w:type="dxa"/>
            <w:tcBorders>
              <w:top w:val="single" w:sz="4" w:space="0" w:color="auto"/>
              <w:bottom w:val="nil"/>
            </w:tcBorders>
          </w:tcPr>
          <w:p w:rsidR="00B156E6" w:rsidRPr="00DC00B1" w:rsidRDefault="00B156E6" w:rsidP="00A511AC">
            <w:pPr>
              <w:spacing w:after="0"/>
              <w:jc w:val="center"/>
              <w:rPr>
                <w:rFonts w:ascii="TH SarabunPSK" w:hAnsi="TH SarabunPSK" w:cs="TH SarabunPSK"/>
                <w:sz w:val="28"/>
                <w:cs/>
              </w:rPr>
            </w:pPr>
          </w:p>
        </w:tc>
        <w:tc>
          <w:tcPr>
            <w:tcW w:w="2268" w:type="dxa"/>
            <w:tcBorders>
              <w:top w:val="single" w:sz="4" w:space="0" w:color="auto"/>
              <w:bottom w:val="nil"/>
            </w:tcBorders>
            <w:shd w:val="clear" w:color="auto" w:fill="auto"/>
          </w:tcPr>
          <w:p w:rsidR="00B156E6" w:rsidRPr="00DC00B1" w:rsidRDefault="00B156E6" w:rsidP="00A511AC">
            <w:pPr>
              <w:spacing w:after="0"/>
              <w:jc w:val="center"/>
              <w:rPr>
                <w:rFonts w:ascii="TH SarabunPSK" w:hAnsi="TH SarabunPSK" w:cs="TH SarabunPSK"/>
                <w:sz w:val="28"/>
              </w:rPr>
            </w:pP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ต่ำกว่า 18 ปี</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6</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1</w:t>
            </w:r>
            <w:r w:rsidRPr="00DC00B1">
              <w:rPr>
                <w:rFonts w:ascii="TH SarabunPSK" w:hAnsi="TH SarabunPSK" w:cs="TH SarabunPSK"/>
                <w:sz w:val="28"/>
                <w:cs/>
              </w:rPr>
              <w:t>.</w:t>
            </w:r>
            <w:r w:rsidRPr="00DC00B1">
              <w:rPr>
                <w:rFonts w:ascii="TH SarabunPSK" w:hAnsi="TH SarabunPSK" w:cs="TH SarabunPSK"/>
                <w:sz w:val="28"/>
              </w:rPr>
              <w:t>2</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color w:val="000000" w:themeColor="text1"/>
                <w:sz w:val="28"/>
                <w:cs/>
              </w:rPr>
              <w:tab/>
              <w:t>18 - 19 ปี</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46</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9</w:t>
            </w:r>
            <w:r w:rsidRPr="00DC00B1">
              <w:rPr>
                <w:rFonts w:ascii="TH SarabunPSK" w:hAnsi="TH SarabunPSK" w:cs="TH SarabunPSK"/>
                <w:sz w:val="28"/>
                <w:cs/>
              </w:rPr>
              <w:t>.</w:t>
            </w:r>
            <w:r w:rsidRPr="00DC00B1">
              <w:rPr>
                <w:rFonts w:ascii="TH SarabunPSK" w:hAnsi="TH SarabunPSK" w:cs="TH SarabunPSK"/>
                <w:sz w:val="28"/>
              </w:rPr>
              <w:t>4</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color w:val="000000" w:themeColor="text1"/>
                <w:sz w:val="28"/>
                <w:cs/>
              </w:rPr>
              <w:tab/>
              <w:t>20 - 21 ปี</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194</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39</w:t>
            </w:r>
            <w:r w:rsidRPr="00DC00B1">
              <w:rPr>
                <w:rFonts w:ascii="TH SarabunPSK" w:hAnsi="TH SarabunPSK" w:cs="TH SarabunPSK"/>
                <w:sz w:val="28"/>
                <w:cs/>
              </w:rPr>
              <w:t>.</w:t>
            </w:r>
            <w:r w:rsidRPr="00DC00B1">
              <w:rPr>
                <w:rFonts w:ascii="TH SarabunPSK" w:hAnsi="TH SarabunPSK" w:cs="TH SarabunPSK"/>
                <w:sz w:val="28"/>
              </w:rPr>
              <w:t>8</w:t>
            </w:r>
          </w:p>
        </w:tc>
      </w:tr>
      <w:tr w:rsidR="00B156E6" w:rsidRPr="00DC00B1" w:rsidTr="00A511AC">
        <w:tc>
          <w:tcPr>
            <w:tcW w:w="3686" w:type="dxa"/>
            <w:tcBorders>
              <w:top w:val="nil"/>
              <w:bottom w:val="single" w:sz="4" w:space="0" w:color="auto"/>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color w:val="000000" w:themeColor="text1"/>
                <w:sz w:val="28"/>
                <w:cs/>
              </w:rPr>
              <w:tab/>
              <w:t>21 ปีขึ้นไป</w:t>
            </w:r>
          </w:p>
        </w:tc>
        <w:tc>
          <w:tcPr>
            <w:tcW w:w="2268" w:type="dxa"/>
            <w:tcBorders>
              <w:top w:val="nil"/>
              <w:bottom w:val="single" w:sz="4" w:space="0" w:color="auto"/>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241</w:t>
            </w:r>
          </w:p>
        </w:tc>
        <w:tc>
          <w:tcPr>
            <w:tcW w:w="2268" w:type="dxa"/>
            <w:tcBorders>
              <w:top w:val="nil"/>
              <w:bottom w:val="single" w:sz="4" w:space="0" w:color="auto"/>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49</w:t>
            </w:r>
            <w:r w:rsidRPr="00DC00B1">
              <w:rPr>
                <w:rFonts w:ascii="TH SarabunPSK" w:hAnsi="TH SarabunPSK" w:cs="TH SarabunPSK"/>
                <w:sz w:val="28"/>
                <w:cs/>
              </w:rPr>
              <w:t>.</w:t>
            </w:r>
            <w:r w:rsidRPr="00DC00B1">
              <w:rPr>
                <w:rFonts w:ascii="TH SarabunPSK" w:hAnsi="TH SarabunPSK" w:cs="TH SarabunPSK"/>
                <w:sz w:val="28"/>
              </w:rPr>
              <w:t>5</w:t>
            </w:r>
          </w:p>
        </w:tc>
      </w:tr>
      <w:tr w:rsidR="00B156E6" w:rsidRPr="00DC00B1" w:rsidTr="00A511AC">
        <w:tc>
          <w:tcPr>
            <w:tcW w:w="3686" w:type="dxa"/>
            <w:tcBorders>
              <w:top w:val="single" w:sz="4" w:space="0" w:color="auto"/>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3. ระดับชั้นปีที่ศึกษา</w:t>
            </w:r>
          </w:p>
        </w:tc>
        <w:tc>
          <w:tcPr>
            <w:tcW w:w="2268" w:type="dxa"/>
            <w:tcBorders>
              <w:top w:val="single" w:sz="4" w:space="0" w:color="auto"/>
              <w:bottom w:val="nil"/>
            </w:tcBorders>
          </w:tcPr>
          <w:p w:rsidR="00B156E6" w:rsidRPr="00DC00B1" w:rsidRDefault="00B156E6" w:rsidP="00A511AC">
            <w:pPr>
              <w:spacing w:after="0"/>
              <w:jc w:val="center"/>
              <w:rPr>
                <w:rFonts w:ascii="TH SarabunPSK" w:hAnsi="TH SarabunPSK" w:cs="TH SarabunPSK"/>
                <w:sz w:val="28"/>
              </w:rPr>
            </w:pPr>
          </w:p>
        </w:tc>
        <w:tc>
          <w:tcPr>
            <w:tcW w:w="2268" w:type="dxa"/>
            <w:tcBorders>
              <w:top w:val="single" w:sz="4" w:space="0" w:color="auto"/>
              <w:bottom w:val="nil"/>
            </w:tcBorders>
            <w:shd w:val="clear" w:color="auto" w:fill="auto"/>
          </w:tcPr>
          <w:p w:rsidR="00B156E6" w:rsidRPr="00DC00B1" w:rsidRDefault="00B156E6" w:rsidP="00A511AC">
            <w:pPr>
              <w:spacing w:after="0"/>
              <w:jc w:val="center"/>
              <w:rPr>
                <w:rFonts w:ascii="TH SarabunPSK" w:hAnsi="TH SarabunPSK" w:cs="TH SarabunPSK"/>
                <w:sz w:val="28"/>
              </w:rPr>
            </w:pP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rPr>
              <w:lastRenderedPageBreak/>
              <w:tab/>
            </w:r>
            <w:r w:rsidRPr="00DC00B1">
              <w:rPr>
                <w:rFonts w:ascii="TH SarabunPSK" w:hAnsi="TH SarabunPSK" w:cs="TH SarabunPSK"/>
                <w:color w:val="000000" w:themeColor="text1"/>
                <w:sz w:val="28"/>
                <w:cs/>
              </w:rPr>
              <w:t>ชั้นปีที่</w:t>
            </w:r>
            <w:r w:rsidRPr="00DC00B1">
              <w:rPr>
                <w:rFonts w:ascii="TH SarabunPSK" w:hAnsi="TH SarabunPSK" w:cs="TH SarabunPSK"/>
                <w:sz w:val="28"/>
                <w:cs/>
              </w:rPr>
              <w:t xml:space="preserve"> </w:t>
            </w:r>
            <w:r w:rsidRPr="00DC00B1">
              <w:rPr>
                <w:rFonts w:ascii="TH SarabunPSK" w:hAnsi="TH SarabunPSK" w:cs="TH SarabunPSK"/>
                <w:sz w:val="28"/>
              </w:rPr>
              <w:t>1</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63</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12</w:t>
            </w:r>
            <w:r w:rsidRPr="00DC00B1">
              <w:rPr>
                <w:rFonts w:ascii="TH SarabunPSK" w:hAnsi="TH SarabunPSK" w:cs="TH SarabunPSK"/>
                <w:sz w:val="28"/>
                <w:cs/>
              </w:rPr>
              <w:t>.</w:t>
            </w:r>
            <w:r w:rsidRPr="00DC00B1">
              <w:rPr>
                <w:rFonts w:ascii="TH SarabunPSK" w:hAnsi="TH SarabunPSK" w:cs="TH SarabunPSK"/>
                <w:sz w:val="28"/>
              </w:rPr>
              <w:t>9</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ชั้นปีที่</w:t>
            </w:r>
            <w:r w:rsidRPr="00DC00B1">
              <w:rPr>
                <w:rFonts w:ascii="TH SarabunPSK" w:hAnsi="TH SarabunPSK" w:cs="TH SarabunPSK"/>
                <w:sz w:val="28"/>
                <w:cs/>
              </w:rPr>
              <w:t xml:space="preserve"> 2</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66</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13</w:t>
            </w:r>
            <w:r w:rsidRPr="00DC00B1">
              <w:rPr>
                <w:rFonts w:ascii="TH SarabunPSK" w:hAnsi="TH SarabunPSK" w:cs="TH SarabunPSK"/>
                <w:sz w:val="28"/>
                <w:cs/>
              </w:rPr>
              <w:t>.</w:t>
            </w:r>
            <w:r w:rsidRPr="00DC00B1">
              <w:rPr>
                <w:rFonts w:ascii="TH SarabunPSK" w:hAnsi="TH SarabunPSK" w:cs="TH SarabunPSK"/>
                <w:sz w:val="28"/>
              </w:rPr>
              <w:t>6</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ชั้นปีที่</w:t>
            </w:r>
            <w:r w:rsidRPr="00DC00B1">
              <w:rPr>
                <w:rFonts w:ascii="TH SarabunPSK" w:hAnsi="TH SarabunPSK" w:cs="TH SarabunPSK"/>
                <w:sz w:val="28"/>
                <w:cs/>
              </w:rPr>
              <w:t xml:space="preserve"> 3</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187</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38</w:t>
            </w:r>
            <w:r w:rsidRPr="00DC00B1">
              <w:rPr>
                <w:rFonts w:ascii="TH SarabunPSK" w:hAnsi="TH SarabunPSK" w:cs="TH SarabunPSK"/>
                <w:sz w:val="28"/>
                <w:cs/>
              </w:rPr>
              <w:t>.</w:t>
            </w:r>
            <w:r w:rsidRPr="00DC00B1">
              <w:rPr>
                <w:rFonts w:ascii="TH SarabunPSK" w:hAnsi="TH SarabunPSK" w:cs="TH SarabunPSK"/>
                <w:sz w:val="28"/>
              </w:rPr>
              <w:t>4</w:t>
            </w:r>
          </w:p>
        </w:tc>
      </w:tr>
      <w:tr w:rsidR="00B156E6" w:rsidRPr="00DC00B1" w:rsidTr="00A511AC">
        <w:tc>
          <w:tcPr>
            <w:tcW w:w="3686" w:type="dxa"/>
            <w:tcBorders>
              <w:top w:val="nil"/>
              <w:bottom w:val="single" w:sz="4" w:space="0" w:color="auto"/>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ชั้นปีที่</w:t>
            </w:r>
            <w:r w:rsidRPr="00DC00B1">
              <w:rPr>
                <w:rFonts w:ascii="TH SarabunPSK" w:hAnsi="TH SarabunPSK" w:cs="TH SarabunPSK"/>
                <w:sz w:val="28"/>
                <w:cs/>
              </w:rPr>
              <w:t xml:space="preserve"> 4</w:t>
            </w:r>
          </w:p>
        </w:tc>
        <w:tc>
          <w:tcPr>
            <w:tcW w:w="2268" w:type="dxa"/>
            <w:tcBorders>
              <w:top w:val="nil"/>
              <w:bottom w:val="single" w:sz="4" w:space="0" w:color="auto"/>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171</w:t>
            </w:r>
          </w:p>
        </w:tc>
        <w:tc>
          <w:tcPr>
            <w:tcW w:w="2268" w:type="dxa"/>
            <w:tcBorders>
              <w:top w:val="nil"/>
              <w:bottom w:val="single" w:sz="4" w:space="0" w:color="auto"/>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35</w:t>
            </w:r>
            <w:r w:rsidRPr="00DC00B1">
              <w:rPr>
                <w:rFonts w:ascii="TH SarabunPSK" w:hAnsi="TH SarabunPSK" w:cs="TH SarabunPSK"/>
                <w:sz w:val="28"/>
                <w:cs/>
              </w:rPr>
              <w:t>.</w:t>
            </w:r>
            <w:r w:rsidRPr="00DC00B1">
              <w:rPr>
                <w:rFonts w:ascii="TH SarabunPSK" w:hAnsi="TH SarabunPSK" w:cs="TH SarabunPSK"/>
                <w:sz w:val="28"/>
              </w:rPr>
              <w:t>1</w:t>
            </w:r>
          </w:p>
        </w:tc>
      </w:tr>
      <w:tr w:rsidR="00B156E6" w:rsidRPr="00DC00B1" w:rsidTr="00A511AC">
        <w:tc>
          <w:tcPr>
            <w:tcW w:w="3686" w:type="dxa"/>
            <w:tcBorders>
              <w:top w:val="single" w:sz="4" w:space="0" w:color="auto"/>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4. สาขาวิชา</w:t>
            </w:r>
          </w:p>
        </w:tc>
        <w:tc>
          <w:tcPr>
            <w:tcW w:w="2268" w:type="dxa"/>
            <w:tcBorders>
              <w:top w:val="single" w:sz="4" w:space="0" w:color="auto"/>
              <w:bottom w:val="nil"/>
            </w:tcBorders>
          </w:tcPr>
          <w:p w:rsidR="00B156E6" w:rsidRPr="00DC00B1" w:rsidRDefault="00B156E6" w:rsidP="00A511AC">
            <w:pPr>
              <w:spacing w:after="0"/>
              <w:rPr>
                <w:rFonts w:ascii="TH SarabunPSK" w:hAnsi="TH SarabunPSK" w:cs="TH SarabunPSK"/>
                <w:sz w:val="28"/>
                <w:cs/>
              </w:rPr>
            </w:pPr>
          </w:p>
        </w:tc>
        <w:tc>
          <w:tcPr>
            <w:tcW w:w="2268" w:type="dxa"/>
            <w:tcBorders>
              <w:top w:val="single" w:sz="4" w:space="0" w:color="auto"/>
              <w:bottom w:val="nil"/>
            </w:tcBorders>
            <w:shd w:val="clear" w:color="auto" w:fill="auto"/>
          </w:tcPr>
          <w:p w:rsidR="00B156E6" w:rsidRPr="00DC00B1" w:rsidRDefault="00B156E6" w:rsidP="00A511AC">
            <w:pPr>
              <w:spacing w:after="0"/>
              <w:rPr>
                <w:rFonts w:ascii="TH SarabunPSK" w:hAnsi="TH SarabunPSK" w:cs="TH SarabunPSK"/>
                <w:sz w:val="28"/>
              </w:rPr>
            </w:pP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t>การบัญชี</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102</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20</w:t>
            </w:r>
            <w:r w:rsidRPr="00DC00B1">
              <w:rPr>
                <w:rFonts w:ascii="TH SarabunPSK" w:hAnsi="TH SarabunPSK" w:cs="TH SarabunPSK"/>
                <w:sz w:val="28"/>
                <w:cs/>
              </w:rPr>
              <w:t>.</w:t>
            </w:r>
            <w:r w:rsidRPr="00DC00B1">
              <w:rPr>
                <w:rFonts w:ascii="TH SarabunPSK" w:hAnsi="TH SarabunPSK" w:cs="TH SarabunPSK"/>
                <w:sz w:val="28"/>
              </w:rPr>
              <w:t>9</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color w:val="000000" w:themeColor="text1"/>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นิเทศศาสตร์</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59</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12</w:t>
            </w:r>
            <w:r w:rsidRPr="00DC00B1">
              <w:rPr>
                <w:rFonts w:ascii="TH SarabunPSK" w:hAnsi="TH SarabunPSK" w:cs="TH SarabunPSK"/>
                <w:sz w:val="28"/>
                <w:cs/>
              </w:rPr>
              <w:t>.</w:t>
            </w:r>
            <w:r w:rsidRPr="00DC00B1">
              <w:rPr>
                <w:rFonts w:ascii="TH SarabunPSK" w:hAnsi="TH SarabunPSK" w:cs="TH SarabunPSK"/>
                <w:sz w:val="28"/>
              </w:rPr>
              <w:t>1</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เศรษฐศาสตร์</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24</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4</w:t>
            </w:r>
            <w:r w:rsidRPr="00DC00B1">
              <w:rPr>
                <w:rFonts w:ascii="TH SarabunPSK" w:hAnsi="TH SarabunPSK" w:cs="TH SarabunPSK"/>
                <w:sz w:val="28"/>
                <w:cs/>
              </w:rPr>
              <w:t>.</w:t>
            </w:r>
            <w:r w:rsidRPr="00DC00B1">
              <w:rPr>
                <w:rFonts w:ascii="TH SarabunPSK" w:hAnsi="TH SarabunPSK" w:cs="TH SarabunPSK"/>
                <w:sz w:val="28"/>
              </w:rPr>
              <w:t>9</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การจัดการ</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61</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12</w:t>
            </w:r>
            <w:r w:rsidRPr="00DC00B1">
              <w:rPr>
                <w:rFonts w:ascii="TH SarabunPSK" w:hAnsi="TH SarabunPSK" w:cs="TH SarabunPSK"/>
                <w:sz w:val="28"/>
                <w:cs/>
              </w:rPr>
              <w:t>.</w:t>
            </w:r>
            <w:r w:rsidRPr="00DC00B1">
              <w:rPr>
                <w:rFonts w:ascii="TH SarabunPSK" w:hAnsi="TH SarabunPSK" w:cs="TH SarabunPSK"/>
                <w:sz w:val="28"/>
              </w:rPr>
              <w:t>5</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การตลาด</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67</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13</w:t>
            </w:r>
            <w:r w:rsidRPr="00DC00B1">
              <w:rPr>
                <w:rFonts w:ascii="TH SarabunPSK" w:hAnsi="TH SarabunPSK" w:cs="TH SarabunPSK"/>
                <w:sz w:val="28"/>
                <w:cs/>
              </w:rPr>
              <w:t>.</w:t>
            </w:r>
            <w:r w:rsidRPr="00DC00B1">
              <w:rPr>
                <w:rFonts w:ascii="TH SarabunPSK" w:hAnsi="TH SarabunPSK" w:cs="TH SarabunPSK"/>
                <w:sz w:val="28"/>
              </w:rPr>
              <w:t>8</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การบริหารทรัพยากรมนุษย์</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68</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14</w:t>
            </w:r>
            <w:r w:rsidRPr="00DC00B1">
              <w:rPr>
                <w:rFonts w:ascii="TH SarabunPSK" w:hAnsi="TH SarabunPSK" w:cs="TH SarabunPSK"/>
                <w:sz w:val="28"/>
                <w:cs/>
              </w:rPr>
              <w:t>.</w:t>
            </w:r>
            <w:r w:rsidRPr="00DC00B1">
              <w:rPr>
                <w:rFonts w:ascii="TH SarabunPSK" w:hAnsi="TH SarabunPSK" w:cs="TH SarabunPSK"/>
                <w:sz w:val="28"/>
              </w:rPr>
              <w:t>0</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การจัดการท่องเที่ยว</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63</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12</w:t>
            </w:r>
            <w:r w:rsidRPr="00DC00B1">
              <w:rPr>
                <w:rFonts w:ascii="TH SarabunPSK" w:hAnsi="TH SarabunPSK" w:cs="TH SarabunPSK"/>
                <w:sz w:val="28"/>
                <w:cs/>
              </w:rPr>
              <w:t>.</w:t>
            </w:r>
            <w:r w:rsidRPr="00DC00B1">
              <w:rPr>
                <w:rFonts w:ascii="TH SarabunPSK" w:hAnsi="TH SarabunPSK" w:cs="TH SarabunPSK"/>
                <w:sz w:val="28"/>
              </w:rPr>
              <w:t>9</w:t>
            </w:r>
          </w:p>
        </w:tc>
      </w:tr>
      <w:tr w:rsidR="00B156E6" w:rsidRPr="00DC00B1" w:rsidTr="00A511AC">
        <w:tc>
          <w:tcPr>
            <w:tcW w:w="3686" w:type="dxa"/>
            <w:tcBorders>
              <w:top w:val="nil"/>
              <w:bottom w:val="single" w:sz="4" w:space="0" w:color="auto"/>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คอมพิวเตอร์ธุรกิจ</w:t>
            </w:r>
          </w:p>
        </w:tc>
        <w:tc>
          <w:tcPr>
            <w:tcW w:w="2268" w:type="dxa"/>
            <w:tcBorders>
              <w:top w:val="nil"/>
              <w:bottom w:val="single" w:sz="4" w:space="0" w:color="auto"/>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43</w:t>
            </w:r>
          </w:p>
        </w:tc>
        <w:tc>
          <w:tcPr>
            <w:tcW w:w="2268" w:type="dxa"/>
            <w:tcBorders>
              <w:top w:val="nil"/>
              <w:bottom w:val="single" w:sz="4" w:space="0" w:color="auto"/>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8</w:t>
            </w:r>
            <w:r w:rsidRPr="00DC00B1">
              <w:rPr>
                <w:rFonts w:ascii="TH SarabunPSK" w:hAnsi="TH SarabunPSK" w:cs="TH SarabunPSK"/>
                <w:sz w:val="28"/>
                <w:cs/>
              </w:rPr>
              <w:t>.</w:t>
            </w:r>
            <w:r w:rsidRPr="00DC00B1">
              <w:rPr>
                <w:rFonts w:ascii="TH SarabunPSK" w:hAnsi="TH SarabunPSK" w:cs="TH SarabunPSK"/>
                <w:sz w:val="28"/>
              </w:rPr>
              <w:t>8</w:t>
            </w:r>
          </w:p>
        </w:tc>
      </w:tr>
      <w:tr w:rsidR="00B156E6" w:rsidRPr="00DC00B1" w:rsidTr="00A511AC">
        <w:tc>
          <w:tcPr>
            <w:tcW w:w="3686" w:type="dxa"/>
            <w:tcBorders>
              <w:top w:val="single" w:sz="4" w:space="0" w:color="auto"/>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cs/>
              </w:rPr>
              <w:t>5. รายรับต่อเดือน</w:t>
            </w:r>
          </w:p>
        </w:tc>
        <w:tc>
          <w:tcPr>
            <w:tcW w:w="2268" w:type="dxa"/>
            <w:tcBorders>
              <w:top w:val="single" w:sz="4" w:space="0" w:color="auto"/>
              <w:bottom w:val="nil"/>
            </w:tcBorders>
          </w:tcPr>
          <w:p w:rsidR="00B156E6" w:rsidRPr="00DC00B1" w:rsidRDefault="00B156E6" w:rsidP="00A511AC">
            <w:pPr>
              <w:spacing w:after="0"/>
              <w:rPr>
                <w:rFonts w:ascii="TH SarabunPSK" w:hAnsi="TH SarabunPSK" w:cs="TH SarabunPSK"/>
                <w:sz w:val="28"/>
                <w:cs/>
              </w:rPr>
            </w:pPr>
          </w:p>
        </w:tc>
        <w:tc>
          <w:tcPr>
            <w:tcW w:w="2268" w:type="dxa"/>
            <w:tcBorders>
              <w:top w:val="single" w:sz="4" w:space="0" w:color="auto"/>
              <w:bottom w:val="nil"/>
            </w:tcBorders>
            <w:shd w:val="clear" w:color="auto" w:fill="auto"/>
          </w:tcPr>
          <w:p w:rsidR="00B156E6" w:rsidRPr="00DC00B1" w:rsidRDefault="00B156E6" w:rsidP="00A511AC">
            <w:pPr>
              <w:spacing w:after="0"/>
              <w:rPr>
                <w:rFonts w:ascii="TH SarabunPSK" w:hAnsi="TH SarabunPSK" w:cs="TH SarabunPSK"/>
                <w:sz w:val="28"/>
              </w:rPr>
            </w:pP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rPr>
              <w:tab/>
            </w:r>
            <w:r w:rsidRPr="00DC00B1">
              <w:rPr>
                <w:rFonts w:ascii="TH SarabunPSK" w:hAnsi="TH SarabunPSK" w:cs="TH SarabunPSK"/>
                <w:color w:val="000000" w:themeColor="text1"/>
                <w:sz w:val="28"/>
                <w:cs/>
              </w:rPr>
              <w:t>ต่ำกว่า 5</w:t>
            </w:r>
            <w:r w:rsidRPr="00DC00B1">
              <w:rPr>
                <w:rFonts w:ascii="TH SarabunPSK" w:hAnsi="TH SarabunPSK" w:cs="TH SarabunPSK"/>
                <w:color w:val="000000" w:themeColor="text1"/>
                <w:sz w:val="28"/>
              </w:rPr>
              <w:t>,</w:t>
            </w:r>
            <w:r w:rsidRPr="00DC00B1">
              <w:rPr>
                <w:rFonts w:ascii="TH SarabunPSK" w:hAnsi="TH SarabunPSK" w:cs="TH SarabunPSK"/>
                <w:color w:val="000000" w:themeColor="text1"/>
                <w:sz w:val="28"/>
                <w:cs/>
              </w:rPr>
              <w:t>000 บาท</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158</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32</w:t>
            </w:r>
            <w:r w:rsidRPr="00DC00B1">
              <w:rPr>
                <w:rFonts w:ascii="TH SarabunPSK" w:hAnsi="TH SarabunPSK" w:cs="TH SarabunPSK"/>
                <w:sz w:val="28"/>
                <w:cs/>
              </w:rPr>
              <w:t>.</w:t>
            </w:r>
            <w:r w:rsidRPr="00DC00B1">
              <w:rPr>
                <w:rFonts w:ascii="TH SarabunPSK" w:hAnsi="TH SarabunPSK" w:cs="TH SarabunPSK"/>
                <w:sz w:val="28"/>
              </w:rPr>
              <w:t>4</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rPr>
              <w:tab/>
            </w:r>
            <w:r w:rsidRPr="00DC00B1">
              <w:rPr>
                <w:rFonts w:ascii="TH SarabunPSK" w:hAnsi="TH SarabunPSK" w:cs="TH SarabunPSK"/>
                <w:color w:val="000000" w:themeColor="text1"/>
                <w:sz w:val="28"/>
              </w:rPr>
              <w:t>5,001 – 7,000</w:t>
            </w:r>
            <w:r w:rsidRPr="00DC00B1">
              <w:rPr>
                <w:rFonts w:ascii="TH SarabunPSK" w:hAnsi="TH SarabunPSK" w:cs="TH SarabunPSK"/>
                <w:color w:val="000000" w:themeColor="text1"/>
                <w:sz w:val="28"/>
                <w:cs/>
              </w:rPr>
              <w:t xml:space="preserve"> บาท</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213</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43</w:t>
            </w:r>
            <w:r w:rsidRPr="00DC00B1">
              <w:rPr>
                <w:rFonts w:ascii="TH SarabunPSK" w:hAnsi="TH SarabunPSK" w:cs="TH SarabunPSK"/>
                <w:sz w:val="28"/>
                <w:cs/>
              </w:rPr>
              <w:t>.</w:t>
            </w:r>
            <w:r w:rsidRPr="00DC00B1">
              <w:rPr>
                <w:rFonts w:ascii="TH SarabunPSK" w:hAnsi="TH SarabunPSK" w:cs="TH SarabunPSK"/>
                <w:sz w:val="28"/>
              </w:rPr>
              <w:t>7</w:t>
            </w:r>
          </w:p>
        </w:tc>
      </w:tr>
      <w:tr w:rsidR="00B156E6" w:rsidRPr="00DC00B1" w:rsidTr="00A511AC">
        <w:tc>
          <w:tcPr>
            <w:tcW w:w="3686" w:type="dxa"/>
            <w:tcBorders>
              <w:top w:val="nil"/>
              <w:bottom w:val="nil"/>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rPr>
              <w:tab/>
            </w:r>
            <w:r w:rsidRPr="00DC00B1">
              <w:rPr>
                <w:rFonts w:ascii="TH SarabunPSK" w:hAnsi="TH SarabunPSK" w:cs="TH SarabunPSK"/>
                <w:color w:val="000000" w:themeColor="text1"/>
                <w:sz w:val="28"/>
              </w:rPr>
              <w:t>7,001</w:t>
            </w:r>
            <w:r w:rsidRPr="00DC00B1">
              <w:rPr>
                <w:rFonts w:ascii="TH SarabunPSK" w:hAnsi="TH SarabunPSK" w:cs="TH SarabunPSK"/>
                <w:color w:val="000000" w:themeColor="text1"/>
                <w:sz w:val="28"/>
                <w:cs/>
              </w:rPr>
              <w:t xml:space="preserve"> – </w:t>
            </w:r>
            <w:r w:rsidRPr="00DC00B1">
              <w:rPr>
                <w:rFonts w:ascii="TH SarabunPSK" w:hAnsi="TH SarabunPSK" w:cs="TH SarabunPSK"/>
                <w:color w:val="000000" w:themeColor="text1"/>
                <w:sz w:val="28"/>
              </w:rPr>
              <w:t>9,000</w:t>
            </w:r>
            <w:r w:rsidRPr="00DC00B1">
              <w:rPr>
                <w:rFonts w:ascii="TH SarabunPSK" w:hAnsi="TH SarabunPSK" w:cs="TH SarabunPSK"/>
                <w:color w:val="000000" w:themeColor="text1"/>
                <w:sz w:val="28"/>
                <w:cs/>
              </w:rPr>
              <w:t xml:space="preserve"> บาท</w:t>
            </w:r>
          </w:p>
        </w:tc>
        <w:tc>
          <w:tcPr>
            <w:tcW w:w="2268" w:type="dxa"/>
            <w:tcBorders>
              <w:top w:val="nil"/>
              <w:bottom w:val="nil"/>
            </w:tcBorders>
          </w:tcPr>
          <w:p w:rsidR="00B156E6" w:rsidRPr="00DC00B1" w:rsidRDefault="00B156E6" w:rsidP="00A511AC">
            <w:pPr>
              <w:spacing w:after="0"/>
              <w:jc w:val="right"/>
              <w:rPr>
                <w:rFonts w:ascii="TH SarabunPSK" w:hAnsi="TH SarabunPSK" w:cs="TH SarabunPSK"/>
                <w:sz w:val="28"/>
                <w:cs/>
              </w:rPr>
            </w:pPr>
            <w:r w:rsidRPr="00DC00B1">
              <w:rPr>
                <w:rFonts w:ascii="TH SarabunPSK" w:hAnsi="TH SarabunPSK" w:cs="TH SarabunPSK"/>
                <w:sz w:val="28"/>
              </w:rPr>
              <w:t>83</w:t>
            </w:r>
          </w:p>
        </w:tc>
        <w:tc>
          <w:tcPr>
            <w:tcW w:w="2268" w:type="dxa"/>
            <w:tcBorders>
              <w:top w:val="nil"/>
              <w:bottom w:val="nil"/>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17</w:t>
            </w:r>
            <w:r w:rsidRPr="00DC00B1">
              <w:rPr>
                <w:rFonts w:ascii="TH SarabunPSK" w:hAnsi="TH SarabunPSK" w:cs="TH SarabunPSK"/>
                <w:sz w:val="28"/>
                <w:cs/>
              </w:rPr>
              <w:t>.</w:t>
            </w:r>
            <w:r w:rsidRPr="00DC00B1">
              <w:rPr>
                <w:rFonts w:ascii="TH SarabunPSK" w:hAnsi="TH SarabunPSK" w:cs="TH SarabunPSK"/>
                <w:sz w:val="28"/>
              </w:rPr>
              <w:t>0</w:t>
            </w:r>
          </w:p>
        </w:tc>
      </w:tr>
      <w:tr w:rsidR="00B156E6" w:rsidRPr="00DC00B1" w:rsidTr="00A511AC">
        <w:tc>
          <w:tcPr>
            <w:tcW w:w="3686" w:type="dxa"/>
            <w:tcBorders>
              <w:top w:val="nil"/>
              <w:bottom w:val="single" w:sz="4" w:space="0" w:color="auto"/>
            </w:tcBorders>
            <w:shd w:val="clear" w:color="auto" w:fill="auto"/>
          </w:tcPr>
          <w:p w:rsidR="00B156E6" w:rsidRPr="00DC00B1" w:rsidRDefault="00B156E6" w:rsidP="00A511AC">
            <w:pPr>
              <w:spacing w:after="0"/>
              <w:rPr>
                <w:rFonts w:ascii="TH SarabunPSK" w:hAnsi="TH SarabunPSK" w:cs="TH SarabunPSK"/>
                <w:sz w:val="28"/>
                <w:cs/>
              </w:rPr>
            </w:pPr>
            <w:r w:rsidRPr="00DC00B1">
              <w:rPr>
                <w:rFonts w:ascii="TH SarabunPSK" w:hAnsi="TH SarabunPSK" w:cs="TH SarabunPSK"/>
                <w:sz w:val="28"/>
              </w:rPr>
              <w:tab/>
            </w:r>
            <w:r w:rsidRPr="00DC00B1">
              <w:rPr>
                <w:rFonts w:ascii="TH SarabunPSK" w:hAnsi="TH SarabunPSK" w:cs="TH SarabunPSK"/>
                <w:color w:val="000000" w:themeColor="text1"/>
                <w:sz w:val="28"/>
                <w:cs/>
              </w:rPr>
              <w:t xml:space="preserve">สูงกว่า </w:t>
            </w:r>
            <w:r w:rsidRPr="00DC00B1">
              <w:rPr>
                <w:rFonts w:ascii="TH SarabunPSK" w:hAnsi="TH SarabunPSK" w:cs="TH SarabunPSK"/>
                <w:color w:val="000000" w:themeColor="text1"/>
                <w:sz w:val="28"/>
              </w:rPr>
              <w:t>9,000</w:t>
            </w:r>
            <w:r w:rsidRPr="00DC00B1">
              <w:rPr>
                <w:rFonts w:ascii="TH SarabunPSK" w:hAnsi="TH SarabunPSK" w:cs="TH SarabunPSK"/>
                <w:color w:val="000000" w:themeColor="text1"/>
                <w:sz w:val="28"/>
                <w:cs/>
              </w:rPr>
              <w:t xml:space="preserve"> บาท</w:t>
            </w:r>
          </w:p>
        </w:tc>
        <w:tc>
          <w:tcPr>
            <w:tcW w:w="2268" w:type="dxa"/>
            <w:tcBorders>
              <w:top w:val="nil"/>
              <w:bottom w:val="single" w:sz="4" w:space="0" w:color="auto"/>
            </w:tcBorders>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33</w:t>
            </w:r>
          </w:p>
        </w:tc>
        <w:tc>
          <w:tcPr>
            <w:tcW w:w="2268" w:type="dxa"/>
            <w:tcBorders>
              <w:top w:val="nil"/>
              <w:bottom w:val="single" w:sz="4" w:space="0" w:color="auto"/>
            </w:tcBorders>
            <w:shd w:val="clear" w:color="auto" w:fill="auto"/>
          </w:tcPr>
          <w:p w:rsidR="00B156E6" w:rsidRPr="00DC00B1" w:rsidRDefault="00B156E6" w:rsidP="00A511AC">
            <w:pPr>
              <w:spacing w:after="0"/>
              <w:jc w:val="right"/>
              <w:rPr>
                <w:rFonts w:ascii="TH SarabunPSK" w:hAnsi="TH SarabunPSK" w:cs="TH SarabunPSK"/>
                <w:sz w:val="28"/>
              </w:rPr>
            </w:pPr>
            <w:r w:rsidRPr="00DC00B1">
              <w:rPr>
                <w:rFonts w:ascii="TH SarabunPSK" w:hAnsi="TH SarabunPSK" w:cs="TH SarabunPSK"/>
                <w:sz w:val="28"/>
              </w:rPr>
              <w:t>6</w:t>
            </w:r>
            <w:r w:rsidRPr="00DC00B1">
              <w:rPr>
                <w:rFonts w:ascii="TH SarabunPSK" w:hAnsi="TH SarabunPSK" w:cs="TH SarabunPSK"/>
                <w:sz w:val="28"/>
                <w:cs/>
              </w:rPr>
              <w:t>.</w:t>
            </w:r>
            <w:r w:rsidRPr="00DC00B1">
              <w:rPr>
                <w:rFonts w:ascii="TH SarabunPSK" w:hAnsi="TH SarabunPSK" w:cs="TH SarabunPSK"/>
                <w:sz w:val="28"/>
              </w:rPr>
              <w:t>8</w:t>
            </w:r>
          </w:p>
        </w:tc>
      </w:tr>
    </w:tbl>
    <w:p w:rsidR="00706085" w:rsidRPr="00706085" w:rsidRDefault="00706085" w:rsidP="00706085">
      <w:pPr>
        <w:autoSpaceDE w:val="0"/>
        <w:autoSpaceDN w:val="0"/>
        <w:adjustRightInd w:val="0"/>
        <w:spacing w:after="0" w:line="240" w:lineRule="auto"/>
        <w:jc w:val="thaiDistribute"/>
        <w:rPr>
          <w:rFonts w:ascii="TH SarabunPSK" w:hAnsi="TH SarabunPSK" w:cs="TH SarabunPSK"/>
          <w:color w:val="000000"/>
          <w:sz w:val="28"/>
        </w:rPr>
      </w:pPr>
    </w:p>
    <w:p w:rsidR="002A6DF4" w:rsidRDefault="002A6DF4" w:rsidP="002A6DF4">
      <w:pPr>
        <w:spacing w:after="0"/>
        <w:jc w:val="thaiDistribute"/>
        <w:rPr>
          <w:rFonts w:ascii="TH SarabunPSK,Bold" w:cs="TH SarabunPSK,Bold"/>
          <w:sz w:val="32"/>
          <w:szCs w:val="32"/>
        </w:rPr>
      </w:pPr>
      <w:r>
        <w:rPr>
          <w:rFonts w:ascii="TH SarabunPSK,Bold" w:cs="TH SarabunPSK,Bold" w:hint="cs"/>
          <w:sz w:val="32"/>
          <w:szCs w:val="32"/>
          <w:cs/>
        </w:rPr>
        <w:t xml:space="preserve">จากตารางที่ 1 </w:t>
      </w:r>
      <w:r w:rsidRPr="009B1307">
        <w:rPr>
          <w:rFonts w:ascii="TH SarabunPSK,Bold" w:cs="TH SarabunPSK,Bold"/>
          <w:sz w:val="32"/>
          <w:szCs w:val="32"/>
          <w:cs/>
        </w:rPr>
        <w:t>ข้อมูลส่วนบุคคล</w:t>
      </w:r>
      <w:r>
        <w:rPr>
          <w:rFonts w:ascii="TH SarabunPSK,Bold" w:cs="TH SarabunPSK,Bold" w:hint="cs"/>
          <w:sz w:val="32"/>
          <w:szCs w:val="32"/>
          <w:cs/>
        </w:rPr>
        <w:t xml:space="preserve">ของผู้ตอบแบบสอบถาม พบว่า ผู้ตอบแบบสอบถามส่วนใหญ่เป็นเพศหญิง จำนวน 295 คน คิดเป็นร้อยละ </w:t>
      </w:r>
      <w:r w:rsidRPr="006022B7">
        <w:rPr>
          <w:rFonts w:ascii="TH SarabunPSK,Bold" w:cs="TH SarabunPSK,Bold"/>
          <w:sz w:val="32"/>
          <w:szCs w:val="32"/>
        </w:rPr>
        <w:t>60</w:t>
      </w:r>
      <w:r w:rsidRPr="006022B7">
        <w:rPr>
          <w:rFonts w:ascii="TH SarabunPSK,Bold" w:cs="TH SarabunPSK,Bold"/>
          <w:sz w:val="32"/>
          <w:szCs w:val="32"/>
          <w:cs/>
        </w:rPr>
        <w:t>.</w:t>
      </w:r>
      <w:r w:rsidRPr="006022B7">
        <w:rPr>
          <w:rFonts w:ascii="TH SarabunPSK,Bold" w:cs="TH SarabunPSK,Bold"/>
          <w:sz w:val="32"/>
          <w:szCs w:val="32"/>
        </w:rPr>
        <w:t>6</w:t>
      </w:r>
      <w:r>
        <w:rPr>
          <w:rFonts w:ascii="TH SarabunPSK,Bold" w:cs="TH SarabunPSK,Bold" w:hint="cs"/>
          <w:sz w:val="32"/>
          <w:szCs w:val="32"/>
          <w:cs/>
        </w:rPr>
        <w:t xml:space="preserve"> มี</w:t>
      </w:r>
      <w:r w:rsidRPr="006022B7">
        <w:rPr>
          <w:rFonts w:ascii="TH SarabunPSK,Bold" w:cs="TH SarabunPSK,Bold" w:hint="cs"/>
          <w:sz w:val="32"/>
          <w:szCs w:val="32"/>
          <w:cs/>
        </w:rPr>
        <w:t xml:space="preserve">อายุ </w:t>
      </w:r>
      <w:r w:rsidRPr="006022B7">
        <w:rPr>
          <w:rFonts w:ascii="TH SarabunPSK,Bold" w:cs="TH SarabunPSK,Bold"/>
          <w:sz w:val="32"/>
          <w:szCs w:val="32"/>
          <w:cs/>
        </w:rPr>
        <w:t>21 ปีขึ้นไป</w:t>
      </w:r>
      <w:r>
        <w:rPr>
          <w:rFonts w:ascii="TH SarabunPSK,Bold" w:cs="TH SarabunPSK,Bold" w:hint="cs"/>
          <w:sz w:val="32"/>
          <w:szCs w:val="32"/>
          <w:cs/>
        </w:rPr>
        <w:t xml:space="preserve"> </w:t>
      </w:r>
      <w:r w:rsidRPr="006022B7">
        <w:rPr>
          <w:rFonts w:ascii="TH SarabunPSK,Bold" w:cs="TH SarabunPSK,Bold"/>
          <w:sz w:val="32"/>
          <w:szCs w:val="32"/>
        </w:rPr>
        <w:t>241</w:t>
      </w:r>
      <w:r>
        <w:rPr>
          <w:rFonts w:ascii="TH SarabunPSK,Bold" w:cs="TH SarabunPSK,Bold" w:hint="cs"/>
          <w:sz w:val="32"/>
          <w:szCs w:val="32"/>
          <w:cs/>
        </w:rPr>
        <w:t xml:space="preserve"> คน คิดเป็นร้อยละ 49.5 กำลังศึกษา</w:t>
      </w:r>
      <w:r w:rsidRPr="006022B7">
        <w:rPr>
          <w:rFonts w:ascii="TH SarabunPSK,Bold" w:cs="TH SarabunPSK,Bold"/>
          <w:sz w:val="32"/>
          <w:szCs w:val="32"/>
          <w:cs/>
        </w:rPr>
        <w:t>ชั้นปีที่ 3</w:t>
      </w:r>
      <w:r>
        <w:rPr>
          <w:rFonts w:ascii="TH SarabunPSK,Bold" w:cs="TH SarabunPSK,Bold" w:hint="cs"/>
          <w:sz w:val="32"/>
          <w:szCs w:val="32"/>
          <w:cs/>
        </w:rPr>
        <w:t xml:space="preserve"> จำนวน 187 คน </w:t>
      </w:r>
      <w:r w:rsidRPr="006022B7">
        <w:rPr>
          <w:rFonts w:ascii="TH SarabunPSK,Bold" w:cs="TH SarabunPSK,Bold" w:hint="cs"/>
          <w:sz w:val="32"/>
          <w:szCs w:val="32"/>
          <w:cs/>
        </w:rPr>
        <w:t>คิดเป็นร้อยละ</w:t>
      </w:r>
      <w:r>
        <w:rPr>
          <w:rFonts w:ascii="TH SarabunPSK,Bold" w:cs="TH SarabunPSK,Bold"/>
          <w:sz w:val="32"/>
          <w:szCs w:val="32"/>
        </w:rPr>
        <w:t xml:space="preserve"> </w:t>
      </w:r>
      <w:r w:rsidRPr="006022B7">
        <w:rPr>
          <w:rFonts w:ascii="TH SarabunPSK,Bold" w:cs="TH SarabunPSK,Bold"/>
          <w:sz w:val="32"/>
          <w:szCs w:val="32"/>
        </w:rPr>
        <w:t>38</w:t>
      </w:r>
      <w:r w:rsidRPr="006022B7">
        <w:rPr>
          <w:rFonts w:ascii="TH SarabunPSK,Bold" w:cs="TH SarabunPSK,Bold"/>
          <w:sz w:val="32"/>
          <w:szCs w:val="32"/>
          <w:cs/>
        </w:rPr>
        <w:t>.</w:t>
      </w:r>
      <w:r w:rsidRPr="006022B7">
        <w:rPr>
          <w:rFonts w:ascii="TH SarabunPSK,Bold" w:cs="TH SarabunPSK,Bold"/>
          <w:sz w:val="32"/>
          <w:szCs w:val="32"/>
        </w:rPr>
        <w:t>4</w:t>
      </w:r>
      <w:r>
        <w:rPr>
          <w:rFonts w:ascii="TH SarabunPSK,Bold" w:cs="TH SarabunPSK,Bold" w:hint="cs"/>
          <w:sz w:val="32"/>
          <w:szCs w:val="32"/>
          <w:cs/>
        </w:rPr>
        <w:t xml:space="preserve"> </w:t>
      </w:r>
      <w:r w:rsidRPr="006022B7">
        <w:rPr>
          <w:rFonts w:ascii="TH SarabunPSK,Bold" w:cs="TH SarabunPSK,Bold"/>
          <w:sz w:val="32"/>
          <w:szCs w:val="32"/>
          <w:cs/>
        </w:rPr>
        <w:t>สาขาวิชา</w:t>
      </w:r>
      <w:r>
        <w:rPr>
          <w:rFonts w:ascii="TH SarabunPSK,Bold" w:cs="TH SarabunPSK,Bold" w:hint="cs"/>
          <w:sz w:val="32"/>
          <w:szCs w:val="32"/>
          <w:cs/>
        </w:rPr>
        <w:t xml:space="preserve">การบัญชี จำนวน </w:t>
      </w:r>
      <w:r w:rsidRPr="006022B7">
        <w:rPr>
          <w:rFonts w:ascii="TH SarabunPSK,Bold" w:cs="TH SarabunPSK,Bold"/>
          <w:sz w:val="32"/>
          <w:szCs w:val="32"/>
        </w:rPr>
        <w:t>102</w:t>
      </w:r>
      <w:r>
        <w:rPr>
          <w:rFonts w:ascii="TH SarabunPSK,Bold" w:cs="TH SarabunPSK,Bold" w:hint="cs"/>
          <w:sz w:val="32"/>
          <w:szCs w:val="32"/>
          <w:cs/>
        </w:rPr>
        <w:t xml:space="preserve"> คน </w:t>
      </w:r>
      <w:r w:rsidRPr="006022B7">
        <w:rPr>
          <w:rFonts w:ascii="TH SarabunPSK,Bold" w:cs="TH SarabunPSK,Bold" w:hint="cs"/>
          <w:sz w:val="32"/>
          <w:szCs w:val="32"/>
          <w:cs/>
        </w:rPr>
        <w:t>คิดเป็นร้อยละ</w:t>
      </w:r>
      <w:r>
        <w:rPr>
          <w:rFonts w:ascii="TH SarabunPSK,Bold" w:cs="TH SarabunPSK,Bold"/>
          <w:sz w:val="32"/>
          <w:szCs w:val="32"/>
        </w:rPr>
        <w:t xml:space="preserve"> </w:t>
      </w:r>
      <w:r w:rsidRPr="006022B7">
        <w:rPr>
          <w:rFonts w:ascii="TH SarabunPSK,Bold" w:cs="TH SarabunPSK,Bold"/>
          <w:sz w:val="32"/>
          <w:szCs w:val="32"/>
        </w:rPr>
        <w:t>20.9</w:t>
      </w:r>
      <w:r>
        <w:rPr>
          <w:rFonts w:ascii="TH SarabunPSK,Bold" w:cs="TH SarabunPSK,Bold" w:hint="cs"/>
          <w:sz w:val="32"/>
          <w:szCs w:val="32"/>
          <w:cs/>
        </w:rPr>
        <w:t xml:space="preserve"> และ</w:t>
      </w:r>
      <w:r w:rsidRPr="006022B7">
        <w:rPr>
          <w:rFonts w:ascii="TH SarabunPSK,Bold" w:cs="TH SarabunPSK,Bold" w:hint="cs"/>
          <w:sz w:val="32"/>
          <w:szCs w:val="32"/>
          <w:cs/>
        </w:rPr>
        <w:t>มี</w:t>
      </w:r>
      <w:r w:rsidRPr="006022B7">
        <w:rPr>
          <w:rFonts w:ascii="TH SarabunPSK,Bold" w:cs="TH SarabunPSK,Bold"/>
          <w:sz w:val="32"/>
          <w:szCs w:val="32"/>
          <w:cs/>
        </w:rPr>
        <w:t>รายรับต่อเดือน</w:t>
      </w:r>
      <w:r w:rsidRPr="006022B7">
        <w:rPr>
          <w:rFonts w:ascii="TH SarabunPSK,Bold" w:cs="TH SarabunPSK,Bold" w:hint="cs"/>
          <w:sz w:val="32"/>
          <w:szCs w:val="32"/>
          <w:cs/>
        </w:rPr>
        <w:t xml:space="preserve">อยู่ระหว่าง </w:t>
      </w:r>
      <w:r w:rsidRPr="006022B7">
        <w:rPr>
          <w:rFonts w:ascii="TH SarabunPSK,Bold" w:cs="TH SarabunPSK,Bold"/>
          <w:sz w:val="32"/>
          <w:szCs w:val="32"/>
          <w:cs/>
        </w:rPr>
        <w:t xml:space="preserve">ต่ำกว่า </w:t>
      </w:r>
      <w:r w:rsidRPr="006022B7">
        <w:rPr>
          <w:rFonts w:ascii="TH SarabunPSK,Bold" w:cs="TH SarabunPSK,Bold"/>
          <w:sz w:val="32"/>
          <w:szCs w:val="32"/>
        </w:rPr>
        <w:t xml:space="preserve">5,000 </w:t>
      </w:r>
      <w:r w:rsidRPr="006022B7">
        <w:rPr>
          <w:rFonts w:ascii="TH SarabunPSK,Bold" w:cs="TH SarabunPSK,Bold"/>
          <w:sz w:val="32"/>
          <w:szCs w:val="32"/>
          <w:cs/>
        </w:rPr>
        <w:t>บาท</w:t>
      </w:r>
      <w:r>
        <w:rPr>
          <w:rFonts w:ascii="TH SarabunPSK,Bold" w:cs="TH SarabunPSK,Bold" w:hint="cs"/>
          <w:sz w:val="32"/>
          <w:szCs w:val="32"/>
          <w:cs/>
        </w:rPr>
        <w:t xml:space="preserve"> จำนวน 158 คน คิดเป็นร้อยละ 32.4</w:t>
      </w:r>
    </w:p>
    <w:p w:rsidR="002A6DF4" w:rsidRPr="00DC00B1" w:rsidRDefault="002A6DF4" w:rsidP="002A6DF4">
      <w:pPr>
        <w:spacing w:after="0"/>
        <w:rPr>
          <w:rFonts w:ascii="TH SarabunPSK" w:hAnsi="TH SarabunPSK" w:cs="TH SarabunPSK"/>
          <w:b/>
          <w:bCs/>
          <w:sz w:val="28"/>
        </w:rPr>
      </w:pPr>
      <w:r w:rsidRPr="00DC00B1">
        <w:rPr>
          <w:rFonts w:ascii="TH SarabunPSK" w:hAnsi="TH SarabunPSK" w:cs="TH SarabunPSK"/>
          <w:b/>
          <w:bCs/>
          <w:sz w:val="28"/>
          <w:cs/>
        </w:rPr>
        <w:t>ตารางที่ 2 ผลการวิเคราะห์ข้อมูลเกี่ยวกับการตัดสินใจเช่าสถานที่พัก</w:t>
      </w:r>
    </w:p>
    <w:tbl>
      <w:tblPr>
        <w:tblW w:w="8222" w:type="dxa"/>
        <w:tblBorders>
          <w:top w:val="single" w:sz="4" w:space="0" w:color="7F7F7F"/>
          <w:bottom w:val="single" w:sz="4" w:space="0" w:color="7F7F7F"/>
        </w:tblBorders>
        <w:tblLook w:val="04A0" w:firstRow="1" w:lastRow="0" w:firstColumn="1" w:lastColumn="0" w:noHBand="0" w:noVBand="1"/>
      </w:tblPr>
      <w:tblGrid>
        <w:gridCol w:w="3686"/>
        <w:gridCol w:w="2268"/>
        <w:gridCol w:w="2268"/>
      </w:tblGrid>
      <w:tr w:rsidR="002A6DF4" w:rsidRPr="00DC00B1" w:rsidTr="00A511AC">
        <w:tc>
          <w:tcPr>
            <w:tcW w:w="3686" w:type="dxa"/>
            <w:tcBorders>
              <w:top w:val="double" w:sz="4" w:space="0" w:color="auto"/>
              <w:bottom w:val="double" w:sz="4" w:space="0" w:color="auto"/>
            </w:tcBorders>
            <w:shd w:val="clear" w:color="auto" w:fill="auto"/>
            <w:vAlign w:val="center"/>
          </w:tcPr>
          <w:p w:rsidR="002A6DF4" w:rsidRPr="00DC00B1" w:rsidRDefault="002A6DF4" w:rsidP="00A511AC">
            <w:pPr>
              <w:spacing w:after="0"/>
              <w:jc w:val="center"/>
              <w:rPr>
                <w:rFonts w:ascii="TH SarabunPSK" w:hAnsi="TH SarabunPSK" w:cs="TH SarabunPSK"/>
                <w:b/>
                <w:bCs/>
                <w:sz w:val="28"/>
                <w:cs/>
              </w:rPr>
            </w:pPr>
            <w:r w:rsidRPr="00DC00B1">
              <w:rPr>
                <w:rFonts w:ascii="TH SarabunPSK" w:hAnsi="TH SarabunPSK" w:cs="TH SarabunPSK"/>
                <w:b/>
                <w:bCs/>
                <w:sz w:val="28"/>
                <w:cs/>
              </w:rPr>
              <w:t>การตัดสินใจเช่าสถานที่พัก</w:t>
            </w:r>
          </w:p>
        </w:tc>
        <w:tc>
          <w:tcPr>
            <w:tcW w:w="2268" w:type="dxa"/>
            <w:tcBorders>
              <w:top w:val="double" w:sz="4" w:space="0" w:color="auto"/>
              <w:bottom w:val="double" w:sz="4" w:space="0" w:color="auto"/>
            </w:tcBorders>
          </w:tcPr>
          <w:p w:rsidR="002A6DF4" w:rsidRPr="00DC00B1" w:rsidRDefault="002A6DF4" w:rsidP="00A511AC">
            <w:pPr>
              <w:spacing w:after="0"/>
              <w:jc w:val="center"/>
              <w:rPr>
                <w:rFonts w:ascii="TH SarabunPSK" w:hAnsi="TH SarabunPSK" w:cs="TH SarabunPSK"/>
                <w:b/>
                <w:bCs/>
                <w:sz w:val="28"/>
                <w:cs/>
              </w:rPr>
            </w:pPr>
            <w:r w:rsidRPr="00DC00B1">
              <w:rPr>
                <w:rFonts w:ascii="TH SarabunPSK" w:hAnsi="TH SarabunPSK" w:cs="TH SarabunPSK"/>
                <w:b/>
                <w:bCs/>
                <w:sz w:val="28"/>
                <w:cs/>
              </w:rPr>
              <w:t>จำนวน (487 คน)</w:t>
            </w:r>
          </w:p>
        </w:tc>
        <w:tc>
          <w:tcPr>
            <w:tcW w:w="2268" w:type="dxa"/>
            <w:tcBorders>
              <w:top w:val="double" w:sz="4" w:space="0" w:color="auto"/>
              <w:bottom w:val="double" w:sz="4" w:space="0" w:color="auto"/>
            </w:tcBorders>
            <w:shd w:val="clear" w:color="auto" w:fill="auto"/>
          </w:tcPr>
          <w:p w:rsidR="002A6DF4" w:rsidRPr="00DC00B1" w:rsidRDefault="002A6DF4" w:rsidP="00A511AC">
            <w:pPr>
              <w:spacing w:after="0"/>
              <w:jc w:val="center"/>
              <w:rPr>
                <w:rFonts w:ascii="TH SarabunPSK" w:hAnsi="TH SarabunPSK" w:cs="TH SarabunPSK"/>
                <w:b/>
                <w:bCs/>
                <w:sz w:val="28"/>
              </w:rPr>
            </w:pPr>
            <w:r w:rsidRPr="00DC00B1">
              <w:rPr>
                <w:rFonts w:ascii="TH SarabunPSK" w:hAnsi="TH SarabunPSK" w:cs="TH SarabunPSK"/>
                <w:b/>
                <w:bCs/>
                <w:sz w:val="28"/>
                <w:cs/>
              </w:rPr>
              <w:t>ร้อยละ</w:t>
            </w:r>
          </w:p>
        </w:tc>
      </w:tr>
      <w:tr w:rsidR="002A6DF4" w:rsidRPr="00DC00B1" w:rsidTr="00A511AC">
        <w:tc>
          <w:tcPr>
            <w:tcW w:w="3686" w:type="dxa"/>
            <w:tcBorders>
              <w:top w:val="nil"/>
              <w:bottom w:val="nil"/>
            </w:tcBorders>
            <w:shd w:val="clear" w:color="auto" w:fill="auto"/>
          </w:tcPr>
          <w:p w:rsidR="002A6DF4" w:rsidRPr="00DC00B1" w:rsidRDefault="002A6DF4" w:rsidP="00A511AC">
            <w:pPr>
              <w:spacing w:after="0"/>
              <w:rPr>
                <w:rFonts w:ascii="TH SarabunPSK" w:hAnsi="TH SarabunPSK" w:cs="TH SarabunPSK"/>
                <w:sz w:val="28"/>
              </w:rPr>
            </w:pPr>
            <w:r w:rsidRPr="00DC00B1">
              <w:rPr>
                <w:rFonts w:ascii="TH SarabunPSK" w:hAnsi="TH SarabunPSK" w:cs="TH SarabunPSK"/>
                <w:sz w:val="28"/>
                <w:cs/>
              </w:rPr>
              <w:t xml:space="preserve">1. </w:t>
            </w:r>
            <w:bookmarkStart w:id="1" w:name="_Hlk71843916"/>
            <w:r w:rsidRPr="00DC00B1">
              <w:rPr>
                <w:rFonts w:ascii="TH SarabunPSK" w:hAnsi="TH SarabunPSK" w:cs="TH SarabunPSK"/>
                <w:sz w:val="28"/>
                <w:cs/>
              </w:rPr>
              <w:t>ผู้ที่มีอิทธิพลต่อการตัดสินใจเช่า</w:t>
            </w:r>
            <w:bookmarkEnd w:id="1"/>
          </w:p>
        </w:tc>
        <w:tc>
          <w:tcPr>
            <w:tcW w:w="2268" w:type="dxa"/>
            <w:tcBorders>
              <w:top w:val="nil"/>
              <w:bottom w:val="nil"/>
            </w:tcBorders>
          </w:tcPr>
          <w:p w:rsidR="002A6DF4" w:rsidRPr="00DC00B1" w:rsidRDefault="002A6DF4" w:rsidP="00A511AC">
            <w:pPr>
              <w:spacing w:after="0"/>
              <w:jc w:val="right"/>
              <w:rPr>
                <w:rFonts w:ascii="TH SarabunPSK" w:hAnsi="TH SarabunPSK" w:cs="TH SarabunPSK"/>
                <w:sz w:val="28"/>
                <w:cs/>
              </w:rPr>
            </w:pPr>
          </w:p>
        </w:tc>
        <w:tc>
          <w:tcPr>
            <w:tcW w:w="2268" w:type="dxa"/>
            <w:tcBorders>
              <w:top w:val="nil"/>
              <w:bottom w:val="nil"/>
            </w:tcBorders>
            <w:shd w:val="clear" w:color="auto" w:fill="auto"/>
          </w:tcPr>
          <w:p w:rsidR="002A6DF4" w:rsidRPr="00DC00B1" w:rsidRDefault="002A6DF4" w:rsidP="00A511AC">
            <w:pPr>
              <w:spacing w:after="0"/>
              <w:jc w:val="right"/>
              <w:rPr>
                <w:rFonts w:ascii="TH SarabunPSK" w:hAnsi="TH SarabunPSK" w:cs="TH SarabunPSK"/>
                <w:sz w:val="28"/>
              </w:rPr>
            </w:pPr>
          </w:p>
        </w:tc>
      </w:tr>
      <w:tr w:rsidR="002A6DF4" w:rsidRPr="00DC00B1" w:rsidTr="00A511AC">
        <w:tc>
          <w:tcPr>
            <w:tcW w:w="3686" w:type="dxa"/>
            <w:tcBorders>
              <w:top w:val="nil"/>
              <w:bottom w:val="nil"/>
            </w:tcBorders>
            <w:shd w:val="clear" w:color="auto" w:fill="auto"/>
          </w:tcPr>
          <w:p w:rsidR="002A6DF4" w:rsidRPr="00DC00B1" w:rsidRDefault="002A6DF4" w:rsidP="00A511AC">
            <w:pPr>
              <w:spacing w:after="0"/>
              <w:rPr>
                <w:rFonts w:ascii="TH SarabunPSK" w:hAnsi="TH SarabunPSK" w:cs="TH SarabunPSK"/>
                <w:sz w:val="28"/>
                <w:cs/>
              </w:rPr>
            </w:pPr>
            <w:r w:rsidRPr="00DC00B1">
              <w:rPr>
                <w:rFonts w:ascii="TH SarabunPSK" w:hAnsi="TH SarabunPSK" w:cs="TH SarabunPSK"/>
                <w:sz w:val="28"/>
                <w:cs/>
              </w:rPr>
              <w:tab/>
              <w:t>ตัดสินใจด้วยตัวเอง</w:t>
            </w:r>
          </w:p>
        </w:tc>
        <w:tc>
          <w:tcPr>
            <w:tcW w:w="2268" w:type="dxa"/>
            <w:tcBorders>
              <w:top w:val="nil"/>
              <w:bottom w:val="nil"/>
            </w:tcBorders>
          </w:tcPr>
          <w:p w:rsidR="002A6DF4" w:rsidRPr="00DC00B1" w:rsidRDefault="002A6DF4" w:rsidP="00A511AC">
            <w:pPr>
              <w:spacing w:after="0"/>
              <w:jc w:val="right"/>
              <w:rPr>
                <w:rFonts w:ascii="TH SarabunPSK" w:hAnsi="TH SarabunPSK" w:cs="TH SarabunPSK"/>
                <w:sz w:val="28"/>
                <w:cs/>
              </w:rPr>
            </w:pPr>
            <w:r w:rsidRPr="00275CF9">
              <w:rPr>
                <w:rFonts w:ascii="TH SarabunPSK" w:hAnsi="TH SarabunPSK" w:cs="TH SarabunPSK"/>
                <w:sz w:val="28"/>
              </w:rPr>
              <w:t>217</w:t>
            </w:r>
          </w:p>
        </w:tc>
        <w:tc>
          <w:tcPr>
            <w:tcW w:w="2268" w:type="dxa"/>
            <w:tcBorders>
              <w:top w:val="nil"/>
              <w:bottom w:val="nil"/>
            </w:tcBorders>
            <w:shd w:val="clear" w:color="auto" w:fill="auto"/>
          </w:tcPr>
          <w:p w:rsidR="002A6DF4" w:rsidRPr="00DC00B1" w:rsidRDefault="002A6DF4" w:rsidP="00A511AC">
            <w:pPr>
              <w:spacing w:after="0"/>
              <w:jc w:val="right"/>
              <w:rPr>
                <w:rFonts w:ascii="TH SarabunPSK" w:hAnsi="TH SarabunPSK" w:cs="TH SarabunPSK"/>
                <w:sz w:val="28"/>
              </w:rPr>
            </w:pPr>
            <w:r w:rsidRPr="00275CF9">
              <w:rPr>
                <w:rFonts w:ascii="TH SarabunPSK" w:hAnsi="TH SarabunPSK" w:cs="TH SarabunPSK"/>
                <w:sz w:val="28"/>
              </w:rPr>
              <w:t>44</w:t>
            </w:r>
            <w:r w:rsidRPr="00275CF9">
              <w:rPr>
                <w:rFonts w:ascii="TH SarabunPSK" w:hAnsi="TH SarabunPSK" w:cs="TH SarabunPSK"/>
                <w:sz w:val="28"/>
                <w:cs/>
              </w:rPr>
              <w:t>.</w:t>
            </w:r>
            <w:r w:rsidRPr="00275CF9">
              <w:rPr>
                <w:rFonts w:ascii="TH SarabunPSK" w:hAnsi="TH SarabunPSK" w:cs="TH SarabunPSK"/>
                <w:sz w:val="28"/>
              </w:rPr>
              <w:t>6</w:t>
            </w:r>
          </w:p>
        </w:tc>
      </w:tr>
      <w:tr w:rsidR="002A6DF4" w:rsidRPr="00DC00B1" w:rsidTr="00A511AC">
        <w:tc>
          <w:tcPr>
            <w:tcW w:w="3686" w:type="dxa"/>
            <w:tcBorders>
              <w:top w:val="nil"/>
              <w:bottom w:val="nil"/>
            </w:tcBorders>
            <w:shd w:val="clear" w:color="auto" w:fill="auto"/>
          </w:tcPr>
          <w:p w:rsidR="002A6DF4" w:rsidRPr="00DC00B1" w:rsidRDefault="002A6DF4" w:rsidP="00A511AC">
            <w:pPr>
              <w:spacing w:after="0"/>
              <w:rPr>
                <w:rFonts w:ascii="TH SarabunPSK" w:hAnsi="TH SarabunPSK" w:cs="TH SarabunPSK"/>
                <w:sz w:val="28"/>
                <w:cs/>
              </w:rPr>
            </w:pPr>
            <w:r w:rsidRPr="00DC00B1">
              <w:rPr>
                <w:rFonts w:ascii="TH SarabunPSK" w:hAnsi="TH SarabunPSK" w:cs="TH SarabunPSK"/>
                <w:sz w:val="28"/>
                <w:cs/>
              </w:rPr>
              <w:tab/>
              <w:t>บิดา – มารดา หรือผู้ปกครอง</w:t>
            </w:r>
          </w:p>
        </w:tc>
        <w:tc>
          <w:tcPr>
            <w:tcW w:w="2268" w:type="dxa"/>
            <w:tcBorders>
              <w:top w:val="nil"/>
              <w:bottom w:val="nil"/>
            </w:tcBorders>
          </w:tcPr>
          <w:p w:rsidR="002A6DF4" w:rsidRPr="00DC00B1" w:rsidRDefault="002A6DF4" w:rsidP="00A511AC">
            <w:pPr>
              <w:spacing w:after="0"/>
              <w:jc w:val="right"/>
              <w:rPr>
                <w:rFonts w:ascii="TH SarabunPSK" w:hAnsi="TH SarabunPSK" w:cs="TH SarabunPSK"/>
                <w:sz w:val="28"/>
                <w:cs/>
              </w:rPr>
            </w:pPr>
            <w:r w:rsidRPr="00275CF9">
              <w:rPr>
                <w:rFonts w:ascii="TH SarabunPSK" w:hAnsi="TH SarabunPSK" w:cs="TH SarabunPSK"/>
                <w:sz w:val="28"/>
              </w:rPr>
              <w:t>163</w:t>
            </w:r>
          </w:p>
        </w:tc>
        <w:tc>
          <w:tcPr>
            <w:tcW w:w="2268" w:type="dxa"/>
            <w:tcBorders>
              <w:top w:val="nil"/>
              <w:bottom w:val="nil"/>
            </w:tcBorders>
            <w:shd w:val="clear" w:color="auto" w:fill="auto"/>
          </w:tcPr>
          <w:p w:rsidR="002A6DF4" w:rsidRPr="00DC00B1" w:rsidRDefault="002A6DF4" w:rsidP="00A511AC">
            <w:pPr>
              <w:spacing w:after="0"/>
              <w:jc w:val="right"/>
              <w:rPr>
                <w:rFonts w:ascii="TH SarabunPSK" w:hAnsi="TH SarabunPSK" w:cs="TH SarabunPSK"/>
                <w:sz w:val="28"/>
              </w:rPr>
            </w:pPr>
            <w:r w:rsidRPr="00275CF9">
              <w:rPr>
                <w:rFonts w:ascii="TH SarabunPSK" w:hAnsi="TH SarabunPSK" w:cs="TH SarabunPSK"/>
                <w:sz w:val="28"/>
              </w:rPr>
              <w:t>33</w:t>
            </w:r>
            <w:r w:rsidRPr="00275CF9">
              <w:rPr>
                <w:rFonts w:ascii="TH SarabunPSK" w:hAnsi="TH SarabunPSK" w:cs="TH SarabunPSK"/>
                <w:sz w:val="28"/>
                <w:cs/>
              </w:rPr>
              <w:t>.</w:t>
            </w:r>
            <w:r w:rsidRPr="00275CF9">
              <w:rPr>
                <w:rFonts w:ascii="TH SarabunPSK" w:hAnsi="TH SarabunPSK" w:cs="TH SarabunPSK"/>
                <w:sz w:val="28"/>
              </w:rPr>
              <w:t>5</w:t>
            </w:r>
          </w:p>
        </w:tc>
      </w:tr>
      <w:tr w:rsidR="002A6DF4" w:rsidRPr="00DC00B1" w:rsidTr="00A511AC">
        <w:tc>
          <w:tcPr>
            <w:tcW w:w="3686" w:type="dxa"/>
            <w:tcBorders>
              <w:top w:val="nil"/>
              <w:bottom w:val="nil"/>
            </w:tcBorders>
            <w:shd w:val="clear" w:color="auto" w:fill="auto"/>
          </w:tcPr>
          <w:p w:rsidR="002A6DF4" w:rsidRPr="00DC00B1" w:rsidRDefault="002A6DF4" w:rsidP="00A511AC">
            <w:pPr>
              <w:spacing w:after="0"/>
              <w:rPr>
                <w:rFonts w:ascii="TH SarabunPSK" w:hAnsi="TH SarabunPSK" w:cs="TH SarabunPSK"/>
                <w:sz w:val="28"/>
                <w:cs/>
              </w:rPr>
            </w:pPr>
            <w:r w:rsidRPr="00DC00B1">
              <w:rPr>
                <w:rFonts w:ascii="TH SarabunPSK" w:hAnsi="TH SarabunPSK" w:cs="TH SarabunPSK"/>
                <w:sz w:val="28"/>
                <w:cs/>
              </w:rPr>
              <w:tab/>
              <w:t>ญาติ - พี่น้อง</w:t>
            </w:r>
          </w:p>
        </w:tc>
        <w:tc>
          <w:tcPr>
            <w:tcW w:w="2268" w:type="dxa"/>
            <w:tcBorders>
              <w:top w:val="nil"/>
              <w:bottom w:val="nil"/>
            </w:tcBorders>
          </w:tcPr>
          <w:p w:rsidR="002A6DF4" w:rsidRPr="00DC00B1" w:rsidRDefault="002A6DF4" w:rsidP="00A511AC">
            <w:pPr>
              <w:spacing w:after="0"/>
              <w:jc w:val="right"/>
              <w:rPr>
                <w:rFonts w:ascii="TH SarabunPSK" w:hAnsi="TH SarabunPSK" w:cs="TH SarabunPSK"/>
                <w:sz w:val="28"/>
                <w:cs/>
              </w:rPr>
            </w:pPr>
            <w:r w:rsidRPr="00275CF9">
              <w:rPr>
                <w:rFonts w:ascii="TH SarabunPSK" w:hAnsi="TH SarabunPSK" w:cs="TH SarabunPSK"/>
                <w:sz w:val="28"/>
              </w:rPr>
              <w:t>26</w:t>
            </w:r>
          </w:p>
        </w:tc>
        <w:tc>
          <w:tcPr>
            <w:tcW w:w="2268" w:type="dxa"/>
            <w:tcBorders>
              <w:top w:val="nil"/>
              <w:bottom w:val="nil"/>
            </w:tcBorders>
            <w:shd w:val="clear" w:color="auto" w:fill="auto"/>
          </w:tcPr>
          <w:p w:rsidR="002A6DF4" w:rsidRPr="00DC00B1" w:rsidRDefault="002A6DF4" w:rsidP="00A511AC">
            <w:pPr>
              <w:spacing w:after="0"/>
              <w:jc w:val="right"/>
              <w:rPr>
                <w:rFonts w:ascii="TH SarabunPSK" w:hAnsi="TH SarabunPSK" w:cs="TH SarabunPSK"/>
                <w:sz w:val="28"/>
              </w:rPr>
            </w:pPr>
            <w:r w:rsidRPr="00275CF9">
              <w:rPr>
                <w:rFonts w:ascii="TH SarabunPSK" w:hAnsi="TH SarabunPSK" w:cs="TH SarabunPSK"/>
                <w:sz w:val="28"/>
              </w:rPr>
              <w:t>5</w:t>
            </w:r>
            <w:r w:rsidRPr="00275CF9">
              <w:rPr>
                <w:rFonts w:ascii="TH SarabunPSK" w:hAnsi="TH SarabunPSK" w:cs="TH SarabunPSK"/>
                <w:sz w:val="28"/>
                <w:cs/>
              </w:rPr>
              <w:t>.</w:t>
            </w:r>
            <w:r w:rsidRPr="00275CF9">
              <w:rPr>
                <w:rFonts w:ascii="TH SarabunPSK" w:hAnsi="TH SarabunPSK" w:cs="TH SarabunPSK"/>
                <w:sz w:val="28"/>
              </w:rPr>
              <w:t>3</w:t>
            </w:r>
          </w:p>
        </w:tc>
      </w:tr>
      <w:tr w:rsidR="002A6DF4" w:rsidRPr="00DC00B1" w:rsidTr="00A511AC">
        <w:tc>
          <w:tcPr>
            <w:tcW w:w="3686" w:type="dxa"/>
            <w:tcBorders>
              <w:top w:val="nil"/>
              <w:bottom w:val="single" w:sz="4" w:space="0" w:color="auto"/>
            </w:tcBorders>
            <w:shd w:val="clear" w:color="auto" w:fill="auto"/>
          </w:tcPr>
          <w:p w:rsidR="002A6DF4" w:rsidRPr="00DC00B1" w:rsidRDefault="002A6DF4" w:rsidP="00A511AC">
            <w:pPr>
              <w:spacing w:after="0"/>
              <w:rPr>
                <w:rFonts w:ascii="TH SarabunPSK" w:hAnsi="TH SarabunPSK" w:cs="TH SarabunPSK"/>
                <w:sz w:val="28"/>
                <w:cs/>
              </w:rPr>
            </w:pPr>
            <w:r w:rsidRPr="00DC00B1">
              <w:rPr>
                <w:rFonts w:ascii="TH SarabunPSK" w:hAnsi="TH SarabunPSK" w:cs="TH SarabunPSK"/>
                <w:sz w:val="28"/>
                <w:cs/>
              </w:rPr>
              <w:tab/>
              <w:t>เพื่อน</w:t>
            </w:r>
          </w:p>
        </w:tc>
        <w:tc>
          <w:tcPr>
            <w:tcW w:w="2268" w:type="dxa"/>
            <w:tcBorders>
              <w:top w:val="nil"/>
              <w:bottom w:val="single" w:sz="4" w:space="0" w:color="auto"/>
            </w:tcBorders>
          </w:tcPr>
          <w:p w:rsidR="002A6DF4" w:rsidRPr="00DC00B1" w:rsidRDefault="002A6DF4" w:rsidP="00A511AC">
            <w:pPr>
              <w:spacing w:after="0"/>
              <w:jc w:val="right"/>
              <w:rPr>
                <w:rFonts w:ascii="TH SarabunPSK" w:hAnsi="TH SarabunPSK" w:cs="TH SarabunPSK"/>
                <w:sz w:val="28"/>
                <w:cs/>
              </w:rPr>
            </w:pPr>
            <w:r w:rsidRPr="00275CF9">
              <w:rPr>
                <w:rFonts w:ascii="TH SarabunPSK" w:hAnsi="TH SarabunPSK" w:cs="TH SarabunPSK"/>
                <w:sz w:val="28"/>
              </w:rPr>
              <w:t>81</w:t>
            </w:r>
          </w:p>
        </w:tc>
        <w:tc>
          <w:tcPr>
            <w:tcW w:w="2268" w:type="dxa"/>
            <w:tcBorders>
              <w:top w:val="nil"/>
              <w:bottom w:val="single" w:sz="4" w:space="0" w:color="auto"/>
            </w:tcBorders>
            <w:shd w:val="clear" w:color="auto" w:fill="auto"/>
          </w:tcPr>
          <w:p w:rsidR="002A6DF4" w:rsidRPr="00DC00B1" w:rsidRDefault="002A6DF4" w:rsidP="00A511AC">
            <w:pPr>
              <w:spacing w:after="0"/>
              <w:jc w:val="right"/>
              <w:rPr>
                <w:rFonts w:ascii="TH SarabunPSK" w:hAnsi="TH SarabunPSK" w:cs="TH SarabunPSK"/>
                <w:sz w:val="28"/>
              </w:rPr>
            </w:pPr>
            <w:r w:rsidRPr="00275CF9">
              <w:rPr>
                <w:rFonts w:ascii="TH SarabunPSK" w:hAnsi="TH SarabunPSK" w:cs="TH SarabunPSK"/>
                <w:sz w:val="28"/>
              </w:rPr>
              <w:t>16</w:t>
            </w:r>
            <w:r w:rsidRPr="00275CF9">
              <w:rPr>
                <w:rFonts w:ascii="TH SarabunPSK" w:hAnsi="TH SarabunPSK" w:cs="TH SarabunPSK"/>
                <w:sz w:val="28"/>
                <w:cs/>
              </w:rPr>
              <w:t>.</w:t>
            </w:r>
            <w:r w:rsidRPr="00275CF9">
              <w:rPr>
                <w:rFonts w:ascii="TH SarabunPSK" w:hAnsi="TH SarabunPSK" w:cs="TH SarabunPSK"/>
                <w:sz w:val="28"/>
              </w:rPr>
              <w:t>6</w:t>
            </w:r>
          </w:p>
        </w:tc>
      </w:tr>
      <w:tr w:rsidR="002A6DF4" w:rsidRPr="0093000E" w:rsidTr="00A511AC">
        <w:tc>
          <w:tcPr>
            <w:tcW w:w="3686" w:type="dxa"/>
            <w:tcBorders>
              <w:top w:val="single" w:sz="4" w:space="0" w:color="auto"/>
              <w:bottom w:val="nil"/>
            </w:tcBorders>
            <w:shd w:val="clear" w:color="auto" w:fill="auto"/>
          </w:tcPr>
          <w:p w:rsidR="002A6DF4" w:rsidRPr="0093000E" w:rsidRDefault="002A6DF4" w:rsidP="00A511AC">
            <w:pPr>
              <w:spacing w:after="0"/>
              <w:rPr>
                <w:rFonts w:ascii="TH SarabunPSK" w:hAnsi="TH SarabunPSK" w:cs="TH SarabunPSK"/>
                <w:sz w:val="28"/>
                <w:cs/>
              </w:rPr>
            </w:pPr>
            <w:r w:rsidRPr="0093000E">
              <w:rPr>
                <w:rFonts w:ascii="TH SarabunPSK" w:hAnsi="TH SarabunPSK" w:cs="TH SarabunPSK"/>
                <w:sz w:val="28"/>
              </w:rPr>
              <w:t xml:space="preserve">2. </w:t>
            </w:r>
            <w:bookmarkStart w:id="2" w:name="_Hlk71843961"/>
            <w:r w:rsidRPr="0093000E">
              <w:rPr>
                <w:rFonts w:ascii="TH SarabunPSK" w:hAnsi="TH SarabunPSK" w:cs="TH SarabunPSK"/>
                <w:sz w:val="28"/>
                <w:cs/>
              </w:rPr>
              <w:t>อัตราค่าเช่าในปัจจุบัน</w:t>
            </w:r>
            <w:bookmarkEnd w:id="2"/>
          </w:p>
        </w:tc>
        <w:tc>
          <w:tcPr>
            <w:tcW w:w="2268" w:type="dxa"/>
            <w:tcBorders>
              <w:top w:val="single" w:sz="4" w:space="0" w:color="auto"/>
              <w:bottom w:val="nil"/>
            </w:tcBorders>
          </w:tcPr>
          <w:p w:rsidR="002A6DF4" w:rsidRPr="0093000E" w:rsidRDefault="002A6DF4" w:rsidP="00A511AC">
            <w:pPr>
              <w:spacing w:after="0"/>
              <w:jc w:val="center"/>
              <w:rPr>
                <w:rFonts w:ascii="TH SarabunPSK" w:hAnsi="TH SarabunPSK" w:cs="TH SarabunPSK"/>
                <w:sz w:val="28"/>
                <w:cs/>
              </w:rPr>
            </w:pPr>
          </w:p>
        </w:tc>
        <w:tc>
          <w:tcPr>
            <w:tcW w:w="2268" w:type="dxa"/>
            <w:tcBorders>
              <w:top w:val="single" w:sz="4" w:space="0" w:color="auto"/>
              <w:bottom w:val="nil"/>
            </w:tcBorders>
            <w:shd w:val="clear" w:color="auto" w:fill="auto"/>
          </w:tcPr>
          <w:p w:rsidR="002A6DF4" w:rsidRPr="0093000E" w:rsidRDefault="002A6DF4" w:rsidP="00A511AC">
            <w:pPr>
              <w:spacing w:after="0"/>
              <w:jc w:val="center"/>
              <w:rPr>
                <w:rFonts w:ascii="TH SarabunPSK" w:hAnsi="TH SarabunPSK" w:cs="TH SarabunPSK"/>
                <w:sz w:val="28"/>
              </w:rPr>
            </w:pPr>
          </w:p>
        </w:tc>
      </w:tr>
      <w:tr w:rsidR="002A6DF4" w:rsidRPr="0093000E" w:rsidTr="00A511AC">
        <w:tc>
          <w:tcPr>
            <w:tcW w:w="3686" w:type="dxa"/>
            <w:tcBorders>
              <w:top w:val="nil"/>
              <w:bottom w:val="nil"/>
            </w:tcBorders>
            <w:shd w:val="clear" w:color="auto" w:fill="auto"/>
          </w:tcPr>
          <w:p w:rsidR="002A6DF4" w:rsidRPr="0093000E" w:rsidRDefault="002A6DF4" w:rsidP="00A511AC">
            <w:pPr>
              <w:spacing w:after="0"/>
              <w:rPr>
                <w:rFonts w:ascii="TH SarabunPSK" w:hAnsi="TH SarabunPSK" w:cs="TH SarabunPSK"/>
                <w:sz w:val="28"/>
                <w:cs/>
              </w:rPr>
            </w:pPr>
            <w:r w:rsidRPr="0093000E">
              <w:rPr>
                <w:rFonts w:ascii="TH SarabunPSK" w:hAnsi="TH SarabunPSK" w:cs="TH SarabunPSK"/>
                <w:sz w:val="28"/>
              </w:rPr>
              <w:tab/>
            </w:r>
            <w:r w:rsidRPr="0093000E">
              <w:rPr>
                <w:rFonts w:ascii="TH SarabunPSK" w:hAnsi="TH SarabunPSK" w:cs="TH SarabunPSK"/>
                <w:sz w:val="28"/>
                <w:cs/>
              </w:rPr>
              <w:t>ต่ำกว่า 3</w:t>
            </w:r>
            <w:r w:rsidRPr="0093000E">
              <w:rPr>
                <w:rFonts w:ascii="TH SarabunPSK" w:hAnsi="TH SarabunPSK" w:cs="TH SarabunPSK"/>
                <w:sz w:val="28"/>
              </w:rPr>
              <w:t>,</w:t>
            </w:r>
            <w:r w:rsidRPr="0093000E">
              <w:rPr>
                <w:rFonts w:ascii="TH SarabunPSK" w:hAnsi="TH SarabunPSK" w:cs="TH SarabunPSK"/>
                <w:sz w:val="28"/>
                <w:cs/>
              </w:rPr>
              <w:t>000 บาท</w:t>
            </w:r>
          </w:p>
        </w:tc>
        <w:tc>
          <w:tcPr>
            <w:tcW w:w="2268" w:type="dxa"/>
            <w:tcBorders>
              <w:top w:val="nil"/>
              <w:bottom w:val="nil"/>
            </w:tcBorders>
          </w:tcPr>
          <w:p w:rsidR="002A6DF4" w:rsidRPr="0093000E" w:rsidRDefault="002A6DF4" w:rsidP="00A511AC">
            <w:pPr>
              <w:spacing w:after="0"/>
              <w:jc w:val="right"/>
              <w:rPr>
                <w:rFonts w:ascii="TH SarabunPSK" w:hAnsi="TH SarabunPSK" w:cs="TH SarabunPSK"/>
                <w:sz w:val="28"/>
                <w:cs/>
              </w:rPr>
            </w:pPr>
            <w:r w:rsidRPr="0093000E">
              <w:rPr>
                <w:rFonts w:ascii="TH SarabunPSK" w:hAnsi="TH SarabunPSK" w:cs="TH SarabunPSK"/>
                <w:sz w:val="28"/>
              </w:rPr>
              <w:t>153</w:t>
            </w:r>
          </w:p>
        </w:tc>
        <w:tc>
          <w:tcPr>
            <w:tcW w:w="2268" w:type="dxa"/>
            <w:tcBorders>
              <w:top w:val="nil"/>
              <w:bottom w:val="nil"/>
            </w:tcBorders>
            <w:shd w:val="clear" w:color="auto" w:fill="auto"/>
          </w:tcPr>
          <w:p w:rsidR="002A6DF4" w:rsidRPr="0093000E" w:rsidRDefault="002A6DF4" w:rsidP="00A511AC">
            <w:pPr>
              <w:spacing w:after="0"/>
              <w:jc w:val="right"/>
              <w:rPr>
                <w:rFonts w:ascii="TH SarabunPSK" w:hAnsi="TH SarabunPSK" w:cs="TH SarabunPSK"/>
                <w:sz w:val="28"/>
              </w:rPr>
            </w:pPr>
            <w:r w:rsidRPr="0093000E">
              <w:rPr>
                <w:rFonts w:ascii="TH SarabunPSK" w:hAnsi="TH SarabunPSK" w:cs="TH SarabunPSK"/>
                <w:sz w:val="28"/>
              </w:rPr>
              <w:t>31</w:t>
            </w:r>
            <w:r w:rsidRPr="0093000E">
              <w:rPr>
                <w:rFonts w:ascii="TH SarabunPSK" w:hAnsi="TH SarabunPSK" w:cs="TH SarabunPSK"/>
                <w:sz w:val="28"/>
                <w:cs/>
              </w:rPr>
              <w:t>.</w:t>
            </w:r>
            <w:r w:rsidRPr="0093000E">
              <w:rPr>
                <w:rFonts w:ascii="TH SarabunPSK" w:hAnsi="TH SarabunPSK" w:cs="TH SarabunPSK"/>
                <w:sz w:val="28"/>
              </w:rPr>
              <w:t>4</w:t>
            </w:r>
          </w:p>
        </w:tc>
      </w:tr>
      <w:tr w:rsidR="002A6DF4" w:rsidRPr="0093000E" w:rsidTr="00A511AC">
        <w:tc>
          <w:tcPr>
            <w:tcW w:w="3686" w:type="dxa"/>
            <w:tcBorders>
              <w:top w:val="nil"/>
              <w:bottom w:val="nil"/>
            </w:tcBorders>
            <w:shd w:val="clear" w:color="auto" w:fill="auto"/>
          </w:tcPr>
          <w:p w:rsidR="002A6DF4" w:rsidRPr="0093000E" w:rsidRDefault="002A6DF4" w:rsidP="00A511AC">
            <w:pPr>
              <w:spacing w:after="0"/>
              <w:rPr>
                <w:rFonts w:ascii="TH SarabunPSK" w:hAnsi="TH SarabunPSK" w:cs="TH SarabunPSK"/>
                <w:sz w:val="28"/>
                <w:cs/>
              </w:rPr>
            </w:pPr>
            <w:r w:rsidRPr="0093000E">
              <w:rPr>
                <w:rFonts w:ascii="TH SarabunPSK" w:hAnsi="TH SarabunPSK" w:cs="TH SarabunPSK"/>
                <w:sz w:val="28"/>
              </w:rPr>
              <w:tab/>
              <w:t xml:space="preserve">3,001 – 4,000 </w:t>
            </w:r>
            <w:r w:rsidRPr="0093000E">
              <w:rPr>
                <w:rFonts w:ascii="TH SarabunPSK" w:hAnsi="TH SarabunPSK" w:cs="TH SarabunPSK"/>
                <w:sz w:val="28"/>
                <w:cs/>
              </w:rPr>
              <w:t>บาท</w:t>
            </w:r>
          </w:p>
        </w:tc>
        <w:tc>
          <w:tcPr>
            <w:tcW w:w="2268" w:type="dxa"/>
            <w:tcBorders>
              <w:top w:val="nil"/>
              <w:bottom w:val="nil"/>
            </w:tcBorders>
          </w:tcPr>
          <w:p w:rsidR="002A6DF4" w:rsidRPr="0093000E" w:rsidRDefault="002A6DF4" w:rsidP="00A511AC">
            <w:pPr>
              <w:spacing w:after="0"/>
              <w:jc w:val="right"/>
              <w:rPr>
                <w:rFonts w:ascii="TH SarabunPSK" w:hAnsi="TH SarabunPSK" w:cs="TH SarabunPSK"/>
                <w:sz w:val="28"/>
                <w:cs/>
              </w:rPr>
            </w:pPr>
            <w:r w:rsidRPr="0093000E">
              <w:rPr>
                <w:rFonts w:ascii="TH SarabunPSK" w:hAnsi="TH SarabunPSK" w:cs="TH SarabunPSK"/>
                <w:sz w:val="28"/>
              </w:rPr>
              <w:t>263</w:t>
            </w:r>
          </w:p>
        </w:tc>
        <w:tc>
          <w:tcPr>
            <w:tcW w:w="2268" w:type="dxa"/>
            <w:tcBorders>
              <w:top w:val="nil"/>
              <w:bottom w:val="nil"/>
            </w:tcBorders>
            <w:shd w:val="clear" w:color="auto" w:fill="auto"/>
          </w:tcPr>
          <w:p w:rsidR="002A6DF4" w:rsidRPr="0093000E" w:rsidRDefault="002A6DF4" w:rsidP="00A511AC">
            <w:pPr>
              <w:spacing w:after="0"/>
              <w:jc w:val="right"/>
              <w:rPr>
                <w:rFonts w:ascii="TH SarabunPSK" w:hAnsi="TH SarabunPSK" w:cs="TH SarabunPSK"/>
                <w:sz w:val="28"/>
              </w:rPr>
            </w:pPr>
            <w:r w:rsidRPr="0093000E">
              <w:rPr>
                <w:rFonts w:ascii="TH SarabunPSK" w:hAnsi="TH SarabunPSK" w:cs="TH SarabunPSK"/>
                <w:sz w:val="28"/>
              </w:rPr>
              <w:t>54</w:t>
            </w:r>
            <w:r w:rsidRPr="0093000E">
              <w:rPr>
                <w:rFonts w:ascii="TH SarabunPSK" w:hAnsi="TH SarabunPSK" w:cs="TH SarabunPSK"/>
                <w:sz w:val="28"/>
                <w:cs/>
              </w:rPr>
              <w:t>.</w:t>
            </w:r>
            <w:r w:rsidRPr="0093000E">
              <w:rPr>
                <w:rFonts w:ascii="TH SarabunPSK" w:hAnsi="TH SarabunPSK" w:cs="TH SarabunPSK"/>
                <w:sz w:val="28"/>
              </w:rPr>
              <w:t>0</w:t>
            </w:r>
          </w:p>
        </w:tc>
      </w:tr>
      <w:tr w:rsidR="002A6DF4" w:rsidRPr="00DC00B1" w:rsidTr="00A511AC">
        <w:tc>
          <w:tcPr>
            <w:tcW w:w="3686" w:type="dxa"/>
            <w:tcBorders>
              <w:top w:val="nil"/>
              <w:bottom w:val="single" w:sz="4" w:space="0" w:color="auto"/>
            </w:tcBorders>
            <w:shd w:val="clear" w:color="auto" w:fill="auto"/>
          </w:tcPr>
          <w:p w:rsidR="002A6DF4" w:rsidRPr="0093000E" w:rsidRDefault="002A6DF4" w:rsidP="00A511AC">
            <w:pPr>
              <w:spacing w:after="0"/>
              <w:rPr>
                <w:rFonts w:ascii="TH SarabunPSK" w:hAnsi="TH SarabunPSK" w:cs="TH SarabunPSK"/>
                <w:sz w:val="28"/>
                <w:cs/>
              </w:rPr>
            </w:pPr>
            <w:r w:rsidRPr="0093000E">
              <w:rPr>
                <w:rFonts w:ascii="TH SarabunPSK" w:hAnsi="TH SarabunPSK" w:cs="TH SarabunPSK"/>
                <w:sz w:val="28"/>
              </w:rPr>
              <w:tab/>
              <w:t>4,000</w:t>
            </w:r>
            <w:r w:rsidRPr="0093000E">
              <w:rPr>
                <w:rFonts w:ascii="TH SarabunPSK" w:hAnsi="TH SarabunPSK" w:cs="TH SarabunPSK"/>
                <w:sz w:val="28"/>
                <w:cs/>
              </w:rPr>
              <w:t xml:space="preserve"> บาทขึ้นไป</w:t>
            </w:r>
          </w:p>
        </w:tc>
        <w:tc>
          <w:tcPr>
            <w:tcW w:w="2268" w:type="dxa"/>
            <w:tcBorders>
              <w:top w:val="nil"/>
              <w:bottom w:val="single" w:sz="4" w:space="0" w:color="auto"/>
            </w:tcBorders>
          </w:tcPr>
          <w:p w:rsidR="002A6DF4" w:rsidRPr="0093000E" w:rsidRDefault="002A6DF4" w:rsidP="00A511AC">
            <w:pPr>
              <w:spacing w:after="0"/>
              <w:jc w:val="right"/>
              <w:rPr>
                <w:rFonts w:ascii="TH SarabunPSK" w:hAnsi="TH SarabunPSK" w:cs="TH SarabunPSK"/>
                <w:sz w:val="28"/>
                <w:cs/>
              </w:rPr>
            </w:pPr>
            <w:r w:rsidRPr="0093000E">
              <w:rPr>
                <w:rFonts w:ascii="TH SarabunPSK" w:hAnsi="TH SarabunPSK" w:cs="TH SarabunPSK"/>
                <w:sz w:val="28"/>
              </w:rPr>
              <w:t>71</w:t>
            </w:r>
          </w:p>
        </w:tc>
        <w:tc>
          <w:tcPr>
            <w:tcW w:w="2268" w:type="dxa"/>
            <w:tcBorders>
              <w:top w:val="nil"/>
              <w:bottom w:val="single" w:sz="4" w:space="0" w:color="auto"/>
            </w:tcBorders>
            <w:shd w:val="clear" w:color="auto" w:fill="auto"/>
          </w:tcPr>
          <w:p w:rsidR="002A6DF4" w:rsidRPr="00DC00B1" w:rsidRDefault="002A6DF4" w:rsidP="00A511AC">
            <w:pPr>
              <w:spacing w:after="0"/>
              <w:jc w:val="right"/>
              <w:rPr>
                <w:rFonts w:ascii="TH SarabunPSK" w:hAnsi="TH SarabunPSK" w:cs="TH SarabunPSK"/>
                <w:sz w:val="28"/>
              </w:rPr>
            </w:pPr>
            <w:r w:rsidRPr="0093000E">
              <w:rPr>
                <w:rFonts w:ascii="TH SarabunPSK" w:hAnsi="TH SarabunPSK" w:cs="TH SarabunPSK"/>
                <w:sz w:val="28"/>
              </w:rPr>
              <w:t>14</w:t>
            </w:r>
            <w:r w:rsidRPr="0093000E">
              <w:rPr>
                <w:rFonts w:ascii="TH SarabunPSK" w:hAnsi="TH SarabunPSK" w:cs="TH SarabunPSK"/>
                <w:sz w:val="28"/>
                <w:cs/>
              </w:rPr>
              <w:t>.</w:t>
            </w:r>
            <w:r w:rsidRPr="0093000E">
              <w:rPr>
                <w:rFonts w:ascii="TH SarabunPSK" w:hAnsi="TH SarabunPSK" w:cs="TH SarabunPSK"/>
                <w:sz w:val="28"/>
              </w:rPr>
              <w:t>6</w:t>
            </w:r>
          </w:p>
        </w:tc>
      </w:tr>
      <w:tr w:rsidR="002A6DF4" w:rsidRPr="00DC00B1" w:rsidTr="00A511AC">
        <w:tc>
          <w:tcPr>
            <w:tcW w:w="3686" w:type="dxa"/>
            <w:tcBorders>
              <w:top w:val="single" w:sz="4" w:space="0" w:color="auto"/>
              <w:bottom w:val="nil"/>
            </w:tcBorders>
            <w:shd w:val="clear" w:color="auto" w:fill="auto"/>
          </w:tcPr>
          <w:p w:rsidR="002A6DF4" w:rsidRPr="00DC00B1" w:rsidRDefault="002A6DF4" w:rsidP="00A511AC">
            <w:pPr>
              <w:spacing w:after="0"/>
              <w:rPr>
                <w:rFonts w:ascii="TH SarabunPSK" w:hAnsi="TH SarabunPSK" w:cs="TH SarabunPSK"/>
                <w:color w:val="000000" w:themeColor="text1"/>
                <w:sz w:val="28"/>
                <w:cs/>
              </w:rPr>
            </w:pPr>
            <w:r w:rsidRPr="00DC00B1">
              <w:rPr>
                <w:rFonts w:ascii="TH SarabunPSK" w:hAnsi="TH SarabunPSK" w:cs="TH SarabunPSK"/>
                <w:color w:val="000000" w:themeColor="text1"/>
                <w:sz w:val="28"/>
                <w:cs/>
              </w:rPr>
              <w:t>3. ท่านรู้จักหอพักนี้ได้อย่างไร</w:t>
            </w:r>
          </w:p>
        </w:tc>
        <w:tc>
          <w:tcPr>
            <w:tcW w:w="2268" w:type="dxa"/>
            <w:tcBorders>
              <w:top w:val="single" w:sz="4" w:space="0" w:color="auto"/>
              <w:bottom w:val="nil"/>
            </w:tcBorders>
          </w:tcPr>
          <w:p w:rsidR="002A6DF4" w:rsidRPr="00DC00B1" w:rsidRDefault="002A6DF4" w:rsidP="00A511AC">
            <w:pPr>
              <w:spacing w:after="0"/>
              <w:jc w:val="center"/>
              <w:rPr>
                <w:rFonts w:ascii="TH SarabunPSK" w:hAnsi="TH SarabunPSK" w:cs="TH SarabunPSK"/>
                <w:sz w:val="28"/>
              </w:rPr>
            </w:pPr>
          </w:p>
        </w:tc>
        <w:tc>
          <w:tcPr>
            <w:tcW w:w="2268" w:type="dxa"/>
            <w:tcBorders>
              <w:top w:val="single" w:sz="4" w:space="0" w:color="auto"/>
              <w:bottom w:val="nil"/>
            </w:tcBorders>
            <w:shd w:val="clear" w:color="auto" w:fill="auto"/>
          </w:tcPr>
          <w:p w:rsidR="002A6DF4" w:rsidRPr="00DC00B1" w:rsidRDefault="002A6DF4" w:rsidP="00A511AC">
            <w:pPr>
              <w:spacing w:after="0"/>
              <w:jc w:val="center"/>
              <w:rPr>
                <w:rFonts w:ascii="TH SarabunPSK" w:hAnsi="TH SarabunPSK" w:cs="TH SarabunPSK"/>
                <w:sz w:val="28"/>
              </w:rPr>
            </w:pPr>
          </w:p>
        </w:tc>
      </w:tr>
      <w:tr w:rsidR="002A6DF4" w:rsidRPr="00DC00B1" w:rsidTr="00A511AC">
        <w:tc>
          <w:tcPr>
            <w:tcW w:w="3686" w:type="dxa"/>
            <w:tcBorders>
              <w:top w:val="nil"/>
              <w:bottom w:val="nil"/>
            </w:tcBorders>
            <w:shd w:val="clear" w:color="auto" w:fill="auto"/>
          </w:tcPr>
          <w:p w:rsidR="002A6DF4" w:rsidRPr="00DC00B1" w:rsidRDefault="002A6DF4" w:rsidP="00A511AC">
            <w:pPr>
              <w:spacing w:after="0"/>
              <w:rPr>
                <w:rFonts w:ascii="TH SarabunPSK" w:hAnsi="TH SarabunPSK" w:cs="TH SarabunPSK"/>
                <w:sz w:val="28"/>
                <w:cs/>
              </w:rPr>
            </w:pPr>
            <w:r w:rsidRPr="00DC00B1">
              <w:rPr>
                <w:rFonts w:ascii="TH SarabunPSK" w:hAnsi="TH SarabunPSK" w:cs="TH SarabunPSK"/>
                <w:color w:val="000000" w:themeColor="text1"/>
                <w:sz w:val="28"/>
                <w:cs/>
              </w:rPr>
              <w:tab/>
              <w:t>มีผู้แนะนำ</w:t>
            </w:r>
          </w:p>
        </w:tc>
        <w:tc>
          <w:tcPr>
            <w:tcW w:w="2268" w:type="dxa"/>
            <w:tcBorders>
              <w:top w:val="nil"/>
              <w:bottom w:val="nil"/>
            </w:tcBorders>
          </w:tcPr>
          <w:p w:rsidR="002A6DF4" w:rsidRPr="00DC00B1" w:rsidRDefault="002A6DF4" w:rsidP="00A511AC">
            <w:pPr>
              <w:spacing w:after="0"/>
              <w:jc w:val="right"/>
              <w:rPr>
                <w:rFonts w:ascii="TH SarabunPSK" w:hAnsi="TH SarabunPSK" w:cs="TH SarabunPSK"/>
                <w:sz w:val="28"/>
                <w:cs/>
              </w:rPr>
            </w:pPr>
            <w:r w:rsidRPr="00275CF9">
              <w:rPr>
                <w:rFonts w:ascii="TH SarabunPSK" w:hAnsi="TH SarabunPSK" w:cs="TH SarabunPSK"/>
                <w:sz w:val="28"/>
              </w:rPr>
              <w:t>31</w:t>
            </w:r>
            <w:r>
              <w:rPr>
                <w:rFonts w:ascii="TH SarabunPSK" w:hAnsi="TH SarabunPSK" w:cs="TH SarabunPSK"/>
                <w:sz w:val="28"/>
              </w:rPr>
              <w:t>2</w:t>
            </w:r>
          </w:p>
        </w:tc>
        <w:tc>
          <w:tcPr>
            <w:tcW w:w="2268" w:type="dxa"/>
            <w:tcBorders>
              <w:top w:val="nil"/>
              <w:bottom w:val="nil"/>
            </w:tcBorders>
            <w:shd w:val="clear" w:color="auto" w:fill="auto"/>
          </w:tcPr>
          <w:p w:rsidR="002A6DF4" w:rsidRPr="00DC00B1" w:rsidRDefault="002A6DF4" w:rsidP="00A511AC">
            <w:pPr>
              <w:spacing w:after="0"/>
              <w:jc w:val="right"/>
              <w:rPr>
                <w:rFonts w:ascii="TH SarabunPSK" w:hAnsi="TH SarabunPSK" w:cs="TH SarabunPSK"/>
                <w:sz w:val="28"/>
              </w:rPr>
            </w:pPr>
            <w:r w:rsidRPr="00275CF9">
              <w:rPr>
                <w:rFonts w:ascii="TH SarabunPSK" w:hAnsi="TH SarabunPSK" w:cs="TH SarabunPSK"/>
                <w:sz w:val="28"/>
              </w:rPr>
              <w:t>6</w:t>
            </w:r>
            <w:r>
              <w:rPr>
                <w:rFonts w:ascii="TH SarabunPSK" w:hAnsi="TH SarabunPSK" w:cs="TH SarabunPSK"/>
                <w:sz w:val="28"/>
              </w:rPr>
              <w:t>4.1</w:t>
            </w:r>
          </w:p>
        </w:tc>
      </w:tr>
      <w:tr w:rsidR="002A6DF4" w:rsidRPr="00DC00B1" w:rsidTr="00A511AC">
        <w:tc>
          <w:tcPr>
            <w:tcW w:w="3686" w:type="dxa"/>
            <w:tcBorders>
              <w:top w:val="nil"/>
              <w:bottom w:val="nil"/>
            </w:tcBorders>
            <w:shd w:val="clear" w:color="auto" w:fill="auto"/>
          </w:tcPr>
          <w:p w:rsidR="002A6DF4" w:rsidRPr="00DC00B1" w:rsidRDefault="002A6DF4" w:rsidP="00A511AC">
            <w:pPr>
              <w:spacing w:after="0"/>
              <w:rPr>
                <w:rFonts w:ascii="TH SarabunPSK" w:hAnsi="TH SarabunPSK" w:cs="TH SarabunPSK"/>
                <w:color w:val="000000" w:themeColor="text1"/>
                <w:sz w:val="28"/>
                <w:cs/>
              </w:rPr>
            </w:pPr>
            <w:r w:rsidRPr="00DC00B1">
              <w:rPr>
                <w:rFonts w:ascii="TH SarabunPSK" w:hAnsi="TH SarabunPSK" w:cs="TH SarabunPSK"/>
                <w:color w:val="000000" w:themeColor="text1"/>
                <w:sz w:val="28"/>
                <w:cs/>
              </w:rPr>
              <w:lastRenderedPageBreak/>
              <w:tab/>
              <w:t>จากป้ายโฆษณาในมหาวิทยาลัย</w:t>
            </w:r>
          </w:p>
        </w:tc>
        <w:tc>
          <w:tcPr>
            <w:tcW w:w="2268" w:type="dxa"/>
            <w:tcBorders>
              <w:top w:val="nil"/>
              <w:bottom w:val="nil"/>
            </w:tcBorders>
          </w:tcPr>
          <w:p w:rsidR="002A6DF4" w:rsidRPr="00DC00B1" w:rsidRDefault="002A6DF4" w:rsidP="00A511AC">
            <w:pPr>
              <w:spacing w:after="0"/>
              <w:jc w:val="right"/>
              <w:rPr>
                <w:rFonts w:ascii="TH SarabunPSK" w:hAnsi="TH SarabunPSK" w:cs="TH SarabunPSK"/>
                <w:sz w:val="28"/>
                <w:cs/>
              </w:rPr>
            </w:pPr>
            <w:r w:rsidRPr="00275CF9">
              <w:rPr>
                <w:rFonts w:ascii="TH SarabunPSK" w:hAnsi="TH SarabunPSK" w:cs="TH SarabunPSK"/>
                <w:sz w:val="28"/>
              </w:rPr>
              <w:t>29</w:t>
            </w:r>
          </w:p>
        </w:tc>
        <w:tc>
          <w:tcPr>
            <w:tcW w:w="2268" w:type="dxa"/>
            <w:tcBorders>
              <w:top w:val="nil"/>
              <w:bottom w:val="nil"/>
            </w:tcBorders>
            <w:shd w:val="clear" w:color="auto" w:fill="auto"/>
          </w:tcPr>
          <w:p w:rsidR="002A6DF4" w:rsidRPr="00DC00B1" w:rsidRDefault="002A6DF4" w:rsidP="00A511AC">
            <w:pPr>
              <w:spacing w:after="0"/>
              <w:jc w:val="right"/>
              <w:rPr>
                <w:rFonts w:ascii="TH SarabunPSK" w:hAnsi="TH SarabunPSK" w:cs="TH SarabunPSK"/>
                <w:sz w:val="28"/>
              </w:rPr>
            </w:pPr>
            <w:r>
              <w:rPr>
                <w:rFonts w:ascii="TH SarabunPSK" w:hAnsi="TH SarabunPSK" w:cs="TH SarabunPSK"/>
                <w:sz w:val="28"/>
              </w:rPr>
              <w:t>5.95</w:t>
            </w:r>
          </w:p>
        </w:tc>
      </w:tr>
      <w:tr w:rsidR="002A6DF4" w:rsidRPr="00DC00B1" w:rsidTr="00A511AC">
        <w:tc>
          <w:tcPr>
            <w:tcW w:w="3686" w:type="dxa"/>
            <w:tcBorders>
              <w:top w:val="nil"/>
              <w:bottom w:val="nil"/>
            </w:tcBorders>
            <w:shd w:val="clear" w:color="auto" w:fill="auto"/>
          </w:tcPr>
          <w:p w:rsidR="002A6DF4" w:rsidRPr="00DC00B1" w:rsidRDefault="002A6DF4" w:rsidP="00A511AC">
            <w:pPr>
              <w:spacing w:after="0"/>
              <w:rPr>
                <w:rFonts w:ascii="TH SarabunPSK" w:hAnsi="TH SarabunPSK" w:cs="TH SarabunPSK"/>
                <w:sz w:val="28"/>
                <w:cs/>
              </w:rPr>
            </w:pPr>
            <w:r w:rsidRPr="00DC00B1">
              <w:rPr>
                <w:rFonts w:ascii="TH SarabunPSK" w:hAnsi="TH SarabunPSK" w:cs="TH SarabunPSK"/>
                <w:color w:val="000000" w:themeColor="text1"/>
                <w:sz w:val="28"/>
                <w:cs/>
              </w:rPr>
              <w:tab/>
              <w:t>จากแผ่นปลิว แผ่นพับ</w:t>
            </w:r>
          </w:p>
        </w:tc>
        <w:tc>
          <w:tcPr>
            <w:tcW w:w="2268" w:type="dxa"/>
            <w:tcBorders>
              <w:top w:val="nil"/>
              <w:bottom w:val="nil"/>
            </w:tcBorders>
          </w:tcPr>
          <w:p w:rsidR="002A6DF4" w:rsidRPr="00DC00B1" w:rsidRDefault="002A6DF4" w:rsidP="00A511AC">
            <w:pPr>
              <w:spacing w:after="0"/>
              <w:jc w:val="right"/>
              <w:rPr>
                <w:rFonts w:ascii="TH SarabunPSK" w:hAnsi="TH SarabunPSK" w:cs="TH SarabunPSK"/>
                <w:sz w:val="28"/>
                <w:cs/>
              </w:rPr>
            </w:pPr>
            <w:r w:rsidRPr="00275CF9">
              <w:rPr>
                <w:rFonts w:ascii="TH SarabunPSK" w:hAnsi="TH SarabunPSK" w:cs="TH SarabunPSK"/>
                <w:sz w:val="28"/>
              </w:rPr>
              <w:t>13</w:t>
            </w:r>
          </w:p>
        </w:tc>
        <w:tc>
          <w:tcPr>
            <w:tcW w:w="2268" w:type="dxa"/>
            <w:tcBorders>
              <w:top w:val="nil"/>
              <w:bottom w:val="nil"/>
            </w:tcBorders>
            <w:shd w:val="clear" w:color="auto" w:fill="auto"/>
          </w:tcPr>
          <w:p w:rsidR="002A6DF4" w:rsidRPr="00DC00B1" w:rsidRDefault="002A6DF4" w:rsidP="00A511AC">
            <w:pPr>
              <w:spacing w:after="0"/>
              <w:jc w:val="right"/>
              <w:rPr>
                <w:rFonts w:ascii="TH SarabunPSK" w:hAnsi="TH SarabunPSK" w:cs="TH SarabunPSK"/>
                <w:sz w:val="28"/>
                <w:cs/>
              </w:rPr>
            </w:pPr>
            <w:r w:rsidRPr="00275CF9">
              <w:rPr>
                <w:rFonts w:ascii="TH SarabunPSK" w:hAnsi="TH SarabunPSK" w:cs="TH SarabunPSK"/>
                <w:sz w:val="28"/>
              </w:rPr>
              <w:t>2</w:t>
            </w:r>
            <w:r w:rsidRPr="00275CF9">
              <w:rPr>
                <w:rFonts w:ascii="TH SarabunPSK" w:hAnsi="TH SarabunPSK" w:cs="TH SarabunPSK"/>
                <w:sz w:val="28"/>
                <w:cs/>
              </w:rPr>
              <w:t>.</w:t>
            </w:r>
            <w:r>
              <w:rPr>
                <w:rFonts w:ascii="TH SarabunPSK" w:hAnsi="TH SarabunPSK" w:cs="TH SarabunPSK" w:hint="cs"/>
                <w:sz w:val="28"/>
                <w:cs/>
              </w:rPr>
              <w:t>66</w:t>
            </w:r>
          </w:p>
        </w:tc>
      </w:tr>
      <w:tr w:rsidR="002A6DF4" w:rsidRPr="00DC00B1" w:rsidTr="00A511AC">
        <w:tc>
          <w:tcPr>
            <w:tcW w:w="3686" w:type="dxa"/>
            <w:tcBorders>
              <w:top w:val="nil"/>
              <w:bottom w:val="single" w:sz="4" w:space="0" w:color="auto"/>
            </w:tcBorders>
            <w:shd w:val="clear" w:color="auto" w:fill="auto"/>
          </w:tcPr>
          <w:p w:rsidR="002A6DF4" w:rsidRPr="00DC00B1" w:rsidRDefault="002A6DF4" w:rsidP="00A511AC">
            <w:pPr>
              <w:spacing w:after="0"/>
              <w:rPr>
                <w:rFonts w:ascii="TH SarabunPSK" w:hAnsi="TH SarabunPSK" w:cs="TH SarabunPSK"/>
                <w:sz w:val="28"/>
                <w:cs/>
              </w:rPr>
            </w:pPr>
            <w:r w:rsidRPr="00DC00B1">
              <w:rPr>
                <w:rFonts w:ascii="TH SarabunPSK" w:hAnsi="TH SarabunPSK" w:cs="TH SarabunPSK"/>
                <w:sz w:val="28"/>
                <w:cs/>
              </w:rPr>
              <w:tab/>
            </w:r>
            <w:r w:rsidRPr="00DC00B1">
              <w:rPr>
                <w:rFonts w:ascii="TH SarabunPSK" w:hAnsi="TH SarabunPSK" w:cs="TH SarabunPSK"/>
                <w:color w:val="000000" w:themeColor="text1"/>
                <w:sz w:val="28"/>
                <w:cs/>
              </w:rPr>
              <w:t>สื่อออนไลน์</w:t>
            </w:r>
          </w:p>
        </w:tc>
        <w:tc>
          <w:tcPr>
            <w:tcW w:w="2268" w:type="dxa"/>
            <w:tcBorders>
              <w:top w:val="nil"/>
              <w:bottom w:val="single" w:sz="4" w:space="0" w:color="auto"/>
            </w:tcBorders>
          </w:tcPr>
          <w:p w:rsidR="002A6DF4" w:rsidRPr="00DC00B1" w:rsidRDefault="002A6DF4" w:rsidP="00A511AC">
            <w:pPr>
              <w:spacing w:after="0"/>
              <w:jc w:val="right"/>
              <w:rPr>
                <w:rFonts w:ascii="TH SarabunPSK" w:hAnsi="TH SarabunPSK" w:cs="TH SarabunPSK"/>
                <w:sz w:val="28"/>
                <w:cs/>
              </w:rPr>
            </w:pPr>
            <w:r w:rsidRPr="00275CF9">
              <w:rPr>
                <w:rFonts w:ascii="TH SarabunPSK" w:hAnsi="TH SarabunPSK" w:cs="TH SarabunPSK"/>
                <w:sz w:val="28"/>
              </w:rPr>
              <w:t>133</w:t>
            </w:r>
          </w:p>
        </w:tc>
        <w:tc>
          <w:tcPr>
            <w:tcW w:w="2268" w:type="dxa"/>
            <w:tcBorders>
              <w:top w:val="nil"/>
              <w:bottom w:val="single" w:sz="4" w:space="0" w:color="auto"/>
            </w:tcBorders>
            <w:shd w:val="clear" w:color="auto" w:fill="auto"/>
          </w:tcPr>
          <w:p w:rsidR="002A6DF4" w:rsidRPr="00DC00B1" w:rsidRDefault="002A6DF4" w:rsidP="00A511AC">
            <w:pPr>
              <w:spacing w:after="0"/>
              <w:jc w:val="right"/>
              <w:rPr>
                <w:rFonts w:ascii="TH SarabunPSK" w:hAnsi="TH SarabunPSK" w:cs="TH SarabunPSK"/>
                <w:sz w:val="28"/>
              </w:rPr>
            </w:pPr>
            <w:r w:rsidRPr="00275CF9">
              <w:rPr>
                <w:rFonts w:ascii="TH SarabunPSK" w:hAnsi="TH SarabunPSK" w:cs="TH SarabunPSK"/>
                <w:sz w:val="28"/>
              </w:rPr>
              <w:t>27</w:t>
            </w:r>
            <w:r w:rsidRPr="00275CF9">
              <w:rPr>
                <w:rFonts w:ascii="TH SarabunPSK" w:hAnsi="TH SarabunPSK" w:cs="TH SarabunPSK"/>
                <w:sz w:val="28"/>
                <w:cs/>
              </w:rPr>
              <w:t>.</w:t>
            </w:r>
            <w:r w:rsidRPr="00275CF9">
              <w:rPr>
                <w:rFonts w:ascii="TH SarabunPSK" w:hAnsi="TH SarabunPSK" w:cs="TH SarabunPSK"/>
                <w:sz w:val="28"/>
              </w:rPr>
              <w:t>3</w:t>
            </w:r>
            <w:r>
              <w:rPr>
                <w:rFonts w:ascii="TH SarabunPSK" w:hAnsi="TH SarabunPSK" w:cs="TH SarabunPSK"/>
                <w:sz w:val="28"/>
              </w:rPr>
              <w:t>1</w:t>
            </w:r>
          </w:p>
        </w:tc>
      </w:tr>
    </w:tbl>
    <w:p w:rsidR="002A6DF4" w:rsidRDefault="002A6DF4" w:rsidP="002A6DF4">
      <w:pPr>
        <w:spacing w:after="0"/>
        <w:rPr>
          <w:rFonts w:ascii="TH SarabunPSK,Bold" w:cs="TH SarabunPSK,Bold"/>
          <w:sz w:val="32"/>
          <w:szCs w:val="32"/>
        </w:rPr>
      </w:pPr>
    </w:p>
    <w:p w:rsidR="002A6DF4" w:rsidRDefault="002A6DF4" w:rsidP="002A6DF4">
      <w:pPr>
        <w:spacing w:after="0"/>
        <w:ind w:firstLine="720"/>
        <w:jc w:val="thaiDistribute"/>
        <w:rPr>
          <w:rFonts w:ascii="TH SarabunPSK,Bold" w:cs="TH SarabunPSK,Bold"/>
          <w:sz w:val="32"/>
          <w:szCs w:val="32"/>
        </w:rPr>
      </w:pPr>
      <w:r>
        <w:rPr>
          <w:rFonts w:ascii="TH SarabunPSK,Bold" w:cs="TH SarabunPSK,Bold" w:hint="cs"/>
          <w:sz w:val="32"/>
          <w:szCs w:val="32"/>
          <w:cs/>
        </w:rPr>
        <w:t xml:space="preserve">จากตารางที่ 2 </w:t>
      </w:r>
      <w:r w:rsidRPr="009B1307">
        <w:rPr>
          <w:rFonts w:ascii="TH SarabunPSK,Bold" w:cs="TH SarabunPSK,Bold"/>
          <w:sz w:val="32"/>
          <w:szCs w:val="32"/>
          <w:cs/>
        </w:rPr>
        <w:t>ข้อมูล</w:t>
      </w:r>
      <w:r w:rsidRPr="00DC00B1">
        <w:rPr>
          <w:rFonts w:ascii="TH SarabunPSK,Bold" w:cs="TH SarabunPSK,Bold"/>
          <w:sz w:val="32"/>
          <w:szCs w:val="32"/>
          <w:cs/>
        </w:rPr>
        <w:t>เกี่ยวกับการตัดสินใจเช่าสถานที่พัก</w:t>
      </w:r>
      <w:r>
        <w:rPr>
          <w:rFonts w:ascii="TH SarabunPSK,Bold" w:cs="TH SarabunPSK,Bold" w:hint="cs"/>
          <w:sz w:val="32"/>
          <w:szCs w:val="32"/>
          <w:cs/>
        </w:rPr>
        <w:t>ของผู้ตอบแบบสอบถาม พบว่า ส่วนใหญ่</w:t>
      </w:r>
      <w:r w:rsidRPr="00DC00B1">
        <w:rPr>
          <w:rFonts w:ascii="TH SarabunPSK,Bold" w:cs="TH SarabunPSK,Bold"/>
          <w:sz w:val="32"/>
          <w:szCs w:val="32"/>
          <w:cs/>
        </w:rPr>
        <w:t>ผู้ที่มีอิทธิพลต่อการตัดสินใจเช่า</w:t>
      </w:r>
      <w:r>
        <w:rPr>
          <w:rFonts w:ascii="TH SarabunPSK,Bold" w:cs="TH SarabunPSK,Bold" w:hint="cs"/>
          <w:sz w:val="32"/>
          <w:szCs w:val="32"/>
          <w:cs/>
        </w:rPr>
        <w:t>เป็นการ</w:t>
      </w:r>
      <w:r w:rsidRPr="00DC00B1">
        <w:rPr>
          <w:rFonts w:ascii="TH SarabunPSK,Bold" w:cs="TH SarabunPSK,Bold"/>
          <w:sz w:val="32"/>
          <w:szCs w:val="32"/>
          <w:cs/>
        </w:rPr>
        <w:t>ตัดสินใจด้วยตัวเอง</w:t>
      </w:r>
      <w:r>
        <w:rPr>
          <w:rFonts w:ascii="TH SarabunPSK,Bold" w:cs="TH SarabunPSK,Bold" w:hint="cs"/>
          <w:sz w:val="32"/>
          <w:szCs w:val="32"/>
          <w:cs/>
        </w:rPr>
        <w:t xml:space="preserve"> จำนวน 217 คน คิดเป็นร้อยละ </w:t>
      </w:r>
      <w:r w:rsidRPr="00DC00B1">
        <w:rPr>
          <w:rFonts w:ascii="TH SarabunPSK,Bold" w:cs="TH SarabunPSK,Bold"/>
          <w:sz w:val="32"/>
          <w:szCs w:val="32"/>
        </w:rPr>
        <w:t>44.6</w:t>
      </w:r>
      <w:r>
        <w:rPr>
          <w:rFonts w:ascii="TH SarabunPSK,Bold" w:cs="TH SarabunPSK,Bold" w:hint="cs"/>
          <w:sz w:val="32"/>
          <w:szCs w:val="32"/>
          <w:cs/>
        </w:rPr>
        <w:t xml:space="preserve"> </w:t>
      </w:r>
      <w:r w:rsidRPr="00DC00B1">
        <w:rPr>
          <w:rFonts w:ascii="TH SarabunPSK,Bold" w:cs="TH SarabunPSK,Bold"/>
          <w:sz w:val="32"/>
          <w:szCs w:val="32"/>
          <w:cs/>
        </w:rPr>
        <w:t>อัตราค่าเช่าในปัจจุบัน</w:t>
      </w:r>
      <w:r>
        <w:rPr>
          <w:rFonts w:ascii="TH SarabunPSK,Bold" w:cs="TH SarabunPSK,Bold" w:hint="cs"/>
          <w:sz w:val="32"/>
          <w:szCs w:val="32"/>
          <w:cs/>
        </w:rPr>
        <w:t xml:space="preserve">อยู่ระหว่าง </w:t>
      </w:r>
      <w:r w:rsidRPr="00DC00B1">
        <w:rPr>
          <w:rFonts w:ascii="TH SarabunPSK,Bold" w:cs="TH SarabunPSK,Bold"/>
          <w:sz w:val="32"/>
          <w:szCs w:val="32"/>
        </w:rPr>
        <w:t xml:space="preserve">3,001 </w:t>
      </w:r>
      <w:r>
        <w:rPr>
          <w:rFonts w:ascii="TH SarabunPSK,Bold" w:cs="TH SarabunPSK,Bold"/>
          <w:sz w:val="32"/>
          <w:szCs w:val="32"/>
        </w:rPr>
        <w:t>-</w:t>
      </w:r>
      <w:r w:rsidRPr="00DC00B1">
        <w:rPr>
          <w:rFonts w:ascii="TH SarabunPSK,Bold" w:cs="TH SarabunPSK,Bold"/>
          <w:sz w:val="32"/>
          <w:szCs w:val="32"/>
        </w:rPr>
        <w:t xml:space="preserve"> 4,000 </w:t>
      </w:r>
      <w:r w:rsidRPr="00DC00B1">
        <w:rPr>
          <w:rFonts w:ascii="TH SarabunPSK,Bold" w:cs="TH SarabunPSK,Bold"/>
          <w:sz w:val="32"/>
          <w:szCs w:val="32"/>
          <w:cs/>
        </w:rPr>
        <w:t>บาท</w:t>
      </w:r>
      <w:r w:rsidRPr="006022B7">
        <w:rPr>
          <w:rFonts w:ascii="TH SarabunPSK,Bold" w:cs="TH SarabunPSK,Bold" w:hint="cs"/>
          <w:sz w:val="32"/>
          <w:szCs w:val="32"/>
          <w:cs/>
        </w:rPr>
        <w:t xml:space="preserve"> </w:t>
      </w:r>
      <w:r>
        <w:rPr>
          <w:rFonts w:ascii="TH SarabunPSK,Bold" w:cs="TH SarabunPSK,Bold" w:hint="cs"/>
          <w:sz w:val="32"/>
          <w:szCs w:val="32"/>
          <w:cs/>
        </w:rPr>
        <w:t>จำนวน 263 คน คิดเป็นร้อยละ 54 และ</w:t>
      </w:r>
      <w:r w:rsidRPr="00DC00B1">
        <w:rPr>
          <w:rFonts w:ascii="TH SarabunPSK,Bold" w:cs="TH SarabunPSK,Bold"/>
          <w:sz w:val="32"/>
          <w:szCs w:val="32"/>
          <w:cs/>
        </w:rPr>
        <w:t>รู้จักหอพัก</w:t>
      </w:r>
      <w:r>
        <w:rPr>
          <w:rFonts w:ascii="TH SarabunPSK,Bold" w:cs="TH SarabunPSK,Bold" w:hint="cs"/>
          <w:sz w:val="32"/>
          <w:szCs w:val="32"/>
          <w:cs/>
        </w:rPr>
        <w:t>นี้เพราะ</w:t>
      </w:r>
      <w:r w:rsidRPr="00DC00B1">
        <w:rPr>
          <w:rFonts w:ascii="TH SarabunPSK,Bold" w:cs="TH SarabunPSK,Bold"/>
          <w:sz w:val="32"/>
          <w:szCs w:val="32"/>
          <w:cs/>
        </w:rPr>
        <w:t>มีผู้แนะนำ</w:t>
      </w:r>
      <w:r w:rsidRPr="00DC00B1">
        <w:rPr>
          <w:rFonts w:ascii="TH SarabunPSK,Bold" w:cs="TH SarabunPSK,Bold" w:hint="cs"/>
          <w:sz w:val="32"/>
          <w:szCs w:val="32"/>
          <w:cs/>
        </w:rPr>
        <w:t xml:space="preserve"> </w:t>
      </w:r>
      <w:r>
        <w:rPr>
          <w:rFonts w:ascii="TH SarabunPSK,Bold" w:cs="TH SarabunPSK,Bold" w:hint="cs"/>
          <w:sz w:val="32"/>
          <w:szCs w:val="32"/>
          <w:cs/>
        </w:rPr>
        <w:t>จำนวน 311 คน คิดเป็นร้อยละ 63.9</w:t>
      </w:r>
    </w:p>
    <w:p w:rsidR="002A6DF4" w:rsidRDefault="002A6DF4" w:rsidP="002A6DF4">
      <w:pPr>
        <w:spacing w:after="0"/>
        <w:jc w:val="thaiDistribute"/>
        <w:rPr>
          <w:rFonts w:ascii="TH SarabunPSK,Bold" w:cs="TH SarabunPSK,Bold"/>
          <w:sz w:val="32"/>
          <w:szCs w:val="32"/>
        </w:rPr>
      </w:pPr>
    </w:p>
    <w:p w:rsidR="002A6DF4" w:rsidRPr="002F0814" w:rsidRDefault="002A6DF4" w:rsidP="002A6DF4">
      <w:pPr>
        <w:autoSpaceDE w:val="0"/>
        <w:autoSpaceDN w:val="0"/>
        <w:adjustRightInd w:val="0"/>
        <w:spacing w:after="0" w:line="240" w:lineRule="auto"/>
        <w:jc w:val="thaiDistribute"/>
        <w:rPr>
          <w:rFonts w:ascii="TH SarabunPSK" w:hAnsi="TH SarabunPSK" w:cs="TH SarabunPSK"/>
          <w:b/>
          <w:bCs/>
          <w:sz w:val="28"/>
        </w:rPr>
      </w:pPr>
      <w:r w:rsidRPr="002F0814">
        <w:rPr>
          <w:rFonts w:ascii="TH SarabunPSK" w:hAnsi="TH SarabunPSK" w:cs="TH SarabunPSK" w:hint="cs"/>
          <w:b/>
          <w:bCs/>
          <w:sz w:val="28"/>
          <w:cs/>
        </w:rPr>
        <w:t xml:space="preserve">ตารางที่ 3 </w:t>
      </w:r>
      <w:r w:rsidRPr="002F0814">
        <w:rPr>
          <w:rFonts w:ascii="TH SarabunPSK" w:hAnsi="TH SarabunPSK" w:cs="TH SarabunPSK"/>
          <w:b/>
          <w:bCs/>
          <w:spacing w:val="-6"/>
          <w:sz w:val="28"/>
          <w:cs/>
        </w:rPr>
        <w:t>ผลการทดสอบความแตกต่าง</w:t>
      </w:r>
      <w:r w:rsidRPr="002F0814">
        <w:rPr>
          <w:rFonts w:ascii="TH SarabunPSK" w:hAnsi="TH SarabunPSK" w:cs="TH SarabunPSK" w:hint="cs"/>
          <w:b/>
          <w:bCs/>
          <w:spacing w:val="-6"/>
          <w:sz w:val="28"/>
          <w:cs/>
        </w:rPr>
        <w:t>ความจงรักภั</w:t>
      </w:r>
      <w:r>
        <w:rPr>
          <w:rFonts w:ascii="TH SarabunPSK" w:hAnsi="TH SarabunPSK" w:cs="TH SarabunPSK" w:hint="cs"/>
          <w:b/>
          <w:bCs/>
          <w:spacing w:val="-6"/>
          <w:sz w:val="28"/>
          <w:cs/>
        </w:rPr>
        <w:t>ก</w:t>
      </w:r>
      <w:r w:rsidRPr="002F0814">
        <w:rPr>
          <w:rFonts w:ascii="TH SarabunPSK" w:hAnsi="TH SarabunPSK" w:cs="TH SarabunPSK" w:hint="cs"/>
          <w:b/>
          <w:bCs/>
          <w:spacing w:val="-6"/>
          <w:sz w:val="28"/>
          <w:cs/>
        </w:rPr>
        <w:t>ดี</w:t>
      </w:r>
      <w:r w:rsidRPr="002F0814">
        <w:rPr>
          <w:rFonts w:ascii="TH SarabunPSK" w:hAnsi="TH SarabunPSK" w:cs="TH SarabunPSK"/>
          <w:b/>
          <w:bCs/>
          <w:spacing w:val="-6"/>
          <w:sz w:val="28"/>
          <w:cs/>
        </w:rPr>
        <w:t>ในการเช่าสถานที่พักของนักศึกษา</w:t>
      </w:r>
      <w:r w:rsidRPr="002F0814">
        <w:rPr>
          <w:rFonts w:ascii="TH SarabunPSK" w:hAnsi="TH SarabunPSK" w:cs="TH SarabunPSK" w:hint="cs"/>
          <w:b/>
          <w:bCs/>
          <w:spacing w:val="-6"/>
          <w:sz w:val="28"/>
          <w:cs/>
        </w:rPr>
        <w:t xml:space="preserve"> </w:t>
      </w:r>
      <w:r w:rsidRPr="002F0814">
        <w:rPr>
          <w:rFonts w:ascii="TH SarabunPSK" w:hAnsi="TH SarabunPSK" w:cs="TH SarabunPSK"/>
          <w:b/>
          <w:bCs/>
          <w:spacing w:val="-6"/>
          <w:sz w:val="28"/>
          <w:cs/>
        </w:rPr>
        <w:t>คณะวิทยาการจัดการ</w:t>
      </w:r>
      <w:r w:rsidRPr="002F0814">
        <w:rPr>
          <w:rFonts w:ascii="TH SarabunPSK" w:hAnsi="TH SarabunPSK" w:cs="TH SarabunPSK"/>
          <w:b/>
          <w:bCs/>
          <w:sz w:val="28"/>
        </w:rPr>
        <w:t xml:space="preserve"> </w:t>
      </w:r>
      <w:r w:rsidRPr="002F0814">
        <w:rPr>
          <w:rFonts w:ascii="TH SarabunPSK" w:hAnsi="TH SarabunPSK" w:cs="TH SarabunPSK"/>
          <w:b/>
          <w:bCs/>
          <w:sz w:val="28"/>
          <w:cs/>
        </w:rPr>
        <w:t>มหาวิทยาลัยราชภัฏสงขลา</w:t>
      </w:r>
      <w:r w:rsidRPr="002F0814">
        <w:rPr>
          <w:rFonts w:ascii="TH SarabunPSK" w:hAnsi="TH SarabunPSK" w:cs="TH SarabunPSK" w:hint="cs"/>
          <w:b/>
          <w:bCs/>
          <w:sz w:val="28"/>
          <w:cs/>
        </w:rPr>
        <w:t xml:space="preserve"> </w:t>
      </w:r>
      <w:r w:rsidRPr="002F0814">
        <w:rPr>
          <w:rFonts w:ascii="TH SarabunPSK" w:hAnsi="TH SarabunPSK" w:cs="TH SarabunPSK"/>
          <w:b/>
          <w:bCs/>
          <w:sz w:val="28"/>
          <w:cs/>
        </w:rPr>
        <w:t>จ</w:t>
      </w:r>
      <w:r w:rsidRPr="002F0814">
        <w:rPr>
          <w:rFonts w:ascii="TH SarabunPSK" w:hAnsi="TH SarabunPSK" w:cs="TH SarabunPSK" w:hint="cs"/>
          <w:b/>
          <w:bCs/>
          <w:sz w:val="28"/>
          <w:cs/>
        </w:rPr>
        <w:t>ำ</w:t>
      </w:r>
      <w:r w:rsidRPr="002F0814">
        <w:rPr>
          <w:rFonts w:ascii="TH SarabunPSK" w:hAnsi="TH SarabunPSK" w:cs="TH SarabunPSK"/>
          <w:b/>
          <w:bCs/>
          <w:sz w:val="28"/>
          <w:cs/>
        </w:rPr>
        <w:t>แนกตามข้อมูลด้านประชากรศาสตร์</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1668"/>
        <w:gridCol w:w="1556"/>
        <w:gridCol w:w="1884"/>
      </w:tblGrid>
      <w:tr w:rsidR="002A6DF4" w:rsidRPr="002F0814" w:rsidTr="00A511AC">
        <w:tc>
          <w:tcPr>
            <w:tcW w:w="3112" w:type="dxa"/>
            <w:tcBorders>
              <w:top w:val="double" w:sz="4" w:space="0" w:color="auto"/>
              <w:bottom w:val="single" w:sz="4" w:space="0" w:color="auto"/>
            </w:tcBorders>
          </w:tcPr>
          <w:p w:rsidR="002A6DF4" w:rsidRPr="002F0814" w:rsidRDefault="002A6DF4" w:rsidP="00A511AC">
            <w:pPr>
              <w:autoSpaceDE w:val="0"/>
              <w:autoSpaceDN w:val="0"/>
              <w:adjustRightInd w:val="0"/>
              <w:rPr>
                <w:rFonts w:ascii="TH SarabunPSK" w:hAnsi="TH SarabunPSK" w:cs="TH SarabunPSK"/>
                <w:b/>
                <w:bCs/>
                <w:sz w:val="28"/>
                <w:cs/>
              </w:rPr>
            </w:pPr>
            <w:r w:rsidRPr="002F0814">
              <w:rPr>
                <w:rFonts w:ascii="TH SarabunPSK" w:hAnsi="TH SarabunPSK" w:cs="TH SarabunPSK"/>
                <w:b/>
                <w:bCs/>
                <w:sz w:val="28"/>
                <w:cs/>
              </w:rPr>
              <w:t>ข้อมูลด้านประชากรศาสตร์</w:t>
            </w:r>
          </w:p>
        </w:tc>
        <w:tc>
          <w:tcPr>
            <w:tcW w:w="1668" w:type="dxa"/>
            <w:tcBorders>
              <w:top w:val="double" w:sz="4" w:space="0" w:color="auto"/>
              <w:bottom w:val="single" w:sz="4" w:space="0" w:color="auto"/>
            </w:tcBorders>
          </w:tcPr>
          <w:p w:rsidR="002A6DF4" w:rsidRPr="002F0814" w:rsidRDefault="002A6DF4" w:rsidP="00A511AC">
            <w:pPr>
              <w:autoSpaceDE w:val="0"/>
              <w:autoSpaceDN w:val="0"/>
              <w:adjustRightInd w:val="0"/>
              <w:jc w:val="center"/>
              <w:rPr>
                <w:rFonts w:ascii="TH SarabunPSK" w:hAnsi="TH SarabunPSK" w:cs="TH SarabunPSK"/>
                <w:b/>
                <w:bCs/>
                <w:sz w:val="28"/>
              </w:rPr>
            </w:pPr>
            <w:r w:rsidRPr="002F0814">
              <w:rPr>
                <w:rFonts w:ascii="TH SarabunPSK" w:hAnsi="TH SarabunPSK" w:cs="TH SarabunPSK"/>
                <w:b/>
                <w:bCs/>
                <w:sz w:val="28"/>
              </w:rPr>
              <w:t>T/F-test</w:t>
            </w:r>
          </w:p>
        </w:tc>
        <w:tc>
          <w:tcPr>
            <w:tcW w:w="1556" w:type="dxa"/>
            <w:tcBorders>
              <w:top w:val="double" w:sz="4" w:space="0" w:color="auto"/>
              <w:bottom w:val="single" w:sz="4" w:space="0" w:color="auto"/>
            </w:tcBorders>
          </w:tcPr>
          <w:p w:rsidR="002A6DF4" w:rsidRPr="002F0814" w:rsidRDefault="002A6DF4" w:rsidP="00A511AC">
            <w:pPr>
              <w:autoSpaceDE w:val="0"/>
              <w:autoSpaceDN w:val="0"/>
              <w:adjustRightInd w:val="0"/>
              <w:jc w:val="center"/>
              <w:rPr>
                <w:rFonts w:ascii="TH SarabunPSK" w:hAnsi="TH SarabunPSK" w:cs="TH SarabunPSK"/>
                <w:b/>
                <w:bCs/>
                <w:sz w:val="28"/>
              </w:rPr>
            </w:pPr>
            <w:r w:rsidRPr="002F0814">
              <w:rPr>
                <w:rFonts w:ascii="TH SarabunPSK" w:hAnsi="TH SarabunPSK" w:cs="TH SarabunPSK"/>
                <w:b/>
                <w:bCs/>
                <w:sz w:val="28"/>
              </w:rPr>
              <w:t>Sig</w:t>
            </w:r>
          </w:p>
        </w:tc>
        <w:tc>
          <w:tcPr>
            <w:tcW w:w="1884" w:type="dxa"/>
            <w:tcBorders>
              <w:top w:val="double" w:sz="4" w:space="0" w:color="auto"/>
              <w:bottom w:val="single" w:sz="4" w:space="0" w:color="auto"/>
            </w:tcBorders>
          </w:tcPr>
          <w:p w:rsidR="002A6DF4" w:rsidRPr="002F0814" w:rsidRDefault="002A6DF4" w:rsidP="00A511AC">
            <w:pPr>
              <w:autoSpaceDE w:val="0"/>
              <w:autoSpaceDN w:val="0"/>
              <w:adjustRightInd w:val="0"/>
              <w:jc w:val="center"/>
              <w:rPr>
                <w:rFonts w:ascii="TH SarabunPSK" w:hAnsi="TH SarabunPSK" w:cs="TH SarabunPSK"/>
                <w:b/>
                <w:bCs/>
                <w:sz w:val="28"/>
                <w:cs/>
              </w:rPr>
            </w:pPr>
            <w:r w:rsidRPr="002F0814">
              <w:rPr>
                <w:rFonts w:ascii="TH SarabunPSK" w:hAnsi="TH SarabunPSK" w:cs="TH SarabunPSK"/>
                <w:b/>
                <w:bCs/>
                <w:sz w:val="28"/>
                <w:cs/>
              </w:rPr>
              <w:t>ผลการทดสอบ</w:t>
            </w:r>
          </w:p>
        </w:tc>
      </w:tr>
      <w:tr w:rsidR="002A6DF4" w:rsidRPr="002F0814" w:rsidTr="00A511AC">
        <w:tc>
          <w:tcPr>
            <w:tcW w:w="3112" w:type="dxa"/>
            <w:tcBorders>
              <w:top w:val="single" w:sz="4" w:space="0" w:color="auto"/>
            </w:tcBorders>
          </w:tcPr>
          <w:p w:rsidR="002A6DF4" w:rsidRPr="002F0814" w:rsidRDefault="002A6DF4" w:rsidP="00A511AC">
            <w:pPr>
              <w:autoSpaceDE w:val="0"/>
              <w:autoSpaceDN w:val="0"/>
              <w:adjustRightInd w:val="0"/>
              <w:rPr>
                <w:rFonts w:ascii="TH SarabunPSK" w:hAnsi="TH SarabunPSK" w:cs="TH SarabunPSK"/>
                <w:sz w:val="28"/>
              </w:rPr>
            </w:pPr>
            <w:r w:rsidRPr="002F0814">
              <w:rPr>
                <w:rFonts w:ascii="TH SarabunPSK" w:hAnsi="TH SarabunPSK" w:cs="TH SarabunPSK"/>
                <w:sz w:val="28"/>
                <w:cs/>
              </w:rPr>
              <w:t>เพศ</w:t>
            </w:r>
          </w:p>
        </w:tc>
        <w:tc>
          <w:tcPr>
            <w:tcW w:w="1668" w:type="dxa"/>
            <w:tcBorders>
              <w:top w:val="single" w:sz="4" w:space="0" w:color="auto"/>
            </w:tcBorders>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rPr>
              <w:t>0.426</w:t>
            </w:r>
          </w:p>
        </w:tc>
        <w:tc>
          <w:tcPr>
            <w:tcW w:w="1556" w:type="dxa"/>
            <w:tcBorders>
              <w:top w:val="single" w:sz="4" w:space="0" w:color="auto"/>
            </w:tcBorders>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0.01</w:t>
            </w:r>
            <w:r>
              <w:rPr>
                <w:rFonts w:ascii="TH SarabunPSK" w:hAnsi="TH SarabunPSK" w:cs="TH SarabunPSK"/>
                <w:sz w:val="28"/>
              </w:rPr>
              <w:t>**</w:t>
            </w:r>
          </w:p>
        </w:tc>
        <w:tc>
          <w:tcPr>
            <w:tcW w:w="1884" w:type="dxa"/>
            <w:tcBorders>
              <w:top w:val="single" w:sz="4" w:space="0" w:color="auto"/>
            </w:tcBorders>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แตกต่าง</w:t>
            </w:r>
          </w:p>
        </w:tc>
      </w:tr>
      <w:tr w:rsidR="002A6DF4" w:rsidRPr="002F0814" w:rsidTr="00A511AC">
        <w:tc>
          <w:tcPr>
            <w:tcW w:w="3112" w:type="dxa"/>
          </w:tcPr>
          <w:p w:rsidR="002A6DF4" w:rsidRPr="002F0814" w:rsidRDefault="002A6DF4" w:rsidP="00A511AC">
            <w:pPr>
              <w:autoSpaceDE w:val="0"/>
              <w:autoSpaceDN w:val="0"/>
              <w:adjustRightInd w:val="0"/>
              <w:rPr>
                <w:rFonts w:ascii="TH SarabunPSK" w:hAnsi="TH SarabunPSK" w:cs="TH SarabunPSK"/>
                <w:sz w:val="28"/>
              </w:rPr>
            </w:pPr>
            <w:r w:rsidRPr="002F0814">
              <w:rPr>
                <w:rFonts w:ascii="TH SarabunPSK" w:hAnsi="TH SarabunPSK" w:cs="TH SarabunPSK"/>
                <w:sz w:val="28"/>
                <w:cs/>
              </w:rPr>
              <w:t>อายุ</w:t>
            </w:r>
          </w:p>
        </w:tc>
        <w:tc>
          <w:tcPr>
            <w:tcW w:w="1668" w:type="dxa"/>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0.686</w:t>
            </w:r>
          </w:p>
        </w:tc>
        <w:tc>
          <w:tcPr>
            <w:tcW w:w="1556" w:type="dxa"/>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0.56</w:t>
            </w:r>
          </w:p>
        </w:tc>
        <w:tc>
          <w:tcPr>
            <w:tcW w:w="1884" w:type="dxa"/>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ไม่แตกต่าง</w:t>
            </w:r>
          </w:p>
        </w:tc>
      </w:tr>
      <w:tr w:rsidR="002A6DF4" w:rsidRPr="002F0814" w:rsidTr="00A511AC">
        <w:tc>
          <w:tcPr>
            <w:tcW w:w="3112" w:type="dxa"/>
          </w:tcPr>
          <w:p w:rsidR="002A6DF4" w:rsidRPr="002F0814" w:rsidRDefault="002A6DF4" w:rsidP="00A511AC">
            <w:pPr>
              <w:autoSpaceDE w:val="0"/>
              <w:autoSpaceDN w:val="0"/>
              <w:adjustRightInd w:val="0"/>
              <w:rPr>
                <w:rFonts w:ascii="TH SarabunPSK" w:hAnsi="TH SarabunPSK" w:cs="TH SarabunPSK"/>
                <w:sz w:val="28"/>
              </w:rPr>
            </w:pPr>
            <w:r w:rsidRPr="008E370E">
              <w:rPr>
                <w:rFonts w:ascii="TH SarabunPSK" w:hAnsi="TH SarabunPSK" w:cs="TH SarabunPSK"/>
                <w:sz w:val="28"/>
                <w:cs/>
              </w:rPr>
              <w:t>ระดับชั้นปีที่ศึกษา</w:t>
            </w:r>
          </w:p>
        </w:tc>
        <w:tc>
          <w:tcPr>
            <w:tcW w:w="1668" w:type="dxa"/>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2.547</w:t>
            </w:r>
          </w:p>
        </w:tc>
        <w:tc>
          <w:tcPr>
            <w:tcW w:w="1556" w:type="dxa"/>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0.06</w:t>
            </w:r>
          </w:p>
        </w:tc>
        <w:tc>
          <w:tcPr>
            <w:tcW w:w="1884" w:type="dxa"/>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ไม่แตกต่าง</w:t>
            </w:r>
          </w:p>
        </w:tc>
      </w:tr>
      <w:tr w:rsidR="002A6DF4" w:rsidRPr="002F0814" w:rsidTr="00A511AC">
        <w:tc>
          <w:tcPr>
            <w:tcW w:w="3112" w:type="dxa"/>
          </w:tcPr>
          <w:p w:rsidR="002A6DF4" w:rsidRPr="002F0814" w:rsidRDefault="002A6DF4" w:rsidP="00A511AC">
            <w:pPr>
              <w:autoSpaceDE w:val="0"/>
              <w:autoSpaceDN w:val="0"/>
              <w:adjustRightInd w:val="0"/>
              <w:rPr>
                <w:rFonts w:ascii="TH SarabunPSK" w:hAnsi="TH SarabunPSK" w:cs="TH SarabunPSK"/>
                <w:sz w:val="28"/>
                <w:cs/>
              </w:rPr>
            </w:pPr>
            <w:r w:rsidRPr="002F0814">
              <w:rPr>
                <w:rFonts w:ascii="TH SarabunPSK" w:hAnsi="TH SarabunPSK" w:cs="TH SarabunPSK"/>
                <w:sz w:val="28"/>
                <w:cs/>
              </w:rPr>
              <w:t>สาขาวิชา</w:t>
            </w:r>
          </w:p>
        </w:tc>
        <w:tc>
          <w:tcPr>
            <w:tcW w:w="1668" w:type="dxa"/>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0.999</w:t>
            </w:r>
          </w:p>
        </w:tc>
        <w:tc>
          <w:tcPr>
            <w:tcW w:w="1556" w:type="dxa"/>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0.43</w:t>
            </w:r>
          </w:p>
        </w:tc>
        <w:tc>
          <w:tcPr>
            <w:tcW w:w="1884" w:type="dxa"/>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ไม่แตกต่าง</w:t>
            </w:r>
          </w:p>
        </w:tc>
      </w:tr>
      <w:tr w:rsidR="002A6DF4" w:rsidRPr="002F0814" w:rsidTr="00A511AC">
        <w:tc>
          <w:tcPr>
            <w:tcW w:w="3112" w:type="dxa"/>
            <w:tcBorders>
              <w:bottom w:val="double" w:sz="4" w:space="0" w:color="auto"/>
            </w:tcBorders>
          </w:tcPr>
          <w:p w:rsidR="002A6DF4" w:rsidRPr="002F0814" w:rsidRDefault="002A6DF4" w:rsidP="00A511AC">
            <w:pPr>
              <w:autoSpaceDE w:val="0"/>
              <w:autoSpaceDN w:val="0"/>
              <w:adjustRightInd w:val="0"/>
              <w:rPr>
                <w:rFonts w:ascii="TH SarabunPSK" w:hAnsi="TH SarabunPSK" w:cs="TH SarabunPSK"/>
                <w:sz w:val="28"/>
                <w:cs/>
              </w:rPr>
            </w:pPr>
            <w:r w:rsidRPr="002F0814">
              <w:rPr>
                <w:rFonts w:ascii="TH SarabunPSK" w:hAnsi="TH SarabunPSK" w:cs="TH SarabunPSK"/>
                <w:sz w:val="28"/>
                <w:cs/>
              </w:rPr>
              <w:t>รายรับต่อเดือน</w:t>
            </w:r>
          </w:p>
        </w:tc>
        <w:tc>
          <w:tcPr>
            <w:tcW w:w="1668" w:type="dxa"/>
            <w:tcBorders>
              <w:bottom w:val="double" w:sz="4" w:space="0" w:color="auto"/>
            </w:tcBorders>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8.749</w:t>
            </w:r>
          </w:p>
        </w:tc>
        <w:tc>
          <w:tcPr>
            <w:tcW w:w="1556" w:type="dxa"/>
            <w:tcBorders>
              <w:bottom w:val="double" w:sz="4" w:space="0" w:color="auto"/>
            </w:tcBorders>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0.00</w:t>
            </w:r>
            <w:r>
              <w:rPr>
                <w:rFonts w:ascii="TH SarabunPSK" w:hAnsi="TH SarabunPSK" w:cs="TH SarabunPSK"/>
                <w:sz w:val="28"/>
              </w:rPr>
              <w:t>**</w:t>
            </w:r>
          </w:p>
        </w:tc>
        <w:tc>
          <w:tcPr>
            <w:tcW w:w="1884" w:type="dxa"/>
            <w:tcBorders>
              <w:bottom w:val="double" w:sz="4" w:space="0" w:color="auto"/>
            </w:tcBorders>
          </w:tcPr>
          <w:p w:rsidR="002A6DF4" w:rsidRPr="002F0814" w:rsidRDefault="002A6DF4" w:rsidP="00A511AC">
            <w:pPr>
              <w:jc w:val="right"/>
              <w:rPr>
                <w:rFonts w:ascii="TH SarabunPSK" w:hAnsi="TH SarabunPSK" w:cs="TH SarabunPSK"/>
                <w:sz w:val="28"/>
              </w:rPr>
            </w:pPr>
            <w:r w:rsidRPr="002F0814">
              <w:rPr>
                <w:rFonts w:ascii="TH SarabunPSK" w:hAnsi="TH SarabunPSK" w:cs="TH SarabunPSK"/>
                <w:sz w:val="28"/>
                <w:cs/>
              </w:rPr>
              <w:t>แตกต่าง</w:t>
            </w:r>
          </w:p>
        </w:tc>
      </w:tr>
    </w:tbl>
    <w:p w:rsidR="002A6DF4" w:rsidRDefault="002A6DF4" w:rsidP="002A6DF4">
      <w:pPr>
        <w:spacing w:after="0"/>
        <w:rPr>
          <w:rFonts w:ascii="TH SarabunPSK" w:hAnsi="TH SarabunPSK" w:cs="TH SarabunPSK"/>
        </w:rPr>
      </w:pPr>
      <w:r w:rsidRPr="00304111">
        <w:rPr>
          <w:rFonts w:ascii="TH SarabunPSK" w:hAnsi="TH SarabunPSK" w:cs="TH SarabunPSK"/>
          <w:cs/>
        </w:rPr>
        <w:t>*มีนัยส</w:t>
      </w:r>
      <w:r w:rsidRPr="00304111">
        <w:rPr>
          <w:rFonts w:ascii="TH SarabunPSK" w:hAnsi="TH SarabunPSK" w:cs="TH SarabunPSK" w:hint="cs"/>
          <w:cs/>
        </w:rPr>
        <w:t>ำ</w:t>
      </w:r>
      <w:r w:rsidRPr="00304111">
        <w:rPr>
          <w:rFonts w:ascii="TH SarabunPSK" w:hAnsi="TH SarabunPSK" w:cs="TH SarabunPSK"/>
          <w:cs/>
        </w:rPr>
        <w:t>คัญทางสถิติที่ระดับ .05</w:t>
      </w:r>
    </w:p>
    <w:p w:rsidR="002A6DF4" w:rsidRPr="00304111" w:rsidRDefault="002A6DF4" w:rsidP="002A6DF4">
      <w:pPr>
        <w:spacing w:after="0"/>
        <w:rPr>
          <w:rFonts w:ascii="TH SarabunPSK" w:hAnsi="TH SarabunPSK" w:cs="TH SarabunPSK"/>
        </w:rPr>
      </w:pPr>
    </w:p>
    <w:p w:rsidR="002A6DF4" w:rsidRPr="00304111" w:rsidRDefault="002A6DF4" w:rsidP="002A6DF4">
      <w:pPr>
        <w:spacing w:after="0"/>
        <w:rPr>
          <w:rFonts w:ascii="TH SarabunPSK" w:hAnsi="TH SarabunPSK" w:cs="TH SarabunPSK"/>
          <w:sz w:val="28"/>
        </w:rPr>
      </w:pPr>
      <w:r w:rsidRPr="00304111">
        <w:rPr>
          <w:rFonts w:ascii="TH SarabunPSK" w:hAnsi="TH SarabunPSK" w:cs="TH SarabunPSK"/>
          <w:cs/>
        </w:rPr>
        <w:tab/>
        <w:t xml:space="preserve">จากตารางที่ 3 </w:t>
      </w:r>
      <w:r>
        <w:rPr>
          <w:rFonts w:ascii="TH SarabunPSK" w:hAnsi="TH SarabunPSK" w:cs="TH SarabunPSK" w:hint="cs"/>
          <w:cs/>
        </w:rPr>
        <w:t>ผลการ</w:t>
      </w:r>
      <w:r w:rsidRPr="00304111">
        <w:rPr>
          <w:rFonts w:ascii="TH SarabunPSK" w:hAnsi="TH SarabunPSK" w:cs="TH SarabunPSK"/>
          <w:cs/>
        </w:rPr>
        <w:t>การวิเคราะห์ค่าทางสถิติ</w:t>
      </w:r>
      <w:r w:rsidRPr="00304111">
        <w:rPr>
          <w:rFonts w:ascii="TH SarabunPSK" w:hAnsi="TH SarabunPSK" w:cs="TH SarabunPSK"/>
          <w:sz w:val="28"/>
          <w:cs/>
        </w:rPr>
        <w:t>ทดสอบ</w:t>
      </w:r>
      <w:r w:rsidRPr="00304111">
        <w:rPr>
          <w:rFonts w:ascii="TH SarabunPSK" w:hAnsi="TH SarabunPSK" w:cs="TH SarabunPSK" w:hint="cs"/>
          <w:sz w:val="28"/>
          <w:cs/>
        </w:rPr>
        <w:t xml:space="preserve">โดยใช้ </w:t>
      </w:r>
      <w:r w:rsidRPr="00304111">
        <w:rPr>
          <w:rFonts w:ascii="TH SarabunPSK" w:hAnsi="TH SarabunPSK" w:cs="TH SarabunPSK"/>
          <w:sz w:val="28"/>
        </w:rPr>
        <w:t>Independent Sample T-Test</w:t>
      </w:r>
      <w:r>
        <w:rPr>
          <w:rFonts w:ascii="TH SarabunPSK" w:hAnsi="TH SarabunPSK" w:cs="TH SarabunPSK"/>
          <w:sz w:val="28"/>
        </w:rPr>
        <w:t xml:space="preserve"> </w:t>
      </w:r>
      <w:r w:rsidRPr="00304111">
        <w:rPr>
          <w:rFonts w:ascii="TH SarabunPSK" w:hAnsi="TH SarabunPSK" w:cs="TH SarabunPSK"/>
          <w:sz w:val="28"/>
          <w:cs/>
        </w:rPr>
        <w:t>และการ</w:t>
      </w:r>
    </w:p>
    <w:p w:rsidR="002A6DF4" w:rsidRDefault="002A6DF4" w:rsidP="002A6DF4">
      <w:pPr>
        <w:spacing w:after="0"/>
        <w:jc w:val="thaiDistribute"/>
      </w:pPr>
      <w:r w:rsidRPr="00304111">
        <w:rPr>
          <w:rFonts w:ascii="TH SarabunPSK" w:hAnsi="TH SarabunPSK" w:cs="TH SarabunPSK"/>
          <w:sz w:val="28"/>
          <w:cs/>
        </w:rPr>
        <w:t>วิเคราะห์ความแปรปรวน (</w:t>
      </w:r>
      <w:r w:rsidRPr="00304111">
        <w:rPr>
          <w:rFonts w:ascii="TH SarabunPSK" w:hAnsi="TH SarabunPSK" w:cs="TH SarabunPSK"/>
          <w:sz w:val="28"/>
        </w:rPr>
        <w:t xml:space="preserve">One way ANOVA) </w:t>
      </w:r>
      <w:r w:rsidRPr="00304111">
        <w:rPr>
          <w:rFonts w:ascii="TH SarabunPSK" w:hAnsi="TH SarabunPSK" w:cs="TH SarabunPSK"/>
          <w:sz w:val="28"/>
          <w:cs/>
        </w:rPr>
        <w:t>พบว่า</w:t>
      </w:r>
      <w:r>
        <w:rPr>
          <w:rFonts w:ascii="TH SarabunPSK" w:hAnsi="TH SarabunPSK" w:cs="TH SarabunPSK"/>
          <w:sz w:val="28"/>
        </w:rPr>
        <w:t xml:space="preserve"> </w:t>
      </w:r>
      <w:r>
        <w:rPr>
          <w:rFonts w:ascii="TH SarabunPSK" w:hAnsi="TH SarabunPSK" w:cs="TH SarabunPSK" w:hint="cs"/>
          <w:sz w:val="28"/>
          <w:cs/>
        </w:rPr>
        <w:t>เพศ และรายรับต่อเดือนที่แตกต่างกันมีระดับ</w:t>
      </w:r>
      <w:r w:rsidRPr="00304111">
        <w:rPr>
          <w:rFonts w:ascii="TH SarabunPSK" w:hAnsi="TH SarabunPSK" w:cs="TH SarabunPSK"/>
          <w:sz w:val="28"/>
          <w:cs/>
        </w:rPr>
        <w:t>ความจงรักภั</w:t>
      </w:r>
      <w:r>
        <w:rPr>
          <w:rFonts w:ascii="TH SarabunPSK" w:hAnsi="TH SarabunPSK" w:cs="TH SarabunPSK" w:hint="cs"/>
          <w:sz w:val="28"/>
          <w:cs/>
        </w:rPr>
        <w:t>ก</w:t>
      </w:r>
      <w:r w:rsidRPr="00304111">
        <w:rPr>
          <w:rFonts w:ascii="TH SarabunPSK" w:hAnsi="TH SarabunPSK" w:cs="TH SarabunPSK"/>
          <w:sz w:val="28"/>
          <w:cs/>
        </w:rPr>
        <w:t>ดีในการเช่าสถานที่พักของนักศึกษา คณะวิทยาการจัดการ มหาวิทยาลัยราชภัฏสงขลา</w:t>
      </w:r>
      <w:r>
        <w:rPr>
          <w:rFonts w:ascii="TH SarabunPSK" w:hAnsi="TH SarabunPSK" w:cs="TH SarabunPSK" w:hint="cs"/>
          <w:sz w:val="28"/>
          <w:cs/>
        </w:rPr>
        <w:t xml:space="preserve"> แตกต่างกัน มีค่า </w:t>
      </w:r>
      <w:r>
        <w:rPr>
          <w:rFonts w:ascii="TH SarabunPSK" w:hAnsi="TH SarabunPSK" w:cs="TH SarabunPSK"/>
          <w:sz w:val="28"/>
        </w:rPr>
        <w:t xml:space="preserve">Sig </w:t>
      </w:r>
      <w:r>
        <w:rPr>
          <w:rFonts w:ascii="TH SarabunPSK" w:hAnsi="TH SarabunPSK" w:cs="TH SarabunPSK" w:hint="cs"/>
          <w:sz w:val="28"/>
          <w:cs/>
        </w:rPr>
        <w:t>เท่ากับ 0.01 และ 0.00 ตามลำดับ หมายความว่า เพศ และรายรับต่อเดือนที่แตกต่างกันมีความจงรักภักดี</w:t>
      </w:r>
      <w:r w:rsidRPr="00304111">
        <w:rPr>
          <w:rFonts w:ascii="TH SarabunPSK" w:hAnsi="TH SarabunPSK" w:cs="TH SarabunPSK"/>
          <w:sz w:val="28"/>
          <w:cs/>
        </w:rPr>
        <w:t>ในการเช่าสถานที่พักของนักศึกษา คณะวิทยาการจัดการ มหาวิทยาลัยราชภัฏสงขลา</w:t>
      </w:r>
      <w:r>
        <w:rPr>
          <w:rFonts w:ascii="TH SarabunPSK" w:hAnsi="TH SarabunPSK" w:cs="TH SarabunPSK" w:hint="cs"/>
          <w:sz w:val="28"/>
          <w:cs/>
        </w:rPr>
        <w:t xml:space="preserve">แตกต่างกันอย่างมีนัยสำคัญทางสถิติที่ระดับ 0.05 สำหรับอายุ </w:t>
      </w:r>
      <w:r w:rsidRPr="00DC00B1">
        <w:rPr>
          <w:rFonts w:ascii="TH SarabunPSK" w:hAnsi="TH SarabunPSK" w:cs="TH SarabunPSK"/>
          <w:sz w:val="28"/>
          <w:cs/>
        </w:rPr>
        <w:t>ระดับชั้นปีที่ศึกษา</w:t>
      </w:r>
      <w:r>
        <w:rPr>
          <w:rFonts w:ascii="TH SarabunPSK" w:hAnsi="TH SarabunPSK" w:cs="TH SarabunPSK" w:hint="cs"/>
          <w:sz w:val="28"/>
          <w:cs/>
        </w:rPr>
        <w:t xml:space="preserve"> และสาขาที่ต่างกันมีระดับ</w:t>
      </w:r>
      <w:r w:rsidRPr="00304111">
        <w:rPr>
          <w:rFonts w:ascii="TH SarabunPSK" w:hAnsi="TH SarabunPSK" w:cs="TH SarabunPSK"/>
          <w:sz w:val="28"/>
          <w:cs/>
        </w:rPr>
        <w:t>ความจงรักภั</w:t>
      </w:r>
      <w:r>
        <w:rPr>
          <w:rFonts w:ascii="TH SarabunPSK" w:hAnsi="TH SarabunPSK" w:cs="TH SarabunPSK" w:hint="cs"/>
          <w:sz w:val="28"/>
          <w:cs/>
        </w:rPr>
        <w:t>ก</w:t>
      </w:r>
      <w:r w:rsidRPr="00304111">
        <w:rPr>
          <w:rFonts w:ascii="TH SarabunPSK" w:hAnsi="TH SarabunPSK" w:cs="TH SarabunPSK"/>
          <w:sz w:val="28"/>
          <w:cs/>
        </w:rPr>
        <w:t>ดีในการเช่าสถานที่พักของนักศึกษา คณะวิทยาการจัดการ มหาวิทยาลัยราชภัฏสงขลา</w:t>
      </w:r>
      <w:r>
        <w:rPr>
          <w:rFonts w:ascii="TH SarabunPSK" w:hAnsi="TH SarabunPSK" w:cs="TH SarabunPSK" w:hint="cs"/>
          <w:sz w:val="28"/>
          <w:cs/>
        </w:rPr>
        <w:t xml:space="preserve"> ไม่แตกต่างกัน มีค่า </w:t>
      </w:r>
      <w:r>
        <w:rPr>
          <w:rFonts w:ascii="TH SarabunPSK" w:hAnsi="TH SarabunPSK" w:cs="TH SarabunPSK"/>
          <w:sz w:val="28"/>
        </w:rPr>
        <w:t xml:space="preserve">Sig </w:t>
      </w:r>
      <w:r>
        <w:rPr>
          <w:rFonts w:ascii="TH SarabunPSK" w:hAnsi="TH SarabunPSK" w:cs="TH SarabunPSK" w:hint="cs"/>
          <w:sz w:val="28"/>
          <w:cs/>
        </w:rPr>
        <w:t xml:space="preserve">เท่ากับ 0.56, 0.06 และ 0.43 ตามลำดับ ซึ่งมีค่ามากกว่า 0.05 หมายความว่า อายุ </w:t>
      </w:r>
      <w:r w:rsidRPr="00DC00B1">
        <w:rPr>
          <w:rFonts w:ascii="TH SarabunPSK" w:hAnsi="TH SarabunPSK" w:cs="TH SarabunPSK"/>
          <w:sz w:val="28"/>
          <w:cs/>
        </w:rPr>
        <w:t>ระดับชั้นปีที่ศึกษา</w:t>
      </w:r>
      <w:r>
        <w:rPr>
          <w:rFonts w:ascii="TH SarabunPSK" w:hAnsi="TH SarabunPSK" w:cs="TH SarabunPSK" w:hint="cs"/>
          <w:sz w:val="28"/>
          <w:cs/>
        </w:rPr>
        <w:t xml:space="preserve"> และสาขาที่ต่างกันมีระดับความจงรักภักดี</w:t>
      </w:r>
      <w:r w:rsidRPr="00304111">
        <w:rPr>
          <w:rFonts w:ascii="TH SarabunPSK" w:hAnsi="TH SarabunPSK" w:cs="TH SarabunPSK"/>
          <w:sz w:val="28"/>
          <w:cs/>
        </w:rPr>
        <w:t>ในการเช่าสถานที่พักของนักศึกษา คณะวิทยาการจัดการ มหาวิทยาลัยราชภัฏสงขลา</w:t>
      </w:r>
      <w:r>
        <w:rPr>
          <w:rFonts w:ascii="TH SarabunPSK" w:hAnsi="TH SarabunPSK" w:cs="TH SarabunPSK" w:hint="cs"/>
          <w:sz w:val="28"/>
          <w:cs/>
        </w:rPr>
        <w:t>ไม่แตกต่างกัน อย่างมีนัยสำคัญทางสถิติที่ระดับ 0.05</w:t>
      </w:r>
    </w:p>
    <w:p w:rsidR="002A6DF4" w:rsidRPr="0091371A" w:rsidRDefault="002A6DF4" w:rsidP="002A6DF4">
      <w:pPr>
        <w:autoSpaceDE w:val="0"/>
        <w:autoSpaceDN w:val="0"/>
        <w:adjustRightInd w:val="0"/>
        <w:spacing w:after="0" w:line="240" w:lineRule="auto"/>
        <w:rPr>
          <w:rFonts w:ascii="Times New Roman" w:hAnsi="Times New Roman" w:cs="Times New Roman"/>
          <w:sz w:val="24"/>
          <w:szCs w:val="24"/>
        </w:rPr>
      </w:pPr>
    </w:p>
    <w:p w:rsidR="002A6DF4" w:rsidRPr="008E370E" w:rsidRDefault="002A6DF4" w:rsidP="002A6DF4">
      <w:pPr>
        <w:autoSpaceDE w:val="0"/>
        <w:autoSpaceDN w:val="0"/>
        <w:adjustRightInd w:val="0"/>
        <w:spacing w:after="0" w:line="240" w:lineRule="auto"/>
        <w:rPr>
          <w:rFonts w:ascii="TH SarabunPSK" w:hAnsi="TH SarabunPSK" w:cs="TH SarabunPSK"/>
          <w:b/>
          <w:bCs/>
          <w:sz w:val="28"/>
        </w:rPr>
      </w:pPr>
      <w:r w:rsidRPr="008E370E">
        <w:rPr>
          <w:rFonts w:ascii="TH SarabunPSK" w:hAnsi="TH SarabunPSK" w:cs="TH SarabunPSK"/>
          <w:b/>
          <w:bCs/>
          <w:sz w:val="28"/>
          <w:cs/>
        </w:rPr>
        <w:t xml:space="preserve">ตารางที่ </w:t>
      </w:r>
      <w:r w:rsidRPr="008E370E">
        <w:rPr>
          <w:rFonts w:ascii="TH SarabunPSK" w:hAnsi="TH SarabunPSK" w:cs="TH SarabunPSK" w:hint="cs"/>
          <w:b/>
          <w:bCs/>
          <w:sz w:val="28"/>
          <w:cs/>
        </w:rPr>
        <w:t>4</w:t>
      </w:r>
      <w:r w:rsidRPr="008E370E">
        <w:rPr>
          <w:rFonts w:ascii="TH SarabunPSK" w:hAnsi="TH SarabunPSK" w:cs="TH SarabunPSK"/>
          <w:b/>
          <w:bCs/>
          <w:sz w:val="28"/>
          <w:cs/>
        </w:rPr>
        <w:t xml:space="preserve"> ค่าเฉลี่ยและค่าเบี่ยงเบนมาตรฐานของปัจจัยส่วนประสมทางการตลาดที่มีต่อความจงรัก</w:t>
      </w:r>
      <w:r>
        <w:rPr>
          <w:rFonts w:ascii="TH SarabunPSK" w:hAnsi="TH SarabunPSK" w:cs="TH SarabunPSK"/>
          <w:b/>
          <w:bCs/>
          <w:sz w:val="28"/>
          <w:cs/>
        </w:rPr>
        <w:t>ภักดี</w:t>
      </w:r>
      <w:r w:rsidRPr="008E370E">
        <w:rPr>
          <w:rFonts w:ascii="TH SarabunPSK" w:hAnsi="TH SarabunPSK" w:cs="TH SarabunPSK"/>
          <w:b/>
          <w:bCs/>
          <w:sz w:val="28"/>
          <w:cs/>
        </w:rPr>
        <w:t>ในการเช่าสถานที่พักของนักศึกษา คณะวิทยาการจัดการ มหาวิทยาลัยราชภัฏสงขลา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1678"/>
        <w:gridCol w:w="1679"/>
        <w:gridCol w:w="1894"/>
      </w:tblGrid>
      <w:tr w:rsidR="002A6DF4" w:rsidRPr="00BA6F69" w:rsidTr="00A511AC">
        <w:tc>
          <w:tcPr>
            <w:tcW w:w="3256" w:type="dxa"/>
            <w:vMerge w:val="restart"/>
            <w:tcBorders>
              <w:top w:val="double" w:sz="4" w:space="0" w:color="auto"/>
            </w:tcBorders>
          </w:tcPr>
          <w:p w:rsidR="002A6DF4" w:rsidRPr="00BA6F69" w:rsidRDefault="002A6DF4" w:rsidP="00A511AC">
            <w:pPr>
              <w:autoSpaceDE w:val="0"/>
              <w:autoSpaceDN w:val="0"/>
              <w:adjustRightInd w:val="0"/>
              <w:jc w:val="center"/>
              <w:rPr>
                <w:rFonts w:ascii="TH SarabunPSK" w:hAnsi="TH SarabunPSK" w:cs="TH SarabunPSK"/>
                <w:b/>
                <w:bCs/>
                <w:sz w:val="28"/>
                <w:cs/>
              </w:rPr>
            </w:pPr>
            <w:r w:rsidRPr="00BA6F69">
              <w:rPr>
                <w:rFonts w:ascii="TH SarabunPSK" w:hAnsi="TH SarabunPSK" w:cs="TH SarabunPSK"/>
                <w:b/>
                <w:bCs/>
                <w:sz w:val="28"/>
                <w:cs/>
              </w:rPr>
              <w:t>ส่วนประสมทางการตลาดที่มีต่อความจงรัก</w:t>
            </w:r>
            <w:r>
              <w:rPr>
                <w:rFonts w:ascii="TH SarabunPSK" w:hAnsi="TH SarabunPSK" w:cs="TH SarabunPSK"/>
                <w:b/>
                <w:bCs/>
                <w:sz w:val="28"/>
                <w:cs/>
              </w:rPr>
              <w:t>ภักดี</w:t>
            </w:r>
            <w:r w:rsidRPr="00BA6F69">
              <w:rPr>
                <w:rFonts w:ascii="TH SarabunPSK" w:hAnsi="TH SarabunPSK" w:cs="TH SarabunPSK"/>
                <w:b/>
                <w:bCs/>
                <w:sz w:val="28"/>
                <w:cs/>
              </w:rPr>
              <w:t>ในการเช่าสถานที่พักของนักศึกษา</w:t>
            </w:r>
          </w:p>
        </w:tc>
        <w:tc>
          <w:tcPr>
            <w:tcW w:w="5760" w:type="dxa"/>
            <w:gridSpan w:val="3"/>
            <w:tcBorders>
              <w:top w:val="double" w:sz="4" w:space="0" w:color="auto"/>
              <w:bottom w:val="single" w:sz="4" w:space="0" w:color="auto"/>
            </w:tcBorders>
          </w:tcPr>
          <w:p w:rsidR="002A6DF4" w:rsidRPr="00BA6F69" w:rsidRDefault="002A6DF4" w:rsidP="00A511AC">
            <w:pPr>
              <w:jc w:val="center"/>
              <w:rPr>
                <w:rFonts w:ascii="TH SarabunPSK" w:hAnsi="TH SarabunPSK" w:cs="TH SarabunPSK"/>
                <w:b/>
                <w:bCs/>
                <w:sz w:val="28"/>
              </w:rPr>
            </w:pPr>
            <w:r w:rsidRPr="00BA6F69">
              <w:rPr>
                <w:rFonts w:ascii="TH SarabunPSK" w:hAnsi="TH SarabunPSK" w:cs="TH SarabunPSK"/>
                <w:b/>
                <w:bCs/>
                <w:sz w:val="28"/>
                <w:cs/>
              </w:rPr>
              <w:t>ระดับความสำคัญ</w:t>
            </w:r>
          </w:p>
        </w:tc>
      </w:tr>
      <w:tr w:rsidR="002A6DF4" w:rsidRPr="00BA6F69" w:rsidTr="00A511AC">
        <w:tc>
          <w:tcPr>
            <w:tcW w:w="3256" w:type="dxa"/>
            <w:vMerge/>
            <w:tcBorders>
              <w:bottom w:val="single" w:sz="4" w:space="0" w:color="auto"/>
            </w:tcBorders>
          </w:tcPr>
          <w:p w:rsidR="002A6DF4" w:rsidRPr="00BA6F69" w:rsidRDefault="002A6DF4" w:rsidP="00A511AC">
            <w:pPr>
              <w:rPr>
                <w:rFonts w:ascii="TH SarabunPSK" w:hAnsi="TH SarabunPSK" w:cs="TH SarabunPSK"/>
                <w:b/>
                <w:bCs/>
                <w:sz w:val="28"/>
              </w:rPr>
            </w:pPr>
          </w:p>
        </w:tc>
        <w:tc>
          <w:tcPr>
            <w:tcW w:w="1842" w:type="dxa"/>
            <w:tcBorders>
              <w:top w:val="single" w:sz="4" w:space="0" w:color="auto"/>
              <w:bottom w:val="single" w:sz="4" w:space="0" w:color="auto"/>
            </w:tcBorders>
            <w:vAlign w:val="center"/>
          </w:tcPr>
          <w:p w:rsidR="002A6DF4" w:rsidRPr="00BA6F69" w:rsidRDefault="00E2587C" w:rsidP="00A511AC">
            <w:pPr>
              <w:rPr>
                <w:rFonts w:ascii="TH SarabunPSK" w:hAnsi="TH SarabunPSK" w:cs="TH SarabunPSK"/>
                <w:i/>
                <w:sz w:val="28"/>
              </w:rPr>
            </w:pPr>
            <m:oMathPara>
              <m:oMath>
                <m:bar>
                  <m:barPr>
                    <m:pos m:val="top"/>
                    <m:ctrlPr>
                      <w:rPr>
                        <w:rFonts w:ascii="Cambria Math" w:hAnsi="Cambria Math" w:cs="TH SarabunPSK"/>
                        <w:i/>
                        <w:szCs w:val="22"/>
                      </w:rPr>
                    </m:ctrlPr>
                  </m:barPr>
                  <m:e>
                    <m:r>
                      <w:rPr>
                        <w:rFonts w:ascii="Cambria Math" w:hAnsi="Cambria Math" w:cs="TH SarabunPSK"/>
                        <w:szCs w:val="22"/>
                      </w:rPr>
                      <m:t>X</m:t>
                    </m:r>
                  </m:e>
                </m:bar>
              </m:oMath>
            </m:oMathPara>
          </w:p>
        </w:tc>
        <w:tc>
          <w:tcPr>
            <w:tcW w:w="1843" w:type="dxa"/>
            <w:tcBorders>
              <w:top w:val="single" w:sz="4" w:space="0" w:color="auto"/>
              <w:bottom w:val="single" w:sz="4" w:space="0" w:color="auto"/>
            </w:tcBorders>
            <w:vAlign w:val="center"/>
          </w:tcPr>
          <w:p w:rsidR="002A6DF4" w:rsidRPr="00BA6F69" w:rsidRDefault="002A6DF4" w:rsidP="00A511AC">
            <w:pPr>
              <w:autoSpaceDE w:val="0"/>
              <w:autoSpaceDN w:val="0"/>
              <w:adjustRightInd w:val="0"/>
              <w:spacing w:line="320" w:lineRule="atLeast"/>
              <w:ind w:left="60" w:right="60"/>
              <w:jc w:val="center"/>
              <w:rPr>
                <w:rFonts w:ascii="TH SarabunPSK" w:hAnsi="TH SarabunPSK" w:cs="TH SarabunPSK"/>
                <w:b/>
                <w:bCs/>
                <w:color w:val="010205"/>
                <w:sz w:val="28"/>
              </w:rPr>
            </w:pPr>
            <w:r w:rsidRPr="00BA6F69">
              <w:rPr>
                <w:rFonts w:ascii="TH SarabunPSK" w:hAnsi="TH SarabunPSK" w:cs="TH SarabunPSK"/>
                <w:b/>
                <w:bCs/>
                <w:color w:val="010205"/>
                <w:sz w:val="28"/>
              </w:rPr>
              <w:t>S.D.</w:t>
            </w:r>
          </w:p>
        </w:tc>
        <w:tc>
          <w:tcPr>
            <w:tcW w:w="2075" w:type="dxa"/>
            <w:tcBorders>
              <w:top w:val="single" w:sz="4" w:space="0" w:color="auto"/>
              <w:bottom w:val="single" w:sz="4" w:space="0" w:color="auto"/>
            </w:tcBorders>
            <w:vAlign w:val="center"/>
          </w:tcPr>
          <w:p w:rsidR="002A6DF4" w:rsidRPr="00BA6F69" w:rsidRDefault="002A6DF4" w:rsidP="00A511AC">
            <w:pPr>
              <w:autoSpaceDE w:val="0"/>
              <w:autoSpaceDN w:val="0"/>
              <w:adjustRightInd w:val="0"/>
              <w:spacing w:line="320" w:lineRule="atLeast"/>
              <w:ind w:left="60" w:right="60"/>
              <w:jc w:val="center"/>
              <w:rPr>
                <w:rFonts w:ascii="TH SarabunPSK" w:hAnsi="TH SarabunPSK" w:cs="TH SarabunPSK"/>
                <w:b/>
                <w:bCs/>
                <w:color w:val="010205"/>
                <w:sz w:val="28"/>
              </w:rPr>
            </w:pPr>
            <w:r w:rsidRPr="00BA6F69">
              <w:rPr>
                <w:rFonts w:ascii="TH SarabunPSK" w:hAnsi="TH SarabunPSK" w:cs="TH SarabunPSK"/>
                <w:b/>
                <w:bCs/>
                <w:color w:val="010205"/>
                <w:sz w:val="28"/>
                <w:cs/>
              </w:rPr>
              <w:t>ผลลัพธ์</w:t>
            </w:r>
          </w:p>
        </w:tc>
      </w:tr>
      <w:tr w:rsidR="002A6DF4" w:rsidRPr="00ED2EFB" w:rsidTr="00A511AC">
        <w:tc>
          <w:tcPr>
            <w:tcW w:w="3256" w:type="dxa"/>
            <w:tcBorders>
              <w:top w:val="single" w:sz="4" w:space="0" w:color="auto"/>
            </w:tcBorders>
          </w:tcPr>
          <w:p w:rsidR="002A6DF4" w:rsidRPr="00ED2EFB" w:rsidRDefault="002A6DF4" w:rsidP="00A511AC">
            <w:pPr>
              <w:autoSpaceDE w:val="0"/>
              <w:autoSpaceDN w:val="0"/>
              <w:adjustRightInd w:val="0"/>
              <w:spacing w:line="320" w:lineRule="atLeast"/>
              <w:ind w:left="60" w:right="60"/>
              <w:rPr>
                <w:rFonts w:ascii="TH SarabunPSK" w:hAnsi="TH SarabunPSK" w:cs="TH SarabunPSK"/>
                <w:color w:val="010205"/>
                <w:sz w:val="28"/>
              </w:rPr>
            </w:pPr>
            <w:r w:rsidRPr="00ED2EFB">
              <w:rPr>
                <w:rFonts w:ascii="TH SarabunPSK" w:hAnsi="TH SarabunPSK" w:cs="TH SarabunPSK"/>
                <w:color w:val="010205"/>
                <w:sz w:val="28"/>
                <w:cs/>
              </w:rPr>
              <w:t>ด้านลักษณะหอพัก</w:t>
            </w:r>
          </w:p>
        </w:tc>
        <w:tc>
          <w:tcPr>
            <w:tcW w:w="1842" w:type="dxa"/>
            <w:tcBorders>
              <w:top w:val="single" w:sz="4" w:space="0" w:color="auto"/>
            </w:tcBorders>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rPr>
              <w:t>4</w:t>
            </w:r>
            <w:r w:rsidRPr="00ED2EFB">
              <w:rPr>
                <w:rFonts w:ascii="TH SarabunPSK" w:hAnsi="TH SarabunPSK" w:cs="TH SarabunPSK"/>
                <w:color w:val="010205"/>
                <w:sz w:val="28"/>
                <w:cs/>
              </w:rPr>
              <w:t>.</w:t>
            </w:r>
            <w:r w:rsidRPr="00ED2EFB">
              <w:rPr>
                <w:rFonts w:ascii="TH SarabunPSK" w:hAnsi="TH SarabunPSK" w:cs="TH SarabunPSK"/>
                <w:color w:val="010205"/>
                <w:sz w:val="28"/>
              </w:rPr>
              <w:t>112</w:t>
            </w:r>
          </w:p>
        </w:tc>
        <w:tc>
          <w:tcPr>
            <w:tcW w:w="1843" w:type="dxa"/>
            <w:tcBorders>
              <w:top w:val="single" w:sz="4" w:space="0" w:color="auto"/>
            </w:tcBorders>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cs/>
              </w:rPr>
              <w:t>0.</w:t>
            </w:r>
            <w:r w:rsidRPr="00ED2EFB">
              <w:rPr>
                <w:rFonts w:ascii="TH SarabunPSK" w:hAnsi="TH SarabunPSK" w:cs="TH SarabunPSK"/>
                <w:color w:val="010205"/>
                <w:sz w:val="28"/>
              </w:rPr>
              <w:t>495</w:t>
            </w:r>
          </w:p>
        </w:tc>
        <w:tc>
          <w:tcPr>
            <w:tcW w:w="2075" w:type="dxa"/>
            <w:tcBorders>
              <w:top w:val="single" w:sz="4" w:space="0" w:color="auto"/>
            </w:tcBorders>
          </w:tcPr>
          <w:p w:rsidR="002A6DF4" w:rsidRPr="00ED2EFB" w:rsidRDefault="002A6DF4" w:rsidP="00A511AC">
            <w:pPr>
              <w:jc w:val="right"/>
              <w:rPr>
                <w:rFonts w:ascii="TH SarabunPSK" w:hAnsi="TH SarabunPSK" w:cs="TH SarabunPSK"/>
                <w:sz w:val="28"/>
              </w:rPr>
            </w:pPr>
            <w:r w:rsidRPr="00ED2EFB">
              <w:rPr>
                <w:rFonts w:ascii="TH SarabunPSK" w:hAnsi="TH SarabunPSK" w:cs="TH SarabunPSK"/>
                <w:sz w:val="28"/>
                <w:cs/>
              </w:rPr>
              <w:t>มาก</w:t>
            </w:r>
          </w:p>
        </w:tc>
      </w:tr>
      <w:tr w:rsidR="002A6DF4" w:rsidRPr="00ED2EFB" w:rsidTr="00A511AC">
        <w:tc>
          <w:tcPr>
            <w:tcW w:w="3256" w:type="dxa"/>
          </w:tcPr>
          <w:p w:rsidR="002A6DF4" w:rsidRPr="00ED2EFB" w:rsidRDefault="002A6DF4" w:rsidP="00A511AC">
            <w:pPr>
              <w:autoSpaceDE w:val="0"/>
              <w:autoSpaceDN w:val="0"/>
              <w:adjustRightInd w:val="0"/>
              <w:spacing w:line="320" w:lineRule="atLeast"/>
              <w:ind w:left="60" w:right="60"/>
              <w:rPr>
                <w:rFonts w:ascii="TH SarabunPSK" w:hAnsi="TH SarabunPSK" w:cs="TH SarabunPSK"/>
                <w:color w:val="010205"/>
                <w:sz w:val="28"/>
              </w:rPr>
            </w:pPr>
            <w:r w:rsidRPr="00ED2EFB">
              <w:rPr>
                <w:rFonts w:ascii="TH SarabunPSK" w:hAnsi="TH SarabunPSK" w:cs="TH SarabunPSK"/>
                <w:color w:val="010205"/>
                <w:sz w:val="28"/>
                <w:cs/>
              </w:rPr>
              <w:t>ด้านราคา</w:t>
            </w:r>
          </w:p>
        </w:tc>
        <w:tc>
          <w:tcPr>
            <w:tcW w:w="1842"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rPr>
              <w:t>4</w:t>
            </w:r>
            <w:r w:rsidRPr="00ED2EFB">
              <w:rPr>
                <w:rFonts w:ascii="TH SarabunPSK" w:hAnsi="TH SarabunPSK" w:cs="TH SarabunPSK"/>
                <w:color w:val="010205"/>
                <w:sz w:val="28"/>
                <w:cs/>
              </w:rPr>
              <w:t>.</w:t>
            </w:r>
            <w:r w:rsidRPr="00ED2EFB">
              <w:rPr>
                <w:rFonts w:ascii="TH SarabunPSK" w:hAnsi="TH SarabunPSK" w:cs="TH SarabunPSK"/>
                <w:color w:val="010205"/>
                <w:sz w:val="28"/>
              </w:rPr>
              <w:t>149</w:t>
            </w:r>
          </w:p>
        </w:tc>
        <w:tc>
          <w:tcPr>
            <w:tcW w:w="1843"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cs/>
              </w:rPr>
              <w:t>0.</w:t>
            </w:r>
            <w:r w:rsidRPr="00ED2EFB">
              <w:rPr>
                <w:rFonts w:ascii="TH SarabunPSK" w:hAnsi="TH SarabunPSK" w:cs="TH SarabunPSK"/>
                <w:color w:val="010205"/>
                <w:sz w:val="28"/>
              </w:rPr>
              <w:t>574</w:t>
            </w:r>
          </w:p>
        </w:tc>
        <w:tc>
          <w:tcPr>
            <w:tcW w:w="2075" w:type="dxa"/>
          </w:tcPr>
          <w:p w:rsidR="002A6DF4" w:rsidRPr="00ED2EFB" w:rsidRDefault="002A6DF4" w:rsidP="00A511AC">
            <w:pPr>
              <w:jc w:val="right"/>
              <w:rPr>
                <w:rFonts w:ascii="TH SarabunPSK" w:hAnsi="TH SarabunPSK" w:cs="TH SarabunPSK"/>
                <w:sz w:val="28"/>
              </w:rPr>
            </w:pPr>
            <w:r w:rsidRPr="00ED2EFB">
              <w:rPr>
                <w:rFonts w:ascii="TH SarabunPSK" w:hAnsi="TH SarabunPSK" w:cs="TH SarabunPSK"/>
                <w:sz w:val="28"/>
                <w:cs/>
              </w:rPr>
              <w:t>มาก</w:t>
            </w:r>
          </w:p>
        </w:tc>
      </w:tr>
      <w:tr w:rsidR="002A6DF4" w:rsidRPr="00ED2EFB" w:rsidTr="00A511AC">
        <w:tc>
          <w:tcPr>
            <w:tcW w:w="3256" w:type="dxa"/>
          </w:tcPr>
          <w:p w:rsidR="002A6DF4" w:rsidRPr="00ED2EFB" w:rsidRDefault="002A6DF4" w:rsidP="00A511AC">
            <w:pPr>
              <w:autoSpaceDE w:val="0"/>
              <w:autoSpaceDN w:val="0"/>
              <w:adjustRightInd w:val="0"/>
              <w:spacing w:line="320" w:lineRule="atLeast"/>
              <w:ind w:left="60" w:right="60"/>
              <w:rPr>
                <w:rFonts w:ascii="TH SarabunPSK" w:hAnsi="TH SarabunPSK" w:cs="TH SarabunPSK"/>
                <w:color w:val="010205"/>
                <w:sz w:val="28"/>
              </w:rPr>
            </w:pPr>
            <w:r w:rsidRPr="00ED2EFB">
              <w:rPr>
                <w:rFonts w:ascii="TH SarabunPSK" w:hAnsi="TH SarabunPSK" w:cs="TH SarabunPSK"/>
                <w:color w:val="010205"/>
                <w:sz w:val="28"/>
                <w:cs/>
              </w:rPr>
              <w:t>ด้านสภาพแวดล้อมทางกายภาพ</w:t>
            </w:r>
          </w:p>
        </w:tc>
        <w:tc>
          <w:tcPr>
            <w:tcW w:w="1842"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rPr>
              <w:t>4</w:t>
            </w:r>
            <w:r w:rsidRPr="00ED2EFB">
              <w:rPr>
                <w:rFonts w:ascii="TH SarabunPSK" w:hAnsi="TH SarabunPSK" w:cs="TH SarabunPSK"/>
                <w:color w:val="010205"/>
                <w:sz w:val="28"/>
                <w:cs/>
              </w:rPr>
              <w:t>.</w:t>
            </w:r>
            <w:r w:rsidRPr="00ED2EFB">
              <w:rPr>
                <w:rFonts w:ascii="TH SarabunPSK" w:hAnsi="TH SarabunPSK" w:cs="TH SarabunPSK"/>
                <w:color w:val="010205"/>
                <w:sz w:val="28"/>
              </w:rPr>
              <w:t>120</w:t>
            </w:r>
          </w:p>
        </w:tc>
        <w:tc>
          <w:tcPr>
            <w:tcW w:w="1843"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cs/>
              </w:rPr>
              <w:t>0.</w:t>
            </w:r>
            <w:r w:rsidRPr="00ED2EFB">
              <w:rPr>
                <w:rFonts w:ascii="TH SarabunPSK" w:hAnsi="TH SarabunPSK" w:cs="TH SarabunPSK"/>
                <w:color w:val="010205"/>
                <w:sz w:val="28"/>
              </w:rPr>
              <w:t>660</w:t>
            </w:r>
          </w:p>
        </w:tc>
        <w:tc>
          <w:tcPr>
            <w:tcW w:w="2075" w:type="dxa"/>
          </w:tcPr>
          <w:p w:rsidR="002A6DF4" w:rsidRPr="00ED2EFB" w:rsidRDefault="002A6DF4" w:rsidP="00A511AC">
            <w:pPr>
              <w:jc w:val="right"/>
              <w:rPr>
                <w:rFonts w:ascii="TH SarabunPSK" w:hAnsi="TH SarabunPSK" w:cs="TH SarabunPSK"/>
                <w:sz w:val="28"/>
              </w:rPr>
            </w:pPr>
            <w:r w:rsidRPr="00ED2EFB">
              <w:rPr>
                <w:rFonts w:ascii="TH SarabunPSK" w:hAnsi="TH SarabunPSK" w:cs="TH SarabunPSK"/>
                <w:sz w:val="28"/>
                <w:cs/>
              </w:rPr>
              <w:t>มาก</w:t>
            </w:r>
          </w:p>
        </w:tc>
      </w:tr>
      <w:tr w:rsidR="002A6DF4" w:rsidRPr="00ED2EFB" w:rsidTr="00A511AC">
        <w:tc>
          <w:tcPr>
            <w:tcW w:w="3256" w:type="dxa"/>
          </w:tcPr>
          <w:p w:rsidR="002A6DF4" w:rsidRPr="00ED2EFB" w:rsidRDefault="002A6DF4" w:rsidP="00A511AC">
            <w:pPr>
              <w:autoSpaceDE w:val="0"/>
              <w:autoSpaceDN w:val="0"/>
              <w:adjustRightInd w:val="0"/>
              <w:spacing w:line="320" w:lineRule="atLeast"/>
              <w:ind w:left="60" w:right="60"/>
              <w:rPr>
                <w:rFonts w:ascii="TH SarabunPSK" w:hAnsi="TH SarabunPSK" w:cs="TH SarabunPSK"/>
                <w:color w:val="010205"/>
                <w:sz w:val="28"/>
              </w:rPr>
            </w:pPr>
            <w:r w:rsidRPr="00ED2EFB">
              <w:rPr>
                <w:rFonts w:ascii="TH SarabunPSK" w:hAnsi="TH SarabunPSK" w:cs="TH SarabunPSK"/>
                <w:color w:val="010205"/>
                <w:sz w:val="28"/>
                <w:cs/>
              </w:rPr>
              <w:lastRenderedPageBreak/>
              <w:t>ด้านส่งเสริมการตลาด</w:t>
            </w:r>
          </w:p>
        </w:tc>
        <w:tc>
          <w:tcPr>
            <w:tcW w:w="1842"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rPr>
              <w:t>4</w:t>
            </w:r>
            <w:r w:rsidRPr="00ED2EFB">
              <w:rPr>
                <w:rFonts w:ascii="TH SarabunPSK" w:hAnsi="TH SarabunPSK" w:cs="TH SarabunPSK"/>
                <w:color w:val="010205"/>
                <w:sz w:val="28"/>
                <w:cs/>
              </w:rPr>
              <w:t>.</w:t>
            </w:r>
            <w:r w:rsidRPr="00ED2EFB">
              <w:rPr>
                <w:rFonts w:ascii="TH SarabunPSK" w:hAnsi="TH SarabunPSK" w:cs="TH SarabunPSK"/>
                <w:color w:val="010205"/>
                <w:sz w:val="28"/>
              </w:rPr>
              <w:t>032</w:t>
            </w:r>
          </w:p>
        </w:tc>
        <w:tc>
          <w:tcPr>
            <w:tcW w:w="1843"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cs/>
              </w:rPr>
              <w:t>0.</w:t>
            </w:r>
            <w:r w:rsidRPr="00ED2EFB">
              <w:rPr>
                <w:rFonts w:ascii="TH SarabunPSK" w:hAnsi="TH SarabunPSK" w:cs="TH SarabunPSK"/>
                <w:color w:val="010205"/>
                <w:sz w:val="28"/>
              </w:rPr>
              <w:t>692</w:t>
            </w:r>
          </w:p>
        </w:tc>
        <w:tc>
          <w:tcPr>
            <w:tcW w:w="2075" w:type="dxa"/>
          </w:tcPr>
          <w:p w:rsidR="002A6DF4" w:rsidRPr="00ED2EFB" w:rsidRDefault="002A6DF4" w:rsidP="00A511AC">
            <w:pPr>
              <w:jc w:val="right"/>
              <w:rPr>
                <w:rFonts w:ascii="TH SarabunPSK" w:hAnsi="TH SarabunPSK" w:cs="TH SarabunPSK"/>
                <w:sz w:val="28"/>
              </w:rPr>
            </w:pPr>
            <w:r w:rsidRPr="00ED2EFB">
              <w:rPr>
                <w:rFonts w:ascii="TH SarabunPSK" w:hAnsi="TH SarabunPSK" w:cs="TH SarabunPSK"/>
                <w:sz w:val="28"/>
                <w:cs/>
              </w:rPr>
              <w:t>มาก</w:t>
            </w:r>
          </w:p>
        </w:tc>
      </w:tr>
      <w:tr w:rsidR="002A6DF4" w:rsidRPr="00ED2EFB" w:rsidTr="00A511AC">
        <w:tc>
          <w:tcPr>
            <w:tcW w:w="3256" w:type="dxa"/>
          </w:tcPr>
          <w:p w:rsidR="002A6DF4" w:rsidRPr="00ED2EFB" w:rsidRDefault="002A6DF4" w:rsidP="00A511AC">
            <w:pPr>
              <w:autoSpaceDE w:val="0"/>
              <w:autoSpaceDN w:val="0"/>
              <w:adjustRightInd w:val="0"/>
              <w:spacing w:line="320" w:lineRule="atLeast"/>
              <w:ind w:left="60" w:right="60"/>
              <w:rPr>
                <w:rFonts w:ascii="TH SarabunPSK" w:hAnsi="TH SarabunPSK" w:cs="TH SarabunPSK"/>
                <w:color w:val="010205"/>
                <w:sz w:val="28"/>
              </w:rPr>
            </w:pPr>
            <w:r w:rsidRPr="00ED2EFB">
              <w:rPr>
                <w:rFonts w:ascii="TH SarabunPSK" w:hAnsi="TH SarabunPSK" w:cs="TH SarabunPSK"/>
                <w:color w:val="010205"/>
                <w:sz w:val="28"/>
                <w:cs/>
              </w:rPr>
              <w:t>ด้านกระบวนการ</w:t>
            </w:r>
          </w:p>
        </w:tc>
        <w:tc>
          <w:tcPr>
            <w:tcW w:w="1842"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rPr>
              <w:t>4</w:t>
            </w:r>
            <w:r w:rsidRPr="00ED2EFB">
              <w:rPr>
                <w:rFonts w:ascii="TH SarabunPSK" w:hAnsi="TH SarabunPSK" w:cs="TH SarabunPSK"/>
                <w:color w:val="010205"/>
                <w:sz w:val="28"/>
                <w:cs/>
              </w:rPr>
              <w:t>.</w:t>
            </w:r>
            <w:r w:rsidRPr="00ED2EFB">
              <w:rPr>
                <w:rFonts w:ascii="TH SarabunPSK" w:hAnsi="TH SarabunPSK" w:cs="TH SarabunPSK"/>
                <w:color w:val="010205"/>
                <w:sz w:val="28"/>
              </w:rPr>
              <w:t>098</w:t>
            </w:r>
          </w:p>
        </w:tc>
        <w:tc>
          <w:tcPr>
            <w:tcW w:w="1843"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cs/>
              </w:rPr>
              <w:t>0.</w:t>
            </w:r>
            <w:r w:rsidRPr="00ED2EFB">
              <w:rPr>
                <w:rFonts w:ascii="TH SarabunPSK" w:hAnsi="TH SarabunPSK" w:cs="TH SarabunPSK"/>
                <w:color w:val="010205"/>
                <w:sz w:val="28"/>
              </w:rPr>
              <w:t>646</w:t>
            </w:r>
          </w:p>
        </w:tc>
        <w:tc>
          <w:tcPr>
            <w:tcW w:w="2075" w:type="dxa"/>
          </w:tcPr>
          <w:p w:rsidR="002A6DF4" w:rsidRPr="00ED2EFB" w:rsidRDefault="002A6DF4" w:rsidP="00A511AC">
            <w:pPr>
              <w:jc w:val="right"/>
              <w:rPr>
                <w:rFonts w:ascii="TH SarabunPSK" w:hAnsi="TH SarabunPSK" w:cs="TH SarabunPSK"/>
                <w:sz w:val="28"/>
              </w:rPr>
            </w:pPr>
            <w:r w:rsidRPr="00ED2EFB">
              <w:rPr>
                <w:rFonts w:ascii="TH SarabunPSK" w:hAnsi="TH SarabunPSK" w:cs="TH SarabunPSK"/>
                <w:sz w:val="28"/>
                <w:cs/>
              </w:rPr>
              <w:t>มาก</w:t>
            </w:r>
          </w:p>
        </w:tc>
      </w:tr>
      <w:tr w:rsidR="002A6DF4" w:rsidRPr="00ED2EFB" w:rsidTr="00A511AC">
        <w:tc>
          <w:tcPr>
            <w:tcW w:w="3256" w:type="dxa"/>
          </w:tcPr>
          <w:p w:rsidR="002A6DF4" w:rsidRPr="00ED2EFB" w:rsidRDefault="002A6DF4" w:rsidP="00A511AC">
            <w:pPr>
              <w:autoSpaceDE w:val="0"/>
              <w:autoSpaceDN w:val="0"/>
              <w:adjustRightInd w:val="0"/>
              <w:spacing w:line="320" w:lineRule="atLeast"/>
              <w:ind w:left="60" w:right="60"/>
              <w:rPr>
                <w:rFonts w:ascii="TH SarabunPSK" w:hAnsi="TH SarabunPSK" w:cs="TH SarabunPSK"/>
                <w:color w:val="010205"/>
                <w:sz w:val="28"/>
              </w:rPr>
            </w:pPr>
            <w:r w:rsidRPr="00ED2EFB">
              <w:rPr>
                <w:rFonts w:ascii="TH SarabunPSK" w:hAnsi="TH SarabunPSK" w:cs="TH SarabunPSK"/>
                <w:color w:val="010205"/>
                <w:sz w:val="28"/>
                <w:cs/>
              </w:rPr>
              <w:t>ด้านคุณภาพการบริการ</w:t>
            </w:r>
          </w:p>
        </w:tc>
        <w:tc>
          <w:tcPr>
            <w:tcW w:w="1842"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rPr>
              <w:t>4</w:t>
            </w:r>
            <w:r w:rsidRPr="00ED2EFB">
              <w:rPr>
                <w:rFonts w:ascii="TH SarabunPSK" w:hAnsi="TH SarabunPSK" w:cs="TH SarabunPSK"/>
                <w:color w:val="010205"/>
                <w:sz w:val="28"/>
                <w:cs/>
              </w:rPr>
              <w:t>.</w:t>
            </w:r>
            <w:r w:rsidRPr="00ED2EFB">
              <w:rPr>
                <w:rFonts w:ascii="TH SarabunPSK" w:hAnsi="TH SarabunPSK" w:cs="TH SarabunPSK"/>
                <w:color w:val="010205"/>
                <w:sz w:val="28"/>
              </w:rPr>
              <w:t>081</w:t>
            </w:r>
          </w:p>
        </w:tc>
        <w:tc>
          <w:tcPr>
            <w:tcW w:w="1843"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cs/>
              </w:rPr>
              <w:t>0.</w:t>
            </w:r>
            <w:r w:rsidRPr="00ED2EFB">
              <w:rPr>
                <w:rFonts w:ascii="TH SarabunPSK" w:hAnsi="TH SarabunPSK" w:cs="TH SarabunPSK"/>
                <w:color w:val="010205"/>
                <w:sz w:val="28"/>
              </w:rPr>
              <w:t>666</w:t>
            </w:r>
          </w:p>
        </w:tc>
        <w:tc>
          <w:tcPr>
            <w:tcW w:w="2075" w:type="dxa"/>
          </w:tcPr>
          <w:p w:rsidR="002A6DF4" w:rsidRPr="00ED2EFB" w:rsidRDefault="002A6DF4" w:rsidP="00A511AC">
            <w:pPr>
              <w:jc w:val="right"/>
              <w:rPr>
                <w:rFonts w:ascii="TH SarabunPSK" w:hAnsi="TH SarabunPSK" w:cs="TH SarabunPSK"/>
                <w:sz w:val="28"/>
              </w:rPr>
            </w:pPr>
            <w:r w:rsidRPr="00ED2EFB">
              <w:rPr>
                <w:rFonts w:ascii="TH SarabunPSK" w:hAnsi="TH SarabunPSK" w:cs="TH SarabunPSK"/>
                <w:sz w:val="28"/>
                <w:cs/>
              </w:rPr>
              <w:t>มาก</w:t>
            </w:r>
          </w:p>
        </w:tc>
      </w:tr>
      <w:tr w:rsidR="002A6DF4" w:rsidRPr="00401155" w:rsidTr="00A511AC">
        <w:tc>
          <w:tcPr>
            <w:tcW w:w="3256" w:type="dxa"/>
            <w:tcBorders>
              <w:bottom w:val="single" w:sz="4" w:space="0" w:color="auto"/>
            </w:tcBorders>
          </w:tcPr>
          <w:p w:rsidR="002A6DF4" w:rsidRPr="00ED2EFB" w:rsidRDefault="002A6DF4" w:rsidP="00A511AC">
            <w:pPr>
              <w:autoSpaceDE w:val="0"/>
              <w:autoSpaceDN w:val="0"/>
              <w:adjustRightInd w:val="0"/>
              <w:spacing w:line="320" w:lineRule="atLeast"/>
              <w:ind w:left="60" w:right="60"/>
              <w:rPr>
                <w:rFonts w:ascii="TH SarabunPSK" w:hAnsi="TH SarabunPSK" w:cs="TH SarabunPSK"/>
                <w:color w:val="010205"/>
                <w:sz w:val="28"/>
              </w:rPr>
            </w:pPr>
            <w:r w:rsidRPr="00ED2EFB">
              <w:rPr>
                <w:rFonts w:ascii="TH SarabunPSK" w:hAnsi="TH SarabunPSK" w:cs="TH SarabunPSK"/>
                <w:color w:val="010205"/>
                <w:sz w:val="28"/>
                <w:cs/>
              </w:rPr>
              <w:t>ด้านบุคลากร</w:t>
            </w:r>
          </w:p>
        </w:tc>
        <w:tc>
          <w:tcPr>
            <w:tcW w:w="1842" w:type="dxa"/>
            <w:tcBorders>
              <w:bottom w:val="single" w:sz="4" w:space="0" w:color="auto"/>
            </w:tcBorders>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rPr>
              <w:t>4</w:t>
            </w:r>
            <w:r w:rsidRPr="00ED2EFB">
              <w:rPr>
                <w:rFonts w:ascii="TH SarabunPSK" w:hAnsi="TH SarabunPSK" w:cs="TH SarabunPSK"/>
                <w:color w:val="010205"/>
                <w:sz w:val="28"/>
                <w:cs/>
              </w:rPr>
              <w:t>.</w:t>
            </w:r>
            <w:r w:rsidRPr="00ED2EFB">
              <w:rPr>
                <w:rFonts w:ascii="TH SarabunPSK" w:hAnsi="TH SarabunPSK" w:cs="TH SarabunPSK"/>
                <w:color w:val="010205"/>
                <w:sz w:val="28"/>
              </w:rPr>
              <w:t>118</w:t>
            </w:r>
          </w:p>
        </w:tc>
        <w:tc>
          <w:tcPr>
            <w:tcW w:w="1843" w:type="dxa"/>
            <w:tcBorders>
              <w:bottom w:val="single" w:sz="4" w:space="0" w:color="auto"/>
            </w:tcBorders>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ED2EFB">
              <w:rPr>
                <w:rFonts w:ascii="TH SarabunPSK" w:hAnsi="TH SarabunPSK" w:cs="TH SarabunPSK"/>
                <w:color w:val="010205"/>
                <w:sz w:val="28"/>
                <w:cs/>
              </w:rPr>
              <w:t>0.</w:t>
            </w:r>
            <w:r w:rsidRPr="00ED2EFB">
              <w:rPr>
                <w:rFonts w:ascii="TH SarabunPSK" w:hAnsi="TH SarabunPSK" w:cs="TH SarabunPSK"/>
                <w:color w:val="010205"/>
                <w:sz w:val="28"/>
              </w:rPr>
              <w:t>620</w:t>
            </w:r>
          </w:p>
        </w:tc>
        <w:tc>
          <w:tcPr>
            <w:tcW w:w="2075" w:type="dxa"/>
            <w:tcBorders>
              <w:bottom w:val="single" w:sz="4" w:space="0" w:color="auto"/>
            </w:tcBorders>
          </w:tcPr>
          <w:p w:rsidR="002A6DF4" w:rsidRPr="00401155" w:rsidRDefault="002A6DF4" w:rsidP="00A511AC">
            <w:pPr>
              <w:jc w:val="right"/>
              <w:rPr>
                <w:rFonts w:ascii="TH SarabunPSK" w:hAnsi="TH SarabunPSK" w:cs="TH SarabunPSK"/>
                <w:sz w:val="28"/>
              </w:rPr>
            </w:pPr>
            <w:r w:rsidRPr="00ED2EFB">
              <w:rPr>
                <w:rFonts w:ascii="TH SarabunPSK" w:hAnsi="TH SarabunPSK" w:cs="TH SarabunPSK"/>
                <w:sz w:val="28"/>
                <w:cs/>
              </w:rPr>
              <w:t>มาก</w:t>
            </w:r>
          </w:p>
        </w:tc>
      </w:tr>
      <w:tr w:rsidR="002A6DF4" w:rsidRPr="00401155" w:rsidTr="00A511AC">
        <w:tc>
          <w:tcPr>
            <w:tcW w:w="3256" w:type="dxa"/>
            <w:tcBorders>
              <w:top w:val="single" w:sz="4" w:space="0" w:color="auto"/>
              <w:bottom w:val="double" w:sz="4" w:space="0" w:color="auto"/>
            </w:tcBorders>
          </w:tcPr>
          <w:p w:rsidR="002A6DF4" w:rsidRPr="00401155" w:rsidRDefault="002A6DF4" w:rsidP="00A511AC">
            <w:pPr>
              <w:jc w:val="center"/>
              <w:rPr>
                <w:rFonts w:ascii="TH SarabunPSK" w:hAnsi="TH SarabunPSK" w:cs="TH SarabunPSK"/>
                <w:b/>
                <w:bCs/>
                <w:sz w:val="28"/>
                <w:cs/>
              </w:rPr>
            </w:pPr>
            <w:r w:rsidRPr="00401155">
              <w:rPr>
                <w:rFonts w:ascii="TH SarabunPSK" w:hAnsi="TH SarabunPSK" w:cs="TH SarabunPSK"/>
                <w:b/>
                <w:bCs/>
                <w:sz w:val="28"/>
                <w:cs/>
              </w:rPr>
              <w:t>รวม</w:t>
            </w:r>
          </w:p>
        </w:tc>
        <w:tc>
          <w:tcPr>
            <w:tcW w:w="1842" w:type="dxa"/>
            <w:tcBorders>
              <w:top w:val="single" w:sz="4" w:space="0" w:color="auto"/>
              <w:bottom w:val="double" w:sz="4" w:space="0" w:color="auto"/>
            </w:tcBorders>
          </w:tcPr>
          <w:p w:rsidR="002A6DF4" w:rsidRPr="00401155" w:rsidRDefault="002A6DF4" w:rsidP="00A511AC">
            <w:pPr>
              <w:jc w:val="right"/>
              <w:rPr>
                <w:rFonts w:ascii="TH SarabunPSK" w:hAnsi="TH SarabunPSK" w:cs="TH SarabunPSK"/>
                <w:b/>
                <w:bCs/>
                <w:sz w:val="28"/>
              </w:rPr>
            </w:pPr>
            <w:r w:rsidRPr="00401155">
              <w:rPr>
                <w:rFonts w:ascii="TH SarabunPSK" w:hAnsi="TH SarabunPSK" w:cs="TH SarabunPSK"/>
                <w:b/>
                <w:bCs/>
                <w:sz w:val="28"/>
                <w:cs/>
              </w:rPr>
              <w:t>4.115</w:t>
            </w:r>
          </w:p>
        </w:tc>
        <w:tc>
          <w:tcPr>
            <w:tcW w:w="1843" w:type="dxa"/>
            <w:tcBorders>
              <w:top w:val="single" w:sz="4" w:space="0" w:color="auto"/>
              <w:bottom w:val="double" w:sz="4" w:space="0" w:color="auto"/>
            </w:tcBorders>
          </w:tcPr>
          <w:p w:rsidR="002A6DF4" w:rsidRPr="00401155" w:rsidRDefault="002A6DF4" w:rsidP="00A511AC">
            <w:pPr>
              <w:jc w:val="right"/>
              <w:rPr>
                <w:rFonts w:ascii="TH SarabunPSK" w:hAnsi="TH SarabunPSK" w:cs="TH SarabunPSK"/>
                <w:b/>
                <w:bCs/>
                <w:sz w:val="28"/>
              </w:rPr>
            </w:pPr>
            <w:r w:rsidRPr="00401155">
              <w:rPr>
                <w:rFonts w:ascii="TH SarabunPSK" w:hAnsi="TH SarabunPSK" w:cs="TH SarabunPSK"/>
                <w:b/>
                <w:bCs/>
                <w:sz w:val="28"/>
                <w:cs/>
              </w:rPr>
              <w:t>0.490</w:t>
            </w:r>
          </w:p>
        </w:tc>
        <w:tc>
          <w:tcPr>
            <w:tcW w:w="2075" w:type="dxa"/>
            <w:tcBorders>
              <w:top w:val="single" w:sz="4" w:space="0" w:color="auto"/>
              <w:bottom w:val="double" w:sz="4" w:space="0" w:color="auto"/>
            </w:tcBorders>
          </w:tcPr>
          <w:p w:rsidR="002A6DF4" w:rsidRPr="00401155" w:rsidRDefault="002A6DF4" w:rsidP="00A511AC">
            <w:pPr>
              <w:jc w:val="right"/>
              <w:rPr>
                <w:rFonts w:ascii="TH SarabunPSK" w:hAnsi="TH SarabunPSK" w:cs="TH SarabunPSK"/>
                <w:b/>
                <w:bCs/>
                <w:sz w:val="28"/>
              </w:rPr>
            </w:pPr>
            <w:r w:rsidRPr="00401155">
              <w:rPr>
                <w:rFonts w:ascii="TH SarabunPSK" w:hAnsi="TH SarabunPSK" w:cs="TH SarabunPSK"/>
                <w:b/>
                <w:bCs/>
                <w:sz w:val="28"/>
                <w:cs/>
              </w:rPr>
              <w:t>มาก</w:t>
            </w:r>
          </w:p>
        </w:tc>
      </w:tr>
    </w:tbl>
    <w:p w:rsidR="002A6DF4" w:rsidRPr="00275CF9" w:rsidRDefault="002A6DF4" w:rsidP="002A6DF4">
      <w:pPr>
        <w:autoSpaceDE w:val="0"/>
        <w:autoSpaceDN w:val="0"/>
        <w:adjustRightInd w:val="0"/>
        <w:spacing w:after="0" w:line="240" w:lineRule="auto"/>
        <w:rPr>
          <w:rFonts w:ascii="Times New Roman" w:hAnsi="Times New Roman" w:cs="Times New Roman"/>
          <w:sz w:val="24"/>
          <w:szCs w:val="24"/>
        </w:rPr>
      </w:pPr>
    </w:p>
    <w:p w:rsidR="002A6DF4" w:rsidRPr="00275CF9" w:rsidRDefault="002A6DF4" w:rsidP="002A6DF4">
      <w:pPr>
        <w:jc w:val="thaiDistribute"/>
        <w:rPr>
          <w:rFonts w:ascii="TH SarabunPSK" w:hAnsi="TH SarabunPSK" w:cs="TH SarabunPSK"/>
          <w:sz w:val="28"/>
          <w:cs/>
        </w:rPr>
      </w:pPr>
      <w:r w:rsidRPr="00B76792">
        <w:rPr>
          <w:rFonts w:ascii="TH SarabunPSK" w:hAnsi="TH SarabunPSK" w:cs="TH SarabunPSK"/>
          <w:sz w:val="28"/>
          <w:cs/>
        </w:rPr>
        <w:tab/>
      </w:r>
      <w:r w:rsidRPr="00B76792">
        <w:rPr>
          <w:rFonts w:ascii="TH SarabunPSK" w:hAnsi="TH SarabunPSK" w:cs="TH SarabunPSK" w:hint="cs"/>
          <w:sz w:val="28"/>
          <w:cs/>
        </w:rPr>
        <w:t xml:space="preserve">จากตารางที่ 4 </w:t>
      </w:r>
      <w:r>
        <w:rPr>
          <w:rFonts w:ascii="TH SarabunPSK" w:hAnsi="TH SarabunPSK" w:cs="TH SarabunPSK" w:hint="cs"/>
          <w:sz w:val="28"/>
          <w:cs/>
        </w:rPr>
        <w:t>ผู้ตอบแบบสอบถาม มีความคิดเห็นเกี่ยวกับ</w:t>
      </w:r>
      <w:r w:rsidRPr="00C80FB2">
        <w:rPr>
          <w:rFonts w:ascii="TH SarabunPSK" w:hAnsi="TH SarabunPSK" w:cs="TH SarabunPSK"/>
          <w:sz w:val="28"/>
          <w:cs/>
        </w:rPr>
        <w:t>ส่วนประสมทางการตลาดที่มีต่อความจงรัก</w:t>
      </w:r>
      <w:r>
        <w:rPr>
          <w:rFonts w:ascii="TH SarabunPSK" w:hAnsi="TH SarabunPSK" w:cs="TH SarabunPSK"/>
          <w:sz w:val="28"/>
          <w:cs/>
        </w:rPr>
        <w:t>ภักดี</w:t>
      </w:r>
      <w:r w:rsidRPr="00C80FB2">
        <w:rPr>
          <w:rFonts w:ascii="TH SarabunPSK" w:hAnsi="TH SarabunPSK" w:cs="TH SarabunPSK"/>
          <w:sz w:val="28"/>
          <w:cs/>
        </w:rPr>
        <w:t>ในการเช่าสถานที่พัก</w:t>
      </w:r>
      <w:r>
        <w:rPr>
          <w:rFonts w:ascii="TH SarabunPSK" w:hAnsi="TH SarabunPSK" w:cs="TH SarabunPSK" w:hint="cs"/>
          <w:sz w:val="28"/>
          <w:cs/>
        </w:rPr>
        <w:t xml:space="preserve"> โดยรวมอยู่ในระดับมาก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Pr>
          <w:rFonts w:ascii="TH SarabunPSK" w:hAnsi="TH SarabunPSK" w:cs="TH SarabunPSK"/>
          <w:sz w:val="28"/>
        </w:rPr>
        <w:t>=</w:t>
      </w:r>
      <w:r>
        <w:rPr>
          <w:rFonts w:ascii="TH SarabunPSK" w:hAnsi="TH SarabunPSK" w:cs="TH SarabunPSK" w:hint="cs"/>
          <w:sz w:val="28"/>
          <w:cs/>
        </w:rPr>
        <w:t xml:space="preserve"> 4.115, </w:t>
      </w:r>
      <w:r>
        <w:rPr>
          <w:rFonts w:ascii="TH SarabunPSK" w:hAnsi="TH SarabunPSK" w:cs="TH SarabunPSK"/>
          <w:sz w:val="28"/>
        </w:rPr>
        <w:t xml:space="preserve">S.D. = </w:t>
      </w:r>
      <w:r>
        <w:rPr>
          <w:rFonts w:ascii="TH SarabunPSK" w:hAnsi="TH SarabunPSK" w:cs="TH SarabunPSK" w:hint="cs"/>
          <w:sz w:val="28"/>
          <w:cs/>
        </w:rPr>
        <w:t xml:space="preserve">0.490) เมื่อพิจารณารายด้านโดยเรียงลำดับค่าเฉลี่ยจากมากไปหาน้อย พบว่า </w:t>
      </w:r>
      <w:r w:rsidRPr="00401155">
        <w:rPr>
          <w:rFonts w:ascii="TH SarabunPSK" w:hAnsi="TH SarabunPSK" w:cs="TH SarabunPSK"/>
          <w:color w:val="010205"/>
          <w:sz w:val="28"/>
          <w:cs/>
        </w:rPr>
        <w:t>ด้านราคา</w:t>
      </w:r>
      <w:r>
        <w:rPr>
          <w:rFonts w:ascii="TH SarabunPSK" w:hAnsi="TH SarabunPSK" w:cs="TH SarabunPSK" w:hint="cs"/>
          <w:sz w:val="28"/>
          <w:cs/>
        </w:rPr>
        <w:t xml:space="preserve"> โดยรวมอยู่ในระดับมาก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Pr>
          <w:rFonts w:ascii="TH SarabunPSK" w:hAnsi="TH SarabunPSK" w:cs="TH SarabunPSK"/>
          <w:sz w:val="28"/>
        </w:rPr>
        <w:t>=</w:t>
      </w:r>
      <w:r>
        <w:rPr>
          <w:rFonts w:ascii="TH SarabunPSK" w:hAnsi="TH SarabunPSK" w:cs="TH SarabunPSK" w:hint="cs"/>
          <w:sz w:val="28"/>
          <w:cs/>
        </w:rPr>
        <w:t xml:space="preserve"> </w:t>
      </w:r>
      <w:r w:rsidRPr="00401155">
        <w:rPr>
          <w:rFonts w:ascii="TH SarabunPSK" w:hAnsi="TH SarabunPSK" w:cs="TH SarabunPSK"/>
          <w:color w:val="010205"/>
          <w:sz w:val="28"/>
        </w:rPr>
        <w:t>4</w:t>
      </w:r>
      <w:r w:rsidRPr="00401155">
        <w:rPr>
          <w:rFonts w:ascii="TH SarabunPSK" w:hAnsi="TH SarabunPSK" w:cs="TH SarabunPSK"/>
          <w:color w:val="010205"/>
          <w:sz w:val="28"/>
          <w:cs/>
        </w:rPr>
        <w:t>.</w:t>
      </w:r>
      <w:r w:rsidRPr="00401155">
        <w:rPr>
          <w:rFonts w:ascii="TH SarabunPSK" w:hAnsi="TH SarabunPSK" w:cs="TH SarabunPSK"/>
          <w:color w:val="010205"/>
          <w:sz w:val="28"/>
        </w:rPr>
        <w:t>149</w:t>
      </w:r>
      <w:r>
        <w:rPr>
          <w:rFonts w:ascii="TH SarabunPSK" w:hAnsi="TH SarabunPSK" w:cs="TH SarabunPSK" w:hint="cs"/>
          <w:sz w:val="28"/>
          <w:cs/>
        </w:rPr>
        <w:t xml:space="preserve">, </w:t>
      </w:r>
      <w:r>
        <w:rPr>
          <w:rFonts w:ascii="TH SarabunPSK" w:hAnsi="TH SarabunPSK" w:cs="TH SarabunPSK"/>
          <w:sz w:val="28"/>
        </w:rPr>
        <w:t xml:space="preserve">S.D. = </w:t>
      </w:r>
      <w:r w:rsidRPr="00401155">
        <w:rPr>
          <w:rFonts w:ascii="TH SarabunPSK" w:hAnsi="TH SarabunPSK" w:cs="TH SarabunPSK"/>
          <w:color w:val="010205"/>
          <w:sz w:val="28"/>
          <w:cs/>
        </w:rPr>
        <w:t>0.</w:t>
      </w:r>
      <w:r w:rsidRPr="00401155">
        <w:rPr>
          <w:rFonts w:ascii="TH SarabunPSK" w:hAnsi="TH SarabunPSK" w:cs="TH SarabunPSK"/>
          <w:color w:val="010205"/>
          <w:sz w:val="28"/>
        </w:rPr>
        <w:t>574</w:t>
      </w:r>
      <w:r>
        <w:rPr>
          <w:rFonts w:ascii="TH SarabunPSK" w:hAnsi="TH SarabunPSK" w:cs="TH SarabunPSK" w:hint="cs"/>
          <w:sz w:val="28"/>
          <w:cs/>
        </w:rPr>
        <w:t xml:space="preserve">) รองลงมา คือ </w:t>
      </w:r>
      <w:r w:rsidRPr="00401155">
        <w:rPr>
          <w:rFonts w:ascii="TH SarabunPSK" w:hAnsi="TH SarabunPSK" w:cs="TH SarabunPSK"/>
          <w:color w:val="010205"/>
          <w:sz w:val="28"/>
          <w:cs/>
        </w:rPr>
        <w:t>ด้านบุคลากร</w:t>
      </w:r>
      <w:r>
        <w:rPr>
          <w:rFonts w:ascii="TH SarabunPSK" w:hAnsi="TH SarabunPSK" w:cs="TH SarabunPSK" w:hint="cs"/>
          <w:color w:val="010205"/>
          <w:sz w:val="28"/>
          <w:cs/>
        </w:rPr>
        <w:t xml:space="preserve"> </w:t>
      </w:r>
      <w:r>
        <w:rPr>
          <w:rFonts w:ascii="TH SarabunPSK" w:hAnsi="TH SarabunPSK" w:cs="TH SarabunPSK" w:hint="cs"/>
          <w:sz w:val="28"/>
          <w:cs/>
        </w:rPr>
        <w:t>โดยรวมอยู่ในระดับมาก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Pr>
          <w:rFonts w:ascii="TH SarabunPSK" w:hAnsi="TH SarabunPSK" w:cs="TH SarabunPSK"/>
          <w:sz w:val="28"/>
        </w:rPr>
        <w:t>=</w:t>
      </w:r>
      <w:r>
        <w:rPr>
          <w:rFonts w:ascii="TH SarabunPSK" w:hAnsi="TH SarabunPSK" w:cs="TH SarabunPSK" w:hint="cs"/>
          <w:sz w:val="28"/>
          <w:cs/>
        </w:rPr>
        <w:t xml:space="preserve"> </w:t>
      </w:r>
      <w:r w:rsidRPr="00401155">
        <w:rPr>
          <w:rFonts w:ascii="TH SarabunPSK" w:hAnsi="TH SarabunPSK" w:cs="TH SarabunPSK"/>
          <w:color w:val="010205"/>
          <w:sz w:val="28"/>
        </w:rPr>
        <w:t>4</w:t>
      </w:r>
      <w:r w:rsidRPr="00401155">
        <w:rPr>
          <w:rFonts w:ascii="TH SarabunPSK" w:hAnsi="TH SarabunPSK" w:cs="TH SarabunPSK"/>
          <w:color w:val="010205"/>
          <w:sz w:val="28"/>
          <w:cs/>
        </w:rPr>
        <w:t>.</w:t>
      </w:r>
      <w:r w:rsidRPr="00401155">
        <w:rPr>
          <w:rFonts w:ascii="TH SarabunPSK" w:hAnsi="TH SarabunPSK" w:cs="TH SarabunPSK"/>
          <w:color w:val="010205"/>
          <w:sz w:val="28"/>
        </w:rPr>
        <w:t>1</w:t>
      </w:r>
      <w:r>
        <w:rPr>
          <w:rFonts w:ascii="TH SarabunPSK" w:hAnsi="TH SarabunPSK" w:cs="TH SarabunPSK"/>
          <w:color w:val="010205"/>
          <w:sz w:val="28"/>
        </w:rPr>
        <w:t>18</w:t>
      </w:r>
      <w:r>
        <w:rPr>
          <w:rFonts w:ascii="TH SarabunPSK" w:hAnsi="TH SarabunPSK" w:cs="TH SarabunPSK" w:hint="cs"/>
          <w:sz w:val="28"/>
          <w:cs/>
        </w:rPr>
        <w:t xml:space="preserve">, </w:t>
      </w:r>
      <w:r>
        <w:rPr>
          <w:rFonts w:ascii="TH SarabunPSK" w:hAnsi="TH SarabunPSK" w:cs="TH SarabunPSK"/>
          <w:sz w:val="28"/>
        </w:rPr>
        <w:t xml:space="preserve">S.D. = </w:t>
      </w:r>
      <w:r w:rsidRPr="00401155">
        <w:rPr>
          <w:rFonts w:ascii="TH SarabunPSK" w:hAnsi="TH SarabunPSK" w:cs="TH SarabunPSK"/>
          <w:color w:val="010205"/>
          <w:sz w:val="28"/>
          <w:cs/>
        </w:rPr>
        <w:t>0.</w:t>
      </w:r>
      <w:r>
        <w:rPr>
          <w:rFonts w:ascii="TH SarabunPSK" w:hAnsi="TH SarabunPSK" w:cs="TH SarabunPSK" w:hint="cs"/>
          <w:sz w:val="28"/>
          <w:cs/>
        </w:rPr>
        <w:t xml:space="preserve">620) </w:t>
      </w:r>
      <w:r w:rsidRPr="00401155">
        <w:rPr>
          <w:rFonts w:ascii="TH SarabunPSK" w:hAnsi="TH SarabunPSK" w:cs="TH SarabunPSK"/>
          <w:color w:val="010205"/>
          <w:sz w:val="28"/>
          <w:cs/>
        </w:rPr>
        <w:t>ด้านสภาพแวดล้อมทางกายภาพ</w:t>
      </w:r>
      <w:r>
        <w:rPr>
          <w:rFonts w:ascii="TH SarabunPSK" w:hAnsi="TH SarabunPSK" w:cs="TH SarabunPSK" w:hint="cs"/>
          <w:color w:val="010205"/>
          <w:sz w:val="28"/>
          <w:cs/>
        </w:rPr>
        <w:t xml:space="preserve"> </w:t>
      </w:r>
      <w:r>
        <w:rPr>
          <w:rFonts w:ascii="TH SarabunPSK" w:hAnsi="TH SarabunPSK" w:cs="TH SarabunPSK" w:hint="cs"/>
          <w:sz w:val="28"/>
          <w:cs/>
        </w:rPr>
        <w:t>โดยรวมอยู่ในระดับมาก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Pr>
          <w:rFonts w:ascii="TH SarabunPSK" w:hAnsi="TH SarabunPSK" w:cs="TH SarabunPSK"/>
          <w:sz w:val="28"/>
        </w:rPr>
        <w:t>=</w:t>
      </w:r>
      <w:r>
        <w:rPr>
          <w:rFonts w:ascii="TH SarabunPSK" w:hAnsi="TH SarabunPSK" w:cs="TH SarabunPSK" w:hint="cs"/>
          <w:sz w:val="28"/>
          <w:cs/>
        </w:rPr>
        <w:t xml:space="preserve"> </w:t>
      </w:r>
      <w:r w:rsidRPr="00401155">
        <w:rPr>
          <w:rFonts w:ascii="TH SarabunPSK" w:hAnsi="TH SarabunPSK" w:cs="TH SarabunPSK"/>
          <w:color w:val="010205"/>
          <w:sz w:val="28"/>
        </w:rPr>
        <w:t>4</w:t>
      </w:r>
      <w:r w:rsidRPr="00401155">
        <w:rPr>
          <w:rFonts w:ascii="TH SarabunPSK" w:hAnsi="TH SarabunPSK" w:cs="TH SarabunPSK"/>
          <w:color w:val="010205"/>
          <w:sz w:val="28"/>
          <w:cs/>
        </w:rPr>
        <w:t>.</w:t>
      </w:r>
      <w:r w:rsidRPr="00401155">
        <w:rPr>
          <w:rFonts w:ascii="TH SarabunPSK" w:hAnsi="TH SarabunPSK" w:cs="TH SarabunPSK"/>
          <w:color w:val="010205"/>
          <w:sz w:val="28"/>
        </w:rPr>
        <w:t>1</w:t>
      </w:r>
      <w:r>
        <w:rPr>
          <w:rFonts w:ascii="TH SarabunPSK" w:hAnsi="TH SarabunPSK" w:cs="TH SarabunPSK"/>
          <w:sz w:val="28"/>
        </w:rPr>
        <w:t>20</w:t>
      </w:r>
      <w:r>
        <w:rPr>
          <w:rFonts w:ascii="TH SarabunPSK" w:hAnsi="TH SarabunPSK" w:cs="TH SarabunPSK" w:hint="cs"/>
          <w:sz w:val="28"/>
          <w:cs/>
        </w:rPr>
        <w:t xml:space="preserve">, </w:t>
      </w:r>
      <w:r>
        <w:rPr>
          <w:rFonts w:ascii="TH SarabunPSK" w:hAnsi="TH SarabunPSK" w:cs="TH SarabunPSK"/>
          <w:sz w:val="28"/>
        </w:rPr>
        <w:t xml:space="preserve">S.D. = </w:t>
      </w:r>
      <w:r w:rsidRPr="00401155">
        <w:rPr>
          <w:rFonts w:ascii="TH SarabunPSK" w:hAnsi="TH SarabunPSK" w:cs="TH SarabunPSK"/>
          <w:color w:val="010205"/>
          <w:sz w:val="28"/>
          <w:cs/>
        </w:rPr>
        <w:t>0.</w:t>
      </w:r>
      <w:r>
        <w:rPr>
          <w:rFonts w:ascii="TH SarabunPSK" w:hAnsi="TH SarabunPSK" w:cs="TH SarabunPSK" w:hint="cs"/>
          <w:color w:val="010205"/>
          <w:sz w:val="28"/>
          <w:cs/>
        </w:rPr>
        <w:t>66</w:t>
      </w:r>
      <w:r>
        <w:rPr>
          <w:rFonts w:ascii="TH SarabunPSK" w:hAnsi="TH SarabunPSK" w:cs="TH SarabunPSK" w:hint="cs"/>
          <w:sz w:val="28"/>
          <w:cs/>
        </w:rPr>
        <w:t xml:space="preserve">0) </w:t>
      </w:r>
      <w:r w:rsidRPr="00401155">
        <w:rPr>
          <w:rFonts w:ascii="TH SarabunPSK" w:hAnsi="TH SarabunPSK" w:cs="TH SarabunPSK"/>
          <w:color w:val="010205"/>
          <w:sz w:val="28"/>
          <w:cs/>
        </w:rPr>
        <w:t>ด้านลักษณะหอพัก</w:t>
      </w:r>
      <w:r>
        <w:rPr>
          <w:rFonts w:ascii="TH SarabunPSK" w:hAnsi="TH SarabunPSK" w:cs="TH SarabunPSK" w:hint="cs"/>
          <w:sz w:val="28"/>
          <w:cs/>
        </w:rPr>
        <w:t xml:space="preserve"> โดยรวมอยู่ในระดับมาก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Pr>
          <w:rFonts w:ascii="TH SarabunPSK" w:hAnsi="TH SarabunPSK" w:cs="TH SarabunPSK"/>
          <w:sz w:val="28"/>
        </w:rPr>
        <w:t>=</w:t>
      </w:r>
      <w:r>
        <w:rPr>
          <w:rFonts w:ascii="TH SarabunPSK" w:hAnsi="TH SarabunPSK" w:cs="TH SarabunPSK" w:hint="cs"/>
          <w:sz w:val="28"/>
          <w:cs/>
        </w:rPr>
        <w:t xml:space="preserve"> </w:t>
      </w:r>
      <w:r w:rsidRPr="00401155">
        <w:rPr>
          <w:rFonts w:ascii="TH SarabunPSK" w:hAnsi="TH SarabunPSK" w:cs="TH SarabunPSK"/>
          <w:color w:val="010205"/>
          <w:sz w:val="28"/>
        </w:rPr>
        <w:t>4</w:t>
      </w:r>
      <w:r w:rsidRPr="00401155">
        <w:rPr>
          <w:rFonts w:ascii="TH SarabunPSK" w:hAnsi="TH SarabunPSK" w:cs="TH SarabunPSK"/>
          <w:color w:val="010205"/>
          <w:sz w:val="28"/>
          <w:cs/>
        </w:rPr>
        <w:t>.</w:t>
      </w:r>
      <w:r w:rsidRPr="00401155">
        <w:rPr>
          <w:rFonts w:ascii="TH SarabunPSK" w:hAnsi="TH SarabunPSK" w:cs="TH SarabunPSK"/>
          <w:color w:val="010205"/>
          <w:sz w:val="28"/>
        </w:rPr>
        <w:t>1</w:t>
      </w:r>
      <w:r>
        <w:rPr>
          <w:rFonts w:ascii="TH SarabunPSK" w:hAnsi="TH SarabunPSK" w:cs="TH SarabunPSK"/>
          <w:color w:val="010205"/>
          <w:sz w:val="28"/>
        </w:rPr>
        <w:t>1</w:t>
      </w:r>
      <w:r>
        <w:rPr>
          <w:rFonts w:ascii="TH SarabunPSK" w:hAnsi="TH SarabunPSK" w:cs="TH SarabunPSK"/>
          <w:sz w:val="28"/>
        </w:rPr>
        <w:t>2</w:t>
      </w:r>
      <w:r>
        <w:rPr>
          <w:rFonts w:ascii="TH SarabunPSK" w:hAnsi="TH SarabunPSK" w:cs="TH SarabunPSK" w:hint="cs"/>
          <w:sz w:val="28"/>
          <w:cs/>
        </w:rPr>
        <w:t xml:space="preserve">, </w:t>
      </w:r>
      <w:r>
        <w:rPr>
          <w:rFonts w:ascii="TH SarabunPSK" w:hAnsi="TH SarabunPSK" w:cs="TH SarabunPSK"/>
          <w:sz w:val="28"/>
        </w:rPr>
        <w:t xml:space="preserve">S.D. = </w:t>
      </w:r>
      <w:r w:rsidRPr="00401155">
        <w:rPr>
          <w:rFonts w:ascii="TH SarabunPSK" w:hAnsi="TH SarabunPSK" w:cs="TH SarabunPSK"/>
          <w:color w:val="010205"/>
          <w:sz w:val="28"/>
          <w:cs/>
        </w:rPr>
        <w:t>0.</w:t>
      </w:r>
      <w:r>
        <w:rPr>
          <w:rFonts w:ascii="TH SarabunPSK" w:hAnsi="TH SarabunPSK" w:cs="TH SarabunPSK" w:hint="cs"/>
          <w:sz w:val="28"/>
          <w:cs/>
        </w:rPr>
        <w:t xml:space="preserve">495) </w:t>
      </w:r>
      <w:r w:rsidRPr="00401155">
        <w:rPr>
          <w:rFonts w:ascii="TH SarabunPSK" w:hAnsi="TH SarabunPSK" w:cs="TH SarabunPSK"/>
          <w:color w:val="010205"/>
          <w:sz w:val="28"/>
          <w:cs/>
        </w:rPr>
        <w:t>ด้านกระบวนการ</w:t>
      </w:r>
      <w:r>
        <w:rPr>
          <w:rFonts w:ascii="TH SarabunPSK" w:hAnsi="TH SarabunPSK" w:cs="TH SarabunPSK" w:hint="cs"/>
          <w:sz w:val="28"/>
          <w:cs/>
        </w:rPr>
        <w:t xml:space="preserve"> โดยรวมอยู่ในระดับมาก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Pr>
          <w:rFonts w:ascii="TH SarabunPSK" w:hAnsi="TH SarabunPSK" w:cs="TH SarabunPSK"/>
          <w:sz w:val="28"/>
        </w:rPr>
        <w:t>=</w:t>
      </w:r>
      <w:r>
        <w:rPr>
          <w:rFonts w:ascii="TH SarabunPSK" w:hAnsi="TH SarabunPSK" w:cs="TH SarabunPSK" w:hint="cs"/>
          <w:sz w:val="28"/>
          <w:cs/>
        </w:rPr>
        <w:t xml:space="preserve"> </w:t>
      </w:r>
      <w:r w:rsidRPr="00401155">
        <w:rPr>
          <w:rFonts w:ascii="TH SarabunPSK" w:hAnsi="TH SarabunPSK" w:cs="TH SarabunPSK"/>
          <w:color w:val="010205"/>
          <w:sz w:val="28"/>
        </w:rPr>
        <w:t>4</w:t>
      </w:r>
      <w:r w:rsidRPr="00401155">
        <w:rPr>
          <w:rFonts w:ascii="TH SarabunPSK" w:hAnsi="TH SarabunPSK" w:cs="TH SarabunPSK"/>
          <w:color w:val="010205"/>
          <w:sz w:val="28"/>
          <w:cs/>
        </w:rPr>
        <w:t>.</w:t>
      </w:r>
      <w:r>
        <w:rPr>
          <w:rFonts w:ascii="TH SarabunPSK" w:hAnsi="TH SarabunPSK" w:cs="TH SarabunPSK" w:hint="cs"/>
          <w:color w:val="010205"/>
          <w:sz w:val="28"/>
          <w:cs/>
        </w:rPr>
        <w:t>098</w:t>
      </w:r>
      <w:r>
        <w:rPr>
          <w:rFonts w:ascii="TH SarabunPSK" w:hAnsi="TH SarabunPSK" w:cs="TH SarabunPSK" w:hint="cs"/>
          <w:sz w:val="28"/>
          <w:cs/>
        </w:rPr>
        <w:t xml:space="preserve">, </w:t>
      </w:r>
      <w:r>
        <w:rPr>
          <w:rFonts w:ascii="TH SarabunPSK" w:hAnsi="TH SarabunPSK" w:cs="TH SarabunPSK"/>
          <w:sz w:val="28"/>
        </w:rPr>
        <w:t xml:space="preserve">S.D. = </w:t>
      </w:r>
      <w:r w:rsidRPr="00401155">
        <w:rPr>
          <w:rFonts w:ascii="TH SarabunPSK" w:hAnsi="TH SarabunPSK" w:cs="TH SarabunPSK"/>
          <w:color w:val="010205"/>
          <w:sz w:val="28"/>
          <w:cs/>
        </w:rPr>
        <w:t>0.</w:t>
      </w:r>
      <w:r>
        <w:rPr>
          <w:rFonts w:ascii="TH SarabunPSK" w:hAnsi="TH SarabunPSK" w:cs="TH SarabunPSK" w:hint="cs"/>
          <w:sz w:val="28"/>
          <w:cs/>
        </w:rPr>
        <w:t xml:space="preserve">646) </w:t>
      </w:r>
      <w:r w:rsidRPr="00401155">
        <w:rPr>
          <w:rFonts w:ascii="TH SarabunPSK" w:hAnsi="TH SarabunPSK" w:cs="TH SarabunPSK"/>
          <w:color w:val="010205"/>
          <w:sz w:val="28"/>
          <w:cs/>
        </w:rPr>
        <w:t>ด้านคุณภาพการบริการ</w:t>
      </w:r>
      <w:r>
        <w:rPr>
          <w:rFonts w:ascii="TH SarabunPSK" w:hAnsi="TH SarabunPSK" w:cs="TH SarabunPSK" w:hint="cs"/>
          <w:color w:val="010205"/>
          <w:sz w:val="28"/>
          <w:cs/>
        </w:rPr>
        <w:t xml:space="preserve"> </w:t>
      </w:r>
      <w:r>
        <w:rPr>
          <w:rFonts w:ascii="TH SarabunPSK" w:hAnsi="TH SarabunPSK" w:cs="TH SarabunPSK" w:hint="cs"/>
          <w:sz w:val="28"/>
          <w:cs/>
        </w:rPr>
        <w:t>โดยรวมอยู่ในระดับมาก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Pr>
          <w:rFonts w:ascii="TH SarabunPSK" w:hAnsi="TH SarabunPSK" w:cs="TH SarabunPSK"/>
          <w:sz w:val="28"/>
        </w:rPr>
        <w:t>=</w:t>
      </w:r>
      <w:r>
        <w:rPr>
          <w:rFonts w:ascii="TH SarabunPSK" w:hAnsi="TH SarabunPSK" w:cs="TH SarabunPSK" w:hint="cs"/>
          <w:sz w:val="28"/>
          <w:cs/>
        </w:rPr>
        <w:t xml:space="preserve"> </w:t>
      </w:r>
      <w:r w:rsidRPr="00401155">
        <w:rPr>
          <w:rFonts w:ascii="TH SarabunPSK" w:hAnsi="TH SarabunPSK" w:cs="TH SarabunPSK"/>
          <w:color w:val="010205"/>
          <w:sz w:val="28"/>
        </w:rPr>
        <w:t>4</w:t>
      </w:r>
      <w:r w:rsidRPr="00401155">
        <w:rPr>
          <w:rFonts w:ascii="TH SarabunPSK" w:hAnsi="TH SarabunPSK" w:cs="TH SarabunPSK"/>
          <w:color w:val="010205"/>
          <w:sz w:val="28"/>
          <w:cs/>
        </w:rPr>
        <w:t>.</w:t>
      </w:r>
      <w:r>
        <w:rPr>
          <w:rFonts w:ascii="TH SarabunPSK" w:hAnsi="TH SarabunPSK" w:cs="TH SarabunPSK" w:hint="cs"/>
          <w:color w:val="010205"/>
          <w:sz w:val="28"/>
          <w:cs/>
        </w:rPr>
        <w:t>081</w:t>
      </w:r>
      <w:r>
        <w:rPr>
          <w:rFonts w:ascii="TH SarabunPSK" w:hAnsi="TH SarabunPSK" w:cs="TH SarabunPSK" w:hint="cs"/>
          <w:sz w:val="28"/>
          <w:cs/>
        </w:rPr>
        <w:t xml:space="preserve">, </w:t>
      </w:r>
      <w:r>
        <w:rPr>
          <w:rFonts w:ascii="TH SarabunPSK" w:hAnsi="TH SarabunPSK" w:cs="TH SarabunPSK"/>
          <w:sz w:val="28"/>
        </w:rPr>
        <w:t xml:space="preserve">S.D. = </w:t>
      </w:r>
      <w:r w:rsidRPr="00401155">
        <w:rPr>
          <w:rFonts w:ascii="TH SarabunPSK" w:hAnsi="TH SarabunPSK" w:cs="TH SarabunPSK"/>
          <w:color w:val="010205"/>
          <w:sz w:val="28"/>
          <w:cs/>
        </w:rPr>
        <w:t>0.</w:t>
      </w:r>
      <w:r>
        <w:rPr>
          <w:rFonts w:ascii="TH SarabunPSK" w:hAnsi="TH SarabunPSK" w:cs="TH SarabunPSK" w:hint="cs"/>
          <w:sz w:val="28"/>
          <w:cs/>
        </w:rPr>
        <w:t>666) และ</w:t>
      </w:r>
      <w:r w:rsidRPr="00401155">
        <w:rPr>
          <w:rFonts w:ascii="TH SarabunPSK" w:hAnsi="TH SarabunPSK" w:cs="TH SarabunPSK"/>
          <w:color w:val="010205"/>
          <w:sz w:val="28"/>
          <w:cs/>
        </w:rPr>
        <w:t>ด้านส่งเสริมการตลาด</w:t>
      </w:r>
      <w:r>
        <w:rPr>
          <w:rFonts w:ascii="TH SarabunPSK" w:hAnsi="TH SarabunPSK" w:cs="TH SarabunPSK" w:hint="cs"/>
          <w:color w:val="010205"/>
          <w:sz w:val="28"/>
          <w:cs/>
        </w:rPr>
        <w:t xml:space="preserve"> </w:t>
      </w:r>
      <w:r>
        <w:rPr>
          <w:rFonts w:ascii="TH SarabunPSK" w:hAnsi="TH SarabunPSK" w:cs="TH SarabunPSK" w:hint="cs"/>
          <w:sz w:val="28"/>
          <w:cs/>
        </w:rPr>
        <w:t>โดยรวมอยู่ในระดับมาก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Pr>
          <w:rFonts w:ascii="TH SarabunPSK" w:hAnsi="TH SarabunPSK" w:cs="TH SarabunPSK"/>
          <w:sz w:val="28"/>
        </w:rPr>
        <w:t>=</w:t>
      </w:r>
      <w:r>
        <w:rPr>
          <w:rFonts w:ascii="TH SarabunPSK" w:hAnsi="TH SarabunPSK" w:cs="TH SarabunPSK" w:hint="cs"/>
          <w:sz w:val="28"/>
          <w:cs/>
        </w:rPr>
        <w:t xml:space="preserve"> </w:t>
      </w:r>
      <w:r w:rsidRPr="00401155">
        <w:rPr>
          <w:rFonts w:ascii="TH SarabunPSK" w:hAnsi="TH SarabunPSK" w:cs="TH SarabunPSK"/>
          <w:color w:val="010205"/>
          <w:sz w:val="28"/>
        </w:rPr>
        <w:t>4</w:t>
      </w:r>
      <w:r w:rsidRPr="00401155">
        <w:rPr>
          <w:rFonts w:ascii="TH SarabunPSK" w:hAnsi="TH SarabunPSK" w:cs="TH SarabunPSK"/>
          <w:color w:val="010205"/>
          <w:sz w:val="28"/>
          <w:cs/>
        </w:rPr>
        <w:t>.</w:t>
      </w:r>
      <w:r>
        <w:rPr>
          <w:rFonts w:ascii="TH SarabunPSK" w:hAnsi="TH SarabunPSK" w:cs="TH SarabunPSK" w:hint="cs"/>
          <w:color w:val="010205"/>
          <w:sz w:val="28"/>
          <w:cs/>
        </w:rPr>
        <w:t>032</w:t>
      </w:r>
      <w:r>
        <w:rPr>
          <w:rFonts w:ascii="TH SarabunPSK" w:hAnsi="TH SarabunPSK" w:cs="TH SarabunPSK" w:hint="cs"/>
          <w:sz w:val="28"/>
          <w:cs/>
        </w:rPr>
        <w:t xml:space="preserve">, </w:t>
      </w:r>
      <w:r>
        <w:rPr>
          <w:rFonts w:ascii="TH SarabunPSK" w:hAnsi="TH SarabunPSK" w:cs="TH SarabunPSK"/>
          <w:sz w:val="28"/>
        </w:rPr>
        <w:t xml:space="preserve">S.D. = </w:t>
      </w:r>
      <w:r w:rsidRPr="00401155">
        <w:rPr>
          <w:rFonts w:ascii="TH SarabunPSK" w:hAnsi="TH SarabunPSK" w:cs="TH SarabunPSK"/>
          <w:color w:val="010205"/>
          <w:sz w:val="28"/>
          <w:cs/>
        </w:rPr>
        <w:t>0.</w:t>
      </w:r>
      <w:r>
        <w:rPr>
          <w:rFonts w:ascii="TH SarabunPSK" w:hAnsi="TH SarabunPSK" w:cs="TH SarabunPSK" w:hint="cs"/>
          <w:sz w:val="28"/>
          <w:cs/>
        </w:rPr>
        <w:t>692) ตามลำดับ</w:t>
      </w:r>
    </w:p>
    <w:p w:rsidR="002A6DF4" w:rsidRDefault="002A6DF4" w:rsidP="002A6DF4">
      <w:pPr>
        <w:spacing w:after="0"/>
        <w:rPr>
          <w:rFonts w:ascii="TH SarabunPSK,Bold" w:cs="TH SarabunPSK,Bold"/>
          <w:sz w:val="32"/>
          <w:szCs w:val="32"/>
        </w:rPr>
      </w:pPr>
    </w:p>
    <w:p w:rsidR="002A6DF4" w:rsidRPr="008E370E" w:rsidRDefault="002A6DF4" w:rsidP="002A6DF4">
      <w:pPr>
        <w:autoSpaceDE w:val="0"/>
        <w:autoSpaceDN w:val="0"/>
        <w:adjustRightInd w:val="0"/>
        <w:spacing w:after="0" w:line="240" w:lineRule="auto"/>
        <w:rPr>
          <w:rFonts w:ascii="TH SarabunPSK" w:hAnsi="TH SarabunPSK" w:cs="TH SarabunPSK"/>
          <w:b/>
          <w:bCs/>
          <w:sz w:val="28"/>
        </w:rPr>
      </w:pPr>
      <w:r w:rsidRPr="008E370E">
        <w:rPr>
          <w:rFonts w:ascii="TH SarabunPSK" w:hAnsi="TH SarabunPSK" w:cs="TH SarabunPSK"/>
          <w:b/>
          <w:bCs/>
          <w:sz w:val="28"/>
          <w:cs/>
        </w:rPr>
        <w:t xml:space="preserve">ตารางที่ </w:t>
      </w:r>
      <w:r>
        <w:rPr>
          <w:rFonts w:ascii="TH SarabunPSK" w:hAnsi="TH SarabunPSK" w:cs="TH SarabunPSK" w:hint="cs"/>
          <w:b/>
          <w:bCs/>
          <w:sz w:val="28"/>
          <w:cs/>
        </w:rPr>
        <w:t>5</w:t>
      </w:r>
      <w:r w:rsidRPr="008E370E">
        <w:rPr>
          <w:rFonts w:ascii="TH SarabunPSK" w:hAnsi="TH SarabunPSK" w:cs="TH SarabunPSK"/>
          <w:b/>
          <w:bCs/>
          <w:sz w:val="28"/>
          <w:cs/>
        </w:rPr>
        <w:t xml:space="preserve"> ค่าเฉลี่ยและค่าเบี่ยงเบนมาตรฐานของความจงรัก</w:t>
      </w:r>
      <w:r>
        <w:rPr>
          <w:rFonts w:ascii="TH SarabunPSK" w:hAnsi="TH SarabunPSK" w:cs="TH SarabunPSK"/>
          <w:b/>
          <w:bCs/>
          <w:sz w:val="28"/>
          <w:cs/>
        </w:rPr>
        <w:t>ภักดี</w:t>
      </w:r>
      <w:r w:rsidRPr="008E370E">
        <w:rPr>
          <w:rFonts w:ascii="TH SarabunPSK" w:hAnsi="TH SarabunPSK" w:cs="TH SarabunPSK"/>
          <w:b/>
          <w:bCs/>
          <w:sz w:val="28"/>
          <w:cs/>
        </w:rPr>
        <w:t>ในการเช่าสถานที่พักของนักศึกษา คณะวิทยาการจัดการ มหาวิทยาลัยราชภัฏสงขลา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560"/>
        <w:gridCol w:w="1557"/>
      </w:tblGrid>
      <w:tr w:rsidR="002A6DF4" w:rsidRPr="00D62A95" w:rsidTr="00A511AC">
        <w:tc>
          <w:tcPr>
            <w:tcW w:w="3402" w:type="dxa"/>
            <w:vMerge w:val="restart"/>
            <w:tcBorders>
              <w:top w:val="double" w:sz="4" w:space="0" w:color="auto"/>
            </w:tcBorders>
          </w:tcPr>
          <w:p w:rsidR="002A6DF4" w:rsidRPr="00D62A95" w:rsidRDefault="002A6DF4" w:rsidP="00A511AC">
            <w:pPr>
              <w:autoSpaceDE w:val="0"/>
              <w:autoSpaceDN w:val="0"/>
              <w:adjustRightInd w:val="0"/>
              <w:jc w:val="center"/>
              <w:rPr>
                <w:rFonts w:ascii="TH SarabunPSK" w:hAnsi="TH SarabunPSK" w:cs="TH SarabunPSK"/>
                <w:b/>
                <w:bCs/>
                <w:sz w:val="28"/>
                <w:cs/>
              </w:rPr>
            </w:pPr>
            <w:r w:rsidRPr="00D62A95">
              <w:rPr>
                <w:rFonts w:ascii="TH SarabunPSK" w:hAnsi="TH SarabunPSK" w:cs="TH SarabunPSK"/>
                <w:b/>
                <w:bCs/>
                <w:sz w:val="28"/>
                <w:cs/>
              </w:rPr>
              <w:t>ความจงรัก</w:t>
            </w:r>
            <w:r>
              <w:rPr>
                <w:rFonts w:ascii="TH SarabunPSK" w:hAnsi="TH SarabunPSK" w:cs="TH SarabunPSK"/>
                <w:b/>
                <w:bCs/>
                <w:sz w:val="28"/>
                <w:cs/>
              </w:rPr>
              <w:t>ภักดี</w:t>
            </w:r>
            <w:r w:rsidRPr="00D62A95">
              <w:rPr>
                <w:rFonts w:ascii="TH SarabunPSK" w:hAnsi="TH SarabunPSK" w:cs="TH SarabunPSK"/>
                <w:b/>
                <w:bCs/>
                <w:sz w:val="28"/>
                <w:cs/>
              </w:rPr>
              <w:t>ในการเช่าสถานที่พักของนักศึกษา</w:t>
            </w:r>
          </w:p>
        </w:tc>
        <w:tc>
          <w:tcPr>
            <w:tcW w:w="4818" w:type="dxa"/>
            <w:gridSpan w:val="3"/>
            <w:tcBorders>
              <w:top w:val="double" w:sz="4" w:space="0" w:color="auto"/>
              <w:bottom w:val="single" w:sz="4" w:space="0" w:color="auto"/>
            </w:tcBorders>
          </w:tcPr>
          <w:p w:rsidR="002A6DF4" w:rsidRPr="00D62A95" w:rsidRDefault="002A6DF4" w:rsidP="00A511AC">
            <w:pPr>
              <w:jc w:val="center"/>
              <w:rPr>
                <w:rFonts w:ascii="TH SarabunPSK" w:hAnsi="TH SarabunPSK" w:cs="TH SarabunPSK"/>
                <w:b/>
                <w:bCs/>
                <w:sz w:val="28"/>
              </w:rPr>
            </w:pPr>
            <w:r w:rsidRPr="00D62A95">
              <w:rPr>
                <w:rFonts w:ascii="TH SarabunPSK" w:hAnsi="TH SarabunPSK" w:cs="TH SarabunPSK"/>
                <w:b/>
                <w:bCs/>
                <w:sz w:val="28"/>
                <w:cs/>
              </w:rPr>
              <w:t>ระดับความสำคัญ</w:t>
            </w:r>
          </w:p>
        </w:tc>
      </w:tr>
      <w:tr w:rsidR="002A6DF4" w:rsidRPr="00401155" w:rsidTr="00A511AC">
        <w:tc>
          <w:tcPr>
            <w:tcW w:w="3402" w:type="dxa"/>
            <w:vMerge/>
            <w:tcBorders>
              <w:bottom w:val="single" w:sz="4" w:space="0" w:color="auto"/>
            </w:tcBorders>
          </w:tcPr>
          <w:p w:rsidR="002A6DF4" w:rsidRPr="00401155" w:rsidRDefault="002A6DF4" w:rsidP="00A511AC">
            <w:pPr>
              <w:rPr>
                <w:rFonts w:ascii="TH SarabunPSK" w:hAnsi="TH SarabunPSK" w:cs="TH SarabunPSK"/>
                <w:sz w:val="28"/>
              </w:rPr>
            </w:pPr>
          </w:p>
        </w:tc>
        <w:tc>
          <w:tcPr>
            <w:tcW w:w="1701" w:type="dxa"/>
            <w:tcBorders>
              <w:top w:val="single" w:sz="4" w:space="0" w:color="auto"/>
              <w:bottom w:val="single" w:sz="4" w:space="0" w:color="auto"/>
            </w:tcBorders>
            <w:vAlign w:val="center"/>
          </w:tcPr>
          <w:p w:rsidR="002A6DF4" w:rsidRPr="00401155" w:rsidRDefault="00E2587C" w:rsidP="00A511AC">
            <w:pPr>
              <w:rPr>
                <w:rFonts w:ascii="TH SarabunPSK" w:hAnsi="TH SarabunPSK" w:cs="TH SarabunPSK"/>
                <w:i/>
                <w:sz w:val="28"/>
              </w:rPr>
            </w:pPr>
            <m:oMathPara>
              <m:oMath>
                <m:bar>
                  <m:barPr>
                    <m:pos m:val="top"/>
                    <m:ctrlPr>
                      <w:rPr>
                        <w:rFonts w:ascii="Cambria Math" w:hAnsi="Cambria Math" w:cs="TH SarabunPSK"/>
                        <w:i/>
                        <w:szCs w:val="22"/>
                      </w:rPr>
                    </m:ctrlPr>
                  </m:barPr>
                  <m:e>
                    <m:r>
                      <w:rPr>
                        <w:rFonts w:ascii="Cambria Math" w:hAnsi="Cambria Math" w:cs="TH SarabunPSK"/>
                        <w:szCs w:val="22"/>
                      </w:rPr>
                      <m:t>X</m:t>
                    </m:r>
                  </m:e>
                </m:bar>
              </m:oMath>
            </m:oMathPara>
          </w:p>
        </w:tc>
        <w:tc>
          <w:tcPr>
            <w:tcW w:w="1560" w:type="dxa"/>
            <w:tcBorders>
              <w:top w:val="single" w:sz="4" w:space="0" w:color="auto"/>
              <w:bottom w:val="single" w:sz="4" w:space="0" w:color="auto"/>
            </w:tcBorders>
            <w:vAlign w:val="center"/>
          </w:tcPr>
          <w:p w:rsidR="002A6DF4" w:rsidRPr="00D62A95" w:rsidRDefault="002A6DF4" w:rsidP="00A511AC">
            <w:pPr>
              <w:autoSpaceDE w:val="0"/>
              <w:autoSpaceDN w:val="0"/>
              <w:adjustRightInd w:val="0"/>
              <w:spacing w:line="320" w:lineRule="atLeast"/>
              <w:ind w:left="60" w:right="60"/>
              <w:jc w:val="center"/>
              <w:rPr>
                <w:rFonts w:ascii="TH SarabunPSK" w:hAnsi="TH SarabunPSK" w:cs="TH SarabunPSK"/>
                <w:b/>
                <w:bCs/>
                <w:color w:val="010205"/>
                <w:sz w:val="28"/>
              </w:rPr>
            </w:pPr>
            <w:r w:rsidRPr="00D62A95">
              <w:rPr>
                <w:rFonts w:ascii="TH SarabunPSK" w:hAnsi="TH SarabunPSK" w:cs="TH SarabunPSK"/>
                <w:b/>
                <w:bCs/>
                <w:color w:val="010205"/>
                <w:sz w:val="28"/>
              </w:rPr>
              <w:t>S.D.</w:t>
            </w:r>
          </w:p>
        </w:tc>
        <w:tc>
          <w:tcPr>
            <w:tcW w:w="1557" w:type="dxa"/>
            <w:tcBorders>
              <w:top w:val="single" w:sz="4" w:space="0" w:color="auto"/>
              <w:bottom w:val="single" w:sz="4" w:space="0" w:color="auto"/>
            </w:tcBorders>
            <w:vAlign w:val="center"/>
          </w:tcPr>
          <w:p w:rsidR="002A6DF4" w:rsidRPr="00D62A95" w:rsidRDefault="002A6DF4" w:rsidP="00A511AC">
            <w:pPr>
              <w:autoSpaceDE w:val="0"/>
              <w:autoSpaceDN w:val="0"/>
              <w:adjustRightInd w:val="0"/>
              <w:spacing w:line="320" w:lineRule="atLeast"/>
              <w:ind w:left="60" w:right="60"/>
              <w:jc w:val="center"/>
              <w:rPr>
                <w:rFonts w:ascii="TH SarabunPSK" w:hAnsi="TH SarabunPSK" w:cs="TH SarabunPSK"/>
                <w:b/>
                <w:bCs/>
                <w:color w:val="010205"/>
                <w:sz w:val="28"/>
              </w:rPr>
            </w:pPr>
            <w:r w:rsidRPr="00D62A95">
              <w:rPr>
                <w:rFonts w:ascii="TH SarabunPSK" w:hAnsi="TH SarabunPSK" w:cs="TH SarabunPSK"/>
                <w:b/>
                <w:bCs/>
                <w:color w:val="010205"/>
                <w:sz w:val="28"/>
                <w:cs/>
              </w:rPr>
              <w:t>ผลลัพธ์</w:t>
            </w:r>
          </w:p>
        </w:tc>
      </w:tr>
      <w:tr w:rsidR="002A6DF4" w:rsidRPr="00C9005E" w:rsidTr="00A511AC">
        <w:tc>
          <w:tcPr>
            <w:tcW w:w="3402" w:type="dxa"/>
            <w:tcBorders>
              <w:top w:val="single" w:sz="4" w:space="0" w:color="auto"/>
            </w:tcBorders>
          </w:tcPr>
          <w:p w:rsidR="002A6DF4" w:rsidRPr="00C9005E" w:rsidRDefault="002A6DF4" w:rsidP="00A511AC">
            <w:pPr>
              <w:autoSpaceDE w:val="0"/>
              <w:autoSpaceDN w:val="0"/>
              <w:adjustRightInd w:val="0"/>
              <w:spacing w:line="320" w:lineRule="atLeast"/>
              <w:ind w:left="60" w:right="60"/>
              <w:rPr>
                <w:rFonts w:ascii="TH SarabunPSK" w:hAnsi="TH SarabunPSK" w:cs="TH SarabunPSK"/>
                <w:color w:val="010205"/>
                <w:sz w:val="28"/>
                <w:cs/>
              </w:rPr>
            </w:pPr>
            <w:r>
              <w:rPr>
                <w:rFonts w:ascii="TH SarabunPSK" w:hAnsi="TH SarabunPSK" w:cs="TH SarabunPSK"/>
                <w:color w:val="010205"/>
                <w:sz w:val="28"/>
                <w:cs/>
              </w:rPr>
              <w:t>การกลับมาใช้บริการ</w:t>
            </w:r>
          </w:p>
        </w:tc>
        <w:tc>
          <w:tcPr>
            <w:tcW w:w="1701" w:type="dxa"/>
            <w:tcBorders>
              <w:top w:val="single" w:sz="4" w:space="0" w:color="auto"/>
            </w:tcBorders>
          </w:tcPr>
          <w:p w:rsidR="002A6DF4" w:rsidRPr="00C9005E"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C9005E">
              <w:rPr>
                <w:rFonts w:ascii="TH SarabunPSK" w:hAnsi="TH SarabunPSK" w:cs="TH SarabunPSK"/>
                <w:color w:val="010205"/>
                <w:sz w:val="28"/>
              </w:rPr>
              <w:t>4</w:t>
            </w:r>
            <w:r w:rsidRPr="00C9005E">
              <w:rPr>
                <w:rFonts w:ascii="TH SarabunPSK" w:hAnsi="TH SarabunPSK" w:cs="TH SarabunPSK"/>
                <w:color w:val="010205"/>
                <w:sz w:val="28"/>
                <w:cs/>
              </w:rPr>
              <w:t>.</w:t>
            </w:r>
            <w:r w:rsidRPr="00C9005E">
              <w:rPr>
                <w:rFonts w:ascii="TH SarabunPSK" w:hAnsi="TH SarabunPSK" w:cs="TH SarabunPSK"/>
                <w:color w:val="010205"/>
                <w:sz w:val="28"/>
              </w:rPr>
              <w:t>027</w:t>
            </w:r>
          </w:p>
        </w:tc>
        <w:tc>
          <w:tcPr>
            <w:tcW w:w="1560" w:type="dxa"/>
            <w:tcBorders>
              <w:top w:val="single" w:sz="4" w:space="0" w:color="auto"/>
            </w:tcBorders>
          </w:tcPr>
          <w:p w:rsidR="002A6DF4" w:rsidRPr="00C9005E"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C9005E">
              <w:rPr>
                <w:rFonts w:ascii="TH SarabunPSK" w:hAnsi="TH SarabunPSK" w:cs="TH SarabunPSK" w:hint="cs"/>
                <w:color w:val="010205"/>
                <w:sz w:val="28"/>
                <w:cs/>
              </w:rPr>
              <w:t>0</w:t>
            </w:r>
            <w:r w:rsidRPr="00C9005E">
              <w:rPr>
                <w:rFonts w:ascii="TH SarabunPSK" w:hAnsi="TH SarabunPSK" w:cs="TH SarabunPSK"/>
                <w:color w:val="010205"/>
                <w:sz w:val="28"/>
                <w:cs/>
              </w:rPr>
              <w:t>.</w:t>
            </w:r>
            <w:r w:rsidRPr="00C9005E">
              <w:rPr>
                <w:rFonts w:ascii="TH SarabunPSK" w:hAnsi="TH SarabunPSK" w:cs="TH SarabunPSK"/>
                <w:color w:val="010205"/>
                <w:sz w:val="28"/>
              </w:rPr>
              <w:t>792</w:t>
            </w:r>
          </w:p>
        </w:tc>
        <w:tc>
          <w:tcPr>
            <w:tcW w:w="1557" w:type="dxa"/>
            <w:tcBorders>
              <w:top w:val="single" w:sz="4" w:space="0" w:color="auto"/>
            </w:tcBorders>
          </w:tcPr>
          <w:p w:rsidR="002A6DF4" w:rsidRPr="00C9005E" w:rsidRDefault="002A6DF4" w:rsidP="00A511AC">
            <w:pPr>
              <w:jc w:val="right"/>
              <w:rPr>
                <w:rFonts w:ascii="TH SarabunPSK" w:hAnsi="TH SarabunPSK" w:cs="TH SarabunPSK"/>
                <w:color w:val="010205"/>
                <w:sz w:val="28"/>
                <w:cs/>
              </w:rPr>
            </w:pPr>
            <w:r>
              <w:rPr>
                <w:rFonts w:ascii="TH SarabunPSK" w:hAnsi="TH SarabunPSK" w:cs="TH SarabunPSK" w:hint="cs"/>
                <w:color w:val="010205"/>
                <w:sz w:val="28"/>
                <w:cs/>
              </w:rPr>
              <w:t>มาก</w:t>
            </w:r>
          </w:p>
        </w:tc>
      </w:tr>
      <w:tr w:rsidR="002A6DF4" w:rsidRPr="00C9005E" w:rsidTr="00A511AC">
        <w:tc>
          <w:tcPr>
            <w:tcW w:w="3402" w:type="dxa"/>
          </w:tcPr>
          <w:p w:rsidR="002A6DF4" w:rsidRPr="00C9005E" w:rsidRDefault="002A6DF4" w:rsidP="00A511AC">
            <w:pPr>
              <w:autoSpaceDE w:val="0"/>
              <w:autoSpaceDN w:val="0"/>
              <w:adjustRightInd w:val="0"/>
              <w:spacing w:line="320" w:lineRule="atLeast"/>
              <w:ind w:left="60" w:right="60"/>
              <w:rPr>
                <w:rFonts w:ascii="TH SarabunPSK" w:hAnsi="TH SarabunPSK" w:cs="TH SarabunPSK"/>
                <w:color w:val="010205"/>
                <w:sz w:val="28"/>
              </w:rPr>
            </w:pPr>
            <w:r>
              <w:rPr>
                <w:rFonts w:ascii="TH SarabunPSK" w:hAnsi="TH SarabunPSK" w:cs="TH SarabunPSK"/>
                <w:color w:val="010205"/>
                <w:sz w:val="28"/>
                <w:cs/>
              </w:rPr>
              <w:t>การแนะนำผู้อื่นมาใช้บริการ</w:t>
            </w:r>
          </w:p>
        </w:tc>
        <w:tc>
          <w:tcPr>
            <w:tcW w:w="1701" w:type="dxa"/>
          </w:tcPr>
          <w:p w:rsidR="002A6DF4" w:rsidRPr="00C9005E"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C9005E">
              <w:rPr>
                <w:rFonts w:ascii="TH SarabunPSK" w:hAnsi="TH SarabunPSK" w:cs="TH SarabunPSK"/>
                <w:color w:val="010205"/>
                <w:sz w:val="28"/>
              </w:rPr>
              <w:t>4</w:t>
            </w:r>
            <w:r w:rsidRPr="00C9005E">
              <w:rPr>
                <w:rFonts w:ascii="TH SarabunPSK" w:hAnsi="TH SarabunPSK" w:cs="TH SarabunPSK"/>
                <w:color w:val="010205"/>
                <w:sz w:val="28"/>
                <w:cs/>
              </w:rPr>
              <w:t>.</w:t>
            </w:r>
            <w:r w:rsidRPr="00C9005E">
              <w:rPr>
                <w:rFonts w:ascii="TH SarabunPSK" w:hAnsi="TH SarabunPSK" w:cs="TH SarabunPSK"/>
                <w:color w:val="010205"/>
                <w:sz w:val="28"/>
              </w:rPr>
              <w:t>070</w:t>
            </w:r>
          </w:p>
        </w:tc>
        <w:tc>
          <w:tcPr>
            <w:tcW w:w="1560" w:type="dxa"/>
          </w:tcPr>
          <w:p w:rsidR="002A6DF4" w:rsidRPr="00C9005E"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C9005E">
              <w:rPr>
                <w:rFonts w:ascii="TH SarabunPSK" w:hAnsi="TH SarabunPSK" w:cs="TH SarabunPSK" w:hint="cs"/>
                <w:color w:val="010205"/>
                <w:sz w:val="28"/>
                <w:cs/>
              </w:rPr>
              <w:t>0</w:t>
            </w:r>
            <w:r w:rsidRPr="00C9005E">
              <w:rPr>
                <w:rFonts w:ascii="TH SarabunPSK" w:hAnsi="TH SarabunPSK" w:cs="TH SarabunPSK"/>
                <w:color w:val="010205"/>
                <w:sz w:val="28"/>
                <w:cs/>
              </w:rPr>
              <w:t>.</w:t>
            </w:r>
            <w:r w:rsidRPr="00C9005E">
              <w:rPr>
                <w:rFonts w:ascii="TH SarabunPSK" w:hAnsi="TH SarabunPSK" w:cs="TH SarabunPSK"/>
                <w:color w:val="010205"/>
                <w:sz w:val="28"/>
              </w:rPr>
              <w:t>869</w:t>
            </w:r>
          </w:p>
        </w:tc>
        <w:tc>
          <w:tcPr>
            <w:tcW w:w="1557" w:type="dxa"/>
          </w:tcPr>
          <w:p w:rsidR="002A6DF4" w:rsidRPr="00C9005E" w:rsidRDefault="002A6DF4" w:rsidP="00A511AC">
            <w:pPr>
              <w:jc w:val="right"/>
              <w:rPr>
                <w:rFonts w:ascii="TH SarabunPSK" w:hAnsi="TH SarabunPSK" w:cs="TH SarabunPSK"/>
                <w:color w:val="010205"/>
                <w:sz w:val="28"/>
              </w:rPr>
            </w:pPr>
            <w:r>
              <w:rPr>
                <w:rFonts w:ascii="TH SarabunPSK" w:hAnsi="TH SarabunPSK" w:cs="TH SarabunPSK" w:hint="cs"/>
                <w:color w:val="010205"/>
                <w:sz w:val="28"/>
                <w:cs/>
              </w:rPr>
              <w:t>มาก</w:t>
            </w:r>
          </w:p>
        </w:tc>
      </w:tr>
      <w:tr w:rsidR="002A6DF4" w:rsidRPr="00C9005E" w:rsidTr="00A511AC">
        <w:tc>
          <w:tcPr>
            <w:tcW w:w="3402" w:type="dxa"/>
          </w:tcPr>
          <w:p w:rsidR="002A6DF4" w:rsidRPr="00C9005E" w:rsidRDefault="002A6DF4" w:rsidP="00A511AC">
            <w:pPr>
              <w:autoSpaceDE w:val="0"/>
              <w:autoSpaceDN w:val="0"/>
              <w:adjustRightInd w:val="0"/>
              <w:spacing w:line="320" w:lineRule="atLeast"/>
              <w:ind w:left="60" w:right="60"/>
              <w:rPr>
                <w:rFonts w:ascii="TH SarabunPSK" w:hAnsi="TH SarabunPSK" w:cs="TH SarabunPSK"/>
                <w:color w:val="010205"/>
                <w:sz w:val="28"/>
              </w:rPr>
            </w:pPr>
            <w:r>
              <w:rPr>
                <w:rFonts w:ascii="TH SarabunPSK" w:hAnsi="TH SarabunPSK" w:cs="TH SarabunPSK" w:hint="cs"/>
                <w:color w:val="010205"/>
                <w:sz w:val="28"/>
                <w:cs/>
              </w:rPr>
              <w:t>ความตั้งใจซื้อ</w:t>
            </w:r>
          </w:p>
        </w:tc>
        <w:tc>
          <w:tcPr>
            <w:tcW w:w="1701" w:type="dxa"/>
          </w:tcPr>
          <w:p w:rsidR="002A6DF4" w:rsidRPr="00C9005E"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C9005E">
              <w:rPr>
                <w:rFonts w:ascii="TH SarabunPSK" w:hAnsi="TH SarabunPSK" w:cs="TH SarabunPSK"/>
                <w:color w:val="010205"/>
                <w:sz w:val="28"/>
              </w:rPr>
              <w:t>4</w:t>
            </w:r>
            <w:r w:rsidRPr="00C9005E">
              <w:rPr>
                <w:rFonts w:ascii="TH SarabunPSK" w:hAnsi="TH SarabunPSK" w:cs="TH SarabunPSK"/>
                <w:color w:val="010205"/>
                <w:sz w:val="28"/>
                <w:cs/>
              </w:rPr>
              <w:t>.</w:t>
            </w:r>
            <w:r w:rsidRPr="00C9005E">
              <w:rPr>
                <w:rFonts w:ascii="TH SarabunPSK" w:hAnsi="TH SarabunPSK" w:cs="TH SarabunPSK"/>
                <w:color w:val="010205"/>
                <w:sz w:val="28"/>
              </w:rPr>
              <w:t>068</w:t>
            </w:r>
          </w:p>
        </w:tc>
        <w:tc>
          <w:tcPr>
            <w:tcW w:w="1560" w:type="dxa"/>
          </w:tcPr>
          <w:p w:rsidR="002A6DF4" w:rsidRPr="00C9005E"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C9005E">
              <w:rPr>
                <w:rFonts w:ascii="TH SarabunPSK" w:hAnsi="TH SarabunPSK" w:cs="TH SarabunPSK" w:hint="cs"/>
                <w:color w:val="010205"/>
                <w:sz w:val="28"/>
                <w:cs/>
              </w:rPr>
              <w:t>0</w:t>
            </w:r>
            <w:r w:rsidRPr="00C9005E">
              <w:rPr>
                <w:rFonts w:ascii="TH SarabunPSK" w:hAnsi="TH SarabunPSK" w:cs="TH SarabunPSK"/>
                <w:color w:val="010205"/>
                <w:sz w:val="28"/>
                <w:cs/>
              </w:rPr>
              <w:t>.</w:t>
            </w:r>
            <w:r w:rsidRPr="00C9005E">
              <w:rPr>
                <w:rFonts w:ascii="TH SarabunPSK" w:hAnsi="TH SarabunPSK" w:cs="TH SarabunPSK"/>
                <w:color w:val="010205"/>
                <w:sz w:val="28"/>
              </w:rPr>
              <w:t>814</w:t>
            </w:r>
          </w:p>
        </w:tc>
        <w:tc>
          <w:tcPr>
            <w:tcW w:w="1557" w:type="dxa"/>
          </w:tcPr>
          <w:p w:rsidR="002A6DF4" w:rsidRPr="00C9005E" w:rsidRDefault="002A6DF4" w:rsidP="00A511AC">
            <w:pPr>
              <w:jc w:val="right"/>
              <w:rPr>
                <w:rFonts w:ascii="TH SarabunPSK" w:hAnsi="TH SarabunPSK" w:cs="TH SarabunPSK"/>
                <w:color w:val="010205"/>
                <w:sz w:val="28"/>
              </w:rPr>
            </w:pPr>
            <w:r>
              <w:rPr>
                <w:rFonts w:ascii="TH SarabunPSK" w:hAnsi="TH SarabunPSK" w:cs="TH SarabunPSK" w:hint="cs"/>
                <w:color w:val="010205"/>
                <w:sz w:val="28"/>
                <w:cs/>
              </w:rPr>
              <w:t>มาก</w:t>
            </w:r>
          </w:p>
        </w:tc>
      </w:tr>
      <w:tr w:rsidR="002A6DF4" w:rsidRPr="00C9005E" w:rsidTr="00A511AC">
        <w:tc>
          <w:tcPr>
            <w:tcW w:w="3402" w:type="dxa"/>
          </w:tcPr>
          <w:p w:rsidR="002A6DF4" w:rsidRPr="00C9005E" w:rsidRDefault="002A6DF4" w:rsidP="00A511AC">
            <w:pPr>
              <w:autoSpaceDE w:val="0"/>
              <w:autoSpaceDN w:val="0"/>
              <w:adjustRightInd w:val="0"/>
              <w:spacing w:line="320" w:lineRule="atLeast"/>
              <w:ind w:left="60" w:right="60"/>
              <w:rPr>
                <w:rFonts w:ascii="TH SarabunPSK" w:hAnsi="TH SarabunPSK" w:cs="TH SarabunPSK"/>
                <w:color w:val="010205"/>
                <w:sz w:val="28"/>
              </w:rPr>
            </w:pPr>
            <w:r>
              <w:rPr>
                <w:rFonts w:ascii="TH SarabunPSK" w:hAnsi="TH SarabunPSK" w:cs="TH SarabunPSK"/>
                <w:color w:val="010205"/>
                <w:sz w:val="28"/>
                <w:cs/>
              </w:rPr>
              <w:t>ความไม่อ่อนไหวต่อราคา</w:t>
            </w:r>
          </w:p>
        </w:tc>
        <w:tc>
          <w:tcPr>
            <w:tcW w:w="1701" w:type="dxa"/>
          </w:tcPr>
          <w:p w:rsidR="002A6DF4" w:rsidRPr="00C9005E"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C9005E">
              <w:rPr>
                <w:rFonts w:ascii="TH SarabunPSK" w:hAnsi="TH SarabunPSK" w:cs="TH SarabunPSK"/>
                <w:color w:val="010205"/>
                <w:sz w:val="28"/>
              </w:rPr>
              <w:t>4</w:t>
            </w:r>
            <w:r w:rsidRPr="00C9005E">
              <w:rPr>
                <w:rFonts w:ascii="TH SarabunPSK" w:hAnsi="TH SarabunPSK" w:cs="TH SarabunPSK"/>
                <w:color w:val="010205"/>
                <w:sz w:val="28"/>
                <w:cs/>
              </w:rPr>
              <w:t>.</w:t>
            </w:r>
            <w:r w:rsidRPr="00C9005E">
              <w:rPr>
                <w:rFonts w:ascii="TH SarabunPSK" w:hAnsi="TH SarabunPSK" w:cs="TH SarabunPSK"/>
                <w:color w:val="010205"/>
                <w:sz w:val="28"/>
              </w:rPr>
              <w:t>111</w:t>
            </w:r>
          </w:p>
        </w:tc>
        <w:tc>
          <w:tcPr>
            <w:tcW w:w="1560"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C9005E">
              <w:rPr>
                <w:rFonts w:ascii="TH SarabunPSK" w:hAnsi="TH SarabunPSK" w:cs="TH SarabunPSK" w:hint="cs"/>
                <w:color w:val="010205"/>
                <w:sz w:val="28"/>
                <w:cs/>
              </w:rPr>
              <w:t>0</w:t>
            </w:r>
            <w:r w:rsidRPr="00C9005E">
              <w:rPr>
                <w:rFonts w:ascii="TH SarabunPSK" w:hAnsi="TH SarabunPSK" w:cs="TH SarabunPSK"/>
                <w:color w:val="010205"/>
                <w:sz w:val="28"/>
                <w:cs/>
              </w:rPr>
              <w:t>.</w:t>
            </w:r>
            <w:r w:rsidRPr="00C9005E">
              <w:rPr>
                <w:rFonts w:ascii="TH SarabunPSK" w:hAnsi="TH SarabunPSK" w:cs="TH SarabunPSK"/>
                <w:color w:val="010205"/>
                <w:sz w:val="28"/>
              </w:rPr>
              <w:t>783</w:t>
            </w:r>
          </w:p>
        </w:tc>
        <w:tc>
          <w:tcPr>
            <w:tcW w:w="1557" w:type="dxa"/>
          </w:tcPr>
          <w:p w:rsidR="002A6DF4" w:rsidRPr="00681EB0"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Pr>
                <w:rFonts w:ascii="TH SarabunPSK" w:hAnsi="TH SarabunPSK" w:cs="TH SarabunPSK" w:hint="cs"/>
                <w:color w:val="010205"/>
                <w:sz w:val="28"/>
                <w:cs/>
              </w:rPr>
              <w:t>มาก</w:t>
            </w:r>
          </w:p>
        </w:tc>
      </w:tr>
      <w:tr w:rsidR="002A6DF4" w:rsidRPr="00ED2EFB" w:rsidTr="00A511AC">
        <w:tc>
          <w:tcPr>
            <w:tcW w:w="3402" w:type="dxa"/>
          </w:tcPr>
          <w:p w:rsidR="002A6DF4" w:rsidRPr="00ED2EFB" w:rsidRDefault="002A6DF4" w:rsidP="00A511AC">
            <w:pPr>
              <w:autoSpaceDE w:val="0"/>
              <w:autoSpaceDN w:val="0"/>
              <w:adjustRightInd w:val="0"/>
              <w:spacing w:line="320" w:lineRule="atLeast"/>
              <w:ind w:left="60" w:right="60"/>
              <w:rPr>
                <w:rFonts w:ascii="TH SarabunPSK" w:hAnsi="TH SarabunPSK" w:cs="TH SarabunPSK"/>
                <w:color w:val="010205"/>
                <w:sz w:val="28"/>
              </w:rPr>
            </w:pPr>
            <w:r>
              <w:rPr>
                <w:rFonts w:ascii="TH SarabunPSK" w:hAnsi="TH SarabunPSK" w:cs="TH SarabunPSK" w:hint="cs"/>
                <w:color w:val="010205"/>
                <w:sz w:val="28"/>
                <w:cs/>
              </w:rPr>
              <w:t>พฤติกรรมการร้องเรียน</w:t>
            </w:r>
          </w:p>
        </w:tc>
        <w:tc>
          <w:tcPr>
            <w:tcW w:w="1701"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sidRPr="00DB3289">
              <w:rPr>
                <w:rFonts w:ascii="TH SarabunPSK" w:hAnsi="TH SarabunPSK" w:cs="TH SarabunPSK"/>
                <w:color w:val="010205"/>
                <w:sz w:val="28"/>
              </w:rPr>
              <w:t>3</w:t>
            </w:r>
            <w:r w:rsidRPr="00DB3289">
              <w:rPr>
                <w:rFonts w:ascii="TH SarabunPSK" w:hAnsi="TH SarabunPSK" w:cs="TH SarabunPSK"/>
                <w:color w:val="010205"/>
                <w:sz w:val="28"/>
                <w:cs/>
              </w:rPr>
              <w:t>.</w:t>
            </w:r>
            <w:r w:rsidRPr="00DB3289">
              <w:rPr>
                <w:rFonts w:ascii="TH SarabunPSK" w:hAnsi="TH SarabunPSK" w:cs="TH SarabunPSK"/>
                <w:color w:val="010205"/>
                <w:sz w:val="28"/>
              </w:rPr>
              <w:t>984</w:t>
            </w:r>
          </w:p>
        </w:tc>
        <w:tc>
          <w:tcPr>
            <w:tcW w:w="1560" w:type="dxa"/>
          </w:tcPr>
          <w:p w:rsidR="002A6DF4" w:rsidRPr="00ED2EFB" w:rsidRDefault="002A6DF4" w:rsidP="00A511AC">
            <w:pPr>
              <w:autoSpaceDE w:val="0"/>
              <w:autoSpaceDN w:val="0"/>
              <w:adjustRightInd w:val="0"/>
              <w:spacing w:line="320" w:lineRule="atLeast"/>
              <w:ind w:left="60" w:right="60"/>
              <w:jc w:val="right"/>
              <w:rPr>
                <w:rFonts w:ascii="TH SarabunPSK" w:hAnsi="TH SarabunPSK" w:cs="TH SarabunPSK"/>
                <w:color w:val="010205"/>
                <w:sz w:val="28"/>
              </w:rPr>
            </w:pPr>
            <w:r>
              <w:rPr>
                <w:rFonts w:ascii="TH SarabunPSK" w:hAnsi="TH SarabunPSK" w:cs="TH SarabunPSK" w:hint="cs"/>
                <w:color w:val="010205"/>
                <w:sz w:val="28"/>
                <w:cs/>
              </w:rPr>
              <w:t>0</w:t>
            </w:r>
            <w:r w:rsidRPr="00DB3289">
              <w:rPr>
                <w:rFonts w:ascii="TH SarabunPSK" w:hAnsi="TH SarabunPSK" w:cs="TH SarabunPSK"/>
                <w:color w:val="010205"/>
                <w:sz w:val="28"/>
                <w:cs/>
              </w:rPr>
              <w:t>.</w:t>
            </w:r>
            <w:r w:rsidRPr="00DB3289">
              <w:rPr>
                <w:rFonts w:ascii="TH SarabunPSK" w:hAnsi="TH SarabunPSK" w:cs="TH SarabunPSK"/>
                <w:color w:val="010205"/>
                <w:sz w:val="28"/>
              </w:rPr>
              <w:t>864</w:t>
            </w:r>
          </w:p>
        </w:tc>
        <w:tc>
          <w:tcPr>
            <w:tcW w:w="1557" w:type="dxa"/>
          </w:tcPr>
          <w:p w:rsidR="002A6DF4" w:rsidRPr="00681EB0" w:rsidRDefault="002A6DF4" w:rsidP="00A511AC">
            <w:pPr>
              <w:jc w:val="right"/>
              <w:rPr>
                <w:rFonts w:ascii="TH SarabunPSK" w:hAnsi="TH SarabunPSK" w:cs="TH SarabunPSK"/>
                <w:color w:val="010205"/>
                <w:sz w:val="28"/>
              </w:rPr>
            </w:pPr>
            <w:r>
              <w:rPr>
                <w:rFonts w:ascii="TH SarabunPSK" w:hAnsi="TH SarabunPSK" w:cs="TH SarabunPSK" w:hint="cs"/>
                <w:color w:val="010205"/>
                <w:sz w:val="28"/>
                <w:cs/>
              </w:rPr>
              <w:t>มาก</w:t>
            </w:r>
          </w:p>
        </w:tc>
      </w:tr>
      <w:tr w:rsidR="002A6DF4" w:rsidRPr="00401155" w:rsidTr="00A511AC">
        <w:tc>
          <w:tcPr>
            <w:tcW w:w="3402" w:type="dxa"/>
            <w:tcBorders>
              <w:top w:val="single" w:sz="4" w:space="0" w:color="auto"/>
              <w:bottom w:val="double" w:sz="4" w:space="0" w:color="auto"/>
            </w:tcBorders>
          </w:tcPr>
          <w:p w:rsidR="002A6DF4" w:rsidRPr="00401155" w:rsidRDefault="002A6DF4" w:rsidP="00A511AC">
            <w:pPr>
              <w:jc w:val="center"/>
              <w:rPr>
                <w:rFonts w:ascii="TH SarabunPSK" w:hAnsi="TH SarabunPSK" w:cs="TH SarabunPSK"/>
                <w:b/>
                <w:bCs/>
                <w:sz w:val="28"/>
                <w:cs/>
              </w:rPr>
            </w:pPr>
            <w:r w:rsidRPr="00401155">
              <w:rPr>
                <w:rFonts w:ascii="TH SarabunPSK" w:hAnsi="TH SarabunPSK" w:cs="TH SarabunPSK"/>
                <w:b/>
                <w:bCs/>
                <w:sz w:val="28"/>
                <w:cs/>
              </w:rPr>
              <w:t>รวม</w:t>
            </w:r>
          </w:p>
        </w:tc>
        <w:tc>
          <w:tcPr>
            <w:tcW w:w="1701" w:type="dxa"/>
            <w:tcBorders>
              <w:top w:val="single" w:sz="4" w:space="0" w:color="auto"/>
              <w:bottom w:val="double" w:sz="4" w:space="0" w:color="auto"/>
            </w:tcBorders>
          </w:tcPr>
          <w:p w:rsidR="002A6DF4" w:rsidRPr="00401155" w:rsidRDefault="002A6DF4" w:rsidP="00A511AC">
            <w:pPr>
              <w:jc w:val="right"/>
              <w:rPr>
                <w:rFonts w:ascii="TH SarabunPSK" w:hAnsi="TH SarabunPSK" w:cs="TH SarabunPSK"/>
                <w:b/>
                <w:bCs/>
                <w:sz w:val="28"/>
              </w:rPr>
            </w:pPr>
            <w:r w:rsidRPr="00DB3289">
              <w:rPr>
                <w:rFonts w:ascii="TH SarabunPSK" w:hAnsi="TH SarabunPSK" w:cs="TH SarabunPSK"/>
                <w:b/>
                <w:bCs/>
                <w:sz w:val="28"/>
              </w:rPr>
              <w:t>4</w:t>
            </w:r>
            <w:r w:rsidRPr="00DB3289">
              <w:rPr>
                <w:rFonts w:ascii="TH SarabunPSK" w:hAnsi="TH SarabunPSK" w:cs="TH SarabunPSK"/>
                <w:b/>
                <w:bCs/>
                <w:sz w:val="28"/>
                <w:cs/>
              </w:rPr>
              <w:t>.</w:t>
            </w:r>
            <w:r w:rsidRPr="00DB3289">
              <w:rPr>
                <w:rFonts w:ascii="TH SarabunPSK" w:hAnsi="TH SarabunPSK" w:cs="TH SarabunPSK"/>
                <w:b/>
                <w:bCs/>
                <w:sz w:val="28"/>
              </w:rPr>
              <w:t>005</w:t>
            </w:r>
          </w:p>
        </w:tc>
        <w:tc>
          <w:tcPr>
            <w:tcW w:w="1560" w:type="dxa"/>
            <w:tcBorders>
              <w:top w:val="single" w:sz="4" w:space="0" w:color="auto"/>
              <w:bottom w:val="double" w:sz="4" w:space="0" w:color="auto"/>
            </w:tcBorders>
          </w:tcPr>
          <w:p w:rsidR="002A6DF4" w:rsidRPr="00401155" w:rsidRDefault="002A6DF4" w:rsidP="00A511AC">
            <w:pPr>
              <w:jc w:val="right"/>
              <w:rPr>
                <w:rFonts w:ascii="TH SarabunPSK" w:hAnsi="TH SarabunPSK" w:cs="TH SarabunPSK"/>
                <w:b/>
                <w:bCs/>
                <w:sz w:val="28"/>
              </w:rPr>
            </w:pPr>
            <w:r>
              <w:rPr>
                <w:rFonts w:ascii="TH SarabunPSK" w:hAnsi="TH SarabunPSK" w:cs="TH SarabunPSK" w:hint="cs"/>
                <w:b/>
                <w:bCs/>
                <w:sz w:val="28"/>
                <w:cs/>
              </w:rPr>
              <w:t>0</w:t>
            </w:r>
            <w:r w:rsidRPr="00DB3289">
              <w:rPr>
                <w:rFonts w:ascii="TH SarabunPSK" w:hAnsi="TH SarabunPSK" w:cs="TH SarabunPSK"/>
                <w:b/>
                <w:bCs/>
                <w:sz w:val="28"/>
                <w:cs/>
              </w:rPr>
              <w:t>.</w:t>
            </w:r>
            <w:r w:rsidRPr="00DB3289">
              <w:rPr>
                <w:rFonts w:ascii="TH SarabunPSK" w:hAnsi="TH SarabunPSK" w:cs="TH SarabunPSK"/>
                <w:b/>
                <w:bCs/>
                <w:sz w:val="28"/>
              </w:rPr>
              <w:t>749</w:t>
            </w:r>
          </w:p>
        </w:tc>
        <w:tc>
          <w:tcPr>
            <w:tcW w:w="1557" w:type="dxa"/>
            <w:tcBorders>
              <w:top w:val="single" w:sz="4" w:space="0" w:color="auto"/>
              <w:bottom w:val="double" w:sz="4" w:space="0" w:color="auto"/>
            </w:tcBorders>
          </w:tcPr>
          <w:p w:rsidR="002A6DF4" w:rsidRPr="00401155" w:rsidRDefault="002A6DF4" w:rsidP="00A511AC">
            <w:pPr>
              <w:jc w:val="right"/>
              <w:rPr>
                <w:rFonts w:ascii="TH SarabunPSK" w:hAnsi="TH SarabunPSK" w:cs="TH SarabunPSK"/>
                <w:b/>
                <w:bCs/>
                <w:sz w:val="28"/>
              </w:rPr>
            </w:pPr>
            <w:r w:rsidRPr="00401155">
              <w:rPr>
                <w:rFonts w:ascii="TH SarabunPSK" w:hAnsi="TH SarabunPSK" w:cs="TH SarabunPSK"/>
                <w:b/>
                <w:bCs/>
                <w:sz w:val="28"/>
                <w:cs/>
              </w:rPr>
              <w:t>มาก</w:t>
            </w:r>
          </w:p>
        </w:tc>
      </w:tr>
    </w:tbl>
    <w:p w:rsidR="002A6DF4" w:rsidRDefault="002A6DF4" w:rsidP="002A6DF4">
      <w:pPr>
        <w:spacing w:after="0"/>
        <w:rPr>
          <w:rFonts w:ascii="TH SarabunPSK,Bold" w:cs="TH SarabunPSK,Bold"/>
          <w:sz w:val="32"/>
          <w:szCs w:val="32"/>
        </w:rPr>
      </w:pPr>
    </w:p>
    <w:p w:rsidR="002A6DF4" w:rsidRDefault="002A6DF4" w:rsidP="002A6DF4">
      <w:pPr>
        <w:spacing w:after="0"/>
        <w:ind w:firstLine="720"/>
        <w:jc w:val="thaiDistribute"/>
        <w:rPr>
          <w:rFonts w:ascii="TH SarabunPSK" w:hAnsi="TH SarabunPSK" w:cs="TH SarabunPSK"/>
          <w:sz w:val="28"/>
        </w:rPr>
      </w:pPr>
      <w:r w:rsidRPr="00C9005E">
        <w:rPr>
          <w:rFonts w:ascii="TH SarabunPSK" w:hAnsi="TH SarabunPSK" w:cs="TH SarabunPSK" w:hint="cs"/>
          <w:sz w:val="28"/>
          <w:cs/>
        </w:rPr>
        <w:t>จากตารางที่ 4 ผู้ตอบแบบสอบถาม มีความคิดเห็นเกี่ยวกับ</w:t>
      </w:r>
      <w:r w:rsidRPr="00C9005E">
        <w:rPr>
          <w:rFonts w:ascii="TH SarabunPSK" w:hAnsi="TH SarabunPSK" w:cs="TH SarabunPSK"/>
          <w:sz w:val="28"/>
          <w:cs/>
        </w:rPr>
        <w:t>ความจงรัก</w:t>
      </w:r>
      <w:r>
        <w:rPr>
          <w:rFonts w:ascii="TH SarabunPSK" w:hAnsi="TH SarabunPSK" w:cs="TH SarabunPSK"/>
          <w:sz w:val="28"/>
          <w:cs/>
        </w:rPr>
        <w:t>ภักดี</w:t>
      </w:r>
      <w:r w:rsidRPr="00C9005E">
        <w:rPr>
          <w:rFonts w:ascii="TH SarabunPSK" w:hAnsi="TH SarabunPSK" w:cs="TH SarabunPSK"/>
          <w:sz w:val="28"/>
          <w:cs/>
        </w:rPr>
        <w:t>ในการเช่าสถานที่พัก</w:t>
      </w:r>
      <w:r w:rsidRPr="00C9005E">
        <w:rPr>
          <w:rFonts w:ascii="TH SarabunPSK" w:hAnsi="TH SarabunPSK" w:cs="TH SarabunPSK" w:hint="cs"/>
          <w:sz w:val="28"/>
          <w:cs/>
        </w:rPr>
        <w:t xml:space="preserve"> โดยรวมอยู่ในระดับมาก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Pr="00C9005E">
        <w:rPr>
          <w:rFonts w:ascii="TH SarabunPSK" w:hAnsi="TH SarabunPSK" w:cs="TH SarabunPSK"/>
          <w:sz w:val="28"/>
        </w:rPr>
        <w:t>=</w:t>
      </w:r>
      <w:r w:rsidRPr="00C9005E">
        <w:rPr>
          <w:rFonts w:ascii="TH SarabunPSK" w:hAnsi="TH SarabunPSK" w:cs="TH SarabunPSK" w:hint="cs"/>
          <w:sz w:val="28"/>
          <w:cs/>
        </w:rPr>
        <w:t xml:space="preserve"> 4.005, </w:t>
      </w:r>
      <w:r w:rsidRPr="00C9005E">
        <w:rPr>
          <w:rFonts w:ascii="TH SarabunPSK" w:hAnsi="TH SarabunPSK" w:cs="TH SarabunPSK"/>
          <w:sz w:val="28"/>
        </w:rPr>
        <w:t xml:space="preserve">S.D. = </w:t>
      </w:r>
      <w:r w:rsidRPr="00C9005E">
        <w:rPr>
          <w:rFonts w:ascii="TH SarabunPSK" w:hAnsi="TH SarabunPSK" w:cs="TH SarabunPSK" w:hint="cs"/>
          <w:sz w:val="28"/>
          <w:cs/>
        </w:rPr>
        <w:t xml:space="preserve">0.749) เมื่อพิจารณารายด้านโดยเรียงลำดับค่าเฉลี่ยจากมากไปหาน้อย พบว่า  </w:t>
      </w:r>
      <w:r w:rsidRPr="00C9005E">
        <w:rPr>
          <w:rFonts w:ascii="TH SarabunPSK" w:hAnsi="TH SarabunPSK" w:cs="TH SarabunPSK"/>
          <w:color w:val="010205"/>
          <w:sz w:val="28"/>
          <w:cs/>
        </w:rPr>
        <w:t>ด้าน</w:t>
      </w:r>
      <w:r>
        <w:rPr>
          <w:rFonts w:ascii="TH SarabunPSK" w:hAnsi="TH SarabunPSK" w:cs="TH SarabunPSK"/>
          <w:color w:val="010205"/>
          <w:sz w:val="28"/>
          <w:cs/>
        </w:rPr>
        <w:t>ความไม่อ่อนไหวต่อราคา</w:t>
      </w:r>
      <w:r w:rsidRPr="00C9005E">
        <w:rPr>
          <w:rFonts w:ascii="TH SarabunPSK" w:hAnsi="TH SarabunPSK" w:cs="TH SarabunPSK" w:hint="cs"/>
          <w:sz w:val="28"/>
          <w:cs/>
        </w:rPr>
        <w:t xml:space="preserve"> 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Pr="00C9005E">
        <w:rPr>
          <w:rFonts w:ascii="TH SarabunPSK" w:hAnsi="TH SarabunPSK" w:cs="TH SarabunPSK"/>
          <w:sz w:val="28"/>
        </w:rPr>
        <w:t>=</w:t>
      </w:r>
      <w:r w:rsidRPr="00C9005E">
        <w:rPr>
          <w:rFonts w:ascii="TH SarabunPSK" w:hAnsi="TH SarabunPSK" w:cs="TH SarabunPSK" w:hint="cs"/>
          <w:sz w:val="28"/>
          <w:cs/>
        </w:rPr>
        <w:t xml:space="preserve"> </w:t>
      </w:r>
      <w:r w:rsidRPr="00C9005E">
        <w:rPr>
          <w:rFonts w:ascii="TH SarabunPSK" w:hAnsi="TH SarabunPSK" w:cs="TH SarabunPSK"/>
          <w:color w:val="010205"/>
          <w:sz w:val="28"/>
        </w:rPr>
        <w:t>4</w:t>
      </w:r>
      <w:r w:rsidRPr="00C9005E">
        <w:rPr>
          <w:rFonts w:ascii="TH SarabunPSK" w:hAnsi="TH SarabunPSK" w:cs="TH SarabunPSK"/>
          <w:color w:val="010205"/>
          <w:sz w:val="28"/>
          <w:cs/>
        </w:rPr>
        <w:t>.</w:t>
      </w:r>
      <w:r w:rsidRPr="00C9005E">
        <w:rPr>
          <w:rFonts w:ascii="TH SarabunPSK" w:hAnsi="TH SarabunPSK" w:cs="TH SarabunPSK" w:hint="cs"/>
          <w:color w:val="010205"/>
          <w:sz w:val="28"/>
          <w:cs/>
        </w:rPr>
        <w:t>111</w:t>
      </w:r>
      <w:r w:rsidRPr="00C9005E">
        <w:rPr>
          <w:rFonts w:ascii="TH SarabunPSK" w:hAnsi="TH SarabunPSK" w:cs="TH SarabunPSK" w:hint="cs"/>
          <w:sz w:val="28"/>
          <w:cs/>
        </w:rPr>
        <w:t xml:space="preserve">, </w:t>
      </w:r>
      <w:r w:rsidRPr="00C9005E">
        <w:rPr>
          <w:rFonts w:ascii="TH SarabunPSK" w:hAnsi="TH SarabunPSK" w:cs="TH SarabunPSK"/>
          <w:sz w:val="28"/>
        </w:rPr>
        <w:t xml:space="preserve">S.D. = </w:t>
      </w:r>
      <w:r w:rsidRPr="00C9005E">
        <w:rPr>
          <w:rFonts w:ascii="TH SarabunPSK" w:hAnsi="TH SarabunPSK" w:cs="TH SarabunPSK"/>
          <w:color w:val="010205"/>
          <w:sz w:val="28"/>
          <w:cs/>
        </w:rPr>
        <w:t>0.</w:t>
      </w:r>
      <w:r w:rsidRPr="00C9005E">
        <w:rPr>
          <w:rFonts w:ascii="TH SarabunPSK" w:hAnsi="TH SarabunPSK" w:cs="TH SarabunPSK" w:hint="cs"/>
          <w:sz w:val="28"/>
          <w:cs/>
        </w:rPr>
        <w:t xml:space="preserve">783) รองลงมา คือ </w:t>
      </w:r>
      <w:r w:rsidRPr="00C9005E">
        <w:rPr>
          <w:rFonts w:ascii="TH SarabunPSK" w:hAnsi="TH SarabunPSK" w:cs="TH SarabunPSK" w:hint="cs"/>
          <w:color w:val="010205"/>
          <w:sz w:val="28"/>
          <w:cs/>
        </w:rPr>
        <w:t>ด้าน</w:t>
      </w:r>
      <w:r>
        <w:rPr>
          <w:rFonts w:ascii="TH SarabunPSK" w:hAnsi="TH SarabunPSK" w:cs="TH SarabunPSK"/>
          <w:color w:val="010205"/>
          <w:sz w:val="28"/>
          <w:cs/>
        </w:rPr>
        <w:t>การแนะนำผู้อื่นมาใช้บริการ</w:t>
      </w:r>
      <w:r w:rsidRPr="00C9005E">
        <w:rPr>
          <w:rFonts w:ascii="TH SarabunPSK" w:hAnsi="TH SarabunPSK" w:cs="TH SarabunPSK" w:hint="cs"/>
          <w:sz w:val="28"/>
          <w:cs/>
        </w:rPr>
        <w:t xml:space="preserve"> 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Pr="00C9005E">
        <w:rPr>
          <w:rFonts w:ascii="TH SarabunPSK" w:hAnsi="TH SarabunPSK" w:cs="TH SarabunPSK"/>
          <w:sz w:val="28"/>
        </w:rPr>
        <w:t>=</w:t>
      </w:r>
      <w:r w:rsidRPr="00C9005E">
        <w:rPr>
          <w:rFonts w:ascii="TH SarabunPSK" w:hAnsi="TH SarabunPSK" w:cs="TH SarabunPSK" w:hint="cs"/>
          <w:sz w:val="28"/>
          <w:cs/>
        </w:rPr>
        <w:t xml:space="preserve"> </w:t>
      </w:r>
      <w:r w:rsidRPr="00C9005E">
        <w:rPr>
          <w:rFonts w:ascii="TH SarabunPSK" w:hAnsi="TH SarabunPSK" w:cs="TH SarabunPSK"/>
          <w:color w:val="010205"/>
          <w:sz w:val="28"/>
        </w:rPr>
        <w:t>4</w:t>
      </w:r>
      <w:r w:rsidRPr="00C9005E">
        <w:rPr>
          <w:rFonts w:ascii="TH SarabunPSK" w:hAnsi="TH SarabunPSK" w:cs="TH SarabunPSK"/>
          <w:color w:val="010205"/>
          <w:sz w:val="28"/>
          <w:cs/>
        </w:rPr>
        <w:t>.</w:t>
      </w:r>
      <w:r w:rsidRPr="00C9005E">
        <w:rPr>
          <w:rFonts w:ascii="TH SarabunPSK" w:hAnsi="TH SarabunPSK" w:cs="TH SarabunPSK" w:hint="cs"/>
          <w:color w:val="010205"/>
          <w:sz w:val="28"/>
          <w:cs/>
        </w:rPr>
        <w:t>070</w:t>
      </w:r>
      <w:r w:rsidRPr="00C9005E">
        <w:rPr>
          <w:rFonts w:ascii="TH SarabunPSK" w:hAnsi="TH SarabunPSK" w:cs="TH SarabunPSK" w:hint="cs"/>
          <w:sz w:val="28"/>
          <w:cs/>
        </w:rPr>
        <w:t xml:space="preserve">, </w:t>
      </w:r>
      <w:r w:rsidRPr="00C9005E">
        <w:rPr>
          <w:rFonts w:ascii="TH SarabunPSK" w:hAnsi="TH SarabunPSK" w:cs="TH SarabunPSK"/>
          <w:sz w:val="28"/>
        </w:rPr>
        <w:t xml:space="preserve">S.D. = </w:t>
      </w:r>
      <w:r w:rsidRPr="00C9005E">
        <w:rPr>
          <w:rFonts w:ascii="TH SarabunPSK" w:hAnsi="TH SarabunPSK" w:cs="TH SarabunPSK"/>
          <w:color w:val="010205"/>
          <w:sz w:val="28"/>
          <w:cs/>
        </w:rPr>
        <w:t>0.</w:t>
      </w:r>
      <w:r w:rsidRPr="00C9005E">
        <w:rPr>
          <w:rFonts w:ascii="TH SarabunPSK" w:hAnsi="TH SarabunPSK" w:cs="TH SarabunPSK" w:hint="cs"/>
          <w:sz w:val="28"/>
          <w:cs/>
        </w:rPr>
        <w:t xml:space="preserve">869) </w:t>
      </w:r>
      <w:r w:rsidRPr="00C9005E">
        <w:rPr>
          <w:rFonts w:ascii="TH SarabunPSK" w:hAnsi="TH SarabunPSK" w:cs="TH SarabunPSK"/>
          <w:color w:val="010205"/>
          <w:sz w:val="28"/>
          <w:cs/>
        </w:rPr>
        <w:t>ด้าน</w:t>
      </w:r>
      <w:r>
        <w:rPr>
          <w:rFonts w:ascii="TH SarabunPSK" w:hAnsi="TH SarabunPSK" w:cs="TH SarabunPSK" w:hint="cs"/>
          <w:color w:val="010205"/>
          <w:sz w:val="28"/>
          <w:cs/>
        </w:rPr>
        <w:t>ความตั้งใจซื้อ</w:t>
      </w:r>
      <w:r w:rsidRPr="00C9005E">
        <w:rPr>
          <w:rFonts w:ascii="TH SarabunPSK" w:hAnsi="TH SarabunPSK" w:cs="TH SarabunPSK" w:hint="cs"/>
          <w:sz w:val="28"/>
          <w:cs/>
        </w:rPr>
        <w:t xml:space="preserve">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Pr="00C9005E">
        <w:rPr>
          <w:rFonts w:ascii="TH SarabunPSK" w:hAnsi="TH SarabunPSK" w:cs="TH SarabunPSK"/>
          <w:sz w:val="28"/>
        </w:rPr>
        <w:t>=</w:t>
      </w:r>
      <w:r w:rsidRPr="00C9005E">
        <w:rPr>
          <w:rFonts w:ascii="TH SarabunPSK" w:hAnsi="TH SarabunPSK" w:cs="TH SarabunPSK" w:hint="cs"/>
          <w:sz w:val="28"/>
          <w:cs/>
        </w:rPr>
        <w:t xml:space="preserve"> </w:t>
      </w:r>
      <w:r w:rsidRPr="00C9005E">
        <w:rPr>
          <w:rFonts w:ascii="TH SarabunPSK" w:hAnsi="TH SarabunPSK" w:cs="TH SarabunPSK"/>
          <w:color w:val="010205"/>
          <w:sz w:val="28"/>
        </w:rPr>
        <w:t>4</w:t>
      </w:r>
      <w:r w:rsidRPr="00C9005E">
        <w:rPr>
          <w:rFonts w:ascii="TH SarabunPSK" w:hAnsi="TH SarabunPSK" w:cs="TH SarabunPSK"/>
          <w:color w:val="010205"/>
          <w:sz w:val="28"/>
          <w:cs/>
        </w:rPr>
        <w:t>.</w:t>
      </w:r>
      <w:r w:rsidRPr="00C9005E">
        <w:rPr>
          <w:rFonts w:ascii="TH SarabunPSK" w:hAnsi="TH SarabunPSK" w:cs="TH SarabunPSK"/>
          <w:color w:val="010205"/>
          <w:sz w:val="28"/>
        </w:rPr>
        <w:t>068</w:t>
      </w:r>
      <w:r w:rsidRPr="00C9005E">
        <w:rPr>
          <w:rFonts w:ascii="TH SarabunPSK" w:hAnsi="TH SarabunPSK" w:cs="TH SarabunPSK" w:hint="cs"/>
          <w:sz w:val="28"/>
          <w:cs/>
        </w:rPr>
        <w:t xml:space="preserve">, </w:t>
      </w:r>
      <w:r w:rsidRPr="00C9005E">
        <w:rPr>
          <w:rFonts w:ascii="TH SarabunPSK" w:hAnsi="TH SarabunPSK" w:cs="TH SarabunPSK"/>
          <w:sz w:val="28"/>
        </w:rPr>
        <w:t xml:space="preserve">S.D. = </w:t>
      </w:r>
      <w:r w:rsidRPr="00C9005E">
        <w:rPr>
          <w:rFonts w:ascii="TH SarabunPSK" w:hAnsi="TH SarabunPSK" w:cs="TH SarabunPSK" w:hint="cs"/>
          <w:color w:val="010205"/>
          <w:sz w:val="28"/>
          <w:cs/>
        </w:rPr>
        <w:t>0</w:t>
      </w:r>
      <w:r w:rsidRPr="00C9005E">
        <w:rPr>
          <w:rFonts w:ascii="TH SarabunPSK" w:hAnsi="TH SarabunPSK" w:cs="TH SarabunPSK"/>
          <w:color w:val="010205"/>
          <w:sz w:val="28"/>
          <w:cs/>
        </w:rPr>
        <w:t>.</w:t>
      </w:r>
      <w:r w:rsidRPr="00C9005E">
        <w:rPr>
          <w:rFonts w:ascii="TH SarabunPSK" w:hAnsi="TH SarabunPSK" w:cs="TH SarabunPSK"/>
          <w:color w:val="010205"/>
          <w:sz w:val="28"/>
        </w:rPr>
        <w:t>814</w:t>
      </w:r>
      <w:r w:rsidRPr="00C9005E">
        <w:rPr>
          <w:rFonts w:ascii="TH SarabunPSK" w:hAnsi="TH SarabunPSK" w:cs="TH SarabunPSK" w:hint="cs"/>
          <w:sz w:val="28"/>
          <w:cs/>
        </w:rPr>
        <w:t xml:space="preserve">) </w:t>
      </w:r>
      <w:r w:rsidRPr="00C9005E">
        <w:rPr>
          <w:rFonts w:ascii="TH SarabunPSK" w:hAnsi="TH SarabunPSK" w:cs="TH SarabunPSK"/>
          <w:color w:val="010205"/>
          <w:sz w:val="28"/>
          <w:cs/>
        </w:rPr>
        <w:t>ด้าน</w:t>
      </w:r>
      <w:r>
        <w:rPr>
          <w:rFonts w:ascii="TH SarabunPSK" w:hAnsi="TH SarabunPSK" w:cs="TH SarabunPSK"/>
          <w:color w:val="010205"/>
          <w:sz w:val="28"/>
          <w:cs/>
        </w:rPr>
        <w:t>การกลับมาใช้บริการ</w:t>
      </w:r>
      <w:r w:rsidRPr="00C9005E">
        <w:rPr>
          <w:rFonts w:ascii="TH SarabunPSK" w:hAnsi="TH SarabunPSK" w:cs="TH SarabunPSK" w:hint="cs"/>
          <w:sz w:val="28"/>
          <w:cs/>
        </w:rPr>
        <w:t xml:space="preserve"> 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Pr="00C9005E">
        <w:rPr>
          <w:rFonts w:ascii="TH SarabunPSK" w:hAnsi="TH SarabunPSK" w:cs="TH SarabunPSK"/>
          <w:sz w:val="28"/>
        </w:rPr>
        <w:t>=</w:t>
      </w:r>
      <w:r w:rsidRPr="00C9005E">
        <w:rPr>
          <w:rFonts w:ascii="TH SarabunPSK" w:hAnsi="TH SarabunPSK" w:cs="TH SarabunPSK" w:hint="cs"/>
          <w:sz w:val="28"/>
          <w:cs/>
        </w:rPr>
        <w:t xml:space="preserve"> </w:t>
      </w:r>
      <w:r w:rsidRPr="00C9005E">
        <w:rPr>
          <w:rFonts w:ascii="TH SarabunPSK" w:hAnsi="TH SarabunPSK" w:cs="TH SarabunPSK"/>
          <w:color w:val="010205"/>
          <w:sz w:val="28"/>
        </w:rPr>
        <w:t>4</w:t>
      </w:r>
      <w:r w:rsidRPr="00C9005E">
        <w:rPr>
          <w:rFonts w:ascii="TH SarabunPSK" w:hAnsi="TH SarabunPSK" w:cs="TH SarabunPSK"/>
          <w:color w:val="010205"/>
          <w:sz w:val="28"/>
          <w:cs/>
        </w:rPr>
        <w:t>.</w:t>
      </w:r>
      <w:r w:rsidRPr="00C9005E">
        <w:rPr>
          <w:rFonts w:ascii="TH SarabunPSK" w:hAnsi="TH SarabunPSK" w:cs="TH SarabunPSK"/>
          <w:color w:val="010205"/>
          <w:sz w:val="28"/>
        </w:rPr>
        <w:t>027</w:t>
      </w:r>
      <w:r w:rsidRPr="00C9005E">
        <w:rPr>
          <w:rFonts w:ascii="TH SarabunPSK" w:hAnsi="TH SarabunPSK" w:cs="TH SarabunPSK" w:hint="cs"/>
          <w:sz w:val="28"/>
          <w:cs/>
        </w:rPr>
        <w:t xml:space="preserve">, </w:t>
      </w:r>
      <w:r w:rsidRPr="00C9005E">
        <w:rPr>
          <w:rFonts w:ascii="TH SarabunPSK" w:hAnsi="TH SarabunPSK" w:cs="TH SarabunPSK"/>
          <w:sz w:val="28"/>
        </w:rPr>
        <w:t xml:space="preserve">S.D. = </w:t>
      </w:r>
      <w:r w:rsidRPr="00C9005E">
        <w:rPr>
          <w:rFonts w:ascii="TH SarabunPSK" w:hAnsi="TH SarabunPSK" w:cs="TH SarabunPSK" w:hint="cs"/>
          <w:color w:val="010205"/>
          <w:sz w:val="28"/>
          <w:cs/>
        </w:rPr>
        <w:t>0</w:t>
      </w:r>
      <w:r w:rsidRPr="00C9005E">
        <w:rPr>
          <w:rFonts w:ascii="TH SarabunPSK" w:hAnsi="TH SarabunPSK" w:cs="TH SarabunPSK"/>
          <w:color w:val="010205"/>
          <w:sz w:val="28"/>
          <w:cs/>
        </w:rPr>
        <w:t>.</w:t>
      </w:r>
      <w:r w:rsidRPr="00C9005E">
        <w:rPr>
          <w:rFonts w:ascii="TH SarabunPSK" w:hAnsi="TH SarabunPSK" w:cs="TH SarabunPSK"/>
          <w:color w:val="010205"/>
          <w:sz w:val="28"/>
        </w:rPr>
        <w:t>792</w:t>
      </w:r>
      <w:r w:rsidRPr="00C9005E">
        <w:rPr>
          <w:rFonts w:ascii="TH SarabunPSK" w:hAnsi="TH SarabunPSK" w:cs="TH SarabunPSK" w:hint="cs"/>
          <w:sz w:val="28"/>
          <w:cs/>
        </w:rPr>
        <w:t xml:space="preserve">) </w:t>
      </w:r>
      <w:r w:rsidRPr="00C9005E">
        <w:rPr>
          <w:rFonts w:ascii="TH SarabunPSK" w:hAnsi="TH SarabunPSK" w:cs="TH SarabunPSK" w:hint="cs"/>
          <w:color w:val="010205"/>
          <w:sz w:val="28"/>
          <w:cs/>
        </w:rPr>
        <w:t>และ</w:t>
      </w:r>
      <w:r w:rsidRPr="00C9005E">
        <w:rPr>
          <w:rFonts w:ascii="TH SarabunPSK" w:hAnsi="TH SarabunPSK" w:cs="TH SarabunPSK"/>
          <w:color w:val="010205"/>
          <w:sz w:val="28"/>
          <w:cs/>
        </w:rPr>
        <w:t>ด้าน</w:t>
      </w:r>
      <w:r>
        <w:rPr>
          <w:rFonts w:ascii="TH SarabunPSK" w:hAnsi="TH SarabunPSK" w:cs="TH SarabunPSK" w:hint="cs"/>
          <w:color w:val="010205"/>
          <w:sz w:val="28"/>
          <w:cs/>
        </w:rPr>
        <w:t>พฤติกรรมการร้องเรียน</w:t>
      </w:r>
      <w:r w:rsidRPr="00C9005E">
        <w:rPr>
          <w:rFonts w:ascii="TH SarabunPSK" w:hAnsi="TH SarabunPSK" w:cs="TH SarabunPSK" w:hint="cs"/>
          <w:sz w:val="28"/>
          <w:cs/>
        </w:rPr>
        <w:t xml:space="preserve"> อยู่ในระดับมาก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Pr="00C9005E">
        <w:rPr>
          <w:rFonts w:ascii="TH SarabunPSK" w:hAnsi="TH SarabunPSK" w:cs="TH SarabunPSK"/>
          <w:sz w:val="28"/>
        </w:rPr>
        <w:t>=</w:t>
      </w:r>
      <w:r w:rsidRPr="00C9005E">
        <w:rPr>
          <w:rFonts w:ascii="TH SarabunPSK" w:hAnsi="TH SarabunPSK" w:cs="TH SarabunPSK" w:hint="cs"/>
          <w:sz w:val="28"/>
          <w:cs/>
        </w:rPr>
        <w:t xml:space="preserve"> </w:t>
      </w:r>
      <w:r w:rsidRPr="00C9005E">
        <w:rPr>
          <w:rFonts w:ascii="TH SarabunPSK" w:hAnsi="TH SarabunPSK" w:cs="TH SarabunPSK"/>
          <w:color w:val="010205"/>
          <w:sz w:val="28"/>
        </w:rPr>
        <w:t>3</w:t>
      </w:r>
      <w:r w:rsidRPr="00C9005E">
        <w:rPr>
          <w:rFonts w:ascii="TH SarabunPSK" w:hAnsi="TH SarabunPSK" w:cs="TH SarabunPSK"/>
          <w:color w:val="010205"/>
          <w:sz w:val="28"/>
          <w:cs/>
        </w:rPr>
        <w:t>.</w:t>
      </w:r>
      <w:r w:rsidRPr="00C9005E">
        <w:rPr>
          <w:rFonts w:ascii="TH SarabunPSK" w:hAnsi="TH SarabunPSK" w:cs="TH SarabunPSK"/>
          <w:color w:val="010205"/>
          <w:sz w:val="28"/>
        </w:rPr>
        <w:t>984</w:t>
      </w:r>
      <w:r w:rsidRPr="00C9005E">
        <w:rPr>
          <w:rFonts w:ascii="TH SarabunPSK" w:hAnsi="TH SarabunPSK" w:cs="TH SarabunPSK" w:hint="cs"/>
          <w:sz w:val="28"/>
          <w:cs/>
        </w:rPr>
        <w:t xml:space="preserve">, </w:t>
      </w:r>
      <w:r w:rsidRPr="00C9005E">
        <w:rPr>
          <w:rFonts w:ascii="TH SarabunPSK" w:hAnsi="TH SarabunPSK" w:cs="TH SarabunPSK"/>
          <w:sz w:val="28"/>
        </w:rPr>
        <w:t xml:space="preserve">S.D. = </w:t>
      </w:r>
      <w:r w:rsidRPr="00C9005E">
        <w:rPr>
          <w:rFonts w:ascii="TH SarabunPSK" w:hAnsi="TH SarabunPSK" w:cs="TH SarabunPSK" w:hint="cs"/>
          <w:color w:val="010205"/>
          <w:sz w:val="28"/>
          <w:cs/>
        </w:rPr>
        <w:t>0</w:t>
      </w:r>
      <w:r w:rsidRPr="00C9005E">
        <w:rPr>
          <w:rFonts w:ascii="TH SarabunPSK" w:hAnsi="TH SarabunPSK" w:cs="TH SarabunPSK"/>
          <w:color w:val="010205"/>
          <w:sz w:val="28"/>
          <w:cs/>
        </w:rPr>
        <w:t>.</w:t>
      </w:r>
      <w:r w:rsidRPr="00C9005E">
        <w:rPr>
          <w:rFonts w:ascii="TH SarabunPSK" w:hAnsi="TH SarabunPSK" w:cs="TH SarabunPSK"/>
          <w:color w:val="010205"/>
          <w:sz w:val="28"/>
        </w:rPr>
        <w:t>864</w:t>
      </w:r>
      <w:r w:rsidRPr="00C9005E">
        <w:rPr>
          <w:rFonts w:ascii="TH SarabunPSK" w:hAnsi="TH SarabunPSK" w:cs="TH SarabunPSK" w:hint="cs"/>
          <w:sz w:val="28"/>
          <w:cs/>
        </w:rPr>
        <w:t>) ตามลำดับ</w:t>
      </w:r>
    </w:p>
    <w:p w:rsidR="00C035DC" w:rsidRDefault="00C035DC" w:rsidP="002A6DF4">
      <w:pPr>
        <w:spacing w:after="0"/>
        <w:ind w:firstLine="720"/>
        <w:jc w:val="thaiDistribute"/>
        <w:rPr>
          <w:rFonts w:ascii="TH SarabunPSK" w:hAnsi="TH SarabunPSK" w:cs="TH SarabunPSK" w:hint="cs"/>
          <w:sz w:val="28"/>
        </w:rPr>
      </w:pPr>
      <w:r>
        <w:rPr>
          <w:rFonts w:ascii="TH SarabunPSK" w:hAnsi="TH SarabunPSK" w:cs="TH SarabunPSK" w:hint="cs"/>
          <w:sz w:val="28"/>
          <w:cs/>
        </w:rPr>
        <w:t>หมายเหตุ</w:t>
      </w:r>
      <w:r>
        <w:rPr>
          <w:rFonts w:ascii="TH SarabunPSK" w:hAnsi="TH SarabunPSK" w:cs="TH SarabunPSK"/>
          <w:sz w:val="28"/>
        </w:rPr>
        <w:t xml:space="preserve">: </w:t>
      </w:r>
      <w:r>
        <w:rPr>
          <w:rFonts w:ascii="TH SarabunPSK" w:hAnsi="TH SarabunPSK" w:cs="TH SarabunPSK" w:hint="cs"/>
          <w:sz w:val="28"/>
          <w:cs/>
        </w:rPr>
        <w:t>เกณ</w:t>
      </w:r>
      <w:r w:rsidR="009B3F14">
        <w:rPr>
          <w:rFonts w:ascii="TH SarabunPSK" w:hAnsi="TH SarabunPSK" w:cs="TH SarabunPSK" w:hint="cs"/>
          <w:sz w:val="28"/>
          <w:cs/>
        </w:rPr>
        <w:t>ฑ์การพิจารณาความจงรักภักดี</w:t>
      </w:r>
    </w:p>
    <w:p w:rsidR="009B3F14" w:rsidRDefault="009B3F14" w:rsidP="002A6DF4">
      <w:pPr>
        <w:spacing w:after="0"/>
        <w:ind w:firstLine="720"/>
        <w:jc w:val="thaiDistribute"/>
        <w:rPr>
          <w:rFonts w:ascii="TH SarabunPSK" w:hAnsi="TH SarabunPSK" w:cs="TH SarabunPSK" w:hint="cs"/>
          <w:sz w:val="28"/>
        </w:rPr>
      </w:pPr>
      <w:r>
        <w:rPr>
          <w:rFonts w:ascii="TH SarabunPSK" w:hAnsi="TH SarabunPSK" w:cs="TH SarabunPSK" w:hint="cs"/>
          <w:sz w:val="28"/>
          <w:cs/>
        </w:rPr>
        <w:t xml:space="preserve">ค่าเฉลี่ยระหว่าง </w:t>
      </w:r>
      <w:r>
        <w:rPr>
          <w:rFonts w:ascii="TH SarabunPSK" w:hAnsi="TH SarabunPSK" w:cs="TH SarabunPSK"/>
          <w:sz w:val="28"/>
        </w:rPr>
        <w:t xml:space="preserve">4.51-.5.00 </w:t>
      </w:r>
      <w:r>
        <w:rPr>
          <w:rFonts w:ascii="TH SarabunPSK" w:hAnsi="TH SarabunPSK" w:cs="TH SarabunPSK" w:hint="cs"/>
          <w:sz w:val="28"/>
          <w:cs/>
        </w:rPr>
        <w:t>หมายถึง มากที่สุด</w:t>
      </w:r>
    </w:p>
    <w:p w:rsidR="009B3F14" w:rsidRDefault="009B3F14" w:rsidP="002A6DF4">
      <w:pPr>
        <w:spacing w:after="0"/>
        <w:ind w:firstLine="720"/>
        <w:jc w:val="thaiDistribute"/>
        <w:rPr>
          <w:rFonts w:ascii="TH SarabunPSK" w:hAnsi="TH SarabunPSK" w:cs="TH SarabunPSK" w:hint="cs"/>
          <w:sz w:val="28"/>
        </w:rPr>
      </w:pPr>
      <w:r>
        <w:rPr>
          <w:rFonts w:ascii="TH SarabunPSK" w:hAnsi="TH SarabunPSK" w:cs="TH SarabunPSK"/>
          <w:sz w:val="28"/>
          <w:cs/>
        </w:rPr>
        <w:t xml:space="preserve">ค่าเฉลี่ยระหว่าง </w:t>
      </w:r>
      <w:r>
        <w:rPr>
          <w:rFonts w:ascii="TH SarabunPSK" w:hAnsi="TH SarabunPSK" w:cs="TH SarabunPSK"/>
          <w:sz w:val="28"/>
        </w:rPr>
        <w:t>3</w:t>
      </w:r>
      <w:r>
        <w:rPr>
          <w:rFonts w:ascii="TH SarabunPSK" w:hAnsi="TH SarabunPSK" w:cs="TH SarabunPSK"/>
          <w:sz w:val="28"/>
          <w:cs/>
        </w:rPr>
        <w:t>.51-.</w:t>
      </w:r>
      <w:r>
        <w:rPr>
          <w:rFonts w:ascii="TH SarabunPSK" w:hAnsi="TH SarabunPSK" w:cs="TH SarabunPSK"/>
          <w:sz w:val="28"/>
        </w:rPr>
        <w:t xml:space="preserve">4.50 </w:t>
      </w:r>
      <w:r w:rsidRPr="009B3F14">
        <w:rPr>
          <w:rFonts w:ascii="TH SarabunPSK" w:hAnsi="TH SarabunPSK" w:cs="TH SarabunPSK"/>
          <w:sz w:val="28"/>
          <w:cs/>
        </w:rPr>
        <w:t xml:space="preserve"> หมายถึง มาก</w:t>
      </w:r>
    </w:p>
    <w:p w:rsidR="009B3F14" w:rsidRDefault="009B3F14" w:rsidP="002A6DF4">
      <w:pPr>
        <w:spacing w:after="0"/>
        <w:ind w:firstLine="720"/>
        <w:jc w:val="thaiDistribute"/>
        <w:rPr>
          <w:rFonts w:ascii="TH SarabunPSK" w:hAnsi="TH SarabunPSK" w:cs="TH SarabunPSK" w:hint="cs"/>
          <w:sz w:val="28"/>
        </w:rPr>
      </w:pPr>
      <w:r>
        <w:rPr>
          <w:rFonts w:ascii="TH SarabunPSK" w:hAnsi="TH SarabunPSK" w:cs="TH SarabunPSK"/>
          <w:sz w:val="28"/>
          <w:cs/>
        </w:rPr>
        <w:t xml:space="preserve">ค่าเฉลี่ยระหว่าง </w:t>
      </w:r>
      <w:r>
        <w:rPr>
          <w:rFonts w:ascii="TH SarabunPSK" w:hAnsi="TH SarabunPSK" w:cs="TH SarabunPSK"/>
          <w:sz w:val="28"/>
        </w:rPr>
        <w:t>2</w:t>
      </w:r>
      <w:r>
        <w:rPr>
          <w:rFonts w:ascii="TH SarabunPSK" w:hAnsi="TH SarabunPSK" w:cs="TH SarabunPSK"/>
          <w:sz w:val="28"/>
          <w:cs/>
        </w:rPr>
        <w:t>.51-.</w:t>
      </w:r>
      <w:r>
        <w:rPr>
          <w:rFonts w:ascii="TH SarabunPSK" w:hAnsi="TH SarabunPSK" w:cs="TH SarabunPSK"/>
          <w:sz w:val="28"/>
        </w:rPr>
        <w:t>3</w:t>
      </w:r>
      <w:r>
        <w:rPr>
          <w:rFonts w:ascii="TH SarabunPSK" w:hAnsi="TH SarabunPSK" w:cs="TH SarabunPSK"/>
          <w:sz w:val="28"/>
          <w:cs/>
        </w:rPr>
        <w:t>.</w:t>
      </w:r>
      <w:r>
        <w:rPr>
          <w:rFonts w:ascii="TH SarabunPSK" w:hAnsi="TH SarabunPSK" w:cs="TH SarabunPSK"/>
          <w:sz w:val="28"/>
        </w:rPr>
        <w:t>5</w:t>
      </w:r>
      <w:r w:rsidRPr="009B3F14">
        <w:rPr>
          <w:rFonts w:ascii="TH SarabunPSK" w:hAnsi="TH SarabunPSK" w:cs="TH SarabunPSK"/>
          <w:sz w:val="28"/>
          <w:cs/>
        </w:rPr>
        <w:t xml:space="preserve">0 หมายถึง </w:t>
      </w:r>
      <w:r>
        <w:rPr>
          <w:rFonts w:ascii="TH SarabunPSK" w:hAnsi="TH SarabunPSK" w:cs="TH SarabunPSK" w:hint="cs"/>
          <w:sz w:val="28"/>
          <w:cs/>
        </w:rPr>
        <w:t>ปานกลาง</w:t>
      </w:r>
    </w:p>
    <w:p w:rsidR="009B3F14" w:rsidRDefault="009B3F14" w:rsidP="002A6DF4">
      <w:pPr>
        <w:spacing w:after="0"/>
        <w:ind w:firstLine="720"/>
        <w:jc w:val="thaiDistribute"/>
        <w:rPr>
          <w:rFonts w:ascii="TH SarabunPSK" w:hAnsi="TH SarabunPSK" w:cs="TH SarabunPSK"/>
          <w:sz w:val="28"/>
        </w:rPr>
      </w:pPr>
      <w:r>
        <w:rPr>
          <w:rFonts w:ascii="TH SarabunPSK" w:hAnsi="TH SarabunPSK" w:cs="TH SarabunPSK"/>
          <w:sz w:val="28"/>
          <w:cs/>
        </w:rPr>
        <w:t xml:space="preserve">ค่าเฉลี่ยระหว่าง </w:t>
      </w:r>
      <w:r>
        <w:rPr>
          <w:rFonts w:ascii="TH SarabunPSK" w:hAnsi="TH SarabunPSK" w:cs="TH SarabunPSK"/>
          <w:sz w:val="28"/>
        </w:rPr>
        <w:t>1</w:t>
      </w:r>
      <w:r>
        <w:rPr>
          <w:rFonts w:ascii="TH SarabunPSK" w:hAnsi="TH SarabunPSK" w:cs="TH SarabunPSK"/>
          <w:sz w:val="28"/>
          <w:cs/>
        </w:rPr>
        <w:t>.51-.</w:t>
      </w:r>
      <w:r>
        <w:rPr>
          <w:rFonts w:ascii="TH SarabunPSK" w:hAnsi="TH SarabunPSK" w:cs="TH SarabunPSK"/>
          <w:sz w:val="28"/>
        </w:rPr>
        <w:t>2</w:t>
      </w:r>
      <w:r>
        <w:rPr>
          <w:rFonts w:ascii="TH SarabunPSK" w:hAnsi="TH SarabunPSK" w:cs="TH SarabunPSK"/>
          <w:sz w:val="28"/>
          <w:cs/>
        </w:rPr>
        <w:t>.</w:t>
      </w:r>
      <w:r>
        <w:rPr>
          <w:rFonts w:ascii="TH SarabunPSK" w:hAnsi="TH SarabunPSK" w:cs="TH SarabunPSK"/>
          <w:sz w:val="28"/>
        </w:rPr>
        <w:t>5</w:t>
      </w:r>
      <w:r>
        <w:rPr>
          <w:rFonts w:ascii="TH SarabunPSK" w:hAnsi="TH SarabunPSK" w:cs="TH SarabunPSK"/>
          <w:sz w:val="28"/>
          <w:cs/>
        </w:rPr>
        <w:t>0 หมายถึง น้อย</w:t>
      </w:r>
    </w:p>
    <w:p w:rsidR="009B3F14" w:rsidRPr="00275CF9" w:rsidRDefault="009B3F14" w:rsidP="002A6DF4">
      <w:pPr>
        <w:spacing w:after="0"/>
        <w:ind w:firstLine="720"/>
        <w:jc w:val="thaiDistribute"/>
        <w:rPr>
          <w:rFonts w:ascii="TH SarabunPSK" w:hAnsi="TH SarabunPSK" w:cs="TH SarabunPSK" w:hint="cs"/>
          <w:sz w:val="28"/>
          <w:cs/>
        </w:rPr>
      </w:pPr>
      <w:r>
        <w:rPr>
          <w:rFonts w:ascii="TH SarabunPSK" w:hAnsi="TH SarabunPSK" w:cs="TH SarabunPSK"/>
          <w:sz w:val="28"/>
          <w:cs/>
        </w:rPr>
        <w:t>ค่าเฉลี่ยระหว่าง 1.</w:t>
      </w:r>
      <w:r>
        <w:rPr>
          <w:rFonts w:ascii="TH SarabunPSK" w:hAnsi="TH SarabunPSK" w:cs="TH SarabunPSK"/>
          <w:sz w:val="28"/>
        </w:rPr>
        <w:t>00</w:t>
      </w:r>
      <w:r>
        <w:rPr>
          <w:rFonts w:ascii="TH SarabunPSK" w:hAnsi="TH SarabunPSK" w:cs="TH SarabunPSK"/>
          <w:sz w:val="28"/>
          <w:cs/>
        </w:rPr>
        <w:t>-.</w:t>
      </w:r>
      <w:r>
        <w:rPr>
          <w:rFonts w:ascii="TH SarabunPSK" w:hAnsi="TH SarabunPSK" w:cs="TH SarabunPSK"/>
          <w:sz w:val="28"/>
        </w:rPr>
        <w:t>1</w:t>
      </w:r>
      <w:r w:rsidRPr="009B3F14">
        <w:rPr>
          <w:rFonts w:ascii="TH SarabunPSK" w:hAnsi="TH SarabunPSK" w:cs="TH SarabunPSK"/>
          <w:sz w:val="28"/>
          <w:cs/>
        </w:rPr>
        <w:t>.50 หมายถึง น้อย</w:t>
      </w:r>
      <w:r>
        <w:rPr>
          <w:rFonts w:ascii="TH SarabunPSK" w:hAnsi="TH SarabunPSK" w:cs="TH SarabunPSK" w:hint="cs"/>
          <w:sz w:val="28"/>
          <w:cs/>
        </w:rPr>
        <w:t>ที่สุด</w:t>
      </w:r>
    </w:p>
    <w:p w:rsidR="002A6DF4" w:rsidRDefault="002A6DF4" w:rsidP="002A6DF4">
      <w:pPr>
        <w:autoSpaceDE w:val="0"/>
        <w:autoSpaceDN w:val="0"/>
        <w:adjustRightInd w:val="0"/>
        <w:spacing w:after="0" w:line="240" w:lineRule="auto"/>
        <w:rPr>
          <w:rFonts w:ascii="Times New Roman" w:hAnsi="Times New Roman"/>
          <w:sz w:val="24"/>
          <w:szCs w:val="24"/>
        </w:rPr>
      </w:pPr>
    </w:p>
    <w:p w:rsidR="002A6DF4" w:rsidRPr="00471DF7" w:rsidRDefault="002A6DF4" w:rsidP="002A6DF4">
      <w:pPr>
        <w:spacing w:after="0"/>
        <w:rPr>
          <w:rFonts w:ascii="TH SarabunPSK,Bold" w:cs="TH SarabunPSK,Bold"/>
          <w:b/>
          <w:bCs/>
          <w:sz w:val="32"/>
          <w:szCs w:val="32"/>
          <w:cs/>
        </w:rPr>
      </w:pPr>
      <w:r w:rsidRPr="00471DF7">
        <w:rPr>
          <w:rFonts w:ascii="TH SarabunPSK,Bold" w:cs="TH SarabunPSK,Bold" w:hint="cs"/>
          <w:b/>
          <w:bCs/>
          <w:sz w:val="32"/>
          <w:szCs w:val="32"/>
          <w:cs/>
        </w:rPr>
        <w:t>อธิปรายผลการวิจัย</w:t>
      </w:r>
    </w:p>
    <w:p w:rsidR="002A6DF4" w:rsidRPr="00535A40" w:rsidRDefault="002A6DF4" w:rsidP="002A6DF4">
      <w:pPr>
        <w:spacing w:after="0"/>
        <w:ind w:firstLine="720"/>
        <w:jc w:val="thaiDistribute"/>
        <w:rPr>
          <w:rFonts w:ascii="TH SarabunPSK" w:hAnsi="TH SarabunPSK" w:cs="TH SarabunPSK"/>
          <w:sz w:val="28"/>
        </w:rPr>
      </w:pPr>
      <w:r w:rsidRPr="00535A40">
        <w:rPr>
          <w:rFonts w:ascii="TH SarabunPSK" w:hAnsi="TH SarabunPSK" w:cs="TH SarabunPSK"/>
          <w:sz w:val="28"/>
          <w:cs/>
        </w:rPr>
        <w:t>ผลการวิจัย เรื่องปัจจัยที่ส่งผลต่อความจงรักภักดีในการเช่าสถานที่พักของนักศึกษา คณะวิทยาการจัดการ มหาวิทยาลัยราชภัฏสงขลา อธิบายผลตามวัตถุประสงค์ ดังนี้</w:t>
      </w:r>
    </w:p>
    <w:p w:rsidR="002A6DF4" w:rsidRDefault="002A6DF4" w:rsidP="002A6DF4">
      <w:pPr>
        <w:spacing w:after="0"/>
        <w:jc w:val="thaiDistribute"/>
        <w:rPr>
          <w:rFonts w:ascii="TH SarabunPSK" w:hAnsi="TH SarabunPSK" w:cs="TH SarabunPSK"/>
          <w:sz w:val="28"/>
          <w:cs/>
        </w:rPr>
      </w:pPr>
      <w:r>
        <w:rPr>
          <w:rFonts w:ascii="TH SarabunPSK,Bold" w:cs="TH SarabunPSK,Bold"/>
          <w:sz w:val="32"/>
          <w:szCs w:val="32"/>
          <w:cs/>
        </w:rPr>
        <w:tab/>
      </w:r>
      <w:r>
        <w:rPr>
          <w:rFonts w:ascii="TH SarabunPSK" w:hAnsi="TH SarabunPSK" w:cs="TH SarabunPSK" w:hint="cs"/>
          <w:sz w:val="28"/>
          <w:cs/>
        </w:rPr>
        <w:t>เพศ และ</w:t>
      </w:r>
      <w:r w:rsidRPr="002F0814">
        <w:rPr>
          <w:rFonts w:ascii="TH SarabunPSK" w:hAnsi="TH SarabunPSK" w:cs="TH SarabunPSK"/>
          <w:sz w:val="28"/>
          <w:cs/>
        </w:rPr>
        <w:t>รายรับต่อเดือน</w:t>
      </w:r>
      <w:r>
        <w:rPr>
          <w:rFonts w:ascii="TH SarabunPSK" w:hAnsi="TH SarabunPSK" w:cs="TH SarabunPSK" w:hint="cs"/>
          <w:sz w:val="28"/>
          <w:cs/>
        </w:rPr>
        <w:t>ที่ต่างกันมีผลต่อ</w:t>
      </w:r>
      <w:r w:rsidRPr="00535A40">
        <w:rPr>
          <w:rFonts w:ascii="TH SarabunPSK" w:hAnsi="TH SarabunPSK" w:cs="TH SarabunPSK"/>
          <w:sz w:val="28"/>
          <w:cs/>
        </w:rPr>
        <w:t>ความจงรักภักดีในการเช่าสถานที่พักของนักศึกษา คณะวิทยาการจัดการ มหาวิทยาลัยราชภัฏสงขลา</w:t>
      </w:r>
      <w:r>
        <w:rPr>
          <w:rFonts w:ascii="TH SarabunPSK" w:hAnsi="TH SarabunPSK" w:cs="TH SarabunPSK" w:hint="cs"/>
          <w:sz w:val="28"/>
          <w:cs/>
        </w:rPr>
        <w:t xml:space="preserve"> แตกต่างกัน อย่างมีนัยสำคัญทางสถิติที่ระดับ 0.01 สอดคล้องกับ </w:t>
      </w:r>
      <w:r w:rsidRPr="00466E98">
        <w:rPr>
          <w:rFonts w:ascii="TH SarabunPSK" w:hAnsi="TH SarabunPSK" w:cs="TH SarabunPSK"/>
          <w:sz w:val="28"/>
          <w:cs/>
        </w:rPr>
        <w:t>มาลินี เกลี้ยงล่า และบุญสม เกษะประดิษฐ์</w:t>
      </w:r>
      <w:r>
        <w:rPr>
          <w:rFonts w:ascii="TH SarabunPSK" w:hAnsi="TH SarabunPSK" w:cs="TH SarabunPSK" w:hint="cs"/>
          <w:sz w:val="28"/>
          <w:cs/>
        </w:rPr>
        <w:t xml:space="preserve"> (2561) ได้ศึกษาเรื่อง </w:t>
      </w:r>
      <w:r w:rsidRPr="00466E98">
        <w:rPr>
          <w:rFonts w:ascii="TH SarabunPSK" w:hAnsi="TH SarabunPSK" w:cs="TH SarabunPSK"/>
          <w:sz w:val="28"/>
          <w:cs/>
        </w:rPr>
        <w:t>ปัจจัยที่มีผลต่อความจงรักภักดีต่อองค์กรของพนักงาน บริษัท พีแอนด์พี อิเลคทรอนิกส์ เทคโนโลยี จ</w:t>
      </w:r>
      <w:r w:rsidR="00506736">
        <w:rPr>
          <w:rFonts w:ascii="TH SarabunPSK" w:hAnsi="TH SarabunPSK" w:cs="TH SarabunPSK" w:hint="cs"/>
          <w:sz w:val="28"/>
          <w:cs/>
        </w:rPr>
        <w:t>ำ</w:t>
      </w:r>
      <w:r w:rsidRPr="00466E98">
        <w:rPr>
          <w:rFonts w:ascii="TH SarabunPSK" w:hAnsi="TH SarabunPSK" w:cs="TH SarabunPSK"/>
          <w:sz w:val="28"/>
          <w:cs/>
        </w:rPr>
        <w:t>กัด</w:t>
      </w:r>
      <w:r>
        <w:rPr>
          <w:rFonts w:ascii="TH SarabunPSK" w:hAnsi="TH SarabunPSK" w:cs="TH SarabunPSK" w:hint="cs"/>
          <w:sz w:val="28"/>
          <w:cs/>
        </w:rPr>
        <w:t xml:space="preserve"> พบว่า เพศที่ต่างกันจะมีความจงรักภักดีต่อองค์กรแตกต่างกัน เหตุผลที่พอเป็นไปได้ เนื่องจากเพศหญิงจะให้ความสำคัญกับสถานที่พักที่ปลอดภัยสูงมากกว่าเพศชาย นอกจากนี้ คนที่มีรายได้สูงอาจมีความต้องการปัจจัยพื้นฐานของการเช่าพักที่เพิ่มขึ้นเช่นกัน สอดคล้องกับ </w:t>
      </w:r>
      <w:r w:rsidRPr="00801B4E">
        <w:rPr>
          <w:rFonts w:ascii="TH SarabunPSK" w:hAnsi="TH SarabunPSK" w:cs="TH SarabunPSK" w:hint="cs"/>
          <w:sz w:val="28"/>
          <w:cs/>
        </w:rPr>
        <w:t>สุภัสสร</w:t>
      </w:r>
      <w:r w:rsidRPr="00801B4E">
        <w:rPr>
          <w:rFonts w:ascii="TH SarabunPSK" w:hAnsi="TH SarabunPSK" w:cs="TH SarabunPSK"/>
          <w:sz w:val="28"/>
          <w:cs/>
        </w:rPr>
        <w:t xml:space="preserve"> </w:t>
      </w:r>
      <w:r w:rsidRPr="00801B4E">
        <w:rPr>
          <w:rFonts w:ascii="TH SarabunPSK" w:hAnsi="TH SarabunPSK" w:cs="TH SarabunPSK" w:hint="cs"/>
          <w:sz w:val="28"/>
          <w:cs/>
        </w:rPr>
        <w:t>ศรีมนตรี</w:t>
      </w:r>
      <w:r>
        <w:rPr>
          <w:rFonts w:ascii="TH SarabunPSK" w:hAnsi="TH SarabunPSK" w:cs="TH SarabunPSK" w:hint="cs"/>
          <w:sz w:val="28"/>
          <w:cs/>
        </w:rPr>
        <w:t xml:space="preserve"> และ</w:t>
      </w:r>
      <w:r w:rsidRPr="00563D4C">
        <w:rPr>
          <w:rFonts w:ascii="TH SarabunPSK" w:hAnsi="TH SarabunPSK" w:cs="TH SarabunPSK" w:hint="cs"/>
          <w:sz w:val="28"/>
          <w:cs/>
        </w:rPr>
        <w:t>ภิเษก</w:t>
      </w:r>
      <w:r w:rsidRPr="00563D4C">
        <w:rPr>
          <w:rFonts w:ascii="TH SarabunPSK" w:hAnsi="TH SarabunPSK" w:cs="TH SarabunPSK"/>
          <w:sz w:val="28"/>
          <w:cs/>
        </w:rPr>
        <w:t xml:space="preserve"> </w:t>
      </w:r>
      <w:r w:rsidRPr="00563D4C">
        <w:rPr>
          <w:rFonts w:ascii="TH SarabunPSK" w:hAnsi="TH SarabunPSK" w:cs="TH SarabunPSK" w:hint="cs"/>
          <w:sz w:val="28"/>
          <w:cs/>
        </w:rPr>
        <w:t>ชัยนิรันดร์</w:t>
      </w:r>
      <w:r>
        <w:rPr>
          <w:rFonts w:ascii="TH SarabunPSK" w:hAnsi="TH SarabunPSK" w:cs="TH SarabunPSK" w:hint="cs"/>
          <w:sz w:val="28"/>
          <w:cs/>
        </w:rPr>
        <w:t xml:space="preserve"> (2558) </w:t>
      </w:r>
      <w:r w:rsidRPr="00563D4C">
        <w:rPr>
          <w:rFonts w:ascii="TH SarabunPSK" w:hAnsi="TH SarabunPSK" w:cs="TH SarabunPSK" w:hint="cs"/>
          <w:sz w:val="28"/>
          <w:cs/>
        </w:rPr>
        <w:t>พบว่า</w:t>
      </w:r>
      <w:r w:rsidRPr="00563D4C">
        <w:rPr>
          <w:rFonts w:ascii="TH SarabunPSK" w:hAnsi="TH SarabunPSK" w:cs="TH SarabunPSK"/>
          <w:sz w:val="28"/>
          <w:cs/>
        </w:rPr>
        <w:t xml:space="preserve"> </w:t>
      </w:r>
      <w:r w:rsidRPr="00563D4C">
        <w:rPr>
          <w:rFonts w:ascii="TH SarabunPSK" w:hAnsi="TH SarabunPSK" w:cs="TH SarabunPSK" w:hint="cs"/>
          <w:sz w:val="28"/>
          <w:cs/>
        </w:rPr>
        <w:t>กลุ่มตัวอย่างที่มีรายได้ต่างกัน</w:t>
      </w:r>
      <w:r w:rsidRPr="00563D4C">
        <w:rPr>
          <w:rFonts w:ascii="TH SarabunPSK" w:hAnsi="TH SarabunPSK" w:cs="TH SarabunPSK"/>
          <w:sz w:val="28"/>
          <w:cs/>
        </w:rPr>
        <w:t xml:space="preserve"> </w:t>
      </w:r>
      <w:r w:rsidRPr="00563D4C">
        <w:rPr>
          <w:rFonts w:ascii="TH SarabunPSK" w:hAnsi="TH SarabunPSK" w:cs="TH SarabunPSK" w:hint="cs"/>
          <w:sz w:val="28"/>
          <w:cs/>
        </w:rPr>
        <w:t>มีความภักดีต่อสินค้าในพาณิชย์</w:t>
      </w:r>
      <w:r w:rsidRPr="00563D4C">
        <w:rPr>
          <w:rFonts w:ascii="TH SarabunPSK" w:hAnsi="TH SarabunPSK" w:cs="TH SarabunPSK"/>
          <w:sz w:val="28"/>
          <w:cs/>
        </w:rPr>
        <w:t xml:space="preserve"> </w:t>
      </w:r>
      <w:r w:rsidRPr="00563D4C">
        <w:rPr>
          <w:rFonts w:ascii="TH SarabunPSK" w:hAnsi="TH SarabunPSK" w:cs="TH SarabunPSK" w:hint="cs"/>
          <w:sz w:val="28"/>
          <w:cs/>
        </w:rPr>
        <w:t>อิเล็กทรอนิกส์ที่แตกต่างกัน</w:t>
      </w:r>
      <w:r w:rsidRPr="00563D4C">
        <w:rPr>
          <w:rFonts w:ascii="TH SarabunPSK" w:hAnsi="TH SarabunPSK" w:cs="TH SarabunPSK"/>
          <w:sz w:val="28"/>
        </w:rPr>
        <w:t xml:space="preserve"> </w:t>
      </w:r>
    </w:p>
    <w:p w:rsidR="002A6DF4" w:rsidRDefault="002A6DF4" w:rsidP="002A6DF4">
      <w:pPr>
        <w:spacing w:after="0"/>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hint="cs"/>
          <w:sz w:val="28"/>
          <w:cs/>
        </w:rPr>
        <w:t xml:space="preserve">อายุ </w:t>
      </w:r>
      <w:r w:rsidRPr="00DC00B1">
        <w:rPr>
          <w:rFonts w:ascii="TH SarabunPSK" w:hAnsi="TH SarabunPSK" w:cs="TH SarabunPSK"/>
          <w:sz w:val="28"/>
          <w:cs/>
        </w:rPr>
        <w:t>ระดับชั้นปีที่ศึกษา</w:t>
      </w:r>
      <w:r>
        <w:rPr>
          <w:rFonts w:ascii="TH SarabunPSK" w:hAnsi="TH SarabunPSK" w:cs="TH SarabunPSK" w:hint="cs"/>
          <w:sz w:val="28"/>
          <w:cs/>
        </w:rPr>
        <w:t xml:space="preserve"> และสาขาที่ต่างกันมี</w:t>
      </w:r>
      <w:r w:rsidRPr="00304111">
        <w:rPr>
          <w:rFonts w:ascii="TH SarabunPSK" w:hAnsi="TH SarabunPSK" w:cs="TH SarabunPSK"/>
          <w:sz w:val="28"/>
          <w:cs/>
        </w:rPr>
        <w:t>ความจงรักภั</w:t>
      </w:r>
      <w:r>
        <w:rPr>
          <w:rFonts w:ascii="TH SarabunPSK" w:hAnsi="TH SarabunPSK" w:cs="TH SarabunPSK" w:hint="cs"/>
          <w:sz w:val="28"/>
          <w:cs/>
        </w:rPr>
        <w:t>ก</w:t>
      </w:r>
      <w:r w:rsidRPr="00304111">
        <w:rPr>
          <w:rFonts w:ascii="TH SarabunPSK" w:hAnsi="TH SarabunPSK" w:cs="TH SarabunPSK"/>
          <w:sz w:val="28"/>
          <w:cs/>
        </w:rPr>
        <w:t>ดีในการเช่าสถานที่พักของนักศึกษา คณะวิทยาการจัดการ มหาวิทยาลัยราชภัฏสงขลา</w:t>
      </w:r>
      <w:r>
        <w:rPr>
          <w:rFonts w:ascii="TH SarabunPSK" w:hAnsi="TH SarabunPSK" w:cs="TH SarabunPSK" w:hint="cs"/>
          <w:sz w:val="28"/>
          <w:cs/>
        </w:rPr>
        <w:t xml:space="preserve"> ไม่แตกต่างกัน</w:t>
      </w:r>
      <w:r>
        <w:rPr>
          <w:rFonts w:ascii="TH SarabunPSK" w:hAnsi="TH SarabunPSK" w:cs="TH SarabunPSK"/>
          <w:sz w:val="28"/>
        </w:rPr>
        <w:t xml:space="preserve"> </w:t>
      </w:r>
      <w:r>
        <w:rPr>
          <w:rFonts w:ascii="TH SarabunPSK" w:hAnsi="TH SarabunPSK" w:cs="TH SarabunPSK" w:hint="cs"/>
          <w:sz w:val="28"/>
          <w:cs/>
        </w:rPr>
        <w:t xml:space="preserve">เนื่องจาก นักศึกษามีระดับอายุ ระดับชั้นปีที่ศึกษา และสาขาไม่ต่างกันมากอาจมีประสบการณ์เช่าพักที่น้อยเลยขาดข้อเปรียบเทียบหรืออำนาจในการตัดสินใจเช่าสถานที่พักขึ้นอยู่กับผู้ปกครองจึงส่งผลต่อความจงรักภักดีในการเช่าสถานที่พักไม่ต่างกัน สอดคล้องกับ </w:t>
      </w:r>
      <w:r w:rsidRPr="007F420C">
        <w:rPr>
          <w:rFonts w:ascii="TH SarabunPSK" w:hAnsi="TH SarabunPSK" w:cs="TH SarabunPSK" w:hint="cs"/>
          <w:sz w:val="28"/>
          <w:cs/>
        </w:rPr>
        <w:t>จีรภัคร</w:t>
      </w:r>
      <w:r w:rsidRPr="007F420C">
        <w:rPr>
          <w:rFonts w:ascii="TH SarabunPSK" w:hAnsi="TH SarabunPSK" w:cs="TH SarabunPSK"/>
          <w:sz w:val="28"/>
          <w:cs/>
        </w:rPr>
        <w:t xml:space="preserve"> </w:t>
      </w:r>
      <w:r w:rsidRPr="007F420C">
        <w:rPr>
          <w:rFonts w:ascii="TH SarabunPSK" w:hAnsi="TH SarabunPSK" w:cs="TH SarabunPSK" w:hint="cs"/>
          <w:sz w:val="28"/>
          <w:cs/>
        </w:rPr>
        <w:t>เอนกวิถี</w:t>
      </w:r>
      <w:r>
        <w:rPr>
          <w:rFonts w:ascii="TH SarabunPSK" w:hAnsi="TH SarabunPSK" w:cs="TH SarabunPSK"/>
          <w:sz w:val="28"/>
        </w:rPr>
        <w:t xml:space="preserve"> (2557)</w:t>
      </w:r>
      <w:r>
        <w:rPr>
          <w:rFonts w:ascii="TH SarabunPSK" w:hAnsi="TH SarabunPSK" w:cs="TH SarabunPSK" w:hint="cs"/>
          <w:sz w:val="28"/>
          <w:cs/>
        </w:rPr>
        <w:t xml:space="preserve"> พบว่า พนักงานที่มีอายุต่างกันมีความจงรักภักดีต่อองค์การไม่แตกต่างกัน นอกจากนี้ นันทพร ชวนชอบ (2560) พบว่า อายุแตกต่างกันส่งผลต่อความจงรักภักดีต่อองค์กรไม่แตกต่างกัน กล่าวคือ ช่วงอายุที่ต่างกันอาจให้ความไว้วางใจหรือความจงรักภักดีในการเช่า</w:t>
      </w:r>
      <w:r w:rsidRPr="00535A40">
        <w:rPr>
          <w:rFonts w:ascii="TH SarabunPSK" w:hAnsi="TH SarabunPSK" w:cs="TH SarabunPSK"/>
          <w:sz w:val="28"/>
          <w:cs/>
        </w:rPr>
        <w:t>สถานที่พัก</w:t>
      </w:r>
      <w:r>
        <w:rPr>
          <w:rFonts w:ascii="TH SarabunPSK" w:hAnsi="TH SarabunPSK" w:cs="TH SarabunPSK" w:hint="cs"/>
          <w:sz w:val="28"/>
          <w:cs/>
        </w:rPr>
        <w:t>เหมือนกัน นอกจากนี้ ชั้นปีที่ศึกษาที่ต่างกันมี</w:t>
      </w:r>
      <w:r w:rsidRPr="00304111">
        <w:rPr>
          <w:rFonts w:ascii="TH SarabunPSK" w:hAnsi="TH SarabunPSK" w:cs="TH SarabunPSK"/>
          <w:sz w:val="28"/>
          <w:cs/>
        </w:rPr>
        <w:t>ความจงรักภั</w:t>
      </w:r>
      <w:r>
        <w:rPr>
          <w:rFonts w:ascii="TH SarabunPSK" w:hAnsi="TH SarabunPSK" w:cs="TH SarabunPSK" w:hint="cs"/>
          <w:sz w:val="28"/>
          <w:cs/>
        </w:rPr>
        <w:t>ก</w:t>
      </w:r>
      <w:r w:rsidRPr="00304111">
        <w:rPr>
          <w:rFonts w:ascii="TH SarabunPSK" w:hAnsi="TH SarabunPSK" w:cs="TH SarabunPSK"/>
          <w:sz w:val="28"/>
          <w:cs/>
        </w:rPr>
        <w:t>ดีในการเช่าสถานที่พัก</w:t>
      </w:r>
      <w:r>
        <w:rPr>
          <w:rFonts w:ascii="TH SarabunPSK" w:hAnsi="TH SarabunPSK" w:cs="TH SarabunPSK" w:hint="cs"/>
          <w:sz w:val="28"/>
          <w:cs/>
        </w:rPr>
        <w:t xml:space="preserve"> ไม่แตกต่างกัน เนื่องจากระดับชั้นปีที่ศึกษาต่างกันจะมีความรู้ ประสบการณ์การเช่าสถานที่พักไม่เท่ากันอย่างไรก็ตามนักศึกษาส่วนใหญ่ได้รับเงินจากผู้ปกครอง ดังนั้น การตัดสินใจเปลี่ยนแปลงสถานที่พักอาศัยจำเป็นต้องให้ผู้ปกครองร่วมตัดสินใจจึงสรุปได้ว่าชั้นปีที่ศึกษามีความจงรักภักดีในการเช่าสถานที่พักไม่ต่างกัน สอดคล้องกับ สุวรรณศรี ศรีรักษ์ (2555) </w:t>
      </w:r>
      <w:r w:rsidRPr="005A0A48">
        <w:rPr>
          <w:rFonts w:ascii="TH SarabunPSK" w:hAnsi="TH SarabunPSK" w:cs="TH SarabunPSK"/>
          <w:sz w:val="28"/>
          <w:cs/>
        </w:rPr>
        <w:t xml:space="preserve">ศึกษาปัจจัยที่มีผลต่อระดับความจงรักภักดีของลูกค้าในการใช้สินค้าและบริการโทรศัพท์เคลื่อนที่ของบริษัท แอดวานซ์ อินโฟร์ เซอร์วิส จากัด (มหาชน) ในกรุงเทพมหานคร </w:t>
      </w:r>
      <w:r>
        <w:rPr>
          <w:rFonts w:ascii="TH SarabunPSK" w:hAnsi="TH SarabunPSK" w:cs="TH SarabunPSK" w:hint="cs"/>
          <w:sz w:val="28"/>
          <w:cs/>
        </w:rPr>
        <w:t>นอกจากนี้ สาขาที่ต่างกันมี</w:t>
      </w:r>
      <w:r w:rsidRPr="00304111">
        <w:rPr>
          <w:rFonts w:ascii="TH SarabunPSK" w:hAnsi="TH SarabunPSK" w:cs="TH SarabunPSK"/>
          <w:sz w:val="28"/>
          <w:cs/>
        </w:rPr>
        <w:t>ความจงรักภั</w:t>
      </w:r>
      <w:r>
        <w:rPr>
          <w:rFonts w:ascii="TH SarabunPSK" w:hAnsi="TH SarabunPSK" w:cs="TH SarabunPSK" w:hint="cs"/>
          <w:sz w:val="28"/>
          <w:cs/>
        </w:rPr>
        <w:t>ก</w:t>
      </w:r>
      <w:r w:rsidRPr="00304111">
        <w:rPr>
          <w:rFonts w:ascii="TH SarabunPSK" w:hAnsi="TH SarabunPSK" w:cs="TH SarabunPSK"/>
          <w:sz w:val="28"/>
          <w:cs/>
        </w:rPr>
        <w:t>ดีในการเช่าสถานที่พัก</w:t>
      </w:r>
      <w:r>
        <w:rPr>
          <w:rFonts w:ascii="TH SarabunPSK" w:hAnsi="TH SarabunPSK" w:cs="TH SarabunPSK" w:hint="cs"/>
          <w:sz w:val="28"/>
          <w:cs/>
        </w:rPr>
        <w:t xml:space="preserve"> ไม่แตกต่างกัน</w:t>
      </w:r>
      <w:r>
        <w:rPr>
          <w:rFonts w:ascii="TH SarabunPSK" w:hAnsi="TH SarabunPSK" w:cs="TH SarabunPSK"/>
          <w:sz w:val="28"/>
        </w:rPr>
        <w:t xml:space="preserve"> </w:t>
      </w:r>
      <w:r>
        <w:rPr>
          <w:rFonts w:ascii="TH SarabunPSK" w:hAnsi="TH SarabunPSK" w:cs="TH SarabunPSK" w:hint="cs"/>
          <w:sz w:val="28"/>
          <w:cs/>
        </w:rPr>
        <w:t xml:space="preserve">เนื่องจาก นักศึกษาคณะวิทยาการจัดการอาจมีลักษณะนิสัยไม่ต่างกันมากเหมือนสายสังคมกับสายวิทยาศาสตร์ ดังนั้น </w:t>
      </w:r>
      <w:r w:rsidRPr="00304111">
        <w:rPr>
          <w:rFonts w:ascii="TH SarabunPSK" w:hAnsi="TH SarabunPSK" w:cs="TH SarabunPSK"/>
          <w:sz w:val="28"/>
          <w:cs/>
        </w:rPr>
        <w:t>ความจงรักภั</w:t>
      </w:r>
      <w:r>
        <w:rPr>
          <w:rFonts w:ascii="TH SarabunPSK" w:hAnsi="TH SarabunPSK" w:cs="TH SarabunPSK" w:hint="cs"/>
          <w:sz w:val="28"/>
          <w:cs/>
        </w:rPr>
        <w:t>ก</w:t>
      </w:r>
      <w:r w:rsidRPr="00304111">
        <w:rPr>
          <w:rFonts w:ascii="TH SarabunPSK" w:hAnsi="TH SarabunPSK" w:cs="TH SarabunPSK"/>
          <w:sz w:val="28"/>
          <w:cs/>
        </w:rPr>
        <w:t>ดีในการเช่าสถานที่พัก</w:t>
      </w:r>
      <w:r>
        <w:rPr>
          <w:rFonts w:ascii="TH SarabunPSK" w:hAnsi="TH SarabunPSK" w:cs="TH SarabunPSK" w:hint="cs"/>
          <w:sz w:val="28"/>
          <w:cs/>
        </w:rPr>
        <w:t>จึงไม่ต่างกัน</w:t>
      </w:r>
    </w:p>
    <w:p w:rsidR="002A6DF4" w:rsidRDefault="002A6DF4" w:rsidP="002A6DF4">
      <w:pPr>
        <w:spacing w:after="0"/>
        <w:jc w:val="thaiDistribute"/>
        <w:rPr>
          <w:rFonts w:ascii="TH SarabunPSK" w:hAnsi="TH SarabunPSK" w:cs="TH SarabunPSK"/>
          <w:sz w:val="28"/>
          <w:cs/>
        </w:rPr>
      </w:pPr>
      <w:r>
        <w:rPr>
          <w:rFonts w:ascii="TH SarabunPSK" w:hAnsi="TH SarabunPSK" w:cs="TH SarabunPSK"/>
          <w:sz w:val="28"/>
          <w:cs/>
        </w:rPr>
        <w:tab/>
      </w:r>
      <w:r w:rsidRPr="007C58A7">
        <w:rPr>
          <w:rFonts w:ascii="TH SarabunPSK" w:hAnsi="TH SarabunPSK" w:cs="TH SarabunPSK"/>
          <w:sz w:val="28"/>
          <w:cs/>
        </w:rPr>
        <w:t>ปัจจัยส่วนประสมทางการตลาดที่มีต่อความจงรักภั</w:t>
      </w:r>
      <w:r>
        <w:rPr>
          <w:rFonts w:ascii="TH SarabunPSK" w:hAnsi="TH SarabunPSK" w:cs="TH SarabunPSK" w:hint="cs"/>
          <w:sz w:val="28"/>
          <w:cs/>
        </w:rPr>
        <w:t>ก</w:t>
      </w:r>
      <w:r w:rsidRPr="007C58A7">
        <w:rPr>
          <w:rFonts w:ascii="TH SarabunPSK" w:hAnsi="TH SarabunPSK" w:cs="TH SarabunPSK"/>
          <w:sz w:val="28"/>
          <w:cs/>
        </w:rPr>
        <w:t>ดีในการเช่าสถานที่พักของนักศึกษา คณะวิทยาการจัดการ มหาวิทยาลัยราชภัฏสงขลา</w:t>
      </w:r>
      <w:r>
        <w:rPr>
          <w:rFonts w:ascii="TH SarabunPSK" w:hAnsi="TH SarabunPSK" w:cs="TH SarabunPSK" w:hint="cs"/>
          <w:sz w:val="28"/>
          <w:cs/>
        </w:rPr>
        <w:t xml:space="preserve"> พบว่า </w:t>
      </w:r>
      <w:r w:rsidRPr="007C58A7">
        <w:rPr>
          <w:rFonts w:ascii="TH SarabunPSK" w:hAnsi="TH SarabunPSK" w:cs="TH SarabunPSK"/>
          <w:sz w:val="28"/>
          <w:cs/>
        </w:rPr>
        <w:t>ส่วนประสมทางการตลาด</w:t>
      </w:r>
      <w:r w:rsidRPr="00CE2627">
        <w:rPr>
          <w:rFonts w:ascii="TH SarabunPSK" w:hAnsi="TH SarabunPSK" w:cs="TH SarabunPSK"/>
          <w:sz w:val="28"/>
          <w:cs/>
        </w:rPr>
        <w:t>ภาพรวมมีความคิดเห็นอยู่ในระดับมาก</w:t>
      </w:r>
      <w:r>
        <w:rPr>
          <w:rFonts w:ascii="TH SarabunPSK" w:hAnsi="TH SarabunPSK" w:cs="TH SarabunPSK" w:hint="cs"/>
          <w:sz w:val="28"/>
          <w:cs/>
        </w:rPr>
        <w:t xml:space="preserve"> จำแนกเป็นรายด้าน </w:t>
      </w:r>
      <w:r w:rsidRPr="00CE2627">
        <w:rPr>
          <w:rFonts w:ascii="TH SarabunPSK" w:hAnsi="TH SarabunPSK" w:cs="TH SarabunPSK"/>
          <w:sz w:val="28"/>
          <w:cs/>
        </w:rPr>
        <w:t>โดยปัจจัย</w:t>
      </w:r>
      <w:r>
        <w:rPr>
          <w:rFonts w:ascii="TH SarabunPSK" w:hAnsi="TH SarabunPSK" w:cs="TH SarabunPSK" w:hint="cs"/>
          <w:sz w:val="28"/>
          <w:cs/>
        </w:rPr>
        <w:t>ทาง</w:t>
      </w:r>
      <w:r w:rsidRPr="00CE2627">
        <w:rPr>
          <w:rFonts w:ascii="TH SarabunPSK" w:hAnsi="TH SarabunPSK" w:cs="TH SarabunPSK"/>
          <w:sz w:val="28"/>
          <w:cs/>
        </w:rPr>
        <w:t>ด้าน</w:t>
      </w:r>
      <w:r w:rsidR="00506736">
        <w:rPr>
          <w:rFonts w:ascii="TH SarabunPSK" w:hAnsi="TH SarabunPSK" w:cs="TH SarabunPSK" w:hint="cs"/>
          <w:sz w:val="28"/>
          <w:cs/>
        </w:rPr>
        <w:t>ราคา</w:t>
      </w:r>
      <w:r w:rsidRPr="00CE2627">
        <w:rPr>
          <w:rFonts w:ascii="TH SarabunPSK" w:hAnsi="TH SarabunPSK" w:cs="TH SarabunPSK"/>
          <w:sz w:val="28"/>
          <w:cs/>
        </w:rPr>
        <w:t xml:space="preserve">ส่งผลต่อความจงรักภักดีในการเช่าสถานที่พัก รองลงมาด้านราคา ด้านสภาพแวดล้อมทางกายภาพ ด้านบุคลากร </w:t>
      </w:r>
      <w:r w:rsidR="00506736" w:rsidRPr="00506736">
        <w:rPr>
          <w:rFonts w:ascii="TH SarabunPSK" w:hAnsi="TH SarabunPSK" w:cs="TH SarabunPSK"/>
          <w:sz w:val="28"/>
          <w:cs/>
        </w:rPr>
        <w:t>ลักษณะหอพัก</w:t>
      </w:r>
      <w:r w:rsidR="00506736">
        <w:rPr>
          <w:rFonts w:ascii="TH SarabunPSK" w:hAnsi="TH SarabunPSK" w:cs="TH SarabunPSK" w:hint="cs"/>
          <w:sz w:val="28"/>
          <w:cs/>
        </w:rPr>
        <w:t xml:space="preserve"> </w:t>
      </w:r>
      <w:r w:rsidRPr="00CE2627">
        <w:rPr>
          <w:rFonts w:ascii="TH SarabunPSK" w:hAnsi="TH SarabunPSK" w:cs="TH SarabunPSK"/>
          <w:sz w:val="28"/>
          <w:cs/>
        </w:rPr>
        <w:t>ด้านกระบวนการ ด้านคุณภาพการบริการ และด้านส่งเสริมการตลาด ตามลำดับ</w:t>
      </w:r>
      <w:r>
        <w:rPr>
          <w:rFonts w:ascii="TH SarabunPSK" w:hAnsi="TH SarabunPSK" w:cs="TH SarabunPSK"/>
          <w:sz w:val="28"/>
        </w:rPr>
        <w:t xml:space="preserve"> </w:t>
      </w:r>
      <w:r>
        <w:rPr>
          <w:rFonts w:ascii="TH SarabunPSK" w:hAnsi="TH SarabunPSK" w:cs="TH SarabunPSK" w:hint="cs"/>
          <w:sz w:val="28"/>
          <w:cs/>
        </w:rPr>
        <w:t xml:space="preserve">ผลการวิจัยแสดงให้เห็นว่า นักศึกษามีการรับรู้ถึงส่วนประสมทางการตลาดที่มีต่อความจงรักภักดีในการเช่าสถานที่พัก สอดคล้องกับ </w:t>
      </w:r>
      <w:r w:rsidRPr="00245631">
        <w:rPr>
          <w:rFonts w:ascii="TH SarabunPSK" w:hAnsi="TH SarabunPSK" w:cs="TH SarabunPSK"/>
          <w:sz w:val="28"/>
          <w:cs/>
        </w:rPr>
        <w:t>วรกานต์ ทรัพย์เสริมทวี</w:t>
      </w:r>
      <w:r>
        <w:rPr>
          <w:rFonts w:ascii="TH SarabunPSK" w:hAnsi="TH SarabunPSK" w:cs="TH SarabunPSK" w:hint="cs"/>
          <w:sz w:val="28"/>
          <w:cs/>
        </w:rPr>
        <w:t xml:space="preserve">, </w:t>
      </w:r>
      <w:r w:rsidRPr="00245631">
        <w:rPr>
          <w:rFonts w:ascii="TH SarabunPSK" w:hAnsi="TH SarabunPSK" w:cs="TH SarabunPSK"/>
          <w:sz w:val="28"/>
          <w:cs/>
        </w:rPr>
        <w:t>อรุณรุ่ง วงศ์กังวาน</w:t>
      </w:r>
      <w:r>
        <w:rPr>
          <w:rFonts w:ascii="TH SarabunPSK" w:hAnsi="TH SarabunPSK" w:cs="TH SarabunPSK" w:hint="cs"/>
          <w:sz w:val="28"/>
          <w:cs/>
        </w:rPr>
        <w:t xml:space="preserve">, </w:t>
      </w:r>
      <w:r w:rsidRPr="00245631">
        <w:rPr>
          <w:rFonts w:ascii="TH SarabunPSK" w:hAnsi="TH SarabunPSK" w:cs="TH SarabunPSK"/>
          <w:sz w:val="28"/>
          <w:cs/>
        </w:rPr>
        <w:t>บัณฑิต ผังนิรันดร์</w:t>
      </w:r>
      <w:r>
        <w:rPr>
          <w:rFonts w:ascii="TH SarabunPSK" w:hAnsi="TH SarabunPSK" w:cs="TH SarabunPSK" w:hint="cs"/>
          <w:sz w:val="28"/>
          <w:cs/>
        </w:rPr>
        <w:t xml:space="preserve"> และ </w:t>
      </w:r>
      <w:r w:rsidRPr="00245631">
        <w:rPr>
          <w:rFonts w:ascii="TH SarabunPSK" w:hAnsi="TH SarabunPSK" w:cs="TH SarabunPSK"/>
          <w:sz w:val="28"/>
          <w:cs/>
        </w:rPr>
        <w:t>ณัฐพงษ์ เตชะรัตนเสฏฐ์</w:t>
      </w:r>
      <w:r>
        <w:rPr>
          <w:rFonts w:ascii="TH SarabunPSK" w:hAnsi="TH SarabunPSK" w:cs="TH SarabunPSK" w:hint="cs"/>
          <w:sz w:val="28"/>
          <w:cs/>
        </w:rPr>
        <w:t xml:space="preserve"> (2561) พบว่า ส่วนประสบทางการตลาดเป็นปัจจัยสำคัญเพื่อสร้างความจงรักภักดีต่อลูกค้า นอกจากนี้ </w:t>
      </w:r>
      <w:r w:rsidRPr="00722B1F">
        <w:rPr>
          <w:rFonts w:ascii="TH SarabunPSK" w:hAnsi="TH SarabunPSK" w:cs="TH SarabunPSK"/>
          <w:sz w:val="28"/>
          <w:cs/>
        </w:rPr>
        <w:t>ธนพร มหัธธัญญวาณิชย์</w:t>
      </w:r>
      <w:r>
        <w:rPr>
          <w:rFonts w:ascii="TH SarabunPSK" w:hAnsi="TH SarabunPSK" w:cs="TH SarabunPSK" w:hint="cs"/>
          <w:sz w:val="28"/>
          <w:cs/>
        </w:rPr>
        <w:t xml:space="preserve">, </w:t>
      </w:r>
      <w:r w:rsidRPr="00722B1F">
        <w:rPr>
          <w:rFonts w:ascii="TH SarabunPSK" w:hAnsi="TH SarabunPSK" w:cs="TH SarabunPSK"/>
          <w:sz w:val="28"/>
          <w:cs/>
        </w:rPr>
        <w:t>เจษฎา วงศ์แสนสุขเจริญ</w:t>
      </w:r>
      <w:r>
        <w:rPr>
          <w:rFonts w:ascii="TH SarabunPSK" w:hAnsi="TH SarabunPSK" w:cs="TH SarabunPSK" w:hint="cs"/>
          <w:sz w:val="28"/>
          <w:cs/>
        </w:rPr>
        <w:t xml:space="preserve"> และ</w:t>
      </w:r>
      <w:r w:rsidRPr="00722B1F">
        <w:rPr>
          <w:rFonts w:ascii="TH SarabunPSK" w:hAnsi="TH SarabunPSK" w:cs="TH SarabunPSK"/>
          <w:sz w:val="28"/>
          <w:cs/>
        </w:rPr>
        <w:t xml:space="preserve">สมบูรณ์ </w:t>
      </w:r>
      <w:r>
        <w:rPr>
          <w:rFonts w:ascii="TH SarabunPSK" w:hAnsi="TH SarabunPSK" w:cs="TH SarabunPSK" w:hint="cs"/>
          <w:sz w:val="28"/>
          <w:cs/>
        </w:rPr>
        <w:t>สารพัด (2561)  ส่</w:t>
      </w:r>
      <w:r w:rsidRPr="00675547">
        <w:rPr>
          <w:rFonts w:ascii="TH SarabunPSK" w:hAnsi="TH SarabunPSK" w:cs="TH SarabunPSK"/>
          <w:sz w:val="28"/>
          <w:cs/>
        </w:rPr>
        <w:t>วนประสมการตลาดบริการ</w:t>
      </w:r>
      <w:r>
        <w:rPr>
          <w:rFonts w:ascii="TH SarabunPSK" w:hAnsi="TH SarabunPSK" w:cs="TH SarabunPSK" w:hint="cs"/>
          <w:sz w:val="28"/>
          <w:cs/>
        </w:rPr>
        <w:t>ส่งผลต่อ</w:t>
      </w:r>
      <w:r w:rsidRPr="00675547">
        <w:rPr>
          <w:rFonts w:ascii="TH SarabunPSK" w:hAnsi="TH SarabunPSK" w:cs="TH SarabunPSK"/>
          <w:sz w:val="28"/>
          <w:cs/>
        </w:rPr>
        <w:t>ความจงรักภักดีของผู้ใช้บริการร้านอาหารเพื่อสุขภาพ</w:t>
      </w:r>
      <w:r>
        <w:rPr>
          <w:rFonts w:ascii="TH SarabunPSK" w:hAnsi="TH SarabunPSK" w:cs="TH SarabunPSK" w:hint="cs"/>
          <w:sz w:val="28"/>
          <w:cs/>
        </w:rPr>
        <w:t xml:space="preserve"> เนื่องจากพฤติกรรมผู้บริโภคเปลี่ยนแปลงไปผู้ประกอบการจำเป็นต้องปรับกลยุทธ์โดยมุ่งเน้นไปยังส่วนประสมการตลาดเพื่อสร้างความจงรักภักดีต่อผู้รับบริการนำไปสู่การสร้างความพึงพอใจของผู้รับบริการต่อไป</w:t>
      </w:r>
    </w:p>
    <w:p w:rsidR="002A6DF4" w:rsidRPr="00CE2627" w:rsidRDefault="002A6DF4" w:rsidP="002A6DF4">
      <w:pPr>
        <w:spacing w:after="0"/>
        <w:jc w:val="thaiDistribute"/>
        <w:rPr>
          <w:rFonts w:ascii="TH SarabunPSK" w:hAnsi="TH SarabunPSK" w:cs="TH SarabunPSK"/>
          <w:sz w:val="28"/>
          <w:cs/>
        </w:rPr>
      </w:pPr>
      <w:r>
        <w:rPr>
          <w:rFonts w:ascii="TH SarabunPSK" w:hAnsi="TH SarabunPSK" w:cs="TH SarabunPSK"/>
          <w:sz w:val="28"/>
          <w:cs/>
        </w:rPr>
        <w:lastRenderedPageBreak/>
        <w:tab/>
      </w:r>
    </w:p>
    <w:p w:rsidR="002A6DF4" w:rsidRDefault="002A6DF4" w:rsidP="002A6DF4">
      <w:pPr>
        <w:spacing w:after="0"/>
        <w:rPr>
          <w:rFonts w:ascii="TH SarabunPSK,Bold" w:cs="TH SarabunPSK,Bold"/>
          <w:b/>
          <w:bCs/>
          <w:sz w:val="32"/>
          <w:szCs w:val="32"/>
        </w:rPr>
      </w:pPr>
      <w:r w:rsidRPr="006173C5">
        <w:rPr>
          <w:rFonts w:ascii="TH SarabunPSK,Bold" w:cs="TH SarabunPSK,Bold" w:hint="cs"/>
          <w:b/>
          <w:bCs/>
          <w:sz w:val="32"/>
          <w:szCs w:val="32"/>
          <w:cs/>
        </w:rPr>
        <w:t>บรรณานุกรม</w:t>
      </w:r>
    </w:p>
    <w:p w:rsidR="00091980" w:rsidRPr="007F420C" w:rsidRDefault="00091980" w:rsidP="00A64D76">
      <w:pPr>
        <w:spacing w:after="0"/>
        <w:ind w:left="567" w:hanging="567"/>
        <w:jc w:val="thaiDistribute"/>
        <w:rPr>
          <w:rFonts w:ascii="TH SarabunPSK" w:hAnsi="TH SarabunPSK" w:cs="TH SarabunPSK"/>
          <w:sz w:val="28"/>
          <w:cs/>
        </w:rPr>
      </w:pPr>
      <w:r w:rsidRPr="007F420C">
        <w:rPr>
          <w:rFonts w:ascii="TH SarabunPSK" w:hAnsi="TH SarabunPSK" w:cs="TH SarabunPSK" w:hint="cs"/>
          <w:sz w:val="28"/>
          <w:cs/>
        </w:rPr>
        <w:t>จีรภัคร</w:t>
      </w:r>
      <w:r w:rsidRPr="007F420C">
        <w:rPr>
          <w:rFonts w:ascii="TH SarabunPSK" w:hAnsi="TH SarabunPSK" w:cs="TH SarabunPSK"/>
          <w:sz w:val="28"/>
          <w:cs/>
        </w:rPr>
        <w:t xml:space="preserve"> </w:t>
      </w:r>
      <w:r w:rsidRPr="007F420C">
        <w:rPr>
          <w:rFonts w:ascii="TH SarabunPSK" w:hAnsi="TH SarabunPSK" w:cs="TH SarabunPSK" w:hint="cs"/>
          <w:sz w:val="28"/>
          <w:cs/>
        </w:rPr>
        <w:t>เอนกวิถี</w:t>
      </w:r>
      <w:r>
        <w:rPr>
          <w:rFonts w:ascii="TH SarabunPSK" w:hAnsi="TH SarabunPSK" w:cs="TH SarabunPSK"/>
          <w:sz w:val="28"/>
        </w:rPr>
        <w:t>. (2557)</w:t>
      </w:r>
      <w:r>
        <w:rPr>
          <w:rFonts w:ascii="TH SarabunPSK" w:hAnsi="TH SarabunPSK" w:cs="TH SarabunPSK" w:hint="cs"/>
          <w:sz w:val="28"/>
          <w:cs/>
        </w:rPr>
        <w:t xml:space="preserve">. </w:t>
      </w:r>
      <w:r w:rsidRPr="0005548D">
        <w:rPr>
          <w:rFonts w:ascii="TH SarabunPSK" w:hAnsi="TH SarabunPSK" w:cs="TH SarabunPSK" w:hint="cs"/>
          <w:i/>
          <w:iCs/>
          <w:sz w:val="28"/>
          <w:cs/>
        </w:rPr>
        <w:t>ความสัมพันธ์ระหว่างแรงจูงใจกับความจงรักภักดีต่อองค์การของพนักงาน</w:t>
      </w:r>
      <w:r w:rsidRPr="0005548D">
        <w:rPr>
          <w:rFonts w:ascii="TH SarabunPSK" w:hAnsi="TH SarabunPSK" w:cs="TH SarabunPSK"/>
          <w:i/>
          <w:iCs/>
          <w:sz w:val="28"/>
        </w:rPr>
        <w:t xml:space="preserve"> </w:t>
      </w:r>
      <w:r w:rsidRPr="0005548D">
        <w:rPr>
          <w:rFonts w:ascii="TH SarabunPSK" w:hAnsi="TH SarabunPSK" w:cs="TH SarabunPSK" w:hint="cs"/>
          <w:i/>
          <w:iCs/>
          <w:sz w:val="28"/>
          <w:cs/>
        </w:rPr>
        <w:t>กรณีศึกษา</w:t>
      </w:r>
      <w:r w:rsidRPr="0005548D">
        <w:rPr>
          <w:rFonts w:ascii="TH SarabunPSK" w:hAnsi="TH SarabunPSK" w:cs="TH SarabunPSK"/>
          <w:i/>
          <w:iCs/>
          <w:sz w:val="28"/>
          <w:cs/>
        </w:rPr>
        <w:t xml:space="preserve"> </w:t>
      </w:r>
      <w:r w:rsidR="00A64D76" w:rsidRPr="0005548D">
        <w:rPr>
          <w:rFonts w:ascii="TH SarabunPSK" w:hAnsi="TH SarabunPSK" w:cs="TH SarabunPSK" w:hint="cs"/>
          <w:i/>
          <w:iCs/>
          <w:sz w:val="28"/>
          <w:cs/>
        </w:rPr>
        <w:t xml:space="preserve">     </w:t>
      </w:r>
      <w:r w:rsidRPr="0005548D">
        <w:rPr>
          <w:rFonts w:ascii="TH SarabunPSK" w:hAnsi="TH SarabunPSK" w:cs="TH SarabunPSK" w:hint="cs"/>
          <w:i/>
          <w:iCs/>
          <w:sz w:val="28"/>
          <w:cs/>
        </w:rPr>
        <w:t>โรงแรมเอเชีย</w:t>
      </w:r>
      <w:r w:rsidRPr="0005548D">
        <w:rPr>
          <w:rFonts w:ascii="TH SarabunPSK" w:hAnsi="TH SarabunPSK" w:cs="TH SarabunPSK"/>
          <w:i/>
          <w:iCs/>
          <w:sz w:val="28"/>
          <w:cs/>
        </w:rPr>
        <w:t xml:space="preserve"> </w:t>
      </w:r>
      <w:r w:rsidRPr="0005548D">
        <w:rPr>
          <w:rFonts w:ascii="TH SarabunPSK" w:hAnsi="TH SarabunPSK" w:cs="TH SarabunPSK" w:hint="cs"/>
          <w:i/>
          <w:iCs/>
          <w:sz w:val="28"/>
          <w:cs/>
        </w:rPr>
        <w:t>แอร์พอร์ท</w:t>
      </w:r>
      <w:r w:rsidRPr="007F420C">
        <w:rPr>
          <w:rFonts w:ascii="TH SarabunPSK" w:hAnsi="TH SarabunPSK" w:cs="TH SarabunPSK"/>
          <w:sz w:val="28"/>
        </w:rPr>
        <w:t xml:space="preserve"> (</w:t>
      </w:r>
      <w:r w:rsidRPr="007F420C">
        <w:rPr>
          <w:rFonts w:ascii="TH SarabunPSK" w:hAnsi="TH SarabunPSK" w:cs="TH SarabunPSK"/>
          <w:sz w:val="28"/>
          <w:cs/>
        </w:rPr>
        <w:t>วิทยานิพนธ์ปริญญามหาบัณฑิต</w:t>
      </w:r>
      <w:r w:rsidRPr="007F420C">
        <w:rPr>
          <w:rFonts w:ascii="TH SarabunPSK" w:hAnsi="TH SarabunPSK" w:cs="TH SarabunPSK"/>
          <w:sz w:val="28"/>
        </w:rPr>
        <w:t>,</w:t>
      </w:r>
      <w:r>
        <w:rPr>
          <w:rFonts w:ascii="TH SarabunPSK" w:hAnsi="TH SarabunPSK" w:cs="TH SarabunPSK"/>
          <w:sz w:val="28"/>
        </w:rPr>
        <w:t xml:space="preserve"> </w:t>
      </w:r>
      <w:r w:rsidRPr="007F420C">
        <w:rPr>
          <w:rFonts w:ascii="TH SarabunPSK" w:hAnsi="TH SarabunPSK" w:cs="TH SarabunPSK" w:hint="cs"/>
          <w:sz w:val="28"/>
          <w:cs/>
        </w:rPr>
        <w:t>วิทยาลัยบัณฑิตศึกษาด้านการจัดการ</w:t>
      </w:r>
      <w:r>
        <w:rPr>
          <w:rFonts w:ascii="TH SarabunPSK" w:hAnsi="TH SarabunPSK" w:cs="TH SarabunPSK" w:hint="cs"/>
          <w:sz w:val="28"/>
          <w:cs/>
        </w:rPr>
        <w:t xml:space="preserve"> </w:t>
      </w:r>
      <w:r w:rsidRPr="007F420C">
        <w:rPr>
          <w:rFonts w:ascii="TH SarabunPSK" w:hAnsi="TH SarabunPSK" w:cs="TH SarabunPSK" w:hint="cs"/>
          <w:sz w:val="28"/>
          <w:cs/>
        </w:rPr>
        <w:t>มหาวิทยาลัยศรีปทุม</w:t>
      </w:r>
      <w:r>
        <w:rPr>
          <w:rFonts w:ascii="TH SarabunPSK" w:hAnsi="TH SarabunPSK" w:cs="TH SarabunPSK" w:hint="cs"/>
          <w:sz w:val="28"/>
          <w:cs/>
        </w:rPr>
        <w:t>).</w:t>
      </w:r>
    </w:p>
    <w:p w:rsidR="0078383E" w:rsidRPr="00494139" w:rsidRDefault="0078383E" w:rsidP="0078383E">
      <w:pPr>
        <w:spacing w:after="0"/>
        <w:ind w:left="567" w:hanging="567"/>
        <w:jc w:val="thaiDistribute"/>
        <w:rPr>
          <w:rFonts w:ascii="TH SarabunPSK" w:hAnsi="TH SarabunPSK" w:cs="TH SarabunPSK"/>
          <w:sz w:val="28"/>
        </w:rPr>
      </w:pPr>
      <w:r>
        <w:rPr>
          <w:rFonts w:ascii="TH SarabunPSK" w:hAnsi="TH SarabunPSK" w:cs="TH SarabunPSK" w:hint="cs"/>
          <w:sz w:val="28"/>
          <w:cs/>
        </w:rPr>
        <w:t>ฐานเศรษฐกิจ</w:t>
      </w:r>
      <w:r w:rsidRPr="00494139">
        <w:rPr>
          <w:rFonts w:ascii="TH SarabunPSK" w:hAnsi="TH SarabunPSK" w:cs="TH SarabunPSK"/>
          <w:sz w:val="28"/>
          <w:cs/>
        </w:rPr>
        <w:t xml:space="preserve"> (</w:t>
      </w:r>
      <w:r w:rsidRPr="00494139">
        <w:rPr>
          <w:rFonts w:ascii="TH SarabunPSK" w:hAnsi="TH SarabunPSK" w:cs="TH SarabunPSK"/>
          <w:sz w:val="28"/>
        </w:rPr>
        <w:t>2564</w:t>
      </w:r>
      <w:r>
        <w:rPr>
          <w:rFonts w:ascii="TH SarabunPSK" w:hAnsi="TH SarabunPSK" w:cs="TH SarabunPSK"/>
          <w:sz w:val="28"/>
        </w:rPr>
        <w:t xml:space="preserve">, </w:t>
      </w:r>
      <w:r>
        <w:rPr>
          <w:rFonts w:ascii="TH SarabunPSK" w:hAnsi="TH SarabunPSK" w:cs="TH SarabunPSK" w:hint="cs"/>
          <w:sz w:val="28"/>
          <w:cs/>
        </w:rPr>
        <w:t xml:space="preserve">กุมภาพันธ์ </w:t>
      </w:r>
      <w:r>
        <w:rPr>
          <w:rFonts w:ascii="TH SarabunPSK" w:hAnsi="TH SarabunPSK" w:cs="TH SarabunPSK"/>
          <w:sz w:val="28"/>
        </w:rPr>
        <w:t>27</w:t>
      </w:r>
      <w:r w:rsidRPr="00494139">
        <w:rPr>
          <w:rFonts w:ascii="TH SarabunPSK" w:hAnsi="TH SarabunPSK" w:cs="TH SarabunPSK"/>
          <w:sz w:val="28"/>
        </w:rPr>
        <w:t xml:space="preserve">). </w:t>
      </w:r>
      <w:r w:rsidRPr="0079321E">
        <w:rPr>
          <w:rFonts w:ascii="TH SarabunPSK" w:hAnsi="TH SarabunPSK" w:cs="TH SarabunPSK"/>
          <w:sz w:val="28"/>
          <w:cs/>
        </w:rPr>
        <w:t xml:space="preserve">แนวโน้มธุรกิจ/อุตสาหกรรม ปี </w:t>
      </w:r>
      <w:r w:rsidRPr="0079321E">
        <w:rPr>
          <w:rFonts w:ascii="TH SarabunPSK" w:hAnsi="TH SarabunPSK" w:cs="TH SarabunPSK"/>
          <w:sz w:val="28"/>
        </w:rPr>
        <w:t xml:space="preserve">2562-2564: </w:t>
      </w:r>
      <w:r w:rsidRPr="0079321E">
        <w:rPr>
          <w:rFonts w:ascii="TH SarabunPSK" w:hAnsi="TH SarabunPSK" w:cs="TH SarabunPSK"/>
          <w:sz w:val="28"/>
          <w:cs/>
        </w:rPr>
        <w:t>ธุรกิจโรงแรม</w:t>
      </w:r>
      <w:r>
        <w:rPr>
          <w:rFonts w:ascii="TH SarabunPSK" w:hAnsi="TH SarabunPSK" w:cs="TH SarabunPSK"/>
          <w:sz w:val="28"/>
        </w:rPr>
        <w:t>.[</w:t>
      </w:r>
      <w:r w:rsidRPr="0060786A">
        <w:rPr>
          <w:rFonts w:ascii="TH SarabunPSK" w:hAnsi="TH SarabunPSK" w:cs="TH SarabunPSK"/>
          <w:sz w:val="28"/>
          <w:cs/>
        </w:rPr>
        <w:t>อิเล็กทรอนิกส์</w:t>
      </w:r>
      <w:r>
        <w:rPr>
          <w:rFonts w:ascii="TH SarabunPSK" w:hAnsi="TH SarabunPSK" w:cs="TH SarabunPSK" w:hint="cs"/>
          <w:sz w:val="28"/>
          <w:cs/>
        </w:rPr>
        <w:t>คอนเทนต์</w:t>
      </w:r>
      <w:r>
        <w:rPr>
          <w:rFonts w:ascii="TH SarabunPSK" w:hAnsi="TH SarabunPSK" w:cs="TH SarabunPSK"/>
          <w:sz w:val="28"/>
        </w:rPr>
        <w:t xml:space="preserve"> </w:t>
      </w:r>
      <w:r>
        <w:rPr>
          <w:rFonts w:ascii="TH SarabunPSK" w:hAnsi="TH SarabunPSK" w:cs="TH SarabunPSK" w:hint="cs"/>
          <w:sz w:val="28"/>
          <w:cs/>
        </w:rPr>
        <w:t>สืบค้นจาก</w:t>
      </w:r>
      <w:r w:rsidRPr="00494139">
        <w:rPr>
          <w:rFonts w:ascii="TH SarabunPSK" w:hAnsi="TH SarabunPSK" w:cs="TH SarabunPSK"/>
          <w:sz w:val="28"/>
          <w:cs/>
        </w:rPr>
        <w:t xml:space="preserve"> </w:t>
      </w:r>
      <w:r w:rsidRPr="0060786A">
        <w:rPr>
          <w:rFonts w:ascii="TH SarabunPSK" w:hAnsi="TH SarabunPSK" w:cs="TH SarabunPSK"/>
          <w:sz w:val="28"/>
        </w:rPr>
        <w:t xml:space="preserve">tps://www.thansettakij.com/content/business </w:t>
      </w:r>
    </w:p>
    <w:p w:rsidR="00091980" w:rsidRDefault="00091980" w:rsidP="00091980">
      <w:pPr>
        <w:spacing w:after="0"/>
        <w:ind w:left="567" w:hanging="567"/>
        <w:jc w:val="thaiDistribute"/>
        <w:rPr>
          <w:rFonts w:ascii="TH SarabunPSK" w:hAnsi="TH SarabunPSK" w:cs="TH SarabunPSK"/>
          <w:sz w:val="28"/>
        </w:rPr>
      </w:pPr>
      <w:r w:rsidRPr="00722B1F">
        <w:rPr>
          <w:rFonts w:ascii="TH SarabunPSK" w:hAnsi="TH SarabunPSK" w:cs="TH SarabunPSK"/>
          <w:sz w:val="28"/>
          <w:cs/>
        </w:rPr>
        <w:t>ธนพร มหัธธัญญวาณิชย์</w:t>
      </w:r>
      <w:r>
        <w:rPr>
          <w:rFonts w:ascii="TH SarabunPSK" w:hAnsi="TH SarabunPSK" w:cs="TH SarabunPSK" w:hint="cs"/>
          <w:sz w:val="28"/>
          <w:cs/>
        </w:rPr>
        <w:t xml:space="preserve">, </w:t>
      </w:r>
      <w:r w:rsidRPr="00722B1F">
        <w:rPr>
          <w:rFonts w:ascii="TH SarabunPSK" w:hAnsi="TH SarabunPSK" w:cs="TH SarabunPSK"/>
          <w:sz w:val="28"/>
          <w:cs/>
        </w:rPr>
        <w:t>เจษฎา วงศ์แสนสุขเจริญ</w:t>
      </w:r>
      <w:r>
        <w:rPr>
          <w:rFonts w:ascii="TH SarabunPSK" w:hAnsi="TH SarabunPSK" w:cs="TH SarabunPSK" w:hint="cs"/>
          <w:sz w:val="28"/>
          <w:cs/>
        </w:rPr>
        <w:t xml:space="preserve"> และ</w:t>
      </w:r>
      <w:r w:rsidRPr="00722B1F">
        <w:rPr>
          <w:rFonts w:ascii="TH SarabunPSK" w:hAnsi="TH SarabunPSK" w:cs="TH SarabunPSK"/>
          <w:sz w:val="28"/>
          <w:cs/>
        </w:rPr>
        <w:t xml:space="preserve">สมบูรณ์ </w:t>
      </w:r>
      <w:r>
        <w:rPr>
          <w:rFonts w:ascii="TH SarabunPSK" w:hAnsi="TH SarabunPSK" w:cs="TH SarabunPSK" w:hint="cs"/>
          <w:sz w:val="28"/>
          <w:cs/>
        </w:rPr>
        <w:t xml:space="preserve">สารพัด. (2561).  </w:t>
      </w:r>
      <w:r w:rsidRPr="00722B1F">
        <w:rPr>
          <w:rFonts w:ascii="TH SarabunPSK" w:hAnsi="TH SarabunPSK" w:cs="TH SarabunPSK"/>
          <w:sz w:val="28"/>
          <w:cs/>
        </w:rPr>
        <w:t>ส่วนประสมการตลาดบริการ และการรับรู้คุณค่าที่ส่งผลต่อความจงรักภักดีของผู้ใช้บริการร้านอาหารเพื่อสุขภาพ จังหวัดชลบุรี</w:t>
      </w:r>
      <w:r>
        <w:rPr>
          <w:rFonts w:ascii="TH SarabunPSK" w:hAnsi="TH SarabunPSK" w:cs="TH SarabunPSK" w:hint="cs"/>
          <w:sz w:val="28"/>
          <w:cs/>
        </w:rPr>
        <w:t xml:space="preserve">. </w:t>
      </w:r>
      <w:r w:rsidRPr="0061158C">
        <w:rPr>
          <w:rFonts w:ascii="TH SarabunPSK" w:hAnsi="TH SarabunPSK" w:cs="TH SarabunPSK"/>
          <w:i/>
          <w:iCs/>
          <w:sz w:val="28"/>
          <w:cs/>
        </w:rPr>
        <w:t>วารสารการบริหารและจัดการ</w:t>
      </w:r>
      <w:r w:rsidRPr="006173C5">
        <w:rPr>
          <w:rFonts w:ascii="TH SarabunPSK" w:hAnsi="TH SarabunPSK" w:cs="TH SarabunPSK" w:hint="cs"/>
          <w:sz w:val="28"/>
          <w:cs/>
        </w:rPr>
        <w:t>, 8</w:t>
      </w:r>
      <w:r>
        <w:rPr>
          <w:rFonts w:ascii="TH SarabunPSK" w:hAnsi="TH SarabunPSK" w:cs="TH SarabunPSK" w:hint="cs"/>
          <w:sz w:val="28"/>
          <w:cs/>
        </w:rPr>
        <w:t>(1), 69-82.</w:t>
      </w:r>
    </w:p>
    <w:p w:rsidR="00091980" w:rsidRDefault="00091980" w:rsidP="00091980">
      <w:pPr>
        <w:spacing w:after="0"/>
        <w:ind w:left="567" w:hanging="567"/>
        <w:jc w:val="thaiDistribute"/>
        <w:rPr>
          <w:rFonts w:ascii="TH SarabunPSK" w:hAnsi="TH SarabunPSK" w:cs="TH SarabunPSK"/>
          <w:sz w:val="28"/>
        </w:rPr>
      </w:pPr>
      <w:r w:rsidRPr="00494139">
        <w:rPr>
          <w:rFonts w:ascii="TH SarabunPSK" w:hAnsi="TH SarabunPSK" w:cs="TH SarabunPSK"/>
          <w:sz w:val="28"/>
          <w:cs/>
        </w:rPr>
        <w:t>ธนาคารแห่งประเทศไทย. (</w:t>
      </w:r>
      <w:r w:rsidRPr="00494139">
        <w:rPr>
          <w:rFonts w:ascii="TH SarabunPSK" w:hAnsi="TH SarabunPSK" w:cs="TH SarabunPSK"/>
          <w:sz w:val="28"/>
        </w:rPr>
        <w:t>2564</w:t>
      </w:r>
      <w:r w:rsidR="0099081C" w:rsidRPr="0099081C">
        <w:rPr>
          <w:rFonts w:ascii="TH SarabunPSK" w:hAnsi="TH SarabunPSK" w:cs="TH SarabunPSK"/>
          <w:sz w:val="28"/>
        </w:rPr>
        <w:t xml:space="preserve">, </w:t>
      </w:r>
      <w:r w:rsidR="0099081C" w:rsidRPr="0099081C">
        <w:rPr>
          <w:rFonts w:ascii="TH SarabunPSK" w:hAnsi="TH SarabunPSK" w:cs="TH SarabunPSK"/>
          <w:sz w:val="28"/>
          <w:cs/>
        </w:rPr>
        <w:t xml:space="preserve">พฤษภาคม </w:t>
      </w:r>
      <w:r w:rsidR="0099081C" w:rsidRPr="0099081C">
        <w:rPr>
          <w:rFonts w:ascii="TH SarabunPSK" w:hAnsi="TH SarabunPSK" w:cs="TH SarabunPSK"/>
          <w:sz w:val="28"/>
        </w:rPr>
        <w:t>20</w:t>
      </w:r>
      <w:r w:rsidRPr="00494139">
        <w:rPr>
          <w:rFonts w:ascii="TH SarabunPSK" w:hAnsi="TH SarabunPSK" w:cs="TH SarabunPSK"/>
          <w:sz w:val="28"/>
        </w:rPr>
        <w:t xml:space="preserve">). </w:t>
      </w:r>
      <w:r w:rsidRPr="00494139">
        <w:rPr>
          <w:rFonts w:ascii="TH SarabunPSK" w:hAnsi="TH SarabunPSK" w:cs="TH SarabunPSK"/>
          <w:sz w:val="28"/>
          <w:cs/>
        </w:rPr>
        <w:t xml:space="preserve">ทิศทางเศรษฐกิจไทยปี </w:t>
      </w:r>
      <w:r w:rsidRPr="00494139">
        <w:rPr>
          <w:rFonts w:ascii="TH SarabunPSK" w:hAnsi="TH SarabunPSK" w:cs="TH SarabunPSK"/>
          <w:sz w:val="28"/>
        </w:rPr>
        <w:t>2563</w:t>
      </w:r>
      <w:r>
        <w:rPr>
          <w:rFonts w:ascii="TH SarabunPSK" w:hAnsi="TH SarabunPSK" w:cs="TH SarabunPSK"/>
          <w:sz w:val="28"/>
        </w:rPr>
        <w:t>.</w:t>
      </w:r>
      <w:r w:rsidR="0099081C">
        <w:rPr>
          <w:rFonts w:ascii="TH SarabunPSK" w:hAnsi="TH SarabunPSK" w:cs="TH SarabunPSK"/>
          <w:sz w:val="28"/>
        </w:rPr>
        <w:t xml:space="preserve"> [</w:t>
      </w:r>
      <w:r w:rsidR="0099081C">
        <w:rPr>
          <w:rFonts w:ascii="TH SarabunPSK" w:hAnsi="TH SarabunPSK" w:cs="TH SarabunPSK" w:hint="cs"/>
          <w:sz w:val="28"/>
          <w:cs/>
        </w:rPr>
        <w:t>อิเล็กทรอนิกส์แม็กกาซีน</w:t>
      </w:r>
      <w:r w:rsidR="0099081C">
        <w:rPr>
          <w:rFonts w:ascii="TH SarabunPSK" w:hAnsi="TH SarabunPSK" w:cs="TH SarabunPSK"/>
          <w:sz w:val="28"/>
        </w:rPr>
        <w:t>]</w:t>
      </w:r>
      <w:r>
        <w:rPr>
          <w:rFonts w:ascii="TH SarabunPSK" w:hAnsi="TH SarabunPSK" w:cs="TH SarabunPSK"/>
          <w:sz w:val="28"/>
        </w:rPr>
        <w:t xml:space="preserve"> </w:t>
      </w:r>
      <w:r w:rsidRPr="0079321E">
        <w:rPr>
          <w:rFonts w:ascii="TH SarabunPSK" w:hAnsi="TH SarabunPSK" w:cs="TH SarabunPSK"/>
          <w:sz w:val="28"/>
          <w:cs/>
        </w:rPr>
        <w:t xml:space="preserve">ทิศทางเศรษฐกิจไทยปี </w:t>
      </w:r>
      <w:r w:rsidRPr="0079321E">
        <w:rPr>
          <w:rFonts w:ascii="TH SarabunPSK" w:hAnsi="TH SarabunPSK" w:cs="TH SarabunPSK"/>
          <w:sz w:val="28"/>
        </w:rPr>
        <w:t>2563</w:t>
      </w:r>
      <w:r w:rsidRPr="0079321E">
        <w:rPr>
          <w:rFonts w:ascii="TH SarabunPSK" w:hAnsi="TH SarabunPSK" w:cs="TH SarabunPSK" w:hint="cs"/>
          <w:sz w:val="28"/>
          <w:cs/>
        </w:rPr>
        <w:t xml:space="preserve"> </w:t>
      </w:r>
      <w:r w:rsidRPr="0079321E">
        <w:rPr>
          <w:rFonts w:ascii="TH SarabunPSK" w:hAnsi="TH SarabunPSK" w:cs="TH SarabunPSK"/>
          <w:sz w:val="28"/>
          <w:cs/>
        </w:rPr>
        <w:t>ชะลอตัวต่ำกว่าที่คาดและต่ำกว่าศักยภาพ</w:t>
      </w:r>
      <w:r w:rsidR="0079321E">
        <w:rPr>
          <w:rFonts w:ascii="TH SarabunPSK" w:hAnsi="TH SarabunPSK" w:cs="TH SarabunPSK"/>
          <w:sz w:val="28"/>
        </w:rPr>
        <w:t>.</w:t>
      </w:r>
      <w:r>
        <w:rPr>
          <w:rFonts w:ascii="TH SarabunPSK" w:hAnsi="TH SarabunPSK" w:cs="TH SarabunPSK"/>
          <w:sz w:val="28"/>
        </w:rPr>
        <w:t xml:space="preserve"> </w:t>
      </w:r>
      <w:r w:rsidR="0079321E">
        <w:rPr>
          <w:rFonts w:ascii="TH SarabunPSK" w:hAnsi="TH SarabunPSK" w:cs="TH SarabunPSK" w:hint="cs"/>
          <w:sz w:val="28"/>
          <w:cs/>
        </w:rPr>
        <w:t>สืบค้น</w:t>
      </w:r>
      <w:r w:rsidRPr="00494139">
        <w:rPr>
          <w:rFonts w:ascii="TH SarabunPSK" w:hAnsi="TH SarabunPSK" w:cs="TH SarabunPSK"/>
          <w:sz w:val="28"/>
          <w:cs/>
        </w:rPr>
        <w:t xml:space="preserve">จาก </w:t>
      </w:r>
      <w:r w:rsidRPr="00494139">
        <w:rPr>
          <w:rFonts w:ascii="TH SarabunPSK" w:hAnsi="TH SarabunPSK" w:cs="TH SarabunPSK"/>
          <w:sz w:val="28"/>
        </w:rPr>
        <w:t>https://www.</w:t>
      </w:r>
      <w:r>
        <w:rPr>
          <w:rFonts w:ascii="TH SarabunPSK" w:hAnsi="TH SarabunPSK" w:cs="TH SarabunPSK"/>
          <w:sz w:val="28"/>
        </w:rPr>
        <w:t>bot.or.th/</w:t>
      </w:r>
    </w:p>
    <w:p w:rsidR="00091980" w:rsidRPr="000A7583" w:rsidRDefault="00091980" w:rsidP="00091980">
      <w:pPr>
        <w:spacing w:after="0"/>
        <w:ind w:left="567" w:hanging="567"/>
        <w:jc w:val="thaiDistribute"/>
        <w:rPr>
          <w:rFonts w:ascii="TH SarabunPSK" w:hAnsi="TH SarabunPSK" w:cs="TH SarabunPSK"/>
          <w:sz w:val="28"/>
        </w:rPr>
      </w:pPr>
      <w:r w:rsidRPr="000A7583">
        <w:rPr>
          <w:rFonts w:ascii="TH SarabunPSK" w:hAnsi="TH SarabunPSK" w:cs="TH SarabunPSK" w:hint="cs"/>
          <w:sz w:val="28"/>
          <w:cs/>
        </w:rPr>
        <w:t>นันทพร ชวนชอบ. (2560)</w:t>
      </w:r>
      <w:r w:rsidRPr="000A7583">
        <w:rPr>
          <w:rFonts w:ascii="TH SarabunPSK" w:hAnsi="TH SarabunPSK" w:cs="TH SarabunPSK"/>
          <w:sz w:val="28"/>
        </w:rPr>
        <w:t xml:space="preserve">. </w:t>
      </w:r>
      <w:r w:rsidRPr="0061158C">
        <w:rPr>
          <w:rFonts w:ascii="TH SarabunPSK" w:hAnsi="TH SarabunPSK" w:cs="TH SarabunPSK" w:hint="cs"/>
          <w:i/>
          <w:iCs/>
          <w:sz w:val="28"/>
          <w:cs/>
        </w:rPr>
        <w:t>ปัจจัยที่ส่งผลให้บุคลากรมีความจงรักภักดีกับองค์การอย่างยั่งยืน กรณีศึกษา กองบริหารทรัพยากรบุคคล สำนักงานปลัดกระทรวงสาธารณสุข</w:t>
      </w:r>
      <w:r w:rsidRPr="006173C5">
        <w:rPr>
          <w:rFonts w:ascii="TH SarabunPSK" w:hAnsi="TH SarabunPSK" w:cs="TH SarabunPSK" w:hint="cs"/>
          <w:sz w:val="28"/>
          <w:cs/>
        </w:rPr>
        <w:t>.</w:t>
      </w:r>
      <w:r w:rsidRPr="000A7583">
        <w:rPr>
          <w:rFonts w:ascii="TH SarabunPSK" w:hAnsi="TH SarabunPSK" w:cs="TH SarabunPSK" w:hint="cs"/>
          <w:sz w:val="28"/>
          <w:cs/>
        </w:rPr>
        <w:t xml:space="preserve"> (การค้นคว้าอิสระ</w:t>
      </w:r>
      <w:r w:rsidRPr="007F420C">
        <w:rPr>
          <w:rFonts w:ascii="TH SarabunPSK" w:hAnsi="TH SarabunPSK" w:cs="TH SarabunPSK"/>
          <w:sz w:val="28"/>
          <w:cs/>
        </w:rPr>
        <w:t>ปริญญามหาบัณฑิต</w:t>
      </w:r>
      <w:r>
        <w:rPr>
          <w:rFonts w:ascii="TH SarabunPSK" w:hAnsi="TH SarabunPSK" w:cs="TH SarabunPSK" w:hint="cs"/>
          <w:sz w:val="28"/>
          <w:cs/>
        </w:rPr>
        <w:t>, มหาวิทยาลัยธรรมศาสตร์</w:t>
      </w:r>
      <w:r w:rsidRPr="000A7583">
        <w:rPr>
          <w:rFonts w:ascii="TH SarabunPSK" w:hAnsi="TH SarabunPSK" w:cs="TH SarabunPSK" w:hint="cs"/>
          <w:sz w:val="28"/>
          <w:cs/>
        </w:rPr>
        <w:t>)</w:t>
      </w:r>
      <w:r w:rsidR="00FF353B">
        <w:rPr>
          <w:rFonts w:ascii="TH SarabunPSK" w:hAnsi="TH SarabunPSK" w:cs="TH SarabunPSK"/>
          <w:sz w:val="28"/>
        </w:rPr>
        <w:t>.</w:t>
      </w:r>
    </w:p>
    <w:p w:rsidR="002A6DF4" w:rsidRDefault="002A6DF4" w:rsidP="002A6DF4">
      <w:pPr>
        <w:spacing w:after="0"/>
        <w:ind w:left="567" w:hanging="567"/>
        <w:jc w:val="thaiDistribute"/>
        <w:rPr>
          <w:rFonts w:ascii="TH SarabunPSK" w:hAnsi="TH SarabunPSK" w:cs="TH SarabunPSK"/>
          <w:sz w:val="28"/>
        </w:rPr>
      </w:pPr>
      <w:r w:rsidRPr="00466E98">
        <w:rPr>
          <w:rFonts w:ascii="TH SarabunPSK" w:hAnsi="TH SarabunPSK" w:cs="TH SarabunPSK"/>
          <w:sz w:val="28"/>
          <w:cs/>
        </w:rPr>
        <w:t>มาลินี เกลี้ยงล่า และ</w:t>
      </w:r>
      <w:r>
        <w:rPr>
          <w:rFonts w:ascii="TH SarabunPSK" w:hAnsi="TH SarabunPSK" w:cs="TH SarabunPSK" w:hint="cs"/>
          <w:sz w:val="28"/>
          <w:cs/>
        </w:rPr>
        <w:t xml:space="preserve"> </w:t>
      </w:r>
      <w:r w:rsidRPr="00466E98">
        <w:rPr>
          <w:rFonts w:ascii="TH SarabunPSK" w:hAnsi="TH SarabunPSK" w:cs="TH SarabunPSK"/>
          <w:sz w:val="28"/>
          <w:cs/>
        </w:rPr>
        <w:t>บุญสม เกษะประดิษฐ์</w:t>
      </w:r>
      <w:r>
        <w:rPr>
          <w:rFonts w:ascii="TH SarabunPSK" w:hAnsi="TH SarabunPSK" w:cs="TH SarabunPSK" w:hint="cs"/>
          <w:sz w:val="28"/>
          <w:cs/>
        </w:rPr>
        <w:t>. (2561)</w:t>
      </w:r>
      <w:r w:rsidRPr="00F832B8">
        <w:rPr>
          <w:rFonts w:ascii="TH SarabunPSK" w:hAnsi="TH SarabunPSK" w:cs="TH SarabunPSK"/>
          <w:sz w:val="28"/>
        </w:rPr>
        <w:t xml:space="preserve">. </w:t>
      </w:r>
      <w:r w:rsidRPr="00F832B8">
        <w:rPr>
          <w:rFonts w:ascii="TH SarabunPSK" w:hAnsi="TH SarabunPSK" w:cs="TH SarabunPSK"/>
          <w:sz w:val="28"/>
          <w:cs/>
        </w:rPr>
        <w:t>ปัจจัยที่มีผลต่อความจงรักภักดีต่อองค์กรของพนักงาน บริษัท พีแอนด์พี อิเลคทรอนิกส์ เทคโนโลยี จากัด</w:t>
      </w:r>
      <w:r>
        <w:rPr>
          <w:rFonts w:ascii="TH SarabunPSK" w:hAnsi="TH SarabunPSK" w:cs="TH SarabunPSK"/>
          <w:sz w:val="28"/>
        </w:rPr>
        <w:t xml:space="preserve">. </w:t>
      </w:r>
      <w:r w:rsidRPr="006B4017">
        <w:rPr>
          <w:rFonts w:ascii="TH SarabunPSK" w:hAnsi="TH SarabunPSK" w:cs="TH SarabunPSK"/>
          <w:i/>
          <w:iCs/>
          <w:sz w:val="28"/>
          <w:cs/>
        </w:rPr>
        <w:t>วารสารวิจัยราชภัฏกรุงเก่า</w:t>
      </w:r>
      <w:r>
        <w:rPr>
          <w:rFonts w:ascii="TH SarabunPSK" w:hAnsi="TH SarabunPSK" w:cs="TH SarabunPSK" w:hint="cs"/>
          <w:i/>
          <w:iCs/>
          <w:sz w:val="28"/>
          <w:cs/>
        </w:rPr>
        <w:t>,</w:t>
      </w:r>
      <w:r w:rsidRPr="006B4017">
        <w:rPr>
          <w:rFonts w:ascii="TH SarabunPSK" w:hAnsi="TH SarabunPSK" w:cs="TH SarabunPSK"/>
          <w:i/>
          <w:iCs/>
          <w:sz w:val="28"/>
          <w:cs/>
        </w:rPr>
        <w:t xml:space="preserve"> </w:t>
      </w:r>
      <w:r w:rsidRPr="006B4017">
        <w:rPr>
          <w:rFonts w:ascii="TH SarabunPSK" w:hAnsi="TH SarabunPSK" w:cs="TH SarabunPSK"/>
          <w:i/>
          <w:iCs/>
          <w:sz w:val="28"/>
        </w:rPr>
        <w:t>5</w:t>
      </w:r>
      <w:r>
        <w:rPr>
          <w:rFonts w:ascii="TH SarabunPSK" w:hAnsi="TH SarabunPSK" w:cs="TH SarabunPSK"/>
          <w:sz w:val="28"/>
        </w:rPr>
        <w:t>(</w:t>
      </w:r>
      <w:r w:rsidRPr="00F832B8">
        <w:rPr>
          <w:rFonts w:ascii="TH SarabunPSK" w:hAnsi="TH SarabunPSK" w:cs="TH SarabunPSK"/>
          <w:sz w:val="28"/>
        </w:rPr>
        <w:t>3</w:t>
      </w:r>
      <w:r>
        <w:rPr>
          <w:rFonts w:ascii="TH SarabunPSK" w:hAnsi="TH SarabunPSK" w:cs="TH SarabunPSK"/>
          <w:sz w:val="28"/>
        </w:rPr>
        <w:t>), 1-8.</w:t>
      </w:r>
    </w:p>
    <w:p w:rsidR="00091980" w:rsidRDefault="00091980" w:rsidP="00091980">
      <w:pPr>
        <w:spacing w:after="0"/>
        <w:ind w:left="567" w:hanging="567"/>
        <w:jc w:val="thaiDistribute"/>
        <w:rPr>
          <w:rFonts w:ascii="TH SarabunPSK" w:hAnsi="TH SarabunPSK" w:cs="TH SarabunPSK"/>
          <w:sz w:val="28"/>
          <w:cs/>
        </w:rPr>
      </w:pPr>
      <w:r w:rsidRPr="00245631">
        <w:rPr>
          <w:rFonts w:ascii="TH SarabunPSK" w:hAnsi="TH SarabunPSK" w:cs="TH SarabunPSK"/>
          <w:sz w:val="28"/>
          <w:cs/>
        </w:rPr>
        <w:t>วรกานต์ ทรัพย์เสริมทวี</w:t>
      </w:r>
      <w:r w:rsidRPr="00245631">
        <w:rPr>
          <w:rFonts w:ascii="TH SarabunPSK" w:hAnsi="TH SarabunPSK" w:cs="TH SarabunPSK"/>
          <w:sz w:val="28"/>
        </w:rPr>
        <w:t xml:space="preserve">, </w:t>
      </w:r>
      <w:r w:rsidRPr="00245631">
        <w:rPr>
          <w:rFonts w:ascii="TH SarabunPSK" w:hAnsi="TH SarabunPSK" w:cs="TH SarabunPSK"/>
          <w:sz w:val="28"/>
          <w:cs/>
        </w:rPr>
        <w:t>อรุณรุ่ง วงศ์กังวาน</w:t>
      </w:r>
      <w:r w:rsidRPr="00245631">
        <w:rPr>
          <w:rFonts w:ascii="TH SarabunPSK" w:hAnsi="TH SarabunPSK" w:cs="TH SarabunPSK"/>
          <w:sz w:val="28"/>
        </w:rPr>
        <w:t xml:space="preserve">, </w:t>
      </w:r>
      <w:r w:rsidRPr="00245631">
        <w:rPr>
          <w:rFonts w:ascii="TH SarabunPSK" w:hAnsi="TH SarabunPSK" w:cs="TH SarabunPSK"/>
          <w:sz w:val="28"/>
          <w:cs/>
        </w:rPr>
        <w:t>บัณฑิต ผังนิรันดร์ และ ณัฐพงษ์ เตชะรัตนเสฏฐ์</w:t>
      </w:r>
      <w:r>
        <w:rPr>
          <w:rFonts w:ascii="TH SarabunPSK" w:hAnsi="TH SarabunPSK" w:cs="TH SarabunPSK" w:hint="cs"/>
          <w:sz w:val="28"/>
          <w:cs/>
        </w:rPr>
        <w:t>.</w:t>
      </w:r>
      <w:r w:rsidRPr="00245631">
        <w:rPr>
          <w:rFonts w:ascii="TH SarabunPSK" w:hAnsi="TH SarabunPSK" w:cs="TH SarabunPSK"/>
          <w:sz w:val="28"/>
          <w:cs/>
        </w:rPr>
        <w:t xml:space="preserve"> (</w:t>
      </w:r>
      <w:r w:rsidRPr="00245631">
        <w:rPr>
          <w:rFonts w:ascii="TH SarabunPSK" w:hAnsi="TH SarabunPSK" w:cs="TH SarabunPSK"/>
          <w:sz w:val="28"/>
        </w:rPr>
        <w:t>2561)</w:t>
      </w:r>
      <w:r>
        <w:rPr>
          <w:rFonts w:ascii="TH SarabunPSK" w:hAnsi="TH SarabunPSK" w:cs="TH SarabunPSK"/>
          <w:sz w:val="28"/>
        </w:rPr>
        <w:t xml:space="preserve">. </w:t>
      </w:r>
      <w:r w:rsidRPr="00245631">
        <w:rPr>
          <w:rFonts w:ascii="TH SarabunPSK" w:hAnsi="TH SarabunPSK" w:cs="TH SarabunPSK"/>
          <w:sz w:val="28"/>
          <w:cs/>
        </w:rPr>
        <w:t xml:space="preserve">ส่วนประสมทางการตลาดและคุณภาพการให้บริการที่มีผลต่อความจงรักภักดีของผู้ใช้บริการธนาคาร ยูโอบี </w:t>
      </w:r>
      <w:r>
        <w:rPr>
          <w:rFonts w:ascii="TH SarabunPSK" w:hAnsi="TH SarabunPSK" w:cs="TH SarabunPSK" w:hint="cs"/>
          <w:sz w:val="28"/>
          <w:cs/>
        </w:rPr>
        <w:t>จำ</w:t>
      </w:r>
      <w:r w:rsidRPr="00245631">
        <w:rPr>
          <w:rFonts w:ascii="TH SarabunPSK" w:hAnsi="TH SarabunPSK" w:cs="TH SarabunPSK"/>
          <w:sz w:val="28"/>
          <w:cs/>
        </w:rPr>
        <w:t>กัด (มหาชน)</w:t>
      </w:r>
      <w:r>
        <w:rPr>
          <w:rFonts w:ascii="TH SarabunPSK" w:hAnsi="TH SarabunPSK" w:cs="TH SarabunPSK" w:hint="cs"/>
          <w:sz w:val="28"/>
          <w:cs/>
        </w:rPr>
        <w:t xml:space="preserve"> </w:t>
      </w:r>
      <w:r w:rsidRPr="00245631">
        <w:rPr>
          <w:rFonts w:ascii="TH SarabunPSK" w:hAnsi="TH SarabunPSK" w:cs="TH SarabunPSK"/>
          <w:sz w:val="28"/>
          <w:cs/>
        </w:rPr>
        <w:t>ในกรุงเทพมหานคร</w:t>
      </w:r>
      <w:r>
        <w:rPr>
          <w:rFonts w:ascii="TH SarabunPSK" w:hAnsi="TH SarabunPSK" w:cs="TH SarabunPSK" w:hint="cs"/>
          <w:sz w:val="28"/>
          <w:cs/>
        </w:rPr>
        <w:t xml:space="preserve">. </w:t>
      </w:r>
      <w:r w:rsidRPr="0062748A">
        <w:rPr>
          <w:rFonts w:ascii="TH SarabunPSK" w:hAnsi="TH SarabunPSK" w:cs="TH SarabunPSK" w:hint="cs"/>
          <w:i/>
          <w:iCs/>
          <w:sz w:val="28"/>
          <w:cs/>
        </w:rPr>
        <w:t>วารสาร</w:t>
      </w:r>
      <w:r w:rsidRPr="0062748A">
        <w:rPr>
          <w:rFonts w:ascii="TH SarabunPSK" w:hAnsi="TH SarabunPSK" w:cs="TH SarabunPSK"/>
          <w:i/>
          <w:iCs/>
          <w:sz w:val="28"/>
          <w:cs/>
        </w:rPr>
        <w:t>บัณฑิตวิทยาลัย มหาวิทยาลัยสวนดุสิต</w:t>
      </w:r>
      <w:r w:rsidRPr="006173C5">
        <w:rPr>
          <w:rFonts w:ascii="TH SarabunPSK" w:hAnsi="TH SarabunPSK" w:cs="TH SarabunPSK" w:hint="cs"/>
          <w:sz w:val="28"/>
          <w:cs/>
        </w:rPr>
        <w:t>, 14</w:t>
      </w:r>
      <w:r>
        <w:rPr>
          <w:rFonts w:ascii="TH SarabunPSK" w:hAnsi="TH SarabunPSK" w:cs="TH SarabunPSK" w:hint="cs"/>
          <w:sz w:val="28"/>
          <w:cs/>
        </w:rPr>
        <w:t>(3), 291-305.</w:t>
      </w:r>
    </w:p>
    <w:p w:rsidR="002A6DF4" w:rsidRDefault="002A6DF4" w:rsidP="002A6DF4">
      <w:pPr>
        <w:spacing w:after="0"/>
        <w:ind w:left="567" w:hanging="567"/>
        <w:jc w:val="thaiDistribute"/>
        <w:rPr>
          <w:rFonts w:ascii="TH SarabunPSK" w:hAnsi="TH SarabunPSK" w:cs="TH SarabunPSK"/>
          <w:sz w:val="28"/>
        </w:rPr>
      </w:pPr>
      <w:r w:rsidRPr="00801B4E">
        <w:rPr>
          <w:rFonts w:ascii="TH SarabunPSK" w:hAnsi="TH SarabunPSK" w:cs="TH SarabunPSK" w:hint="cs"/>
          <w:sz w:val="28"/>
          <w:cs/>
        </w:rPr>
        <w:t>สุภัสสร</w:t>
      </w:r>
      <w:r w:rsidRPr="00801B4E">
        <w:rPr>
          <w:rFonts w:ascii="TH SarabunPSK" w:hAnsi="TH SarabunPSK" w:cs="TH SarabunPSK"/>
          <w:sz w:val="28"/>
          <w:cs/>
        </w:rPr>
        <w:t xml:space="preserve"> </w:t>
      </w:r>
      <w:r w:rsidRPr="00801B4E">
        <w:rPr>
          <w:rFonts w:ascii="TH SarabunPSK" w:hAnsi="TH SarabunPSK" w:cs="TH SarabunPSK" w:hint="cs"/>
          <w:sz w:val="28"/>
          <w:cs/>
        </w:rPr>
        <w:t>ศรีมนตรี</w:t>
      </w:r>
      <w:r>
        <w:rPr>
          <w:rFonts w:ascii="TH SarabunPSK" w:hAnsi="TH SarabunPSK" w:cs="TH SarabunPSK" w:hint="cs"/>
          <w:sz w:val="28"/>
          <w:cs/>
        </w:rPr>
        <w:t xml:space="preserve"> และ </w:t>
      </w:r>
      <w:r w:rsidRPr="00563D4C">
        <w:rPr>
          <w:rFonts w:ascii="TH SarabunPSK" w:hAnsi="TH SarabunPSK" w:cs="TH SarabunPSK" w:hint="cs"/>
          <w:sz w:val="28"/>
          <w:cs/>
        </w:rPr>
        <w:t>ภิเษก</w:t>
      </w:r>
      <w:r w:rsidRPr="00563D4C">
        <w:rPr>
          <w:rFonts w:ascii="TH SarabunPSK" w:hAnsi="TH SarabunPSK" w:cs="TH SarabunPSK"/>
          <w:sz w:val="28"/>
          <w:cs/>
        </w:rPr>
        <w:t xml:space="preserve"> </w:t>
      </w:r>
      <w:r w:rsidRPr="00563D4C">
        <w:rPr>
          <w:rFonts w:ascii="TH SarabunPSK" w:hAnsi="TH SarabunPSK" w:cs="TH SarabunPSK" w:hint="cs"/>
          <w:sz w:val="28"/>
          <w:cs/>
        </w:rPr>
        <w:t>ชัยนิรันดร์</w:t>
      </w:r>
      <w:r>
        <w:rPr>
          <w:rFonts w:ascii="TH SarabunPSK" w:hAnsi="TH SarabunPSK" w:cs="TH SarabunPSK" w:hint="cs"/>
          <w:sz w:val="28"/>
          <w:cs/>
        </w:rPr>
        <w:t>. (2558)</w:t>
      </w:r>
      <w:r>
        <w:rPr>
          <w:rFonts w:ascii="TH SarabunPSK" w:hAnsi="TH SarabunPSK" w:cs="TH SarabunPSK"/>
          <w:sz w:val="28"/>
        </w:rPr>
        <w:t xml:space="preserve">. </w:t>
      </w:r>
      <w:r w:rsidRPr="00563D4C">
        <w:rPr>
          <w:rFonts w:ascii="TH SarabunPSK" w:hAnsi="TH SarabunPSK" w:cs="TH SarabunPSK" w:hint="cs"/>
          <w:sz w:val="28"/>
          <w:cs/>
        </w:rPr>
        <w:t>ปัจจัยที่ส่งผลต่อความภักดีของลูกค้าในพาณิชย์อิเล็กทรอนิกส์</w:t>
      </w:r>
      <w:r>
        <w:rPr>
          <w:rFonts w:ascii="TH SarabunPSK" w:hAnsi="TH SarabunPSK" w:cs="TH SarabunPSK"/>
          <w:sz w:val="28"/>
        </w:rPr>
        <w:t xml:space="preserve">. </w:t>
      </w:r>
      <w:r w:rsidRPr="0062748A">
        <w:rPr>
          <w:rFonts w:ascii="TH SarabunPSK" w:hAnsi="TH SarabunPSK" w:cs="TH SarabunPSK" w:hint="cs"/>
          <w:i/>
          <w:iCs/>
          <w:sz w:val="28"/>
          <w:cs/>
        </w:rPr>
        <w:t>วารสารวิทยาลัยบัณฑิตศึกษาการจัดการ</w:t>
      </w:r>
      <w:r w:rsidRPr="0062748A">
        <w:rPr>
          <w:rFonts w:ascii="TH SarabunPSK" w:hAnsi="TH SarabunPSK" w:cs="TH SarabunPSK"/>
          <w:i/>
          <w:iCs/>
          <w:sz w:val="28"/>
        </w:rPr>
        <w:t xml:space="preserve"> </w:t>
      </w:r>
      <w:r w:rsidRPr="0062748A">
        <w:rPr>
          <w:rFonts w:ascii="TH SarabunPSK" w:hAnsi="TH SarabunPSK" w:cs="TH SarabunPSK" w:hint="cs"/>
          <w:i/>
          <w:iCs/>
          <w:sz w:val="28"/>
          <w:cs/>
        </w:rPr>
        <w:t>มหาวิทยาลัยขอนแก่น</w:t>
      </w:r>
      <w:r w:rsidRPr="006173C5">
        <w:rPr>
          <w:rFonts w:ascii="TH SarabunPSK" w:hAnsi="TH SarabunPSK" w:cs="TH SarabunPSK" w:hint="cs"/>
          <w:sz w:val="28"/>
          <w:cs/>
        </w:rPr>
        <w:t>, 8</w:t>
      </w:r>
      <w:r>
        <w:rPr>
          <w:rFonts w:ascii="TH SarabunPSK" w:hAnsi="TH SarabunPSK" w:cs="TH SarabunPSK" w:hint="cs"/>
          <w:sz w:val="28"/>
          <w:cs/>
        </w:rPr>
        <w:t>(1), 151-166.</w:t>
      </w:r>
    </w:p>
    <w:p w:rsidR="002A6DF4" w:rsidRDefault="002A6DF4" w:rsidP="002A6DF4">
      <w:pPr>
        <w:spacing w:after="0"/>
        <w:ind w:left="567" w:hanging="567"/>
        <w:jc w:val="thaiDistribute"/>
        <w:rPr>
          <w:rFonts w:ascii="TH SarabunPSK" w:hAnsi="TH SarabunPSK" w:cs="TH SarabunPSK"/>
          <w:sz w:val="28"/>
        </w:rPr>
      </w:pPr>
      <w:r w:rsidRPr="007A2215">
        <w:rPr>
          <w:rFonts w:ascii="TH SarabunPSK" w:hAnsi="TH SarabunPSK" w:cs="TH SarabunPSK"/>
          <w:sz w:val="28"/>
          <w:cs/>
        </w:rPr>
        <w:t xml:space="preserve">สุวรรณศรี ศรีรักษ์. (2555). </w:t>
      </w:r>
      <w:r w:rsidRPr="0062748A">
        <w:rPr>
          <w:rFonts w:ascii="TH SarabunPSK" w:hAnsi="TH SarabunPSK" w:cs="TH SarabunPSK"/>
          <w:i/>
          <w:iCs/>
          <w:sz w:val="28"/>
          <w:cs/>
        </w:rPr>
        <w:t>ปัจจัยที่มีผลต่อระดับความจงรักภักดีของลูกค้าในการใช้สินค้าและบริการโทรศัพท์เคลื่อนที่ของบริษัท แอดวานซ์ อินโฟร์ เซอร์วิส จ</w:t>
      </w:r>
      <w:r w:rsidR="0062748A" w:rsidRPr="0062748A">
        <w:rPr>
          <w:rFonts w:ascii="TH SarabunPSK" w:hAnsi="TH SarabunPSK" w:cs="TH SarabunPSK" w:hint="cs"/>
          <w:i/>
          <w:iCs/>
          <w:sz w:val="28"/>
          <w:cs/>
        </w:rPr>
        <w:t>ำ</w:t>
      </w:r>
      <w:r w:rsidR="0062748A" w:rsidRPr="0062748A">
        <w:rPr>
          <w:rFonts w:ascii="TH SarabunPSK" w:hAnsi="TH SarabunPSK" w:cs="TH SarabunPSK"/>
          <w:i/>
          <w:iCs/>
          <w:sz w:val="28"/>
          <w:cs/>
        </w:rPr>
        <w:t>กัด</w:t>
      </w:r>
      <w:r w:rsidRPr="0062748A">
        <w:rPr>
          <w:rFonts w:ascii="TH SarabunPSK" w:hAnsi="TH SarabunPSK" w:cs="TH SarabunPSK"/>
          <w:i/>
          <w:iCs/>
          <w:sz w:val="28"/>
          <w:cs/>
        </w:rPr>
        <w:t xml:space="preserve"> (มหาชน) ในกรุงเทพมหานคร</w:t>
      </w:r>
      <w:r w:rsidRPr="006173C5">
        <w:rPr>
          <w:rFonts w:ascii="TH SarabunPSK" w:hAnsi="TH SarabunPSK" w:cs="TH SarabunPSK"/>
          <w:sz w:val="28"/>
          <w:cs/>
        </w:rPr>
        <w:t>.</w:t>
      </w:r>
      <w:r w:rsidRPr="007A2215">
        <w:rPr>
          <w:rFonts w:ascii="TH SarabunPSK" w:hAnsi="TH SarabunPSK" w:cs="TH SarabunPSK"/>
          <w:sz w:val="28"/>
          <w:cs/>
        </w:rPr>
        <w:t xml:space="preserve"> </w:t>
      </w:r>
      <w:r>
        <w:rPr>
          <w:rFonts w:ascii="TH SarabunPSK" w:hAnsi="TH SarabunPSK" w:cs="TH SarabunPSK" w:hint="cs"/>
          <w:sz w:val="28"/>
          <w:cs/>
        </w:rPr>
        <w:t>(</w:t>
      </w:r>
      <w:r w:rsidRPr="007A2215">
        <w:rPr>
          <w:rFonts w:ascii="TH SarabunPSK" w:hAnsi="TH SarabunPSK" w:cs="TH SarabunPSK"/>
          <w:sz w:val="28"/>
          <w:cs/>
        </w:rPr>
        <w:t>สารนิพนธ์ ปริญญาบริหารธุรกิจมหาบัณฑิต</w:t>
      </w:r>
      <w:r>
        <w:rPr>
          <w:rFonts w:ascii="TH SarabunPSK" w:hAnsi="TH SarabunPSK" w:cs="TH SarabunPSK" w:hint="cs"/>
          <w:sz w:val="28"/>
          <w:cs/>
        </w:rPr>
        <w:t xml:space="preserve">, </w:t>
      </w:r>
      <w:r w:rsidRPr="007A2215">
        <w:rPr>
          <w:rFonts w:ascii="TH SarabunPSK" w:hAnsi="TH SarabunPSK" w:cs="TH SarabunPSK"/>
          <w:sz w:val="28"/>
          <w:cs/>
        </w:rPr>
        <w:t>มหาวิทยาลัยนอร์ทกรุงเทพ</w:t>
      </w:r>
      <w:r>
        <w:rPr>
          <w:rFonts w:ascii="TH SarabunPSK" w:hAnsi="TH SarabunPSK" w:cs="TH SarabunPSK" w:hint="cs"/>
          <w:sz w:val="28"/>
          <w:cs/>
        </w:rPr>
        <w:t>)</w:t>
      </w:r>
      <w:r w:rsidRPr="007A2215">
        <w:rPr>
          <w:rFonts w:ascii="TH SarabunPSK" w:hAnsi="TH SarabunPSK" w:cs="TH SarabunPSK"/>
          <w:sz w:val="28"/>
          <w:cs/>
        </w:rPr>
        <w:t>.</w:t>
      </w:r>
    </w:p>
    <w:p w:rsidR="002A6DF4" w:rsidRDefault="002A6DF4" w:rsidP="002A6DF4">
      <w:pPr>
        <w:spacing w:after="0"/>
        <w:ind w:left="567" w:hanging="567"/>
        <w:jc w:val="thaiDistribute"/>
        <w:rPr>
          <w:rFonts w:ascii="TH SarabunPSK" w:hAnsi="TH SarabunPSK" w:cs="TH SarabunPSK"/>
          <w:sz w:val="28"/>
        </w:rPr>
      </w:pPr>
      <w:r>
        <w:rPr>
          <w:rFonts w:ascii="TH SarabunPSK" w:hAnsi="TH SarabunPSK" w:cs="TH SarabunPSK"/>
          <w:sz w:val="28"/>
        </w:rPr>
        <w:t>Hair, J</w:t>
      </w:r>
      <w:r>
        <w:rPr>
          <w:rFonts w:ascii="TH SarabunPSK" w:hAnsi="TH SarabunPSK" w:cs="TH SarabunPSK"/>
          <w:sz w:val="28"/>
          <w:cs/>
        </w:rPr>
        <w:t xml:space="preserve">. </w:t>
      </w:r>
      <w:r>
        <w:rPr>
          <w:rFonts w:ascii="TH SarabunPSK" w:hAnsi="TH SarabunPSK" w:cs="TH SarabunPSK"/>
          <w:sz w:val="28"/>
        </w:rPr>
        <w:t>F</w:t>
      </w:r>
      <w:r>
        <w:rPr>
          <w:rFonts w:ascii="TH SarabunPSK" w:hAnsi="TH SarabunPSK" w:cs="TH SarabunPSK"/>
          <w:sz w:val="28"/>
          <w:cs/>
        </w:rPr>
        <w:t>.</w:t>
      </w:r>
      <w:r>
        <w:rPr>
          <w:rFonts w:ascii="TH SarabunPSK" w:hAnsi="TH SarabunPSK" w:cs="TH SarabunPSK"/>
          <w:sz w:val="28"/>
        </w:rPr>
        <w:t>, Black, W</w:t>
      </w:r>
      <w:r>
        <w:rPr>
          <w:rFonts w:ascii="TH SarabunPSK" w:hAnsi="TH SarabunPSK" w:cs="TH SarabunPSK"/>
          <w:sz w:val="28"/>
          <w:cs/>
        </w:rPr>
        <w:t xml:space="preserve">. </w:t>
      </w:r>
      <w:r>
        <w:rPr>
          <w:rFonts w:ascii="TH SarabunPSK" w:hAnsi="TH SarabunPSK" w:cs="TH SarabunPSK"/>
          <w:sz w:val="28"/>
        </w:rPr>
        <w:t>C</w:t>
      </w:r>
      <w:r>
        <w:rPr>
          <w:rFonts w:ascii="TH SarabunPSK" w:hAnsi="TH SarabunPSK" w:cs="TH SarabunPSK"/>
          <w:sz w:val="28"/>
          <w:cs/>
        </w:rPr>
        <w:t>.</w:t>
      </w:r>
      <w:r>
        <w:rPr>
          <w:rFonts w:ascii="TH SarabunPSK" w:hAnsi="TH SarabunPSK" w:cs="TH SarabunPSK"/>
          <w:sz w:val="28"/>
        </w:rPr>
        <w:t>, Babin, B</w:t>
      </w:r>
      <w:r>
        <w:rPr>
          <w:rFonts w:ascii="TH SarabunPSK" w:hAnsi="TH SarabunPSK" w:cs="TH SarabunPSK"/>
          <w:sz w:val="28"/>
          <w:cs/>
        </w:rPr>
        <w:t>.</w:t>
      </w:r>
      <w:r>
        <w:rPr>
          <w:rFonts w:ascii="TH SarabunPSK" w:hAnsi="TH SarabunPSK" w:cs="TH SarabunPSK"/>
          <w:sz w:val="28"/>
        </w:rPr>
        <w:t>J</w:t>
      </w:r>
      <w:r>
        <w:rPr>
          <w:rFonts w:ascii="TH SarabunPSK" w:hAnsi="TH SarabunPSK" w:cs="TH SarabunPSK"/>
          <w:sz w:val="28"/>
          <w:cs/>
        </w:rPr>
        <w:t>.</w:t>
      </w:r>
      <w:r>
        <w:rPr>
          <w:rFonts w:ascii="TH SarabunPSK" w:hAnsi="TH SarabunPSK" w:cs="TH SarabunPSK"/>
          <w:sz w:val="28"/>
        </w:rPr>
        <w:t>, &amp; Anderson, R</w:t>
      </w:r>
      <w:r>
        <w:rPr>
          <w:rFonts w:ascii="TH SarabunPSK" w:hAnsi="TH SarabunPSK" w:cs="TH SarabunPSK"/>
          <w:sz w:val="28"/>
          <w:cs/>
        </w:rPr>
        <w:t xml:space="preserve">. </w:t>
      </w:r>
      <w:r>
        <w:rPr>
          <w:rFonts w:ascii="TH SarabunPSK" w:hAnsi="TH SarabunPSK" w:cs="TH SarabunPSK"/>
          <w:sz w:val="28"/>
        </w:rPr>
        <w:t>E</w:t>
      </w:r>
      <w:r>
        <w:rPr>
          <w:rFonts w:ascii="TH SarabunPSK" w:hAnsi="TH SarabunPSK" w:cs="TH SarabunPSK"/>
          <w:sz w:val="28"/>
          <w:cs/>
        </w:rPr>
        <w:t>. (</w:t>
      </w:r>
      <w:r>
        <w:rPr>
          <w:rFonts w:ascii="TH SarabunPSK" w:hAnsi="TH SarabunPSK" w:cs="TH SarabunPSK"/>
          <w:sz w:val="28"/>
        </w:rPr>
        <w:t>2014</w:t>
      </w:r>
      <w:r>
        <w:rPr>
          <w:rFonts w:ascii="TH SarabunPSK" w:hAnsi="TH SarabunPSK" w:cs="TH SarabunPSK"/>
          <w:sz w:val="28"/>
          <w:cs/>
        </w:rPr>
        <w:t xml:space="preserve">). </w:t>
      </w:r>
      <w:r w:rsidRPr="0062748A">
        <w:rPr>
          <w:rFonts w:ascii="TH SarabunPSK" w:hAnsi="TH SarabunPSK" w:cs="TH SarabunPSK"/>
          <w:i/>
          <w:iCs/>
          <w:sz w:val="28"/>
        </w:rPr>
        <w:t xml:space="preserve">Multivariate Data Analysis </w:t>
      </w:r>
      <w:r w:rsidRPr="0062748A">
        <w:rPr>
          <w:rFonts w:ascii="TH SarabunPSK" w:hAnsi="TH SarabunPSK" w:cs="TH SarabunPSK"/>
          <w:i/>
          <w:iCs/>
          <w:sz w:val="28"/>
          <w:cs/>
        </w:rPr>
        <w:t>(</w:t>
      </w:r>
      <w:r w:rsidRPr="0062748A">
        <w:rPr>
          <w:rFonts w:ascii="TH SarabunPSK" w:hAnsi="TH SarabunPSK" w:cs="TH SarabunPSK"/>
          <w:i/>
          <w:iCs/>
          <w:sz w:val="28"/>
        </w:rPr>
        <w:t>7</w:t>
      </w:r>
      <w:r w:rsidRPr="0062748A">
        <w:rPr>
          <w:rFonts w:ascii="TH SarabunPSK" w:hAnsi="TH SarabunPSK" w:cs="TH SarabunPSK"/>
          <w:i/>
          <w:iCs/>
          <w:sz w:val="28"/>
          <w:vertAlign w:val="superscript"/>
        </w:rPr>
        <w:t>th</w:t>
      </w:r>
      <w:r w:rsidRPr="0062748A">
        <w:rPr>
          <w:rFonts w:ascii="TH SarabunPSK" w:hAnsi="TH SarabunPSK" w:cs="TH SarabunPSK"/>
          <w:i/>
          <w:iCs/>
          <w:sz w:val="28"/>
        </w:rPr>
        <w:t xml:space="preserve"> ed</w:t>
      </w:r>
      <w:r w:rsidRPr="0062748A">
        <w:rPr>
          <w:rFonts w:ascii="TH SarabunPSK" w:hAnsi="TH SarabunPSK" w:cs="TH SarabunPSK"/>
          <w:i/>
          <w:iCs/>
          <w:sz w:val="28"/>
          <w:cs/>
        </w:rPr>
        <w:t>.)</w:t>
      </w:r>
      <w:r>
        <w:rPr>
          <w:rFonts w:ascii="TH SarabunPSK" w:hAnsi="TH SarabunPSK" w:cs="TH SarabunPSK"/>
          <w:sz w:val="28"/>
          <w:cs/>
        </w:rPr>
        <w:t xml:space="preserve">. </w:t>
      </w:r>
      <w:r>
        <w:rPr>
          <w:rFonts w:ascii="TH SarabunPSK" w:hAnsi="TH SarabunPSK" w:cs="TH SarabunPSK"/>
          <w:sz w:val="28"/>
        </w:rPr>
        <w:t>Prentice Hall, Upper Saddle River, New Jersey</w:t>
      </w:r>
      <w:r>
        <w:rPr>
          <w:rFonts w:ascii="TH SarabunPSK" w:hAnsi="TH SarabunPSK" w:cs="TH SarabunPSK"/>
          <w:sz w:val="28"/>
          <w:cs/>
        </w:rPr>
        <w:t>.</w:t>
      </w:r>
    </w:p>
    <w:p w:rsidR="002A6DF4" w:rsidRDefault="002A6DF4" w:rsidP="002A6DF4">
      <w:pPr>
        <w:spacing w:after="0"/>
        <w:ind w:left="567" w:hanging="567"/>
        <w:jc w:val="thaiDistribute"/>
        <w:rPr>
          <w:rFonts w:ascii="TH SarabunPSK" w:hAnsi="TH SarabunPSK" w:cs="TH SarabunPSK"/>
          <w:sz w:val="28"/>
        </w:rPr>
      </w:pPr>
      <w:r>
        <w:rPr>
          <w:rFonts w:ascii="TH SarabunPSK" w:hAnsi="TH SarabunPSK" w:cs="TH SarabunPSK"/>
          <w:sz w:val="28"/>
        </w:rPr>
        <w:t>Yamane, T</w:t>
      </w:r>
      <w:r>
        <w:rPr>
          <w:rFonts w:ascii="TH SarabunPSK" w:hAnsi="TH SarabunPSK" w:cs="TH SarabunPSK"/>
          <w:sz w:val="28"/>
          <w:cs/>
        </w:rPr>
        <w:t>. (</w:t>
      </w:r>
      <w:r>
        <w:rPr>
          <w:rFonts w:ascii="TH SarabunPSK" w:hAnsi="TH SarabunPSK" w:cs="TH SarabunPSK"/>
          <w:sz w:val="28"/>
        </w:rPr>
        <w:t>0856</w:t>
      </w:r>
      <w:r>
        <w:rPr>
          <w:rFonts w:ascii="TH SarabunPSK" w:hAnsi="TH SarabunPSK" w:cs="TH SarabunPSK"/>
          <w:sz w:val="28"/>
          <w:cs/>
        </w:rPr>
        <w:t xml:space="preserve">). </w:t>
      </w:r>
      <w:r w:rsidRPr="004B4546">
        <w:rPr>
          <w:rFonts w:ascii="TH SarabunPSK" w:hAnsi="TH SarabunPSK" w:cs="TH SarabunPSK"/>
          <w:i/>
          <w:iCs/>
          <w:sz w:val="28"/>
        </w:rPr>
        <w:t>Statistics</w:t>
      </w:r>
      <w:r w:rsidRPr="004B4546">
        <w:rPr>
          <w:rFonts w:ascii="TH SarabunPSK" w:hAnsi="TH SarabunPSK" w:cs="TH SarabunPSK"/>
          <w:i/>
          <w:iCs/>
          <w:sz w:val="28"/>
          <w:cs/>
        </w:rPr>
        <w:t xml:space="preserve">: </w:t>
      </w:r>
      <w:r w:rsidRPr="004B4546">
        <w:rPr>
          <w:rFonts w:ascii="TH SarabunPSK" w:hAnsi="TH SarabunPSK" w:cs="TH SarabunPSK"/>
          <w:i/>
          <w:iCs/>
          <w:sz w:val="28"/>
        </w:rPr>
        <w:t>An Introductory Analysis</w:t>
      </w:r>
      <w:r w:rsidRPr="004B4546">
        <w:rPr>
          <w:rFonts w:ascii="TH SarabunPSK" w:hAnsi="TH SarabunPSK" w:cs="TH SarabunPSK"/>
          <w:sz w:val="28"/>
        </w:rPr>
        <w:t>, 2</w:t>
      </w:r>
      <w:r w:rsidRPr="004B4546">
        <w:rPr>
          <w:rFonts w:ascii="TH SarabunPSK" w:hAnsi="TH SarabunPSK" w:cs="TH SarabunPSK"/>
          <w:sz w:val="28"/>
          <w:vertAlign w:val="superscript"/>
        </w:rPr>
        <w:t>nd</w:t>
      </w:r>
      <w:r w:rsidRPr="004B4546">
        <w:rPr>
          <w:rFonts w:ascii="TH SarabunPSK" w:hAnsi="TH SarabunPSK" w:cs="TH SarabunPSK"/>
          <w:sz w:val="28"/>
        </w:rPr>
        <w:t xml:space="preserve"> ed</w:t>
      </w:r>
      <w:r>
        <w:rPr>
          <w:rFonts w:ascii="TH SarabunPSK" w:hAnsi="TH SarabunPSK" w:cs="TH SarabunPSK"/>
          <w:sz w:val="28"/>
        </w:rPr>
        <w:t>, New York</w:t>
      </w:r>
      <w:r>
        <w:rPr>
          <w:rFonts w:ascii="TH SarabunPSK" w:hAnsi="TH SarabunPSK" w:cs="TH SarabunPSK"/>
          <w:sz w:val="28"/>
          <w:cs/>
        </w:rPr>
        <w:t xml:space="preserve">: </w:t>
      </w:r>
      <w:r>
        <w:rPr>
          <w:rFonts w:ascii="TH SarabunPSK" w:hAnsi="TH SarabunPSK" w:cs="TH SarabunPSK"/>
          <w:sz w:val="28"/>
        </w:rPr>
        <w:t>Harper and Row</w:t>
      </w:r>
      <w:r>
        <w:rPr>
          <w:rFonts w:ascii="TH SarabunPSK" w:hAnsi="TH SarabunPSK" w:cs="TH SarabunPSK"/>
          <w:sz w:val="28"/>
          <w:cs/>
        </w:rPr>
        <w:t>.</w:t>
      </w:r>
    </w:p>
    <w:p w:rsidR="002A6DF4" w:rsidRPr="007A2215" w:rsidRDefault="002A6DF4" w:rsidP="002A6DF4">
      <w:pPr>
        <w:spacing w:after="0"/>
        <w:ind w:left="567" w:hanging="567"/>
        <w:jc w:val="thaiDistribute"/>
        <w:rPr>
          <w:rFonts w:ascii="TH SarabunPSK" w:hAnsi="TH SarabunPSK" w:cs="TH SarabunPSK"/>
          <w:sz w:val="28"/>
          <w:cs/>
        </w:rPr>
      </w:pPr>
    </w:p>
    <w:p w:rsidR="00706085" w:rsidRPr="006F29F0" w:rsidRDefault="00706085" w:rsidP="00352952">
      <w:pPr>
        <w:spacing w:line="240" w:lineRule="auto"/>
        <w:jc w:val="center"/>
        <w:rPr>
          <w:rFonts w:ascii="TH SarabunPSK" w:hAnsi="TH SarabunPSK" w:cs="TH SarabunPSK"/>
          <w:b/>
          <w:bCs/>
          <w:sz w:val="36"/>
          <w:szCs w:val="36"/>
        </w:rPr>
      </w:pPr>
    </w:p>
    <w:sectPr w:rsidR="00706085" w:rsidRPr="006F29F0" w:rsidSect="00BC08C4">
      <w:pgSz w:w="11906" w:h="16838"/>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87C" w:rsidRDefault="00E2587C" w:rsidP="00352952">
      <w:pPr>
        <w:spacing w:after="0" w:line="240" w:lineRule="auto"/>
      </w:pPr>
      <w:r>
        <w:separator/>
      </w:r>
    </w:p>
  </w:endnote>
  <w:endnote w:type="continuationSeparator" w:id="0">
    <w:p w:rsidR="00E2587C" w:rsidRDefault="00E2587C" w:rsidP="0035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TH SarabunPSK,Bold">
    <w:altName w:val="TH SarabunPSK"/>
    <w:panose1 w:val="00000000000000000000"/>
    <w:charset w:val="DE"/>
    <w:family w:val="auto"/>
    <w:notTrueType/>
    <w:pitch w:val="default"/>
    <w:sig w:usb0="0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87C" w:rsidRDefault="00E2587C" w:rsidP="00352952">
      <w:pPr>
        <w:spacing w:after="0" w:line="240" w:lineRule="auto"/>
      </w:pPr>
      <w:r>
        <w:separator/>
      </w:r>
    </w:p>
  </w:footnote>
  <w:footnote w:type="continuationSeparator" w:id="0">
    <w:p w:rsidR="00E2587C" w:rsidRDefault="00E2587C" w:rsidP="00352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47789"/>
    <w:multiLevelType w:val="hybridMultilevel"/>
    <w:tmpl w:val="379CE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F0"/>
    <w:rsid w:val="0005548D"/>
    <w:rsid w:val="00091980"/>
    <w:rsid w:val="001062D8"/>
    <w:rsid w:val="00161FDD"/>
    <w:rsid w:val="002A6DF4"/>
    <w:rsid w:val="00352952"/>
    <w:rsid w:val="00374EAE"/>
    <w:rsid w:val="003A5C2A"/>
    <w:rsid w:val="00473573"/>
    <w:rsid w:val="00494139"/>
    <w:rsid w:val="0050486A"/>
    <w:rsid w:val="00506736"/>
    <w:rsid w:val="00553DA8"/>
    <w:rsid w:val="00555815"/>
    <w:rsid w:val="0060786A"/>
    <w:rsid w:val="0061158C"/>
    <w:rsid w:val="0062748A"/>
    <w:rsid w:val="00697EF2"/>
    <w:rsid w:val="006E23C8"/>
    <w:rsid w:val="006F29F0"/>
    <w:rsid w:val="00706085"/>
    <w:rsid w:val="0076494C"/>
    <w:rsid w:val="00782363"/>
    <w:rsid w:val="0078383E"/>
    <w:rsid w:val="00790D2D"/>
    <w:rsid w:val="0079321E"/>
    <w:rsid w:val="008A363E"/>
    <w:rsid w:val="008F198E"/>
    <w:rsid w:val="008F68C9"/>
    <w:rsid w:val="00924526"/>
    <w:rsid w:val="0095415C"/>
    <w:rsid w:val="009669B0"/>
    <w:rsid w:val="0099081C"/>
    <w:rsid w:val="00990B9F"/>
    <w:rsid w:val="009B3F14"/>
    <w:rsid w:val="00A64D76"/>
    <w:rsid w:val="00A67EB7"/>
    <w:rsid w:val="00A9745F"/>
    <w:rsid w:val="00B156E6"/>
    <w:rsid w:val="00BC08C4"/>
    <w:rsid w:val="00C035DC"/>
    <w:rsid w:val="00CD48BC"/>
    <w:rsid w:val="00CF5673"/>
    <w:rsid w:val="00D43EAE"/>
    <w:rsid w:val="00D53210"/>
    <w:rsid w:val="00E2587C"/>
    <w:rsid w:val="00E51823"/>
    <w:rsid w:val="00EB745F"/>
    <w:rsid w:val="00FF35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3991E-F6C8-4371-9EF9-8AD262C4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9B0"/>
    <w:rPr>
      <w:color w:val="0563C1" w:themeColor="hyperlink"/>
      <w:u w:val="single"/>
    </w:rPr>
  </w:style>
  <w:style w:type="table" w:styleId="a4">
    <w:name w:val="Table Grid"/>
    <w:basedOn w:val="a1"/>
    <w:uiPriority w:val="39"/>
    <w:rsid w:val="002A6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82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nid.sa@skru.ac.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Napassawan.yi@skru.ac.th,3"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ธนา64</b:Tag>
    <b:SourceType>InternetSite</b:SourceType>
    <b:Guid>{0669A700-3902-4A5D-9965-EE479B87C8E5}</b:Guid>
    <b:Year>2564</b:Year>
    <b:Author>
      <b:Author>
        <b:Corporate>ธนาคารแห่งประเทศไทย</b:Corporate>
      </b:Author>
    </b:Author>
    <b:InternetSiteTitle>https://www.bot.or.th/</b:InternetSiteTitle>
    <b:Month>เมษายน</b:Month>
    <b:Day>19</b:Day>
    <b:RefOrder>1</b:RefOrder>
  </b:Source>
  <b:Source>
    <b:Tag>ธนา641</b:Tag>
    <b:SourceType>InternetSite</b:SourceType>
    <b:Guid>{3C453F3C-13C0-4DAA-A250-329545CD5317}</b:Guid>
    <b:Author>
      <b:Author>
        <b:Corporate>ธนาคารกรึงศรีอยุธยา</b:Corporate>
      </b:Author>
    </b:Author>
    <b:Title>https://www.krungsri.com/</b:Title>
    <b:Year>2564</b:Year>
    <b:Month>กุมภาพันธ์</b:Month>
    <b:Day>24</b:Day>
    <b:RefOrder>2</b:RefOrder>
  </b:Source>
</b:Sources>
</file>

<file path=customXml/itemProps1.xml><?xml version="1.0" encoding="utf-8"?>
<ds:datastoreItem xmlns:ds="http://schemas.openxmlformats.org/officeDocument/2006/customXml" ds:itemID="{EACF9BD9-3155-4A68-95BD-BA243BD0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3264</Words>
  <Characters>18611</Characters>
  <Application>Microsoft Office Word</Application>
  <DocSecurity>0</DocSecurity>
  <Lines>155</Lines>
  <Paragraphs>43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38</cp:revision>
  <cp:lastPrinted>2021-06-30T03:02:00Z</cp:lastPrinted>
  <dcterms:created xsi:type="dcterms:W3CDTF">2021-05-19T06:35:00Z</dcterms:created>
  <dcterms:modified xsi:type="dcterms:W3CDTF">2021-06-30T03:02:00Z</dcterms:modified>
</cp:coreProperties>
</file>