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FD64A" w14:textId="77777777" w:rsidR="003B10B3" w:rsidRPr="003B10B3" w:rsidRDefault="003B10B3" w:rsidP="003B10B3">
      <w:pPr>
        <w:shd w:val="clear" w:color="auto" w:fill="FFFFFF"/>
        <w:spacing w:after="0" w:line="240" w:lineRule="auto"/>
        <w:ind w:right="26"/>
        <w:jc w:val="center"/>
        <w:rPr>
          <w:rFonts w:ascii="TH SarabunPSK" w:eastAsia="Times New Roman" w:hAnsi="TH SarabunPSK" w:cs="TH SarabunPSK"/>
          <w:b/>
          <w:bCs/>
          <w:sz w:val="32"/>
          <w:szCs w:val="32"/>
        </w:rPr>
      </w:pPr>
      <w:r w:rsidRPr="003B10B3">
        <w:rPr>
          <w:rFonts w:ascii="TH SarabunPSK" w:eastAsia="Times New Roman" w:hAnsi="TH SarabunPSK" w:cs="TH SarabunPSK" w:hint="cs"/>
          <w:b/>
          <w:bCs/>
          <w:sz w:val="32"/>
          <w:szCs w:val="32"/>
          <w:cs/>
        </w:rPr>
        <w:t>การจัดการเรียนรู้โดยใช้เทคนิคการสอนแบบหมวกหกใบร่วมกับการแสดงบทบาทสมมติ</w:t>
      </w:r>
    </w:p>
    <w:p w14:paraId="69BCE112" w14:textId="77777777" w:rsidR="003B10B3" w:rsidRPr="003B10B3" w:rsidRDefault="003B10B3" w:rsidP="003B10B3">
      <w:pPr>
        <w:shd w:val="clear" w:color="auto" w:fill="FFFFFF"/>
        <w:spacing w:after="0" w:line="240" w:lineRule="auto"/>
        <w:ind w:right="26"/>
        <w:jc w:val="center"/>
        <w:rPr>
          <w:rFonts w:ascii="TH SarabunPSK" w:eastAsia="Times New Roman" w:hAnsi="TH SarabunPSK" w:cs="TH SarabunPSK"/>
          <w:b/>
          <w:bCs/>
          <w:sz w:val="32"/>
          <w:szCs w:val="32"/>
        </w:rPr>
      </w:pPr>
      <w:r w:rsidRPr="003B10B3">
        <w:rPr>
          <w:rFonts w:ascii="TH SarabunPSK" w:eastAsia="Times New Roman" w:hAnsi="TH SarabunPSK" w:cs="TH SarabunPSK" w:hint="cs"/>
          <w:b/>
          <w:bCs/>
          <w:sz w:val="32"/>
          <w:szCs w:val="32"/>
          <w:cs/>
        </w:rPr>
        <w:t>เพื่อพัฒนาผลสัมฤทธิ์ทางการเรียนและทักษะการคิดวิเคราะห์</w:t>
      </w:r>
    </w:p>
    <w:p w14:paraId="0E136A0D" w14:textId="77777777" w:rsidR="003B10B3" w:rsidRPr="003B10B3" w:rsidRDefault="003B10B3" w:rsidP="003B10B3">
      <w:pPr>
        <w:shd w:val="clear" w:color="auto" w:fill="FFFFFF"/>
        <w:spacing w:after="0" w:line="240" w:lineRule="auto"/>
        <w:ind w:right="26"/>
        <w:jc w:val="center"/>
        <w:rPr>
          <w:rFonts w:ascii="TH SarabunPSK" w:eastAsia="Times New Roman" w:hAnsi="TH SarabunPSK" w:cs="TH SarabunPSK"/>
          <w:b/>
          <w:bCs/>
          <w:sz w:val="32"/>
          <w:szCs w:val="32"/>
        </w:rPr>
      </w:pPr>
      <w:r w:rsidRPr="003B10B3">
        <w:rPr>
          <w:rFonts w:ascii="TH SarabunPSK" w:eastAsia="Times New Roman" w:hAnsi="TH SarabunPSK" w:cs="TH SarabunPSK" w:hint="cs"/>
          <w:b/>
          <w:bCs/>
          <w:sz w:val="32"/>
          <w:szCs w:val="32"/>
          <w:cs/>
        </w:rPr>
        <w:t xml:space="preserve"> ในรายวิชาประวัติศาสตร์ ของนักเรียนชั้นประถมศึกษาปีที่ </w:t>
      </w:r>
      <w:r w:rsidRPr="003B10B3">
        <w:rPr>
          <w:rFonts w:ascii="TH SarabunPSK" w:eastAsia="Times New Roman" w:hAnsi="TH SarabunPSK" w:cs="TH SarabunPSK"/>
          <w:b/>
          <w:bCs/>
          <w:sz w:val="32"/>
          <w:szCs w:val="32"/>
        </w:rPr>
        <w:t>4</w:t>
      </w:r>
    </w:p>
    <w:p w14:paraId="776DFA43" w14:textId="41B23EA4" w:rsidR="008F5FB2" w:rsidRPr="009C6C17" w:rsidRDefault="003B10B3" w:rsidP="008F5FB2">
      <w:pPr>
        <w:autoSpaceDE w:val="0"/>
        <w:autoSpaceDN w:val="0"/>
        <w:adjustRightInd w:val="0"/>
        <w:spacing w:after="0" w:line="240" w:lineRule="auto"/>
        <w:jc w:val="center"/>
        <w:rPr>
          <w:rFonts w:ascii="TH SarabunPSK" w:hAnsi="TH SarabunPSK" w:cs="TH SarabunPSK"/>
          <w:sz w:val="28"/>
        </w:rPr>
      </w:pPr>
      <w:r w:rsidRPr="0005216E">
        <w:rPr>
          <w:rFonts w:ascii="TH SarabunPSK" w:hAnsi="TH SarabunPSK" w:cs="TH SarabunPSK" w:hint="cs"/>
          <w:sz w:val="28"/>
          <w:u w:val="single"/>
          <w:cs/>
        </w:rPr>
        <w:t>ชนัญชิดา น้อยวิเศษ</w:t>
      </w:r>
      <w:r w:rsidR="008F5FB2" w:rsidRPr="0005216E">
        <w:rPr>
          <w:rStyle w:val="a5"/>
          <w:rFonts w:ascii="TH SarabunPSK" w:hAnsi="TH SarabunPSK" w:cs="TH SarabunPSK"/>
          <w:sz w:val="28"/>
          <w:szCs w:val="28"/>
          <w:u w:val="single"/>
          <w:cs/>
        </w:rPr>
        <w:footnoteReference w:id="1"/>
      </w:r>
      <w:r w:rsidR="008F5FB2" w:rsidRPr="009C6C17">
        <w:rPr>
          <w:rFonts w:ascii="TH SarabunPSK" w:hAnsi="TH SarabunPSK" w:cs="TH SarabunPSK"/>
          <w:sz w:val="28"/>
          <w:cs/>
        </w:rPr>
        <w:t xml:space="preserve">  </w:t>
      </w:r>
      <w:r w:rsidR="00E75954" w:rsidRPr="009C6C17">
        <w:rPr>
          <w:rFonts w:ascii="TH SarabunPSK" w:hAnsi="TH SarabunPSK" w:cs="TH SarabunPSK" w:hint="cs"/>
          <w:sz w:val="28"/>
          <w:cs/>
        </w:rPr>
        <w:t>ชุติมา ทัศโร</w:t>
      </w:r>
      <w:r w:rsidR="008F5FB2" w:rsidRPr="009C6C17">
        <w:rPr>
          <w:rStyle w:val="a5"/>
          <w:rFonts w:ascii="TH SarabunPSK" w:hAnsi="TH SarabunPSK" w:cs="TH SarabunPSK"/>
          <w:sz w:val="28"/>
          <w:szCs w:val="28"/>
        </w:rPr>
        <w:footnoteReference w:id="2"/>
      </w:r>
      <w:r w:rsidR="008F5FB2" w:rsidRPr="009C6C17">
        <w:rPr>
          <w:rFonts w:ascii="TH SarabunPSK" w:hAnsi="TH SarabunPSK" w:cs="TH SarabunPSK"/>
          <w:sz w:val="28"/>
        </w:rPr>
        <w:t xml:space="preserve"> </w:t>
      </w:r>
      <w:r w:rsidR="008F5FB2" w:rsidRPr="009C6C17">
        <w:rPr>
          <w:rFonts w:ascii="TH SarabunPSK" w:hAnsi="TH SarabunPSK" w:cs="TH SarabunPSK"/>
          <w:sz w:val="28"/>
          <w:cs/>
        </w:rPr>
        <w:t>และ</w:t>
      </w:r>
      <w:r w:rsidR="009C6C17" w:rsidRPr="009C6C17">
        <w:rPr>
          <w:rFonts w:ascii="TH SarabunPSK" w:hAnsi="TH SarabunPSK" w:cs="TH SarabunPSK" w:hint="cs"/>
          <w:sz w:val="28"/>
          <w:cs/>
        </w:rPr>
        <w:t>อริสรา บุญรัตน์</w:t>
      </w:r>
      <w:r w:rsidR="008F5FB2" w:rsidRPr="009C6C17">
        <w:rPr>
          <w:rFonts w:ascii="TH SarabunPSK" w:hAnsi="TH SarabunPSK" w:cs="TH SarabunPSK"/>
          <w:sz w:val="28"/>
          <w:vertAlign w:val="superscript"/>
        </w:rPr>
        <w:t>2</w:t>
      </w:r>
    </w:p>
    <w:p w14:paraId="57557B5E" w14:textId="77777777" w:rsidR="008F5FB2" w:rsidRPr="008F5FB2" w:rsidRDefault="008F5FB2" w:rsidP="008F5FB2">
      <w:pPr>
        <w:pStyle w:val="Default"/>
        <w:rPr>
          <w:sz w:val="28"/>
          <w:szCs w:val="28"/>
        </w:rPr>
      </w:pPr>
    </w:p>
    <w:p w14:paraId="056AABA7" w14:textId="77777777" w:rsidR="008F5FB2" w:rsidRPr="008F5FB2" w:rsidRDefault="008F5FB2" w:rsidP="008F5FB2">
      <w:pPr>
        <w:autoSpaceDE w:val="0"/>
        <w:autoSpaceDN w:val="0"/>
        <w:adjustRightInd w:val="0"/>
        <w:spacing w:after="0" w:line="240" w:lineRule="auto"/>
        <w:jc w:val="center"/>
        <w:rPr>
          <w:rFonts w:ascii="TH SarabunPSK" w:hAnsi="TH SarabunPSK" w:cs="TH SarabunPSK"/>
          <w:b/>
          <w:bCs/>
          <w:sz w:val="32"/>
          <w:szCs w:val="32"/>
        </w:rPr>
      </w:pPr>
      <w:r w:rsidRPr="008F5FB2">
        <w:rPr>
          <w:rFonts w:ascii="TH SarabunPSK" w:hAnsi="TH SarabunPSK" w:cs="TH SarabunPSK"/>
          <w:b/>
          <w:bCs/>
          <w:sz w:val="32"/>
          <w:szCs w:val="32"/>
          <w:cs/>
        </w:rPr>
        <w:t>บทคัดย่อ</w:t>
      </w:r>
    </w:p>
    <w:p w14:paraId="6847EBB9" w14:textId="4461E1DA" w:rsidR="008F5FB2" w:rsidRPr="00454A0E" w:rsidRDefault="008F5FB2" w:rsidP="009C6C17">
      <w:pPr>
        <w:tabs>
          <w:tab w:val="left" w:pos="720"/>
          <w:tab w:val="left" w:pos="1080"/>
          <w:tab w:val="left" w:pos="1440"/>
        </w:tabs>
        <w:autoSpaceDE w:val="0"/>
        <w:autoSpaceDN w:val="0"/>
        <w:adjustRightInd w:val="0"/>
        <w:jc w:val="thaiDistribute"/>
        <w:rPr>
          <w:rFonts w:ascii="TH SarabunPSK" w:hAnsi="TH SarabunPSK" w:cs="TH SarabunPSK"/>
          <w:sz w:val="28"/>
          <w:cs/>
        </w:rPr>
      </w:pPr>
      <w:r w:rsidRPr="008F5FB2">
        <w:rPr>
          <w:rFonts w:ascii="TH SarabunPSK" w:hAnsi="TH SarabunPSK" w:cs="TH SarabunPSK"/>
          <w:sz w:val="28"/>
          <w:cs/>
        </w:rPr>
        <w:tab/>
      </w:r>
      <w:r w:rsidR="003B10B3" w:rsidRPr="00454A0E">
        <w:rPr>
          <w:rFonts w:ascii="TH SarabunPSK" w:hAnsi="TH SarabunPSK" w:cs="TH SarabunPSK" w:hint="cs"/>
          <w:sz w:val="28"/>
          <w:cs/>
        </w:rPr>
        <w:t xml:space="preserve">การวิจัยครั้งนี้  มีวัตถุประสงค์เพื่อ </w:t>
      </w:r>
      <w:r w:rsidR="002F208E" w:rsidRPr="00454A0E">
        <w:rPr>
          <w:rFonts w:ascii="TH SarabunPSK" w:hAnsi="TH SarabunPSK" w:cs="TH SarabunPSK" w:hint="cs"/>
          <w:sz w:val="28"/>
          <w:cs/>
        </w:rPr>
        <w:t xml:space="preserve"> </w:t>
      </w:r>
      <w:r w:rsidR="003B10B3" w:rsidRPr="00454A0E">
        <w:rPr>
          <w:rFonts w:ascii="TH SarabunPSK" w:hAnsi="TH SarabunPSK" w:cs="TH SarabunPSK"/>
          <w:sz w:val="28"/>
        </w:rPr>
        <w:t>1</w:t>
      </w:r>
      <w:r w:rsidR="003B10B3" w:rsidRPr="00454A0E">
        <w:rPr>
          <w:rFonts w:ascii="TH SarabunPSK" w:hAnsi="TH SarabunPSK" w:cs="TH SarabunPSK" w:hint="cs"/>
          <w:sz w:val="28"/>
          <w:cs/>
        </w:rPr>
        <w:t xml:space="preserve">) </w:t>
      </w:r>
      <w:r w:rsidR="00CD1D77" w:rsidRPr="00454A0E">
        <w:rPr>
          <w:rFonts w:ascii="TH SarabunPSK" w:hAnsi="TH SarabunPSK" w:cs="TH SarabunPSK"/>
          <w:sz w:val="28"/>
          <w:cs/>
        </w:rPr>
        <w:t>เพื่อ</w:t>
      </w:r>
      <w:r w:rsidR="00CD1D77" w:rsidRPr="00454A0E">
        <w:rPr>
          <w:rFonts w:ascii="TH SarabunPSK" w:hAnsi="TH SarabunPSK" w:cs="TH SarabunPSK" w:hint="cs"/>
          <w:sz w:val="28"/>
          <w:cs/>
        </w:rPr>
        <w:t>เปรียบเทียบ</w:t>
      </w:r>
      <w:r w:rsidR="00CD1D77" w:rsidRPr="00454A0E">
        <w:rPr>
          <w:rFonts w:ascii="TH SarabunPSK" w:hAnsi="TH SarabunPSK" w:cs="TH SarabunPSK"/>
          <w:sz w:val="28"/>
          <w:cs/>
        </w:rPr>
        <w:t>ผลสัมฤทธิ์ทางการเรียน</w:t>
      </w:r>
      <w:r w:rsidR="00CD1D77" w:rsidRPr="00454A0E">
        <w:rPr>
          <w:rFonts w:ascii="TH SarabunPSK" w:hAnsi="TH SarabunPSK" w:cs="TH SarabunPSK" w:hint="cs"/>
          <w:sz w:val="28"/>
          <w:cs/>
        </w:rPr>
        <w:t xml:space="preserve">ในรายวิชาประวัติศาสตร์ </w:t>
      </w:r>
      <w:r w:rsidR="002F208E" w:rsidRPr="00454A0E">
        <w:rPr>
          <w:rFonts w:ascii="TH SarabunPSK" w:hAnsi="TH SarabunPSK" w:cs="TH SarabunPSK" w:hint="cs"/>
          <w:sz w:val="28"/>
          <w:cs/>
        </w:rPr>
        <w:t xml:space="preserve">            </w:t>
      </w:r>
      <w:r w:rsidR="00CD1D77" w:rsidRPr="00454A0E">
        <w:rPr>
          <w:rFonts w:ascii="TH SarabunPSK" w:hAnsi="TH SarabunPSK" w:cs="TH SarabunPSK"/>
          <w:sz w:val="28"/>
          <w:cs/>
        </w:rPr>
        <w:t xml:space="preserve">ของนักเรียนชั้นประถมศึกษาปีที่ </w:t>
      </w:r>
      <w:r w:rsidR="00CD1D77" w:rsidRPr="00454A0E">
        <w:rPr>
          <w:rFonts w:ascii="TH SarabunPSK" w:hAnsi="TH SarabunPSK" w:cs="TH SarabunPSK"/>
          <w:sz w:val="28"/>
        </w:rPr>
        <w:t>4</w:t>
      </w:r>
      <w:r w:rsidR="00CD1D77" w:rsidRPr="00454A0E">
        <w:rPr>
          <w:rFonts w:ascii="TH SarabunPSK" w:hAnsi="TH SarabunPSK" w:cs="TH SarabunPSK" w:hint="cs"/>
          <w:sz w:val="28"/>
          <w:cs/>
        </w:rPr>
        <w:t xml:space="preserve"> ที่เรียนด้วยการจัดการเรียนรู้โดยเทคนิคการสอนแบบหมวกหกใบร่วมกับการแสดงบทบาทสมมติก่อนเรียนและหลังเรียน</w:t>
      </w:r>
      <w:r w:rsidR="00A51300" w:rsidRPr="00454A0E">
        <w:rPr>
          <w:rFonts w:ascii="TH SarabunPSK" w:hAnsi="TH SarabunPSK" w:cs="TH SarabunPSK"/>
          <w:sz w:val="28"/>
        </w:rPr>
        <w:t xml:space="preserve">  </w:t>
      </w:r>
      <w:r w:rsidR="00CD1D77" w:rsidRPr="00454A0E">
        <w:rPr>
          <w:rFonts w:ascii="TH SarabunPSK" w:hAnsi="TH SarabunPSK" w:cs="TH SarabunPSK"/>
          <w:sz w:val="28"/>
        </w:rPr>
        <w:t>2</w:t>
      </w:r>
      <w:r w:rsidR="00A51300" w:rsidRPr="00454A0E">
        <w:rPr>
          <w:rFonts w:ascii="TH SarabunPSK" w:hAnsi="TH SarabunPSK" w:cs="TH SarabunPSK" w:hint="cs"/>
          <w:sz w:val="28"/>
          <w:cs/>
        </w:rPr>
        <w:t xml:space="preserve">) </w:t>
      </w:r>
      <w:r w:rsidR="00CD1D77" w:rsidRPr="00454A0E">
        <w:rPr>
          <w:rFonts w:ascii="TH SarabunPSK" w:hAnsi="TH SarabunPSK" w:cs="TH SarabunPSK" w:hint="cs"/>
          <w:sz w:val="28"/>
          <w:cs/>
        </w:rPr>
        <w:t>เพื่อเปรียบเทียบทักษะการคิดวิเคราะห์ในรายวิชาประวัติศาตร์ ของนักเรีย</w:t>
      </w:r>
      <w:r w:rsidR="00A51300" w:rsidRPr="00454A0E">
        <w:rPr>
          <w:rFonts w:ascii="TH SarabunPSK" w:hAnsi="TH SarabunPSK" w:cs="TH SarabunPSK" w:hint="cs"/>
          <w:sz w:val="28"/>
          <w:cs/>
        </w:rPr>
        <w:t>น</w:t>
      </w:r>
      <w:r w:rsidR="00CD1D77" w:rsidRPr="00454A0E">
        <w:rPr>
          <w:rFonts w:ascii="TH SarabunPSK" w:hAnsi="TH SarabunPSK" w:cs="TH SarabunPSK" w:hint="cs"/>
          <w:sz w:val="28"/>
          <w:cs/>
        </w:rPr>
        <w:t>ชั้นประถมศึกษาปีที่ 4 ที่เรียนด้วยการจัดการเรียนรู้โดยเทคนิคการสอนแบบหมวกหกใบร่วมกับการแสดงบทบาทสมมติก่อนเรียนและหลังเรียน</w:t>
      </w:r>
      <w:r w:rsidR="00A51300" w:rsidRPr="00454A0E">
        <w:rPr>
          <w:rFonts w:ascii="TH SarabunPSK" w:hAnsi="TH SarabunPSK" w:cs="TH SarabunPSK" w:hint="cs"/>
          <w:sz w:val="28"/>
          <w:cs/>
        </w:rPr>
        <w:t xml:space="preserve">   </w:t>
      </w:r>
      <w:r w:rsidR="00CD1D77" w:rsidRPr="00454A0E">
        <w:rPr>
          <w:rFonts w:ascii="TH SarabunPSK" w:hAnsi="TH SarabunPSK" w:cs="TH SarabunPSK"/>
          <w:sz w:val="28"/>
          <w:cs/>
        </w:rPr>
        <w:t>3</w:t>
      </w:r>
      <w:r w:rsidR="00A51300" w:rsidRPr="00454A0E">
        <w:rPr>
          <w:rFonts w:ascii="TH SarabunPSK" w:hAnsi="TH SarabunPSK" w:cs="TH SarabunPSK" w:hint="cs"/>
          <w:sz w:val="28"/>
          <w:cs/>
        </w:rPr>
        <w:t xml:space="preserve">) </w:t>
      </w:r>
      <w:r w:rsidR="00CD1D77" w:rsidRPr="00454A0E">
        <w:rPr>
          <w:rFonts w:ascii="TH SarabunPSK" w:hAnsi="TH SarabunPSK" w:cs="TH SarabunPSK"/>
          <w:sz w:val="28"/>
          <w:cs/>
        </w:rPr>
        <w:t>เพื่อศึกษาความพึงพอใจของนักเรียนในรายวิชาประวัต</w:t>
      </w:r>
      <w:r w:rsidR="00CD1D77" w:rsidRPr="00454A0E">
        <w:rPr>
          <w:rFonts w:ascii="TH SarabunPSK" w:hAnsi="TH SarabunPSK" w:cs="TH SarabunPSK" w:hint="cs"/>
          <w:sz w:val="28"/>
          <w:cs/>
        </w:rPr>
        <w:t>ิศาสตร์ของนักเรียน</w:t>
      </w:r>
      <w:r w:rsidR="00CD1D77" w:rsidRPr="00454A0E">
        <w:rPr>
          <w:rFonts w:ascii="TH SarabunPSK" w:hAnsi="TH SarabunPSK" w:cs="TH SarabunPSK"/>
          <w:sz w:val="28"/>
          <w:cs/>
        </w:rPr>
        <w:t xml:space="preserve">ชั้นประถมศึกษาปีที่ </w:t>
      </w:r>
      <w:r w:rsidR="00CD1D77" w:rsidRPr="00454A0E">
        <w:rPr>
          <w:rFonts w:ascii="TH SarabunPSK" w:hAnsi="TH SarabunPSK" w:cs="TH SarabunPSK"/>
          <w:sz w:val="28"/>
        </w:rPr>
        <w:t>4</w:t>
      </w:r>
      <w:r w:rsidR="00CD1D77" w:rsidRPr="00454A0E">
        <w:rPr>
          <w:rFonts w:ascii="TH SarabunPSK" w:hAnsi="TH SarabunPSK" w:cs="TH SarabunPSK"/>
          <w:sz w:val="28"/>
          <w:cs/>
        </w:rPr>
        <w:t xml:space="preserve"> ที่มีต่อการ</w:t>
      </w:r>
      <w:r w:rsidR="00E119CD" w:rsidRPr="00454A0E">
        <w:rPr>
          <w:rFonts w:ascii="TH SarabunPSK" w:hAnsi="TH SarabunPSK" w:cs="TH SarabunPSK" w:hint="cs"/>
          <w:sz w:val="28"/>
          <w:cs/>
        </w:rPr>
        <w:t>จัดการ</w:t>
      </w:r>
      <w:r w:rsidR="00CD1D77" w:rsidRPr="00454A0E">
        <w:rPr>
          <w:rFonts w:ascii="TH SarabunPSK" w:hAnsi="TH SarabunPSK" w:cs="TH SarabunPSK"/>
          <w:sz w:val="28"/>
          <w:cs/>
        </w:rPr>
        <w:t>เรียนรู้</w:t>
      </w:r>
      <w:r w:rsidR="00CD1D77" w:rsidRPr="00454A0E">
        <w:rPr>
          <w:rFonts w:ascii="TH SarabunPSK" w:hAnsi="TH SarabunPSK" w:cs="TH SarabunPSK" w:hint="cs"/>
          <w:sz w:val="28"/>
          <w:cs/>
        </w:rPr>
        <w:t>โดยเทคนิคการสอนแบบหมวกหกใบร่วมกับการแสดงบทบาทสมมติ</w:t>
      </w:r>
      <w:r w:rsidR="00A51300" w:rsidRPr="00454A0E">
        <w:rPr>
          <w:rFonts w:ascii="TH SarabunPSK" w:hAnsi="TH SarabunPSK" w:cs="TH SarabunPSK" w:hint="cs"/>
          <w:sz w:val="28"/>
          <w:cs/>
        </w:rPr>
        <w:t xml:space="preserve">  กลุ่มตัวอย่างคือ  นักเรียนชั้นประถมศึกษาปีที่ </w:t>
      </w:r>
      <w:r w:rsidR="00A51300" w:rsidRPr="00454A0E">
        <w:rPr>
          <w:rFonts w:ascii="TH SarabunPSK" w:hAnsi="TH SarabunPSK" w:cs="TH SarabunPSK"/>
          <w:sz w:val="28"/>
        </w:rPr>
        <w:t xml:space="preserve">4 </w:t>
      </w:r>
      <w:r w:rsidR="002F208E" w:rsidRPr="00454A0E">
        <w:rPr>
          <w:rFonts w:ascii="TH SarabunPSK" w:hAnsi="TH SarabunPSK" w:cs="TH SarabunPSK"/>
          <w:sz w:val="28"/>
        </w:rPr>
        <w:t xml:space="preserve">       </w:t>
      </w:r>
      <w:r w:rsidR="00A51300" w:rsidRPr="00454A0E">
        <w:rPr>
          <w:rFonts w:ascii="TH SarabunPSK" w:hAnsi="TH SarabunPSK" w:cs="TH SarabunPSK" w:hint="cs"/>
          <w:sz w:val="28"/>
          <w:cs/>
        </w:rPr>
        <w:t xml:space="preserve">ภาคเรียนที่ </w:t>
      </w:r>
      <w:r w:rsidR="00A51300" w:rsidRPr="00454A0E">
        <w:rPr>
          <w:rFonts w:ascii="TH SarabunPSK" w:hAnsi="TH SarabunPSK" w:cs="TH SarabunPSK"/>
          <w:sz w:val="28"/>
        </w:rPr>
        <w:t xml:space="preserve">2  </w:t>
      </w:r>
      <w:r w:rsidR="00A51300" w:rsidRPr="00454A0E">
        <w:rPr>
          <w:rFonts w:ascii="TH SarabunPSK" w:hAnsi="TH SarabunPSK" w:cs="TH SarabunPSK" w:hint="cs"/>
          <w:sz w:val="28"/>
          <w:cs/>
        </w:rPr>
        <w:t xml:space="preserve">ปีการศึกษา </w:t>
      </w:r>
      <w:r w:rsidR="00A51300" w:rsidRPr="00454A0E">
        <w:rPr>
          <w:rFonts w:ascii="TH SarabunPSK" w:hAnsi="TH SarabunPSK" w:cs="TH SarabunPSK"/>
          <w:sz w:val="28"/>
        </w:rPr>
        <w:t xml:space="preserve">2563  </w:t>
      </w:r>
      <w:r w:rsidR="00A51300" w:rsidRPr="00454A0E">
        <w:rPr>
          <w:rFonts w:ascii="TH SarabunPSK" w:hAnsi="TH SarabunPSK" w:cs="TH SarabunPSK" w:hint="cs"/>
          <w:sz w:val="28"/>
          <w:cs/>
        </w:rPr>
        <w:t xml:space="preserve">โรงเรียนวัดบ้านสวน  อำเภอเมือง  จังหวัดพัทลุง  จำนวน </w:t>
      </w:r>
      <w:r w:rsidR="00A51300" w:rsidRPr="00454A0E">
        <w:rPr>
          <w:rFonts w:ascii="TH SarabunPSK" w:hAnsi="TH SarabunPSK" w:cs="TH SarabunPSK"/>
          <w:sz w:val="28"/>
        </w:rPr>
        <w:t>21</w:t>
      </w:r>
      <w:r w:rsidR="00A51300" w:rsidRPr="00454A0E">
        <w:rPr>
          <w:rFonts w:ascii="TH SarabunPSK" w:hAnsi="TH SarabunPSK" w:cs="TH SarabunPSK" w:hint="cs"/>
          <w:sz w:val="28"/>
          <w:cs/>
        </w:rPr>
        <w:t xml:space="preserve"> คน  ได้มาจากการสุ่ม</w:t>
      </w:r>
      <w:r w:rsidR="00D70852" w:rsidRPr="00454A0E">
        <w:rPr>
          <w:rFonts w:ascii="TH SarabunPSK" w:hAnsi="TH SarabunPSK" w:cs="TH SarabunPSK" w:hint="cs"/>
          <w:sz w:val="28"/>
          <w:cs/>
        </w:rPr>
        <w:t>แบบแบ่งกลุ่ม (</w:t>
      </w:r>
      <w:r w:rsidR="00D70852" w:rsidRPr="00454A0E">
        <w:rPr>
          <w:rFonts w:ascii="TH SarabunPSK" w:hAnsi="TH SarabunPSK" w:cs="TH SarabunPSK"/>
          <w:sz w:val="28"/>
        </w:rPr>
        <w:t>cluster rom sampling</w:t>
      </w:r>
      <w:r w:rsidR="00D70852" w:rsidRPr="00454A0E">
        <w:rPr>
          <w:rFonts w:ascii="TH SarabunPSK" w:hAnsi="TH SarabunPSK" w:cs="TH SarabunPSK" w:hint="cs"/>
          <w:sz w:val="28"/>
          <w:cs/>
        </w:rPr>
        <w:t xml:space="preserve">) </w:t>
      </w:r>
      <w:r w:rsidR="00E119CD" w:rsidRPr="00454A0E">
        <w:rPr>
          <w:rFonts w:ascii="TH SarabunPSK" w:hAnsi="TH SarabunPSK" w:cs="TH SarabunPSK" w:hint="cs"/>
          <w:sz w:val="28"/>
          <w:cs/>
        </w:rPr>
        <w:t xml:space="preserve"> </w:t>
      </w:r>
      <w:r w:rsidR="00A51300" w:rsidRPr="00454A0E">
        <w:rPr>
          <w:rFonts w:ascii="TH SarabunPSK" w:hAnsi="TH SarabunPSK" w:cs="TH SarabunPSK" w:hint="cs"/>
          <w:sz w:val="28"/>
          <w:cs/>
        </w:rPr>
        <w:t xml:space="preserve">โดยใช้ห้องเรียนเป็นหน่วยในการสุ่ม  เครื่องมือที่ใช้ในงานวิจัยประกอบด้วย </w:t>
      </w:r>
      <w:r w:rsidR="004E377B" w:rsidRPr="00454A0E">
        <w:rPr>
          <w:rFonts w:ascii="TH SarabunPSK" w:hAnsi="TH SarabunPSK" w:cs="TH SarabunPSK" w:hint="cs"/>
          <w:sz w:val="28"/>
          <w:cs/>
        </w:rPr>
        <w:t xml:space="preserve"> </w:t>
      </w:r>
      <w:r w:rsidR="00A51300" w:rsidRPr="00454A0E">
        <w:rPr>
          <w:rFonts w:ascii="TH SarabunPSK" w:hAnsi="TH SarabunPSK" w:cs="TH SarabunPSK"/>
          <w:sz w:val="28"/>
        </w:rPr>
        <w:t>1</w:t>
      </w:r>
      <w:r w:rsidR="00A51300" w:rsidRPr="00454A0E">
        <w:rPr>
          <w:rFonts w:ascii="TH SarabunPSK" w:hAnsi="TH SarabunPSK" w:cs="TH SarabunPSK" w:hint="cs"/>
          <w:sz w:val="28"/>
          <w:cs/>
        </w:rPr>
        <w:t>) แผนการจัดการเรียนรู้โดยใช้เทคนิคการสอนแบบหมวกหกใบร่วมกับการแสดงบทบาทสมมติ จำนวน</w:t>
      </w:r>
      <w:r w:rsidR="00A51300" w:rsidRPr="00454A0E">
        <w:rPr>
          <w:rFonts w:ascii="TH SarabunPSK" w:hAnsi="TH SarabunPSK" w:cs="TH SarabunPSK"/>
          <w:sz w:val="28"/>
        </w:rPr>
        <w:t xml:space="preserve"> 5 </w:t>
      </w:r>
      <w:r w:rsidR="00A51300" w:rsidRPr="00454A0E">
        <w:rPr>
          <w:rFonts w:ascii="TH SarabunPSK" w:hAnsi="TH SarabunPSK" w:cs="TH SarabunPSK" w:hint="cs"/>
          <w:sz w:val="28"/>
          <w:cs/>
        </w:rPr>
        <w:t xml:space="preserve">แผน ใช้จัดการเรียนการสอน </w:t>
      </w:r>
      <w:r w:rsidR="00A51300" w:rsidRPr="00454A0E">
        <w:rPr>
          <w:rFonts w:ascii="TH SarabunPSK" w:hAnsi="TH SarabunPSK" w:cs="TH SarabunPSK"/>
          <w:sz w:val="28"/>
        </w:rPr>
        <w:t xml:space="preserve">5 </w:t>
      </w:r>
      <w:r w:rsidR="00A51300" w:rsidRPr="00454A0E">
        <w:rPr>
          <w:rFonts w:ascii="TH SarabunPSK" w:hAnsi="TH SarabunPSK" w:cs="TH SarabunPSK" w:hint="cs"/>
          <w:sz w:val="28"/>
          <w:cs/>
        </w:rPr>
        <w:t>ครั้ง</w:t>
      </w:r>
      <w:r w:rsidR="004E377B" w:rsidRPr="00454A0E">
        <w:rPr>
          <w:rFonts w:ascii="TH SarabunPSK" w:hAnsi="TH SarabunPSK" w:cs="TH SarabunPSK" w:hint="cs"/>
          <w:sz w:val="28"/>
          <w:cs/>
        </w:rPr>
        <w:t xml:space="preserve">  </w:t>
      </w:r>
      <w:r w:rsidR="00A51300" w:rsidRPr="00454A0E">
        <w:rPr>
          <w:rFonts w:ascii="TH SarabunPSK" w:hAnsi="TH SarabunPSK" w:cs="TH SarabunPSK" w:hint="cs"/>
          <w:sz w:val="28"/>
          <w:cs/>
        </w:rPr>
        <w:t>โดย</w:t>
      </w:r>
      <w:r w:rsidR="00E75954" w:rsidRPr="00454A0E">
        <w:rPr>
          <w:rFonts w:ascii="TH SarabunPSK" w:hAnsi="TH SarabunPSK" w:cs="TH SarabunPSK" w:hint="cs"/>
          <w:sz w:val="28"/>
          <w:cs/>
        </w:rPr>
        <w:t>ใช้</w:t>
      </w:r>
      <w:r w:rsidR="00A51300" w:rsidRPr="00454A0E">
        <w:rPr>
          <w:rFonts w:ascii="TH SarabunPSK" w:hAnsi="TH SarabunPSK" w:cs="TH SarabunPSK" w:hint="cs"/>
          <w:sz w:val="28"/>
          <w:cs/>
        </w:rPr>
        <w:t xml:space="preserve">ระยะเวลา </w:t>
      </w:r>
      <w:r w:rsidR="00A51300" w:rsidRPr="00454A0E">
        <w:rPr>
          <w:rFonts w:ascii="TH SarabunPSK" w:hAnsi="TH SarabunPSK" w:cs="TH SarabunPSK"/>
          <w:sz w:val="28"/>
        </w:rPr>
        <w:t xml:space="preserve">12 </w:t>
      </w:r>
      <w:r w:rsidR="00A51300" w:rsidRPr="00454A0E">
        <w:rPr>
          <w:rFonts w:ascii="TH SarabunPSK" w:hAnsi="TH SarabunPSK" w:cs="TH SarabunPSK" w:hint="cs"/>
          <w:sz w:val="28"/>
          <w:cs/>
        </w:rPr>
        <w:t xml:space="preserve">ชั่วโมง  </w:t>
      </w:r>
      <w:r w:rsidR="00A51300" w:rsidRPr="00454A0E">
        <w:rPr>
          <w:rFonts w:ascii="TH SarabunPSK" w:hAnsi="TH SarabunPSK" w:cs="TH SarabunPSK"/>
          <w:sz w:val="28"/>
        </w:rPr>
        <w:t>2</w:t>
      </w:r>
      <w:r w:rsidR="00A51300" w:rsidRPr="00454A0E">
        <w:rPr>
          <w:rFonts w:ascii="TH SarabunPSK" w:hAnsi="TH SarabunPSK" w:cs="TH SarabunPSK" w:hint="cs"/>
          <w:sz w:val="28"/>
          <w:cs/>
        </w:rPr>
        <w:t xml:space="preserve">) </w:t>
      </w:r>
      <w:r w:rsidR="00A51300" w:rsidRPr="00454A0E">
        <w:rPr>
          <w:rFonts w:ascii="TH SarabunPSK" w:hAnsi="TH SarabunPSK" w:cs="TH SarabunPSK"/>
          <w:sz w:val="28"/>
          <w:cs/>
        </w:rPr>
        <w:t>แบบทดสอบวัดผลสัมฤทธิ์ทางการเรียน</w:t>
      </w:r>
      <w:r w:rsidR="00A51300" w:rsidRPr="00454A0E">
        <w:rPr>
          <w:rFonts w:ascii="TH SarabunPSK" w:hAnsi="TH SarabunPSK" w:cs="TH SarabunPSK" w:hint="cs"/>
          <w:sz w:val="28"/>
          <w:cs/>
        </w:rPr>
        <w:t>รายวิชาประวัติศาสตร์</w:t>
      </w:r>
      <w:r w:rsidR="002F208E" w:rsidRPr="00454A0E">
        <w:rPr>
          <w:rFonts w:ascii="TH SarabunPSK" w:hAnsi="TH SarabunPSK" w:cs="TH SarabunPSK" w:hint="cs"/>
          <w:sz w:val="28"/>
          <w:cs/>
        </w:rPr>
        <w:t xml:space="preserve"> </w:t>
      </w:r>
      <w:r w:rsidR="00A51300" w:rsidRPr="00454A0E">
        <w:rPr>
          <w:rFonts w:ascii="TH SarabunPSK" w:hAnsi="TH SarabunPSK" w:cs="TH SarabunPSK"/>
          <w:sz w:val="28"/>
        </w:rPr>
        <w:t>3</w:t>
      </w:r>
      <w:r w:rsidR="00A51300" w:rsidRPr="00454A0E">
        <w:rPr>
          <w:rFonts w:ascii="TH SarabunPSK" w:hAnsi="TH SarabunPSK" w:cs="TH SarabunPSK" w:hint="cs"/>
          <w:sz w:val="28"/>
          <w:cs/>
        </w:rPr>
        <w:t>) แบบทดสอบวัดความสามา</w:t>
      </w:r>
      <w:r w:rsidR="00167D77" w:rsidRPr="00454A0E">
        <w:rPr>
          <w:rFonts w:ascii="TH SarabunPSK" w:hAnsi="TH SarabunPSK" w:cs="TH SarabunPSK" w:hint="cs"/>
          <w:sz w:val="28"/>
          <w:cs/>
        </w:rPr>
        <w:t>รถทักษะการคิดวิเคราะห์</w:t>
      </w:r>
      <w:r w:rsidR="00167D77" w:rsidRPr="00454A0E">
        <w:rPr>
          <w:rFonts w:ascii="TH SarabunPSK" w:hAnsi="TH SarabunPSK" w:cs="TH SarabunPSK"/>
          <w:sz w:val="28"/>
          <w:cs/>
        </w:rPr>
        <w:t>รายวิชาประวัติศาสตร์</w:t>
      </w:r>
      <w:r w:rsidR="00A51300" w:rsidRPr="00454A0E">
        <w:rPr>
          <w:rFonts w:ascii="TH SarabunPSK" w:hAnsi="TH SarabunPSK" w:cs="TH SarabunPSK" w:hint="cs"/>
          <w:sz w:val="28"/>
          <w:cs/>
        </w:rPr>
        <w:t xml:space="preserve">  </w:t>
      </w:r>
      <w:r w:rsidR="00E75954" w:rsidRPr="00454A0E">
        <w:rPr>
          <w:rFonts w:ascii="TH SarabunPSK" w:hAnsi="TH SarabunPSK" w:cs="TH SarabunPSK"/>
          <w:sz w:val="28"/>
        </w:rPr>
        <w:t>4</w:t>
      </w:r>
      <w:r w:rsidR="00E75954" w:rsidRPr="00454A0E">
        <w:rPr>
          <w:rFonts w:ascii="TH SarabunPSK" w:hAnsi="TH SarabunPSK" w:cs="TH SarabunPSK" w:hint="cs"/>
          <w:sz w:val="28"/>
          <w:cs/>
        </w:rPr>
        <w:t>) แบบวัดความพึงพอใจต่อการจัดการเรียนรู้</w:t>
      </w:r>
      <w:r w:rsidR="00E75954" w:rsidRPr="00454A0E">
        <w:rPr>
          <w:rFonts w:ascii="TH SarabunPSK" w:hAnsi="TH SarabunPSK" w:cs="TH SarabunPSK"/>
          <w:sz w:val="28"/>
          <w:cs/>
        </w:rPr>
        <w:t>โดยใช้</w:t>
      </w:r>
      <w:r w:rsidR="00E75954" w:rsidRPr="00454A0E">
        <w:rPr>
          <w:rFonts w:ascii="TH SarabunPSK" w:hAnsi="TH SarabunPSK" w:cs="TH SarabunPSK" w:hint="cs"/>
          <w:sz w:val="28"/>
          <w:cs/>
        </w:rPr>
        <w:t>เทคนิคการสอน</w:t>
      </w:r>
      <w:r w:rsidR="00E75954" w:rsidRPr="00454A0E">
        <w:rPr>
          <w:rFonts w:ascii="TH SarabunPSK" w:hAnsi="TH SarabunPSK" w:cs="TH SarabunPSK"/>
          <w:sz w:val="28"/>
          <w:cs/>
        </w:rPr>
        <w:t>แบบหมวกหกใบ</w:t>
      </w:r>
      <w:r w:rsidR="00E75954" w:rsidRPr="00454A0E">
        <w:rPr>
          <w:rFonts w:ascii="TH SarabunPSK" w:hAnsi="TH SarabunPSK" w:cs="TH SarabunPSK" w:hint="cs"/>
          <w:sz w:val="28"/>
          <w:cs/>
        </w:rPr>
        <w:t>ร่วมกับการแสดงบทบาทสมมติ</w:t>
      </w:r>
      <w:r w:rsidR="00167D77" w:rsidRPr="00454A0E">
        <w:rPr>
          <w:rFonts w:ascii="TH SarabunPSK" w:hAnsi="TH SarabunPSK" w:cs="TH SarabunPSK" w:hint="cs"/>
          <w:sz w:val="28"/>
          <w:cs/>
        </w:rPr>
        <w:t xml:space="preserve"> ซึ่งดำเนินการทดลองแบบกลุ่มทดลองหนึ่งกลุ่ม วัดผลก่อนเรียนและหลังเรียน</w:t>
      </w:r>
      <w:r w:rsidR="00E75954" w:rsidRPr="00454A0E">
        <w:rPr>
          <w:rFonts w:ascii="TH SarabunPSK" w:hAnsi="TH SarabunPSK" w:cs="TH SarabunPSK" w:hint="cs"/>
          <w:sz w:val="28"/>
          <w:cs/>
        </w:rPr>
        <w:t xml:space="preserve">  วิเคราะห์ข้อมูลโดยการหาค่าเฉลี่ย  ค่าเบี่ยงเบนมาตรฐาน  และสถิติแบบกลุ่มที่ไม่เป็นอิสระต่อกัน</w:t>
      </w:r>
      <w:r w:rsidR="00167D77" w:rsidRPr="00454A0E">
        <w:rPr>
          <w:rFonts w:ascii="TH SarabunPSK" w:hAnsi="TH SarabunPSK" w:cs="TH SarabunPSK" w:hint="cs"/>
          <w:sz w:val="28"/>
          <w:cs/>
        </w:rPr>
        <w:t xml:space="preserve"> (</w:t>
      </w:r>
      <w:r w:rsidR="00167D77" w:rsidRPr="00454A0E">
        <w:rPr>
          <w:rFonts w:ascii="TH SarabunPSK" w:hAnsi="TH SarabunPSK" w:cs="TH SarabunPSK"/>
          <w:sz w:val="28"/>
        </w:rPr>
        <w:t>t-test dependent group</w:t>
      </w:r>
      <w:r w:rsidR="00167D77" w:rsidRPr="00454A0E">
        <w:rPr>
          <w:rFonts w:ascii="TH SarabunPSK" w:hAnsi="TH SarabunPSK" w:cs="TH SarabunPSK" w:hint="cs"/>
          <w:sz w:val="28"/>
          <w:cs/>
        </w:rPr>
        <w:t xml:space="preserve">) </w:t>
      </w:r>
      <w:r w:rsidR="00E75954" w:rsidRPr="00454A0E">
        <w:rPr>
          <w:rFonts w:ascii="TH SarabunPSK" w:hAnsi="TH SarabunPSK" w:cs="TH SarabunPSK" w:hint="cs"/>
          <w:sz w:val="28"/>
          <w:cs/>
        </w:rPr>
        <w:t xml:space="preserve">  ผลการวิจัยพบว่า </w:t>
      </w:r>
      <w:r w:rsidR="002F208E" w:rsidRPr="00454A0E">
        <w:rPr>
          <w:rFonts w:ascii="TH SarabunPSK" w:hAnsi="TH SarabunPSK" w:cs="TH SarabunPSK" w:hint="cs"/>
          <w:sz w:val="28"/>
          <w:cs/>
        </w:rPr>
        <w:t xml:space="preserve"> </w:t>
      </w:r>
      <w:r w:rsidR="00E75954" w:rsidRPr="00454A0E">
        <w:rPr>
          <w:rFonts w:ascii="TH SarabunPSK" w:hAnsi="TH SarabunPSK" w:cs="TH SarabunPSK"/>
          <w:sz w:val="28"/>
        </w:rPr>
        <w:t>1</w:t>
      </w:r>
      <w:r w:rsidR="00E75954" w:rsidRPr="00454A0E">
        <w:rPr>
          <w:rFonts w:ascii="TH SarabunPSK" w:hAnsi="TH SarabunPSK" w:cs="TH SarabunPSK" w:hint="cs"/>
          <w:sz w:val="28"/>
          <w:cs/>
        </w:rPr>
        <w:t xml:space="preserve">) </w:t>
      </w:r>
      <w:r w:rsidR="00E75954" w:rsidRPr="00454A0E">
        <w:rPr>
          <w:rFonts w:ascii="TH SarabunPSK" w:hAnsi="TH SarabunPSK" w:cs="TH SarabunPSK"/>
          <w:sz w:val="28"/>
          <w:cs/>
        </w:rPr>
        <w:t>ผลสัมฤทธิ์ทางการเรียน</w:t>
      </w:r>
      <w:r w:rsidR="00E75954" w:rsidRPr="00454A0E">
        <w:rPr>
          <w:rFonts w:ascii="TH SarabunPSK" w:hAnsi="TH SarabunPSK" w:cs="TH SarabunPSK" w:hint="cs"/>
          <w:sz w:val="28"/>
          <w:cs/>
        </w:rPr>
        <w:t>ในรายวิชาประวัติศาสตร์ของนักเรียนชั้นประถมศึกษาปีที่ 4 ที่เรียนด้วยการจัดการเรียนรู้โดยใช้เทคนิคการสอนแบบหมวกหกใบร่วมกับการแสดงบทบาทสมมติ หลังเรียนสูงกว่าก่อนเรียนอย่างมี</w:t>
      </w:r>
      <w:bookmarkStart w:id="0" w:name="_Hlk71776461"/>
      <w:r w:rsidR="00E75954" w:rsidRPr="00454A0E">
        <w:rPr>
          <w:rFonts w:ascii="TH SarabunPSK" w:hAnsi="TH SarabunPSK" w:cs="TH SarabunPSK" w:hint="cs"/>
          <w:sz w:val="28"/>
          <w:cs/>
        </w:rPr>
        <w:t xml:space="preserve">นัยสำคัญทางสถิติที่ระดับ </w:t>
      </w:r>
      <w:r w:rsidR="00E75954" w:rsidRPr="00454A0E">
        <w:rPr>
          <w:rFonts w:ascii="TH SarabunPSK" w:hAnsi="TH SarabunPSK" w:cs="TH SarabunPSK"/>
          <w:sz w:val="28"/>
        </w:rPr>
        <w:t xml:space="preserve">.05  </w:t>
      </w:r>
      <w:bookmarkEnd w:id="0"/>
      <w:r w:rsidR="00E75954" w:rsidRPr="00454A0E">
        <w:rPr>
          <w:rFonts w:ascii="TH SarabunPSK" w:hAnsi="TH SarabunPSK" w:cs="TH SarabunPSK"/>
          <w:sz w:val="28"/>
        </w:rPr>
        <w:t>2</w:t>
      </w:r>
      <w:r w:rsidR="00E75954" w:rsidRPr="00454A0E">
        <w:rPr>
          <w:rFonts w:ascii="TH SarabunPSK" w:hAnsi="TH SarabunPSK" w:cs="TH SarabunPSK" w:hint="cs"/>
          <w:sz w:val="28"/>
          <w:cs/>
        </w:rPr>
        <w:t xml:space="preserve">) ทักษะการคิดวิเคราะห์รายวิชาประวัติศาสตร์ของนักเรียนชั้นประถมศึกษาปีที่ 4 ที่เรียนด้วยการจัดการเรียนรู้โดยใช้เทคนิคการสอนแบบหมวกหกใบร่วมกับการแสดงบทบาทสมมติ หลังเรียนสูงกว่าก่อนเรียนอย่างมีนัยสำคัญทางสถิติที่ระดับ </w:t>
      </w:r>
      <w:r w:rsidR="00E75954" w:rsidRPr="00454A0E">
        <w:rPr>
          <w:rFonts w:ascii="TH SarabunPSK" w:hAnsi="TH SarabunPSK" w:cs="TH SarabunPSK"/>
          <w:sz w:val="28"/>
        </w:rPr>
        <w:t xml:space="preserve">.05  </w:t>
      </w:r>
      <w:r w:rsidR="00E119CD" w:rsidRPr="00454A0E">
        <w:rPr>
          <w:rFonts w:ascii="TH SarabunPSK" w:hAnsi="TH SarabunPSK" w:cs="TH SarabunPSK" w:hint="cs"/>
          <w:sz w:val="28"/>
          <w:cs/>
        </w:rPr>
        <w:t>3)</w:t>
      </w:r>
      <w:r w:rsidR="006E3C6D">
        <w:rPr>
          <w:rFonts w:ascii="TH SarabunPSK" w:hAnsi="TH SarabunPSK" w:cs="TH SarabunPSK" w:hint="cs"/>
          <w:sz w:val="28"/>
          <w:cs/>
        </w:rPr>
        <w:t xml:space="preserve"> </w:t>
      </w:r>
      <w:r w:rsidR="00E119CD" w:rsidRPr="00454A0E">
        <w:rPr>
          <w:rFonts w:ascii="TH SarabunPSK" w:hAnsi="TH SarabunPSK" w:cs="TH SarabunPSK" w:hint="cs"/>
          <w:sz w:val="28"/>
          <w:cs/>
        </w:rPr>
        <w:t>ความพึงพอใจต่อ</w:t>
      </w:r>
      <w:r w:rsidR="00E119CD" w:rsidRPr="00454A0E">
        <w:rPr>
          <w:rFonts w:ascii="TH SarabunPSK" w:hAnsi="TH SarabunPSK" w:cs="TH SarabunPSK"/>
          <w:sz w:val="28"/>
          <w:cs/>
        </w:rPr>
        <w:t>การจัดการเรียนรู้โดยเทคนิคการสอนแบบหมวกหกใบร่วมกับการแสดงบทบาทสมมติของนักเรียนชั้นประถมศึกษาปีที่ 4</w:t>
      </w:r>
      <w:r w:rsidR="00E119CD" w:rsidRPr="00454A0E">
        <w:rPr>
          <w:rFonts w:ascii="TH SarabunPSK" w:hAnsi="TH SarabunPSK" w:cs="TH SarabunPSK" w:hint="cs"/>
          <w:sz w:val="28"/>
          <w:cs/>
        </w:rPr>
        <w:t xml:space="preserve"> หลังการจัดการเรียนรู้อยู่ในระดับ</w:t>
      </w:r>
      <w:r w:rsidR="006E3C6D">
        <w:rPr>
          <w:rFonts w:ascii="TH SarabunPSK" w:hAnsi="TH SarabunPSK" w:cs="TH SarabunPSK" w:hint="cs"/>
          <w:sz w:val="28"/>
          <w:cs/>
        </w:rPr>
        <w:t>มากที่สุด</w:t>
      </w:r>
    </w:p>
    <w:p w14:paraId="2A2B120B" w14:textId="2D7AE133" w:rsidR="008F5FB2" w:rsidRPr="00454A0E" w:rsidRDefault="008F5FB2" w:rsidP="008F5FB2">
      <w:pPr>
        <w:tabs>
          <w:tab w:val="left" w:pos="720"/>
          <w:tab w:val="left" w:pos="1080"/>
          <w:tab w:val="left" w:pos="1440"/>
        </w:tabs>
        <w:autoSpaceDE w:val="0"/>
        <w:autoSpaceDN w:val="0"/>
        <w:adjustRightInd w:val="0"/>
        <w:spacing w:after="0" w:line="240" w:lineRule="auto"/>
        <w:jc w:val="thaiDistribute"/>
        <w:rPr>
          <w:rFonts w:ascii="TH SarabunPSK" w:hAnsi="TH SarabunPSK" w:cs="TH SarabunPSK"/>
          <w:b/>
          <w:bCs/>
          <w:sz w:val="28"/>
          <w:cs/>
        </w:rPr>
      </w:pPr>
      <w:r w:rsidRPr="00454A0E">
        <w:rPr>
          <w:rFonts w:ascii="TH SarabunPSK" w:hAnsi="TH SarabunPSK" w:cs="TH SarabunPSK"/>
          <w:b/>
          <w:bCs/>
          <w:sz w:val="28"/>
          <w:cs/>
        </w:rPr>
        <w:t>คำสำคัญ</w:t>
      </w:r>
      <w:r w:rsidRPr="00454A0E">
        <w:rPr>
          <w:rFonts w:ascii="TH SarabunPSK" w:hAnsi="TH SarabunPSK" w:cs="TH SarabunPSK"/>
          <w:b/>
          <w:bCs/>
          <w:sz w:val="28"/>
        </w:rPr>
        <w:t xml:space="preserve"> : </w:t>
      </w:r>
      <w:r w:rsidR="00E75954" w:rsidRPr="00454A0E">
        <w:rPr>
          <w:rFonts w:ascii="TH SarabunPSK" w:hAnsi="TH SarabunPSK" w:cs="TH SarabunPSK" w:hint="cs"/>
          <w:sz w:val="28"/>
          <w:cs/>
        </w:rPr>
        <w:t>ผลสัมฤทธิ์ทางการเรียน</w:t>
      </w:r>
      <w:r w:rsidRPr="00454A0E">
        <w:rPr>
          <w:rFonts w:ascii="TH SarabunPSK" w:hAnsi="TH SarabunPSK" w:cs="TH SarabunPSK"/>
          <w:sz w:val="28"/>
          <w:cs/>
        </w:rPr>
        <w:t xml:space="preserve">, </w:t>
      </w:r>
      <w:r w:rsidRPr="00454A0E">
        <w:rPr>
          <w:rFonts w:ascii="TH SarabunPSK" w:hAnsi="TH SarabunPSK" w:cs="TH SarabunPSK"/>
          <w:sz w:val="28"/>
        </w:rPr>
        <w:t xml:space="preserve"> </w:t>
      </w:r>
      <w:r w:rsidR="00E75954" w:rsidRPr="00454A0E">
        <w:rPr>
          <w:rFonts w:ascii="TH SarabunPSK" w:hAnsi="TH SarabunPSK" w:cs="TH SarabunPSK" w:hint="cs"/>
          <w:sz w:val="28"/>
          <w:cs/>
        </w:rPr>
        <w:t>ทักษะการคิดวิเคราะห์</w:t>
      </w:r>
      <w:r w:rsidRPr="00454A0E">
        <w:rPr>
          <w:rFonts w:ascii="TH SarabunPSK" w:hAnsi="TH SarabunPSK" w:cs="TH SarabunPSK"/>
          <w:sz w:val="28"/>
          <w:cs/>
        </w:rPr>
        <w:t xml:space="preserve">, </w:t>
      </w:r>
      <w:r w:rsidR="00E75954" w:rsidRPr="00454A0E">
        <w:rPr>
          <w:rFonts w:ascii="TH SarabunPSK" w:hAnsi="TH SarabunPSK" w:cs="TH SarabunPSK" w:hint="cs"/>
          <w:sz w:val="28"/>
          <w:cs/>
        </w:rPr>
        <w:t>เทคนิคการสอนแบบหมวกหกใบ</w:t>
      </w:r>
      <w:r w:rsidR="00E75954" w:rsidRPr="00454A0E">
        <w:rPr>
          <w:rFonts w:ascii="TH SarabunPSK" w:hAnsi="TH SarabunPSK" w:cs="TH SarabunPSK"/>
          <w:sz w:val="28"/>
        </w:rPr>
        <w:t xml:space="preserve">, </w:t>
      </w:r>
      <w:r w:rsidR="00E75954" w:rsidRPr="00454A0E">
        <w:rPr>
          <w:rFonts w:ascii="TH SarabunPSK" w:hAnsi="TH SarabunPSK" w:cs="TH SarabunPSK" w:hint="cs"/>
          <w:sz w:val="28"/>
          <w:cs/>
        </w:rPr>
        <w:t>การแสดงบทบาทสมมติ</w:t>
      </w:r>
    </w:p>
    <w:p w14:paraId="55F0BF40" w14:textId="79DA310B" w:rsidR="00D84EB1" w:rsidRDefault="00D84EB1">
      <w:pPr>
        <w:rPr>
          <w:rFonts w:ascii="TH SarabunPSK" w:hAnsi="TH SarabunPSK" w:cs="TH SarabunPSK"/>
        </w:rPr>
      </w:pPr>
    </w:p>
    <w:p w14:paraId="42987B4A" w14:textId="6EBEAF4E" w:rsidR="00B41316" w:rsidRDefault="00B41316">
      <w:pPr>
        <w:rPr>
          <w:rFonts w:ascii="TH SarabunPSK" w:hAnsi="TH SarabunPSK" w:cs="TH SarabunPSK"/>
        </w:rPr>
      </w:pPr>
    </w:p>
    <w:p w14:paraId="245832FB" w14:textId="66A89389" w:rsidR="00B41316" w:rsidRDefault="00B41316">
      <w:pPr>
        <w:rPr>
          <w:rFonts w:ascii="TH SarabunPSK" w:hAnsi="TH SarabunPSK" w:cs="TH SarabunPSK"/>
        </w:rPr>
      </w:pPr>
    </w:p>
    <w:p w14:paraId="6C30CC21" w14:textId="6A67793A" w:rsidR="00B41316" w:rsidRDefault="00B41316">
      <w:pPr>
        <w:rPr>
          <w:rFonts w:ascii="TH SarabunPSK" w:hAnsi="TH SarabunPSK" w:cs="TH SarabunPSK"/>
        </w:rPr>
      </w:pPr>
    </w:p>
    <w:p w14:paraId="1EA28C33" w14:textId="5CE94A1B" w:rsidR="00B41316" w:rsidRDefault="00B41316">
      <w:pPr>
        <w:rPr>
          <w:rFonts w:ascii="TH SarabunPSK" w:hAnsi="TH SarabunPSK" w:cs="TH SarabunPSK"/>
        </w:rPr>
      </w:pPr>
    </w:p>
    <w:p w14:paraId="7CCCD5E1" w14:textId="59362467" w:rsidR="00B41316" w:rsidRDefault="00B41316">
      <w:pPr>
        <w:rPr>
          <w:rFonts w:ascii="TH SarabunPSK" w:hAnsi="TH SarabunPSK" w:cs="TH SarabunPSK"/>
        </w:rPr>
      </w:pPr>
    </w:p>
    <w:p w14:paraId="18AE04CE" w14:textId="66FB1F69" w:rsidR="00B41316" w:rsidRDefault="00B41316">
      <w:pPr>
        <w:rPr>
          <w:rFonts w:ascii="TH SarabunPSK" w:hAnsi="TH SarabunPSK" w:cs="TH SarabunPSK"/>
        </w:rPr>
      </w:pPr>
    </w:p>
    <w:p w14:paraId="05596B6A" w14:textId="77777777" w:rsidR="00B41316" w:rsidRPr="00B41316" w:rsidRDefault="00B41316" w:rsidP="00B41316">
      <w:pPr>
        <w:autoSpaceDE w:val="0"/>
        <w:autoSpaceDN w:val="0"/>
        <w:adjustRightInd w:val="0"/>
        <w:spacing w:after="0" w:line="240" w:lineRule="auto"/>
        <w:jc w:val="center"/>
        <w:rPr>
          <w:rFonts w:ascii="TH SarabunPSK" w:eastAsia="Calibri" w:hAnsi="TH SarabunPSK" w:cs="TH SarabunPSK"/>
          <w:b/>
          <w:bCs/>
          <w:sz w:val="32"/>
          <w:szCs w:val="32"/>
        </w:rPr>
      </w:pPr>
      <w:r w:rsidRPr="00B41316">
        <w:rPr>
          <w:rFonts w:ascii="TH SarabunPSK" w:eastAsia="Calibri" w:hAnsi="TH SarabunPSK" w:cs="TH SarabunPSK"/>
          <w:b/>
          <w:bCs/>
          <w:sz w:val="32"/>
          <w:szCs w:val="32"/>
        </w:rPr>
        <w:lastRenderedPageBreak/>
        <w:t xml:space="preserve">Learning Management using The Six Hats Technique with Role Playing to </w:t>
      </w:r>
    </w:p>
    <w:p w14:paraId="527A64A6" w14:textId="77777777" w:rsidR="00B41316" w:rsidRPr="00B41316" w:rsidRDefault="00B41316" w:rsidP="00B41316">
      <w:pPr>
        <w:autoSpaceDE w:val="0"/>
        <w:autoSpaceDN w:val="0"/>
        <w:adjustRightInd w:val="0"/>
        <w:spacing w:after="0" w:line="240" w:lineRule="auto"/>
        <w:jc w:val="center"/>
        <w:rPr>
          <w:rFonts w:ascii="TH SarabunPSK" w:eastAsia="Calibri" w:hAnsi="TH SarabunPSK" w:cs="TH SarabunPSK"/>
          <w:b/>
          <w:bCs/>
          <w:sz w:val="32"/>
          <w:szCs w:val="32"/>
        </w:rPr>
      </w:pPr>
      <w:r w:rsidRPr="00B41316">
        <w:rPr>
          <w:rFonts w:ascii="TH SarabunPSK" w:eastAsia="Calibri" w:hAnsi="TH SarabunPSK" w:cs="TH SarabunPSK"/>
          <w:b/>
          <w:bCs/>
          <w:sz w:val="32"/>
          <w:szCs w:val="32"/>
        </w:rPr>
        <w:t>Development Learning Achievement and Critical Thinking Skills in History</w:t>
      </w:r>
    </w:p>
    <w:p w14:paraId="3C74156A" w14:textId="77777777" w:rsidR="00B41316" w:rsidRPr="00B41316" w:rsidRDefault="00B41316" w:rsidP="00B41316">
      <w:pPr>
        <w:autoSpaceDE w:val="0"/>
        <w:autoSpaceDN w:val="0"/>
        <w:adjustRightInd w:val="0"/>
        <w:spacing w:after="0" w:line="240" w:lineRule="auto"/>
        <w:jc w:val="center"/>
        <w:rPr>
          <w:rFonts w:ascii="TH SarabunPSK" w:eastAsia="Calibri" w:hAnsi="TH SarabunPSK" w:cs="TH SarabunPSK"/>
          <w:b/>
          <w:bCs/>
          <w:sz w:val="32"/>
          <w:szCs w:val="32"/>
        </w:rPr>
      </w:pPr>
      <w:r w:rsidRPr="00B41316">
        <w:rPr>
          <w:rFonts w:ascii="TH SarabunPSK" w:eastAsia="Calibri" w:hAnsi="TH SarabunPSK" w:cs="TH SarabunPSK"/>
          <w:b/>
          <w:bCs/>
          <w:sz w:val="32"/>
          <w:szCs w:val="32"/>
        </w:rPr>
        <w:t>Subject of Pratomsuksa 4 Student</w:t>
      </w:r>
    </w:p>
    <w:p w14:paraId="4C664691" w14:textId="2B262786" w:rsidR="00B41316" w:rsidRPr="00B41316" w:rsidRDefault="00B41316" w:rsidP="00B41316">
      <w:pPr>
        <w:autoSpaceDE w:val="0"/>
        <w:autoSpaceDN w:val="0"/>
        <w:adjustRightInd w:val="0"/>
        <w:spacing w:after="0" w:line="240" w:lineRule="auto"/>
        <w:jc w:val="center"/>
        <w:rPr>
          <w:rFonts w:ascii="TH SarabunPSK" w:eastAsia="Calibri" w:hAnsi="TH SarabunPSK" w:cs="TH SarabunPSK"/>
          <w:sz w:val="28"/>
          <w:vertAlign w:val="superscript"/>
        </w:rPr>
      </w:pPr>
      <w:r w:rsidRPr="00B41316">
        <w:rPr>
          <w:rFonts w:ascii="TH SarabunPSK" w:eastAsia="Calibri" w:hAnsi="TH SarabunPSK" w:cs="TH SarabunPSK"/>
          <w:sz w:val="28"/>
          <w:u w:val="single"/>
        </w:rPr>
        <w:t>Chananchida Noiwiset</w:t>
      </w:r>
      <w:r w:rsidRPr="00B41316">
        <w:rPr>
          <w:rFonts w:ascii="TH SarabunPSK" w:eastAsia="Calibri" w:hAnsi="TH SarabunPSK" w:cs="TH SarabunPSK"/>
          <w:sz w:val="28"/>
          <w:u w:val="single"/>
          <w:vertAlign w:val="superscript"/>
        </w:rPr>
        <w:t>1</w:t>
      </w:r>
      <w:r w:rsidRPr="00B41316">
        <w:rPr>
          <w:rFonts w:ascii="TH SarabunPSK" w:eastAsia="Calibri" w:hAnsi="TH SarabunPSK" w:cs="TH SarabunPSK"/>
          <w:sz w:val="28"/>
        </w:rPr>
        <w:t>, Chutima Tadsaro</w:t>
      </w:r>
      <w:r w:rsidRPr="00B41316">
        <w:rPr>
          <w:rFonts w:ascii="TH SarabunPSK" w:eastAsia="Calibri" w:hAnsi="TH SarabunPSK" w:cs="TH SarabunPSK"/>
          <w:sz w:val="28"/>
          <w:vertAlign w:val="superscript"/>
        </w:rPr>
        <w:t>2</w:t>
      </w:r>
      <w:r w:rsidRPr="00B41316">
        <w:rPr>
          <w:rFonts w:ascii="TH SarabunPSK" w:eastAsia="Calibri" w:hAnsi="TH SarabunPSK" w:cs="TH SarabunPSK"/>
          <w:sz w:val="28"/>
        </w:rPr>
        <w:t>, and Arisa</w:t>
      </w:r>
      <w:r>
        <w:rPr>
          <w:rFonts w:ascii="TH SarabunPSK" w:eastAsia="Calibri" w:hAnsi="TH SarabunPSK" w:cs="TH SarabunPSK"/>
          <w:sz w:val="28"/>
        </w:rPr>
        <w:t>ra</w:t>
      </w:r>
      <w:r w:rsidRPr="00B41316">
        <w:rPr>
          <w:rFonts w:ascii="TH SarabunPSK" w:eastAsia="Calibri" w:hAnsi="TH SarabunPSK" w:cs="TH SarabunPSK"/>
          <w:sz w:val="28"/>
        </w:rPr>
        <w:t xml:space="preserve"> Boonyarat</w:t>
      </w:r>
      <w:r w:rsidRPr="00B41316">
        <w:rPr>
          <w:rFonts w:ascii="TH SarabunPSK" w:eastAsia="Calibri" w:hAnsi="TH SarabunPSK" w:cs="TH SarabunPSK"/>
          <w:sz w:val="28"/>
          <w:vertAlign w:val="superscript"/>
        </w:rPr>
        <w:t>2</w:t>
      </w:r>
    </w:p>
    <w:p w14:paraId="0AAE1853" w14:textId="77777777" w:rsidR="00B41316" w:rsidRPr="00B41316" w:rsidRDefault="00B41316" w:rsidP="00B41316">
      <w:pPr>
        <w:autoSpaceDE w:val="0"/>
        <w:autoSpaceDN w:val="0"/>
        <w:adjustRightInd w:val="0"/>
        <w:spacing w:after="0" w:line="240" w:lineRule="auto"/>
        <w:rPr>
          <w:rFonts w:ascii="TH SarabunPSK" w:eastAsia="Calibri" w:hAnsi="TH SarabunPSK" w:cs="TH SarabunPSK"/>
          <w:color w:val="000000"/>
          <w:sz w:val="28"/>
        </w:rPr>
      </w:pPr>
    </w:p>
    <w:p w14:paraId="53E7CDFE" w14:textId="77777777" w:rsidR="00B41316" w:rsidRPr="00B41316" w:rsidRDefault="00B41316" w:rsidP="00B41316">
      <w:pPr>
        <w:autoSpaceDE w:val="0"/>
        <w:autoSpaceDN w:val="0"/>
        <w:adjustRightInd w:val="0"/>
        <w:spacing w:after="0" w:line="240" w:lineRule="auto"/>
        <w:jc w:val="center"/>
        <w:rPr>
          <w:rFonts w:ascii="TH SarabunPSK" w:eastAsia="Calibri" w:hAnsi="TH SarabunPSK" w:cs="TH SarabunPSK"/>
          <w:b/>
          <w:bCs/>
          <w:sz w:val="32"/>
          <w:szCs w:val="32"/>
        </w:rPr>
      </w:pPr>
      <w:r w:rsidRPr="00B41316">
        <w:rPr>
          <w:rFonts w:ascii="TH SarabunPSK" w:eastAsia="Calibri" w:hAnsi="TH SarabunPSK" w:cs="TH SarabunPSK"/>
          <w:b/>
          <w:bCs/>
          <w:sz w:val="32"/>
          <w:szCs w:val="32"/>
        </w:rPr>
        <w:t>Abstract</w:t>
      </w:r>
      <w:r w:rsidRPr="00B41316">
        <w:rPr>
          <w:rFonts w:ascii="TH SarabunPSK" w:eastAsia="Calibri" w:hAnsi="TH SarabunPSK" w:cs="TH SarabunPSK"/>
          <w:sz w:val="28"/>
          <w:cs/>
        </w:rPr>
        <w:t xml:space="preserve"> </w:t>
      </w:r>
    </w:p>
    <w:p w14:paraId="7ED658B2" w14:textId="77777777" w:rsidR="00B41316" w:rsidRPr="00B41316" w:rsidRDefault="00B41316" w:rsidP="00B41316">
      <w:pPr>
        <w:tabs>
          <w:tab w:val="left" w:pos="720"/>
          <w:tab w:val="left" w:pos="1080"/>
          <w:tab w:val="left" w:pos="1440"/>
        </w:tabs>
        <w:autoSpaceDE w:val="0"/>
        <w:autoSpaceDN w:val="0"/>
        <w:adjustRightInd w:val="0"/>
        <w:jc w:val="thaiDistribute"/>
        <w:rPr>
          <w:rFonts w:ascii="TH SarabunPSK" w:eastAsia="Calibri" w:hAnsi="TH SarabunPSK" w:cs="TH SarabunPSK"/>
          <w:sz w:val="28"/>
        </w:rPr>
      </w:pPr>
      <w:r w:rsidRPr="00B41316">
        <w:rPr>
          <w:rFonts w:ascii="TH SarabunPSK" w:eastAsia="Calibri" w:hAnsi="TH SarabunPSK" w:cs="TH SarabunPSK"/>
          <w:sz w:val="28"/>
          <w:cs/>
        </w:rPr>
        <w:t xml:space="preserve">           </w:t>
      </w:r>
      <w:r w:rsidRPr="00B41316">
        <w:rPr>
          <w:rFonts w:ascii="TH SarabunPSK" w:eastAsia="Calibri" w:hAnsi="TH SarabunPSK" w:cs="TH SarabunPSK"/>
          <w:sz w:val="28"/>
        </w:rPr>
        <w:t>This research aimed to 1) compare learning achievement on history course of fourth grade students by utilizing six thinking hats technique associated with role play between pre-test and post-test 2) compare the analytical thinking skill on history course of fourth grade students by utilizing six thinking hats technique associated with role play between pre-test and post-test 3) investigate the satisfaction on history course towards using six thinking hats technique associated with role play of fourth grade students. The sample were 21 students who were studying in fourth grade in semester 2 academic year 2020 at Wat Ban Suan School, Muang district, Phatthalung province which were chosen by cluster random sampling defining the class as a unit of random sampling. The research instruments consisted of 1) 5 lesson plans which utilizing six thinking hats technique associated with role play that be conducted the activities in 5 times for 12 hours 2) achievement test of history course 3) analytical thinking ability test</w:t>
      </w:r>
      <w:r w:rsidRPr="00B41316">
        <w:rPr>
          <w:rFonts w:ascii="TH SarabunPSK" w:eastAsia="Calibri" w:hAnsi="TH SarabunPSK" w:cs="TH SarabunPSK" w:hint="cs"/>
          <w:sz w:val="28"/>
          <w:cs/>
        </w:rPr>
        <w:t xml:space="preserve"> </w:t>
      </w:r>
      <w:r w:rsidRPr="00B41316">
        <w:rPr>
          <w:rFonts w:ascii="TH SarabunPSK" w:eastAsia="Calibri" w:hAnsi="TH SarabunPSK" w:cs="TH SarabunPSK"/>
          <w:sz w:val="28"/>
        </w:rPr>
        <w:t>of history course 4) the satisfaction questionnaire towards utilizing six thinking hats technique associated with role play which operated as the one group pretest posttest design. The data was analyzed by utilizing mean, standard deviation and t-test dependent group. The results revealed that 1) learning achievement on history course of fourth grade students by utilizing six thinking hats technique associated with role play of post-test was higher than          pre-test statistical significantly at .05 level 2) the analytical thinking skill on history course of fourth grade students by utilizing six thinking hats technique associated with role play of post-test was higher than          pre-test statistical significantly at .05 level 3) the satisfaction on history course towards using six thinking hats technique associated with role play of fourth grade students indicated after learning was the highest level scores.</w:t>
      </w:r>
    </w:p>
    <w:p w14:paraId="00159330" w14:textId="77777777" w:rsidR="00B41316" w:rsidRPr="00B41316" w:rsidRDefault="00B41316" w:rsidP="00B41316">
      <w:pPr>
        <w:rPr>
          <w:rFonts w:ascii="TH SarabunPSK" w:eastAsia="Calibri" w:hAnsi="TH SarabunPSK" w:cs="TH SarabunPSK"/>
          <w:sz w:val="28"/>
        </w:rPr>
      </w:pPr>
      <w:r w:rsidRPr="00B41316">
        <w:rPr>
          <w:rFonts w:ascii="TH SarabunPSK" w:eastAsia="Calibri" w:hAnsi="TH SarabunPSK" w:cs="TH SarabunPSK"/>
          <w:b/>
          <w:bCs/>
          <w:sz w:val="28"/>
        </w:rPr>
        <w:t>Keywords:</w:t>
      </w:r>
      <w:r w:rsidRPr="00B41316">
        <w:rPr>
          <w:rFonts w:ascii="TH SarabunPSK" w:eastAsia="Calibri" w:hAnsi="TH SarabunPSK" w:cs="TH SarabunPSK"/>
          <w:sz w:val="28"/>
        </w:rPr>
        <w:t xml:space="preserve"> Learning Achievement, Analytical Thinking Skill, Six Thinking Hats Technique, Role Play</w:t>
      </w:r>
    </w:p>
    <w:p w14:paraId="4AF0F169" w14:textId="77777777" w:rsidR="00B41316" w:rsidRDefault="00B41316">
      <w:pPr>
        <w:rPr>
          <w:rFonts w:ascii="TH SarabunPSK" w:hAnsi="TH SarabunPSK" w:cs="TH SarabunPSK"/>
        </w:rPr>
      </w:pPr>
    </w:p>
    <w:p w14:paraId="438EAC4B" w14:textId="5374A00C" w:rsidR="00B41316" w:rsidRDefault="00B41316">
      <w:pPr>
        <w:rPr>
          <w:rFonts w:ascii="TH SarabunPSK" w:hAnsi="TH SarabunPSK" w:cs="TH SarabunPSK"/>
        </w:rPr>
      </w:pPr>
    </w:p>
    <w:p w14:paraId="3C2CCE4B" w14:textId="77777777" w:rsidR="00B41316" w:rsidRPr="00454A0E" w:rsidRDefault="00B41316">
      <w:pPr>
        <w:rPr>
          <w:rFonts w:ascii="TH SarabunPSK" w:hAnsi="TH SarabunPSK" w:cs="TH SarabunPSK"/>
        </w:rPr>
      </w:pPr>
    </w:p>
    <w:sectPr w:rsidR="00B41316" w:rsidRPr="00454A0E" w:rsidSect="002F208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E1CE3" w14:textId="77777777" w:rsidR="00EB6A28" w:rsidRDefault="00EB6A28" w:rsidP="008F5FB2">
      <w:pPr>
        <w:spacing w:after="0" w:line="240" w:lineRule="auto"/>
      </w:pPr>
      <w:r>
        <w:separator/>
      </w:r>
    </w:p>
  </w:endnote>
  <w:endnote w:type="continuationSeparator" w:id="0">
    <w:p w14:paraId="58F1327E" w14:textId="77777777" w:rsidR="00EB6A28" w:rsidRDefault="00EB6A28" w:rsidP="008F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A8206" w14:textId="77777777" w:rsidR="00EB6A28" w:rsidRDefault="00EB6A28" w:rsidP="008F5FB2">
      <w:pPr>
        <w:spacing w:after="0" w:line="240" w:lineRule="auto"/>
      </w:pPr>
      <w:r>
        <w:separator/>
      </w:r>
    </w:p>
  </w:footnote>
  <w:footnote w:type="continuationSeparator" w:id="0">
    <w:p w14:paraId="65977D5A" w14:textId="77777777" w:rsidR="00EB6A28" w:rsidRDefault="00EB6A28" w:rsidP="008F5FB2">
      <w:pPr>
        <w:spacing w:after="0" w:line="240" w:lineRule="auto"/>
      </w:pPr>
      <w:r>
        <w:continuationSeparator/>
      </w:r>
    </w:p>
  </w:footnote>
  <w:footnote w:id="1">
    <w:p w14:paraId="515FF0CF" w14:textId="19440E57" w:rsidR="008F5FB2" w:rsidRPr="00AD6FC5" w:rsidRDefault="008F5FB2" w:rsidP="008F5FB2">
      <w:pPr>
        <w:autoSpaceDE w:val="0"/>
        <w:autoSpaceDN w:val="0"/>
        <w:adjustRightInd w:val="0"/>
        <w:spacing w:after="0" w:line="240" w:lineRule="auto"/>
        <w:rPr>
          <w:rFonts w:ascii="TH SarabunPSK" w:hAnsi="TH SarabunPSK" w:cs="TH SarabunPSK"/>
          <w:szCs w:val="22"/>
          <w:cs/>
        </w:rPr>
      </w:pPr>
      <w:r>
        <w:rPr>
          <w:rStyle w:val="a5"/>
        </w:rPr>
        <w:footnoteRef/>
      </w:r>
      <w:r>
        <w:t xml:space="preserve"> </w:t>
      </w:r>
      <w:r w:rsidRPr="00AD6FC5">
        <w:rPr>
          <w:rFonts w:ascii="TH SarabunPSK" w:hAnsi="TH SarabunPSK" w:cs="TH SarabunPSK"/>
          <w:szCs w:val="22"/>
          <w:cs/>
        </w:rPr>
        <w:t>นักศึกษาปริญญา</w:t>
      </w:r>
      <w:r w:rsidR="004E377B">
        <w:rPr>
          <w:rFonts w:ascii="TH SarabunPSK" w:hAnsi="TH SarabunPSK" w:cs="TH SarabunPSK" w:hint="cs"/>
          <w:szCs w:val="22"/>
          <w:cs/>
        </w:rPr>
        <w:t>โท</w:t>
      </w:r>
      <w:r w:rsidRPr="00AD6FC5">
        <w:rPr>
          <w:rFonts w:ascii="TH SarabunPSK" w:hAnsi="TH SarabunPSK" w:cs="TH SarabunPSK"/>
          <w:szCs w:val="22"/>
          <w:cs/>
        </w:rPr>
        <w:t>ศึกษาศาสตรมหาบัณฑิต</w:t>
      </w:r>
      <w:r w:rsidRPr="00AD6FC5">
        <w:rPr>
          <w:rFonts w:ascii="TH SarabunPSK" w:hAnsi="TH SarabunPSK" w:cs="TH SarabunPSK"/>
          <w:szCs w:val="22"/>
        </w:rPr>
        <w:t xml:space="preserve"> </w:t>
      </w:r>
      <w:r w:rsidRPr="00AD6FC5">
        <w:rPr>
          <w:rFonts w:ascii="TH SarabunPSK" w:hAnsi="TH SarabunPSK" w:cs="TH SarabunPSK"/>
          <w:szCs w:val="22"/>
          <w:cs/>
        </w:rPr>
        <w:t>สาขาหลักสูตรและการสอน</w:t>
      </w:r>
      <w:r w:rsidRPr="00AD6FC5">
        <w:rPr>
          <w:rFonts w:ascii="TH SarabunPSK" w:hAnsi="TH SarabunPSK" w:cs="TH SarabunPSK"/>
          <w:szCs w:val="22"/>
        </w:rPr>
        <w:t xml:space="preserve"> </w:t>
      </w:r>
      <w:r w:rsidRPr="00AD6FC5">
        <w:rPr>
          <w:rFonts w:ascii="TH SarabunPSK" w:hAnsi="TH SarabunPSK" w:cs="TH SarabunPSK"/>
          <w:szCs w:val="22"/>
          <w:cs/>
        </w:rPr>
        <w:t>คณะศึกษาศาสตร์และศิลปศาสตร์</w:t>
      </w:r>
      <w:r w:rsidRPr="00AD6FC5">
        <w:rPr>
          <w:rFonts w:ascii="TH SarabunPSK" w:hAnsi="TH SarabunPSK" w:cs="TH SarabunPSK"/>
          <w:szCs w:val="22"/>
        </w:rPr>
        <w:t xml:space="preserve"> </w:t>
      </w:r>
      <w:r w:rsidRPr="00AD6FC5">
        <w:rPr>
          <w:rFonts w:ascii="TH SarabunPSK" w:hAnsi="TH SarabunPSK" w:cs="TH SarabunPSK"/>
          <w:szCs w:val="22"/>
          <w:cs/>
        </w:rPr>
        <w:t>มหาวิทยาลัยหาดใหญ่</w:t>
      </w:r>
      <w:r w:rsidRPr="00AD6FC5">
        <w:rPr>
          <w:rFonts w:ascii="TH SarabunPSK" w:hAnsi="TH SarabunPSK" w:cs="TH SarabunPSK"/>
          <w:szCs w:val="22"/>
        </w:rPr>
        <w:t xml:space="preserve"> </w:t>
      </w:r>
      <w:r w:rsidRPr="00AD6FC5">
        <w:rPr>
          <w:rFonts w:ascii="TH SarabunPSK" w:hAnsi="TH SarabunPSK" w:cs="TH SarabunPSK"/>
          <w:szCs w:val="22"/>
          <w:cs/>
        </w:rPr>
        <w:t>จังหวัดสงขลา</w:t>
      </w:r>
      <w:r w:rsidRPr="00AD6FC5">
        <w:rPr>
          <w:rFonts w:ascii="TH SarabunPSK" w:hAnsi="TH SarabunPSK" w:cs="TH SarabunPSK" w:hint="cs"/>
          <w:szCs w:val="22"/>
          <w:cs/>
        </w:rPr>
        <w:t xml:space="preserve"> </w:t>
      </w:r>
    </w:p>
  </w:footnote>
  <w:footnote w:id="2">
    <w:p w14:paraId="464B1C6A" w14:textId="77624B9F" w:rsidR="008F5FB2" w:rsidRPr="004E377B" w:rsidRDefault="008F5FB2" w:rsidP="008F5FB2">
      <w:pPr>
        <w:pStyle w:val="a3"/>
      </w:pPr>
      <w:r>
        <w:rPr>
          <w:rStyle w:val="a5"/>
        </w:rPr>
        <w:footnoteRef/>
      </w:r>
      <w:r>
        <w:t xml:space="preserve"> </w:t>
      </w:r>
      <w:r w:rsidRPr="00AD6FC5">
        <w:rPr>
          <w:rFonts w:ascii="TH SarabunPSK" w:hAnsi="TH SarabunPSK" w:cs="TH SarabunPSK"/>
          <w:sz w:val="22"/>
          <w:szCs w:val="22"/>
        </w:rPr>
        <w:t xml:space="preserve"> </w:t>
      </w:r>
      <w:r w:rsidRPr="00AD6FC5">
        <w:rPr>
          <w:rFonts w:ascii="TH SarabunPSK" w:hAnsi="TH SarabunPSK" w:cs="TH SarabunPSK"/>
          <w:sz w:val="22"/>
          <w:szCs w:val="22"/>
          <w:cs/>
        </w:rPr>
        <w:t>ดร</w:t>
      </w:r>
      <w:r w:rsidRPr="00AD6FC5">
        <w:rPr>
          <w:rFonts w:ascii="TH SarabunPSK" w:hAnsi="TH SarabunPSK" w:cs="TH SarabunPSK"/>
          <w:sz w:val="22"/>
          <w:szCs w:val="22"/>
        </w:rPr>
        <w:t xml:space="preserve">., </w:t>
      </w:r>
      <w:r w:rsidRPr="00AD6FC5">
        <w:rPr>
          <w:rFonts w:ascii="TH SarabunPSK" w:hAnsi="TH SarabunPSK" w:cs="TH SarabunPSK"/>
          <w:sz w:val="22"/>
          <w:szCs w:val="22"/>
          <w:cs/>
        </w:rPr>
        <w:t>คณะศึกษาศาสตร์และศิลปศาสตร์</w:t>
      </w:r>
      <w:r w:rsidRPr="00AD6FC5">
        <w:rPr>
          <w:rFonts w:ascii="TH SarabunPSK" w:hAnsi="TH SarabunPSK" w:cs="TH SarabunPSK"/>
          <w:sz w:val="22"/>
          <w:szCs w:val="22"/>
        </w:rPr>
        <w:t xml:space="preserve"> </w:t>
      </w:r>
      <w:r w:rsidRPr="00AD6FC5">
        <w:rPr>
          <w:rFonts w:ascii="TH SarabunPSK" w:hAnsi="TH SarabunPSK" w:cs="TH SarabunPSK"/>
          <w:sz w:val="22"/>
          <w:szCs w:val="22"/>
          <w:cs/>
        </w:rPr>
        <w:t>มหาวิทยาลัยหาดใหญ่</w:t>
      </w:r>
      <w:r w:rsidRPr="00AD6FC5">
        <w:rPr>
          <w:rFonts w:ascii="TH SarabunPSK" w:hAnsi="TH SarabunPSK" w:cs="TH SarabunPSK"/>
          <w:sz w:val="22"/>
          <w:szCs w:val="22"/>
        </w:rPr>
        <w:t xml:space="preserve"> </w:t>
      </w:r>
      <w:r w:rsidRPr="00AD6FC5">
        <w:rPr>
          <w:rFonts w:ascii="TH SarabunPSK" w:hAnsi="TH SarabunPSK" w:cs="TH SarabunPSK"/>
          <w:sz w:val="22"/>
          <w:szCs w:val="22"/>
          <w:cs/>
        </w:rPr>
        <w:t>จังหวัดสงขลา</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B2"/>
    <w:rsid w:val="0005216E"/>
    <w:rsid w:val="00167D77"/>
    <w:rsid w:val="0017321E"/>
    <w:rsid w:val="002F208E"/>
    <w:rsid w:val="00351EC9"/>
    <w:rsid w:val="003B0585"/>
    <w:rsid w:val="003B10B3"/>
    <w:rsid w:val="00454A0E"/>
    <w:rsid w:val="004E377B"/>
    <w:rsid w:val="00511D7F"/>
    <w:rsid w:val="00585150"/>
    <w:rsid w:val="006878FF"/>
    <w:rsid w:val="006E3C6D"/>
    <w:rsid w:val="00797048"/>
    <w:rsid w:val="008F5FB2"/>
    <w:rsid w:val="009C6C17"/>
    <w:rsid w:val="00A51300"/>
    <w:rsid w:val="00B41316"/>
    <w:rsid w:val="00B56F86"/>
    <w:rsid w:val="00C16094"/>
    <w:rsid w:val="00CD1D77"/>
    <w:rsid w:val="00D70852"/>
    <w:rsid w:val="00D84EB1"/>
    <w:rsid w:val="00E119CD"/>
    <w:rsid w:val="00E45871"/>
    <w:rsid w:val="00E75954"/>
    <w:rsid w:val="00EB6A2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77AC"/>
  <w15:docId w15:val="{A7F7774D-C7A9-4A41-8679-AAAE849B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FB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F5FB2"/>
    <w:pPr>
      <w:autoSpaceDE w:val="0"/>
      <w:autoSpaceDN w:val="0"/>
      <w:adjustRightInd w:val="0"/>
      <w:spacing w:after="0" w:line="240" w:lineRule="auto"/>
    </w:pPr>
    <w:rPr>
      <w:rFonts w:ascii="TH SarabunPSK" w:hAnsi="TH SarabunPSK" w:cs="TH SarabunPSK"/>
      <w:color w:val="000000"/>
      <w:sz w:val="24"/>
      <w:szCs w:val="24"/>
    </w:rPr>
  </w:style>
  <w:style w:type="paragraph" w:styleId="a3">
    <w:name w:val="footnote text"/>
    <w:basedOn w:val="a"/>
    <w:link w:val="a4"/>
    <w:uiPriority w:val="99"/>
    <w:semiHidden/>
    <w:unhideWhenUsed/>
    <w:rsid w:val="008F5FB2"/>
    <w:pPr>
      <w:spacing w:after="0" w:line="240" w:lineRule="auto"/>
    </w:pPr>
    <w:rPr>
      <w:sz w:val="20"/>
      <w:szCs w:val="25"/>
    </w:rPr>
  </w:style>
  <w:style w:type="character" w:customStyle="1" w:styleId="a4">
    <w:name w:val="ข้อความเชิงอรรถ อักขระ"/>
    <w:basedOn w:val="a0"/>
    <w:link w:val="a3"/>
    <w:uiPriority w:val="99"/>
    <w:semiHidden/>
    <w:rsid w:val="008F5FB2"/>
    <w:rPr>
      <w:sz w:val="20"/>
      <w:szCs w:val="25"/>
    </w:rPr>
  </w:style>
  <w:style w:type="character" w:styleId="a5">
    <w:name w:val="footnote reference"/>
    <w:basedOn w:val="a0"/>
    <w:uiPriority w:val="99"/>
    <w:semiHidden/>
    <w:unhideWhenUsed/>
    <w:rsid w:val="008F5FB2"/>
    <w:rPr>
      <w:sz w:val="32"/>
      <w:szCs w:val="32"/>
      <w:vertAlign w:val="superscript"/>
    </w:rPr>
  </w:style>
  <w:style w:type="paragraph" w:styleId="a6">
    <w:name w:val="Body Text Indent"/>
    <w:basedOn w:val="a"/>
    <w:link w:val="a7"/>
    <w:rsid w:val="00CD1D77"/>
    <w:pPr>
      <w:spacing w:after="120" w:line="240" w:lineRule="auto"/>
      <w:ind w:left="283"/>
    </w:pPr>
    <w:rPr>
      <w:rFonts w:ascii="Times New Roman" w:eastAsia="Times New Roman" w:hAnsi="Times New Roman" w:cs="Angsana New"/>
      <w:sz w:val="24"/>
    </w:rPr>
  </w:style>
  <w:style w:type="character" w:customStyle="1" w:styleId="a7">
    <w:name w:val="การเยื้องเนื้อความ อักขระ"/>
    <w:basedOn w:val="a0"/>
    <w:link w:val="a6"/>
    <w:rsid w:val="00CD1D77"/>
    <w:rPr>
      <w:rFonts w:ascii="Times New Roman" w:eastAsia="Times New Roman" w:hAnsi="Times New Roman" w:cs="Angsana New"/>
      <w:sz w:val="24"/>
    </w:rPr>
  </w:style>
  <w:style w:type="paragraph" w:styleId="a8">
    <w:name w:val="header"/>
    <w:basedOn w:val="a"/>
    <w:link w:val="a9"/>
    <w:uiPriority w:val="99"/>
    <w:unhideWhenUsed/>
    <w:rsid w:val="00B41316"/>
    <w:pPr>
      <w:tabs>
        <w:tab w:val="center" w:pos="4513"/>
        <w:tab w:val="right" w:pos="9026"/>
      </w:tabs>
      <w:spacing w:after="0" w:line="240" w:lineRule="auto"/>
    </w:pPr>
  </w:style>
  <w:style w:type="character" w:customStyle="1" w:styleId="a9">
    <w:name w:val="หัวกระดาษ อักขระ"/>
    <w:basedOn w:val="a0"/>
    <w:link w:val="a8"/>
    <w:uiPriority w:val="99"/>
    <w:rsid w:val="00B41316"/>
  </w:style>
  <w:style w:type="paragraph" w:styleId="aa">
    <w:name w:val="footer"/>
    <w:basedOn w:val="a"/>
    <w:link w:val="ab"/>
    <w:uiPriority w:val="99"/>
    <w:unhideWhenUsed/>
    <w:rsid w:val="00B41316"/>
    <w:pPr>
      <w:tabs>
        <w:tab w:val="center" w:pos="4513"/>
        <w:tab w:val="right" w:pos="9026"/>
      </w:tabs>
      <w:spacing w:after="0" w:line="240" w:lineRule="auto"/>
    </w:pPr>
  </w:style>
  <w:style w:type="character" w:customStyle="1" w:styleId="ab">
    <w:name w:val="ท้ายกระดาษ อักขระ"/>
    <w:basedOn w:val="a0"/>
    <w:link w:val="aa"/>
    <w:uiPriority w:val="99"/>
    <w:rsid w:val="00B4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34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706</Words>
  <Characters>4030</Characters>
  <Application>Microsoft Office Word</Application>
  <DocSecurity>0</DocSecurity>
  <Lines>33</Lines>
  <Paragraphs>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WarCom-PT</dc:creator>
  <cp:lastModifiedBy>WarCom-PT</cp:lastModifiedBy>
  <cp:revision>3</cp:revision>
  <dcterms:created xsi:type="dcterms:W3CDTF">2021-05-15T03:09:00Z</dcterms:created>
  <dcterms:modified xsi:type="dcterms:W3CDTF">2021-05-15T05:45:00Z</dcterms:modified>
</cp:coreProperties>
</file>