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0D" w:rsidRPr="00543467" w:rsidRDefault="00DB6D73" w:rsidP="0000459B">
      <w:pPr>
        <w:spacing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543467">
        <w:rPr>
          <w:rFonts w:ascii="TH SarabunPSK" w:hAnsi="TH SarabunPSK" w:cs="TH SarabunPSK"/>
          <w:bCs/>
          <w:sz w:val="32"/>
          <w:szCs w:val="32"/>
          <w:cs/>
        </w:rPr>
        <w:t>สืบสาน</w:t>
      </w:r>
      <w:r w:rsidR="00F14152" w:rsidRPr="00543467">
        <w:rPr>
          <w:rFonts w:ascii="TH SarabunPSK" w:hAnsi="TH SarabunPSK" w:cs="TH SarabunPSK"/>
          <w:bCs/>
          <w:sz w:val="32"/>
          <w:szCs w:val="32"/>
          <w:cs/>
        </w:rPr>
        <w:t>อนุรักษ์</w:t>
      </w:r>
      <w:r w:rsidR="00941909" w:rsidRPr="00543467">
        <w:rPr>
          <w:rFonts w:ascii="TH SarabunPSK" w:hAnsi="TH SarabunPSK" w:cs="TH SarabunPSK"/>
          <w:bCs/>
          <w:sz w:val="32"/>
          <w:szCs w:val="32"/>
          <w:cs/>
        </w:rPr>
        <w:t xml:space="preserve"> “</w:t>
      </w:r>
      <w:r w:rsidR="00FF6490" w:rsidRPr="00543467">
        <w:rPr>
          <w:rFonts w:ascii="TH SarabunPSK" w:hAnsi="TH SarabunPSK" w:cs="TH SarabunPSK"/>
          <w:bCs/>
          <w:sz w:val="32"/>
          <w:szCs w:val="32"/>
          <w:cs/>
        </w:rPr>
        <w:t>วิถีนา</w:t>
      </w:r>
      <w:r w:rsidR="00941909" w:rsidRPr="00543467">
        <w:rPr>
          <w:rFonts w:ascii="TH SarabunPSK" w:hAnsi="TH SarabunPSK" w:cs="TH SarabunPSK"/>
          <w:bCs/>
          <w:sz w:val="32"/>
          <w:szCs w:val="32"/>
          <w:cs/>
        </w:rPr>
        <w:t>” ภูมิปัญญาชุมชน</w:t>
      </w:r>
      <w:r w:rsidR="007B2A0D" w:rsidRPr="00543467">
        <w:rPr>
          <w:rFonts w:ascii="TH SarabunPSK" w:hAnsi="TH SarabunPSK" w:cs="TH SarabunPSK"/>
          <w:bCs/>
          <w:sz w:val="32"/>
          <w:szCs w:val="32"/>
          <w:cs/>
        </w:rPr>
        <w:t>ตำบลท่าหิน อำเภอสทิงพระ จังหวัดสงขลา</w:t>
      </w:r>
    </w:p>
    <w:p w:rsidR="00FF6490" w:rsidRPr="00543467" w:rsidRDefault="00F14152" w:rsidP="00C97F74">
      <w:pPr>
        <w:spacing w:after="120" w:line="240" w:lineRule="auto"/>
        <w:jc w:val="center"/>
        <w:rPr>
          <w:rFonts w:ascii="TH SarabunPSK" w:hAnsi="TH SarabunPSK" w:cs="TH SarabunPSK"/>
          <w:b/>
          <w:spacing w:val="-12"/>
          <w:sz w:val="30"/>
          <w:szCs w:val="30"/>
        </w:rPr>
      </w:pPr>
      <w:r w:rsidRPr="00543467">
        <w:rPr>
          <w:rFonts w:ascii="TH SarabunPSK" w:hAnsi="TH SarabunPSK" w:cs="TH SarabunPSK"/>
          <w:b/>
          <w:spacing w:val="-12"/>
          <w:sz w:val="30"/>
          <w:szCs w:val="30"/>
        </w:rPr>
        <w:t xml:space="preserve">Conservation of </w:t>
      </w:r>
      <w:r w:rsidR="006178CD" w:rsidRPr="00543467">
        <w:rPr>
          <w:rFonts w:ascii="TH SarabunPSK" w:hAnsi="TH SarabunPSK" w:cs="TH SarabunPSK"/>
          <w:b/>
          <w:spacing w:val="-12"/>
          <w:sz w:val="30"/>
          <w:szCs w:val="30"/>
          <w:cs/>
        </w:rPr>
        <w:t>“</w:t>
      </w:r>
      <w:r w:rsidR="009A7197" w:rsidRPr="00543467">
        <w:rPr>
          <w:rFonts w:ascii="TH SarabunPSK" w:hAnsi="TH SarabunPSK" w:cs="TH SarabunPSK"/>
          <w:b/>
          <w:spacing w:val="-12"/>
          <w:sz w:val="30"/>
          <w:szCs w:val="30"/>
        </w:rPr>
        <w:t xml:space="preserve">Rice Farming </w:t>
      </w:r>
      <w:r w:rsidRPr="00543467">
        <w:rPr>
          <w:rFonts w:ascii="TH SarabunPSK" w:hAnsi="TH SarabunPSK" w:cs="TH SarabunPSK"/>
          <w:b/>
          <w:spacing w:val="-12"/>
          <w:sz w:val="30"/>
          <w:szCs w:val="30"/>
        </w:rPr>
        <w:t>Tradition</w:t>
      </w:r>
      <w:r w:rsidR="006178CD" w:rsidRPr="00543467">
        <w:rPr>
          <w:rFonts w:ascii="TH SarabunPSK" w:hAnsi="TH SarabunPSK" w:cs="TH SarabunPSK"/>
          <w:b/>
          <w:spacing w:val="-12"/>
          <w:sz w:val="30"/>
          <w:szCs w:val="30"/>
          <w:cs/>
        </w:rPr>
        <w:t>”</w:t>
      </w:r>
      <w:r w:rsidRPr="00543467">
        <w:rPr>
          <w:rFonts w:ascii="TH SarabunPSK" w:hAnsi="TH SarabunPSK" w:cs="TH SarabunPSK"/>
          <w:b/>
          <w:spacing w:val="-12"/>
          <w:sz w:val="30"/>
          <w:szCs w:val="30"/>
        </w:rPr>
        <w:t xml:space="preserve"> in </w:t>
      </w:r>
      <w:r w:rsidR="009A7197" w:rsidRPr="00543467">
        <w:rPr>
          <w:rFonts w:ascii="TH SarabunPSK" w:hAnsi="TH SarabunPSK" w:cs="TH SarabunPSK"/>
          <w:b/>
          <w:spacing w:val="-12"/>
          <w:sz w:val="30"/>
          <w:szCs w:val="30"/>
        </w:rPr>
        <w:t>Tah</w:t>
      </w:r>
      <w:r w:rsidR="00E63D51" w:rsidRPr="00543467">
        <w:rPr>
          <w:rFonts w:ascii="TH SarabunPSK" w:hAnsi="TH SarabunPSK" w:cs="TH SarabunPSK"/>
          <w:b/>
          <w:spacing w:val="-12"/>
          <w:sz w:val="30"/>
          <w:szCs w:val="30"/>
        </w:rPr>
        <w:t>in</w:t>
      </w:r>
      <w:r w:rsidRPr="00543467">
        <w:rPr>
          <w:rFonts w:ascii="TH SarabunPSK" w:hAnsi="TH SarabunPSK" w:cs="TH SarabunPSK"/>
          <w:b/>
          <w:spacing w:val="-12"/>
          <w:sz w:val="30"/>
          <w:szCs w:val="30"/>
        </w:rPr>
        <w:t xml:space="preserve"> Sub-district</w:t>
      </w:r>
      <w:r w:rsidR="009A7197" w:rsidRPr="00543467">
        <w:rPr>
          <w:rFonts w:ascii="TH SarabunPSK" w:hAnsi="TH SarabunPSK" w:cs="TH SarabunPSK"/>
          <w:b/>
          <w:spacing w:val="-12"/>
          <w:sz w:val="30"/>
          <w:szCs w:val="30"/>
        </w:rPr>
        <w:t>,</w:t>
      </w:r>
      <w:r w:rsidRPr="00543467">
        <w:rPr>
          <w:rFonts w:ascii="TH SarabunPSK" w:hAnsi="TH SarabunPSK" w:cs="TH SarabunPSK"/>
          <w:b/>
          <w:spacing w:val="-12"/>
          <w:sz w:val="30"/>
          <w:szCs w:val="30"/>
        </w:rPr>
        <w:t xml:space="preserve"> Satingpra District Songkhla Province</w:t>
      </w:r>
    </w:p>
    <w:p w:rsidR="0000459B" w:rsidRPr="00543467" w:rsidRDefault="007B2A0D" w:rsidP="0000459B">
      <w:pPr>
        <w:spacing w:after="0" w:line="240" w:lineRule="auto"/>
        <w:jc w:val="center"/>
        <w:rPr>
          <w:rFonts w:ascii="TH SarabunPSK" w:hAnsi="TH SarabunPSK" w:cs="TH SarabunPSK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u w:val="single"/>
          <w:cs/>
        </w:rPr>
        <w:t>ชฎานิล ศรีเมือง</w:t>
      </w:r>
      <w:r w:rsidR="00FF6490" w:rsidRPr="00543467">
        <w:rPr>
          <w:rStyle w:val="a8"/>
          <w:rFonts w:ascii="TH SarabunPSK" w:hAnsi="TH SarabunPSK" w:cs="TH SarabunPSK"/>
          <w:b/>
          <w:sz w:val="28"/>
          <w:szCs w:val="28"/>
          <w:cs/>
        </w:rPr>
        <w:footnoteReference w:id="2"/>
      </w:r>
      <w:r w:rsidR="009A4941" w:rsidRPr="00543467">
        <w:rPr>
          <w:rFonts w:ascii="TH SarabunPSK" w:hAnsi="TH SarabunPSK" w:cs="TH SarabunPSK"/>
          <w:bCs/>
          <w:sz w:val="28"/>
          <w:vertAlign w:val="superscript"/>
        </w:rPr>
        <w:t>*</w:t>
      </w:r>
      <w:r w:rsidRPr="00543467">
        <w:rPr>
          <w:rFonts w:ascii="TH SarabunPSK" w:hAnsi="TH SarabunPSK" w:cs="TH SarabunPSK"/>
          <w:b/>
          <w:sz w:val="28"/>
        </w:rPr>
        <w:t xml:space="preserve">, </w:t>
      </w:r>
      <w:r w:rsidRPr="00543467">
        <w:rPr>
          <w:rFonts w:ascii="TH SarabunPSK" w:hAnsi="TH SarabunPSK" w:cs="TH SarabunPSK"/>
          <w:b/>
          <w:sz w:val="28"/>
          <w:cs/>
        </w:rPr>
        <w:t>กาญจนา แก้วประเสริฐ</w:t>
      </w:r>
      <w:r w:rsidR="00FF6490" w:rsidRPr="00543467">
        <w:rPr>
          <w:rFonts w:ascii="TH SarabunPSK" w:hAnsi="TH SarabunPSK" w:cs="TH SarabunPSK"/>
          <w:bCs/>
          <w:sz w:val="28"/>
          <w:vertAlign w:val="superscript"/>
        </w:rPr>
        <w:t>2</w:t>
      </w:r>
      <w:r w:rsidRPr="00543467">
        <w:rPr>
          <w:rFonts w:ascii="TH SarabunPSK" w:hAnsi="TH SarabunPSK" w:cs="TH SarabunPSK"/>
          <w:b/>
          <w:sz w:val="28"/>
        </w:rPr>
        <w:t xml:space="preserve">, </w:t>
      </w:r>
      <w:r w:rsidR="000D08BA" w:rsidRPr="00543467">
        <w:rPr>
          <w:rFonts w:ascii="TH SarabunPSK" w:hAnsi="TH SarabunPSK" w:cs="TH SarabunPSK"/>
          <w:b/>
          <w:sz w:val="28"/>
          <w:cs/>
        </w:rPr>
        <w:t>วีรยุทธ์</w:t>
      </w:r>
      <w:r w:rsidRPr="00543467">
        <w:rPr>
          <w:rFonts w:ascii="TH SarabunPSK" w:hAnsi="TH SarabunPSK" w:cs="TH SarabunPSK"/>
          <w:b/>
          <w:sz w:val="28"/>
          <w:cs/>
        </w:rPr>
        <w:t xml:space="preserve"> เพชรเขียว</w:t>
      </w:r>
      <w:r w:rsidR="00FF6490" w:rsidRPr="00543467">
        <w:rPr>
          <w:rFonts w:ascii="TH SarabunPSK" w:hAnsi="TH SarabunPSK" w:cs="TH SarabunPSK"/>
          <w:bCs/>
          <w:sz w:val="28"/>
          <w:vertAlign w:val="superscript"/>
        </w:rPr>
        <w:t>3</w:t>
      </w:r>
      <w:r w:rsidRPr="00543467">
        <w:rPr>
          <w:rFonts w:ascii="TH SarabunPSK" w:hAnsi="TH SarabunPSK" w:cs="TH SarabunPSK"/>
          <w:b/>
          <w:sz w:val="28"/>
        </w:rPr>
        <w:t xml:space="preserve">, </w:t>
      </w:r>
      <w:r w:rsidRPr="00543467">
        <w:rPr>
          <w:rFonts w:ascii="TH SarabunPSK" w:hAnsi="TH SarabunPSK" w:cs="TH SarabunPSK"/>
          <w:b/>
          <w:sz w:val="28"/>
          <w:cs/>
        </w:rPr>
        <w:t>ศศิธร พรหมดวง</w:t>
      </w:r>
      <w:r w:rsidR="00FF6490" w:rsidRPr="00543467">
        <w:rPr>
          <w:rFonts w:ascii="TH SarabunPSK" w:hAnsi="TH SarabunPSK" w:cs="TH SarabunPSK"/>
          <w:bCs/>
          <w:sz w:val="28"/>
          <w:vertAlign w:val="superscript"/>
        </w:rPr>
        <w:t>4</w:t>
      </w:r>
      <w:r w:rsidRPr="00543467">
        <w:rPr>
          <w:rFonts w:ascii="TH SarabunPSK" w:hAnsi="TH SarabunPSK" w:cs="TH SarabunPSK"/>
          <w:b/>
          <w:sz w:val="28"/>
        </w:rPr>
        <w:t>,</w:t>
      </w:r>
    </w:p>
    <w:p w:rsidR="007B2A0D" w:rsidRPr="00543467" w:rsidRDefault="007B2A0D" w:rsidP="0000459B">
      <w:pPr>
        <w:spacing w:after="0" w:line="240" w:lineRule="auto"/>
        <w:jc w:val="center"/>
        <w:rPr>
          <w:rFonts w:ascii="TH SarabunPSK" w:hAnsi="TH SarabunPSK" w:cs="TH SarabunPSK"/>
          <w:bCs/>
          <w:sz w:val="28"/>
          <w:vertAlign w:val="superscript"/>
        </w:rPr>
      </w:pPr>
      <w:r w:rsidRPr="00543467">
        <w:rPr>
          <w:rFonts w:ascii="TH SarabunPSK" w:hAnsi="TH SarabunPSK" w:cs="TH SarabunPSK"/>
          <w:b/>
          <w:sz w:val="28"/>
          <w:cs/>
        </w:rPr>
        <w:t>สุธาทิพย์ ดีสกูล</w:t>
      </w:r>
      <w:r w:rsidR="00FF6490" w:rsidRPr="00543467">
        <w:rPr>
          <w:rFonts w:ascii="TH SarabunPSK" w:hAnsi="TH SarabunPSK" w:cs="TH SarabunPSK"/>
          <w:bCs/>
          <w:sz w:val="28"/>
          <w:vertAlign w:val="superscript"/>
        </w:rPr>
        <w:t>5</w:t>
      </w:r>
      <w:r w:rsidRPr="00543467">
        <w:rPr>
          <w:rFonts w:ascii="TH SarabunPSK" w:hAnsi="TH SarabunPSK" w:cs="TH SarabunPSK"/>
          <w:b/>
          <w:sz w:val="28"/>
          <w:cs/>
        </w:rPr>
        <w:t xml:space="preserve">และ </w:t>
      </w:r>
      <w:r w:rsidR="002416FC" w:rsidRPr="00543467">
        <w:rPr>
          <w:rFonts w:ascii="TH SarabunPSK" w:hAnsi="TH SarabunPSK" w:cs="TH SarabunPSK"/>
          <w:b/>
          <w:sz w:val="28"/>
          <w:cs/>
        </w:rPr>
        <w:t>เสาวลักษณ์ แก้วคำเสนาะ</w:t>
      </w:r>
      <w:r w:rsidR="00FF6490" w:rsidRPr="00543467">
        <w:rPr>
          <w:rFonts w:ascii="TH SarabunPSK" w:hAnsi="TH SarabunPSK" w:cs="TH SarabunPSK"/>
          <w:bCs/>
          <w:sz w:val="28"/>
          <w:vertAlign w:val="superscript"/>
        </w:rPr>
        <w:t>6</w:t>
      </w:r>
    </w:p>
    <w:p w:rsidR="007455D5" w:rsidRPr="00543467" w:rsidRDefault="007455D5" w:rsidP="0000459B">
      <w:pPr>
        <w:spacing w:after="0" w:line="240" w:lineRule="auto"/>
        <w:jc w:val="center"/>
        <w:rPr>
          <w:rFonts w:ascii="TH SarabunPSK" w:hAnsi="TH SarabunPSK" w:cs="TH SarabunPSK"/>
          <w:bCs/>
          <w:sz w:val="28"/>
        </w:rPr>
      </w:pPr>
      <w:r w:rsidRPr="00543467">
        <w:rPr>
          <w:rFonts w:ascii="TH SarabunPSK" w:hAnsi="TH SarabunPSK" w:cs="TH SarabunPSK"/>
          <w:bCs/>
          <w:sz w:val="28"/>
        </w:rPr>
        <w:t>Chadanin Srimuang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1*</w:t>
      </w:r>
      <w:r w:rsidRPr="00543467">
        <w:rPr>
          <w:rFonts w:ascii="TH SarabunPSK" w:hAnsi="TH SarabunPSK" w:cs="TH SarabunPSK"/>
          <w:bCs/>
          <w:sz w:val="28"/>
        </w:rPr>
        <w:t>,Karnjana Kaewparsert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2</w:t>
      </w:r>
      <w:r w:rsidRPr="00543467">
        <w:rPr>
          <w:rFonts w:ascii="TH SarabunPSK" w:hAnsi="TH SarabunPSK" w:cs="TH SarabunPSK"/>
          <w:bCs/>
          <w:sz w:val="28"/>
        </w:rPr>
        <w:t>,Weerayut Phatkhiaw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3</w:t>
      </w:r>
      <w:r w:rsidRPr="00543467">
        <w:rPr>
          <w:rFonts w:ascii="TH SarabunPSK" w:hAnsi="TH SarabunPSK" w:cs="TH SarabunPSK"/>
          <w:bCs/>
          <w:sz w:val="28"/>
        </w:rPr>
        <w:t>,Sasiton Promduang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4</w:t>
      </w:r>
      <w:r w:rsidRPr="00543467">
        <w:rPr>
          <w:rFonts w:ascii="TH SarabunPSK" w:hAnsi="TH SarabunPSK" w:cs="TH SarabunPSK"/>
          <w:bCs/>
          <w:sz w:val="28"/>
        </w:rPr>
        <w:t>,</w:t>
      </w:r>
    </w:p>
    <w:p w:rsidR="00E63D51" w:rsidRPr="00543467" w:rsidRDefault="007455D5" w:rsidP="0000459B">
      <w:pPr>
        <w:spacing w:after="0" w:line="240" w:lineRule="auto"/>
        <w:jc w:val="center"/>
        <w:rPr>
          <w:rFonts w:ascii="TH SarabunPSK" w:hAnsi="TH SarabunPSK" w:cs="TH SarabunPSK"/>
          <w:bCs/>
          <w:sz w:val="28"/>
          <w:cs/>
        </w:rPr>
      </w:pPr>
      <w:r w:rsidRPr="00543467">
        <w:rPr>
          <w:rFonts w:ascii="TH SarabunPSK" w:hAnsi="TH SarabunPSK" w:cs="TH SarabunPSK"/>
          <w:bCs/>
          <w:sz w:val="28"/>
        </w:rPr>
        <w:t>Sutathip Deesakul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5</w:t>
      </w:r>
      <w:r w:rsidRPr="00543467">
        <w:rPr>
          <w:rFonts w:ascii="TH SarabunPSK" w:hAnsi="TH SarabunPSK" w:cs="TH SarabunPSK"/>
          <w:bCs/>
          <w:sz w:val="28"/>
        </w:rPr>
        <w:t xml:space="preserve"> and Saovalak Kaewcomsanar</w:t>
      </w:r>
      <w:r w:rsidRPr="00543467">
        <w:rPr>
          <w:rFonts w:ascii="TH SarabunPSK" w:hAnsi="TH SarabunPSK" w:cs="TH SarabunPSK"/>
          <w:bCs/>
          <w:sz w:val="28"/>
          <w:vertAlign w:val="superscript"/>
        </w:rPr>
        <w:t>6</w:t>
      </w:r>
    </w:p>
    <w:p w:rsidR="007B2A0D" w:rsidRPr="00543467" w:rsidRDefault="007B2A0D" w:rsidP="0000459B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  <w:cs/>
        </w:rPr>
      </w:pPr>
      <w:r w:rsidRPr="00543467">
        <w:rPr>
          <w:rFonts w:ascii="TH SarabunPSK" w:hAnsi="TH SarabunPSK" w:cs="TH SarabunPSK"/>
          <w:bCs/>
          <w:sz w:val="32"/>
          <w:szCs w:val="32"/>
          <w:cs/>
        </w:rPr>
        <w:t>บทคัดย่อ</w:t>
      </w:r>
    </w:p>
    <w:p w:rsidR="00C832DE" w:rsidRPr="00543467" w:rsidRDefault="00C832DE" w:rsidP="00C832D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cs/>
        </w:rPr>
        <w:t>บทความนี้มีวัตถุประสงค์เพื่อออกแบบการสื่อสารเพื่อการพัฒนา การดำเนินงานใช้ระเบียบวิธีวิจัยเชิงปฏิบัติการ ซึ่งประกอบด้วยการศึกษาวิถีการทำนาของชุมชนท่าหิน และการจัดกิจกรรมอนุรักษ์สืบสานวิถีการทำนาให้กับเด็กและเยาวชนในตำบลท่าหิน ประโยชน์ที่ได้รับจากการศึกษาวิจัย ในเชิงวิชาการ ช่วยขยายองค์ความรู้เกี่ยวกับวิถีนาของชุมชนท่าหิน ในเชิงการพัฒนา ช่วยปลูกจิตสำนึกให้เด็กและเยาวชนตำบลท่าหิน เห็นคุณค่าในการสืบสานภูมิปัญญาของชุมชน</w:t>
      </w:r>
      <w:r w:rsidR="007B2A0D" w:rsidRPr="00543467">
        <w:rPr>
          <w:rFonts w:ascii="TH SarabunPSK" w:hAnsi="TH SarabunPSK" w:cs="TH SarabunPSK"/>
          <w:b/>
          <w:sz w:val="28"/>
          <w:cs/>
        </w:rPr>
        <w:tab/>
      </w:r>
    </w:p>
    <w:p w:rsidR="001D046A" w:rsidRPr="00543467" w:rsidRDefault="007B2A0D" w:rsidP="0000459B">
      <w:pPr>
        <w:spacing w:after="0" w:line="240" w:lineRule="auto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543467">
        <w:rPr>
          <w:rFonts w:ascii="TH SarabunPSK" w:hAnsi="TH SarabunPSK" w:cs="TH SarabunPSK"/>
          <w:sz w:val="28"/>
        </w:rPr>
        <w:t>:</w:t>
      </w:r>
      <w:r w:rsidR="00C97F74" w:rsidRPr="00543467">
        <w:rPr>
          <w:rFonts w:ascii="TH SarabunPSK" w:hAnsi="TH SarabunPSK" w:cs="TH SarabunPSK"/>
          <w:sz w:val="28"/>
          <w:cs/>
        </w:rPr>
        <w:t xml:space="preserve"> </w:t>
      </w:r>
      <w:r w:rsidR="007262F5" w:rsidRPr="00543467">
        <w:rPr>
          <w:rFonts w:ascii="TH SarabunPSK" w:hAnsi="TH SarabunPSK" w:cs="TH SarabunPSK"/>
          <w:sz w:val="28"/>
          <w:cs/>
        </w:rPr>
        <w:t>อนุรักษ์</w:t>
      </w:r>
      <w:r w:rsidR="00C97F74" w:rsidRPr="00543467">
        <w:rPr>
          <w:rFonts w:ascii="TH SarabunPSK" w:hAnsi="TH SarabunPSK" w:cs="TH SarabunPSK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วิถีนา</w:t>
      </w:r>
      <w:r w:rsidR="00C97F74" w:rsidRPr="00543467">
        <w:rPr>
          <w:rFonts w:ascii="TH SarabunPSK" w:hAnsi="TH SarabunPSK" w:cs="TH SarabunPSK"/>
          <w:sz w:val="28"/>
          <w:cs/>
        </w:rPr>
        <w:t xml:space="preserve"> </w:t>
      </w:r>
      <w:r w:rsidR="00DB6D73" w:rsidRPr="00543467">
        <w:rPr>
          <w:rFonts w:ascii="TH SarabunPSK" w:hAnsi="TH SarabunPSK" w:cs="TH SarabunPSK"/>
          <w:sz w:val="28"/>
          <w:cs/>
        </w:rPr>
        <w:t>ตำบลท่าหิน</w:t>
      </w:r>
    </w:p>
    <w:p w:rsidR="007761DC" w:rsidRPr="00543467" w:rsidRDefault="007761DC" w:rsidP="007761DC">
      <w:pPr>
        <w:spacing w:before="120" w:after="0" w:line="240" w:lineRule="auto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543467">
        <w:rPr>
          <w:rFonts w:ascii="TH SarabunPSK" w:hAnsi="TH SarabunPSK" w:cs="TH SarabunPSK"/>
          <w:b/>
          <w:sz w:val="32"/>
          <w:szCs w:val="32"/>
        </w:rPr>
        <w:t>Abstract</w:t>
      </w:r>
    </w:p>
    <w:p w:rsidR="00E24BC5" w:rsidRPr="00543467" w:rsidRDefault="00326034" w:rsidP="00344CC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</w:rPr>
        <w:tab/>
        <w:t xml:space="preserve">This </w:t>
      </w:r>
      <w:r w:rsidR="00575BCC" w:rsidRPr="00543467">
        <w:rPr>
          <w:rFonts w:ascii="TH SarabunPSK" w:hAnsi="TH SarabunPSK" w:cs="TH SarabunPSK"/>
          <w:sz w:val="28"/>
        </w:rPr>
        <w:t>paper</w:t>
      </w:r>
      <w:r w:rsidRPr="00543467">
        <w:rPr>
          <w:rFonts w:ascii="TH SarabunPSK" w:hAnsi="TH SarabunPSK" w:cs="TH SarabunPSK"/>
          <w:sz w:val="28"/>
        </w:rPr>
        <w:t xml:space="preserve"> based on an action research in order to </w:t>
      </w:r>
      <w:r w:rsidR="000404FE" w:rsidRPr="00543467">
        <w:rPr>
          <w:rFonts w:ascii="TH SarabunPSK" w:hAnsi="TH SarabunPSK" w:cs="TH SarabunPSK"/>
          <w:sz w:val="28"/>
        </w:rPr>
        <w:t xml:space="preserve">design a communication project for community development. </w:t>
      </w:r>
      <w:r w:rsidR="00FB20C2" w:rsidRPr="00543467">
        <w:rPr>
          <w:rFonts w:ascii="TH SarabunPSK" w:hAnsi="TH SarabunPSK" w:cs="TH SarabunPSK"/>
          <w:sz w:val="28"/>
        </w:rPr>
        <w:t xml:space="preserve">The project </w:t>
      </w:r>
      <w:r w:rsidR="00EA1E33" w:rsidRPr="00543467">
        <w:rPr>
          <w:rFonts w:ascii="TH SarabunPSK" w:hAnsi="TH SarabunPSK" w:cs="TH SarabunPSK"/>
          <w:sz w:val="28"/>
        </w:rPr>
        <w:t>aims to study</w:t>
      </w:r>
      <w:r w:rsidR="00344CC8" w:rsidRPr="00543467">
        <w:rPr>
          <w:rFonts w:ascii="TH SarabunPSK" w:hAnsi="TH SarabunPSK" w:cs="TH SarabunPSK"/>
          <w:sz w:val="28"/>
        </w:rPr>
        <w:t xml:space="preserve"> the rice farming tradition in Tahin Sub-district and </w:t>
      </w:r>
      <w:r w:rsidRPr="00543467">
        <w:rPr>
          <w:rFonts w:ascii="TH SarabunPSK" w:hAnsi="TH SarabunPSK" w:cs="TH SarabunPSK"/>
          <w:sz w:val="28"/>
        </w:rPr>
        <w:t>promote</w:t>
      </w:r>
      <w:r w:rsidR="00344CC8" w:rsidRPr="00543467">
        <w:rPr>
          <w:rFonts w:ascii="TH SarabunPSK" w:hAnsi="TH SarabunPSK" w:cs="TH SarabunPSK"/>
          <w:sz w:val="28"/>
        </w:rPr>
        <w:t xml:space="preserve"> </w:t>
      </w:r>
      <w:r w:rsidR="00C97F74" w:rsidRPr="00543467">
        <w:rPr>
          <w:rFonts w:ascii="TH SarabunPSK" w:hAnsi="TH SarabunPSK" w:cs="TH SarabunPSK"/>
          <w:sz w:val="28"/>
        </w:rPr>
        <w:t>this</w:t>
      </w:r>
      <w:r w:rsidR="00344CC8" w:rsidRPr="00543467">
        <w:rPr>
          <w:rFonts w:ascii="TH SarabunPSK" w:hAnsi="TH SarabunPSK" w:cs="TH SarabunPSK"/>
          <w:sz w:val="28"/>
        </w:rPr>
        <w:t xml:space="preserve"> tradition to </w:t>
      </w:r>
      <w:r w:rsidR="00575BCC" w:rsidRPr="00543467">
        <w:rPr>
          <w:rFonts w:ascii="TH SarabunPSK" w:hAnsi="TH SarabunPSK" w:cs="TH SarabunPSK"/>
          <w:sz w:val="28"/>
        </w:rPr>
        <w:t>the children in the community.</w:t>
      </w:r>
      <w:r w:rsidR="00C97F74" w:rsidRPr="00543467">
        <w:rPr>
          <w:rFonts w:ascii="TH SarabunPSK" w:hAnsi="TH SarabunPSK" w:cs="TH SarabunPSK"/>
          <w:sz w:val="28"/>
        </w:rPr>
        <w:t xml:space="preserve"> </w:t>
      </w:r>
      <w:r w:rsidR="00E26B96" w:rsidRPr="00543467">
        <w:rPr>
          <w:rFonts w:ascii="TH SarabunPSK" w:hAnsi="TH SarabunPSK" w:cs="TH SarabunPSK"/>
          <w:sz w:val="28"/>
        </w:rPr>
        <w:t>For academic proposes, t</w:t>
      </w:r>
      <w:r w:rsidR="004C04E4" w:rsidRPr="00543467">
        <w:rPr>
          <w:rFonts w:ascii="TH SarabunPSK" w:hAnsi="TH SarabunPSK" w:cs="TH SarabunPSK"/>
          <w:sz w:val="28"/>
        </w:rPr>
        <w:t>h</w:t>
      </w:r>
      <w:r w:rsidR="00E7673C" w:rsidRPr="00543467">
        <w:rPr>
          <w:rFonts w:ascii="TH SarabunPSK" w:hAnsi="TH SarabunPSK" w:cs="TH SarabunPSK"/>
          <w:sz w:val="28"/>
        </w:rPr>
        <w:t>is research could help the community for knowledge management</w:t>
      </w:r>
      <w:r w:rsidR="00E26B96" w:rsidRPr="00543467">
        <w:rPr>
          <w:rFonts w:ascii="TH SarabunPSK" w:hAnsi="TH SarabunPSK" w:cs="TH SarabunPSK"/>
          <w:sz w:val="28"/>
        </w:rPr>
        <w:t>. For community development, th</w:t>
      </w:r>
      <w:r w:rsidR="002013DC" w:rsidRPr="00543467">
        <w:rPr>
          <w:rFonts w:ascii="TH SarabunPSK" w:hAnsi="TH SarabunPSK" w:cs="TH SarabunPSK"/>
          <w:sz w:val="28"/>
        </w:rPr>
        <w:t>is</w:t>
      </w:r>
      <w:r w:rsidR="00E26B96" w:rsidRPr="00543467">
        <w:rPr>
          <w:rFonts w:ascii="TH SarabunPSK" w:hAnsi="TH SarabunPSK" w:cs="TH SarabunPSK"/>
          <w:sz w:val="28"/>
        </w:rPr>
        <w:t xml:space="preserve"> research could </w:t>
      </w:r>
      <w:r w:rsidR="003164A9" w:rsidRPr="00543467">
        <w:rPr>
          <w:rFonts w:ascii="TH SarabunPSK" w:hAnsi="TH SarabunPSK" w:cs="TH SarabunPSK"/>
          <w:sz w:val="28"/>
        </w:rPr>
        <w:t>raise awareness for children to</w:t>
      </w:r>
      <w:r w:rsidR="00C97F74" w:rsidRPr="00543467">
        <w:rPr>
          <w:rFonts w:ascii="TH SarabunPSK" w:hAnsi="TH SarabunPSK" w:cs="TH SarabunPSK"/>
          <w:sz w:val="28"/>
        </w:rPr>
        <w:t xml:space="preserve"> </w:t>
      </w:r>
      <w:r w:rsidR="002013DC" w:rsidRPr="00543467">
        <w:rPr>
          <w:rFonts w:ascii="TH SarabunPSK" w:hAnsi="TH SarabunPSK" w:cs="TH SarabunPSK"/>
          <w:sz w:val="28"/>
        </w:rPr>
        <w:t xml:space="preserve">participate </w:t>
      </w:r>
      <w:r w:rsidR="00161C24" w:rsidRPr="00543467">
        <w:rPr>
          <w:rFonts w:ascii="TH SarabunPSK" w:hAnsi="TH SarabunPSK" w:cs="TH SarabunPSK"/>
          <w:sz w:val="28"/>
        </w:rPr>
        <w:t xml:space="preserve">in </w:t>
      </w:r>
      <w:r w:rsidR="00543467" w:rsidRPr="00543467">
        <w:rPr>
          <w:rFonts w:ascii="TH SarabunPSK" w:hAnsi="TH SarabunPSK" w:cs="TH SarabunPSK"/>
          <w:sz w:val="28"/>
        </w:rPr>
        <w:t>local</w:t>
      </w:r>
      <w:r w:rsidR="002013DC" w:rsidRPr="00543467">
        <w:rPr>
          <w:rFonts w:ascii="TH SarabunPSK" w:hAnsi="TH SarabunPSK" w:cs="TH SarabunPSK"/>
          <w:sz w:val="28"/>
        </w:rPr>
        <w:t xml:space="preserve"> wisdom</w:t>
      </w:r>
      <w:r w:rsidR="00161C24" w:rsidRPr="00543467">
        <w:rPr>
          <w:rFonts w:ascii="TH SarabunPSK" w:hAnsi="TH SarabunPSK" w:cs="TH SarabunPSK"/>
          <w:sz w:val="28"/>
        </w:rPr>
        <w:t xml:space="preserve"> conservation</w:t>
      </w:r>
      <w:r w:rsidR="002013DC" w:rsidRPr="00543467">
        <w:rPr>
          <w:rFonts w:ascii="TH SarabunPSK" w:hAnsi="TH SarabunPSK" w:cs="TH SarabunPSK"/>
          <w:sz w:val="28"/>
        </w:rPr>
        <w:t>.</w:t>
      </w:r>
    </w:p>
    <w:p w:rsidR="00B16C6D" w:rsidRPr="00543467" w:rsidRDefault="00B16C6D" w:rsidP="0000459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43467">
        <w:rPr>
          <w:rFonts w:ascii="TH SarabunPSK" w:hAnsi="TH SarabunPSK" w:cs="TH SarabunPSK"/>
          <w:b/>
          <w:bCs/>
          <w:sz w:val="28"/>
        </w:rPr>
        <w:t xml:space="preserve">Keywords: </w:t>
      </w:r>
      <w:r w:rsidR="007262F5" w:rsidRPr="00543467">
        <w:rPr>
          <w:rFonts w:ascii="TH SarabunPSK" w:hAnsi="TH SarabunPSK" w:cs="TH SarabunPSK"/>
          <w:sz w:val="28"/>
        </w:rPr>
        <w:t xml:space="preserve">Conservation, Rice Farming Tradition, Tahin Sub-district </w:t>
      </w:r>
    </w:p>
    <w:p w:rsidR="00FA505D" w:rsidRPr="00543467" w:rsidRDefault="00FA505D" w:rsidP="00543467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543467">
        <w:rPr>
          <w:rFonts w:ascii="TH SarabunPSK" w:hAnsi="TH SarabunPSK" w:cs="TH SarabunPSK"/>
          <w:bCs/>
          <w:sz w:val="32"/>
          <w:szCs w:val="32"/>
          <w:cs/>
        </w:rPr>
        <w:t>บทนำ</w:t>
      </w:r>
    </w:p>
    <w:p w:rsidR="00BD6EAA" w:rsidRPr="00543467" w:rsidRDefault="00983A6C" w:rsidP="0000459B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cs/>
        </w:rPr>
        <w:tab/>
        <w:t>แม้ข้าวจะเป็นพืชอาหารหลักและพืชเศรษฐกิจส่งออกที่สำคัญของคนไทย แต่ชาวนาไทยส่วนใหญ่กลับยากจน จากตัวเลขปี</w:t>
      </w:r>
      <w:r w:rsidR="00935222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543467">
        <w:rPr>
          <w:rFonts w:ascii="TH SarabunPSK" w:hAnsi="TH SarabunPSK" w:cs="TH SarabunPSK"/>
          <w:b/>
          <w:sz w:val="28"/>
          <w:cs/>
        </w:rPr>
        <w:t>พ.ศ.</w:t>
      </w:r>
      <w:r w:rsidRPr="00543467">
        <w:rPr>
          <w:rFonts w:ascii="TH SarabunPSK" w:hAnsi="TH SarabunPSK" w:cs="TH SarabunPSK"/>
          <w:b/>
          <w:sz w:val="28"/>
        </w:rPr>
        <w:t xml:space="preserve"> 2556 </w:t>
      </w:r>
      <w:r w:rsidRPr="00543467">
        <w:rPr>
          <w:rFonts w:ascii="TH SarabunPSK" w:hAnsi="TH SarabunPSK" w:cs="TH SarabunPSK"/>
          <w:b/>
          <w:sz w:val="28"/>
          <w:cs/>
        </w:rPr>
        <w:t xml:space="preserve">ของสำนักงานเศรษฐกิจการเกษตรพบว่า เกษตรกรผู้ปลูกข้าวมีรายได้เฉลี่ยต่อไร่ต่ำสุดเมื่อเทียบกับเกษตรกรผู้ปลูกพืชเศรษฐกิจชนิดอื่น คือมีรายได้เฉลี่ย </w:t>
      </w:r>
      <w:r w:rsidRPr="00543467">
        <w:rPr>
          <w:rFonts w:ascii="TH SarabunPSK" w:hAnsi="TH SarabunPSK" w:cs="TH SarabunPSK"/>
          <w:b/>
          <w:sz w:val="28"/>
        </w:rPr>
        <w:t xml:space="preserve">271 </w:t>
      </w:r>
      <w:r w:rsidRPr="00543467">
        <w:rPr>
          <w:rFonts w:ascii="TH SarabunPSK" w:hAnsi="TH SarabunPSK" w:cs="TH SarabunPSK"/>
          <w:b/>
          <w:sz w:val="28"/>
          <w:cs/>
        </w:rPr>
        <w:t xml:space="preserve">บาทต่อไร่ ขณะที่เกษตรกร </w:t>
      </w:r>
      <w:r w:rsidRPr="00543467">
        <w:rPr>
          <w:rFonts w:ascii="TH SarabunPSK" w:hAnsi="TH SarabunPSK" w:cs="TH SarabunPSK"/>
          <w:b/>
          <w:sz w:val="28"/>
        </w:rPr>
        <w:t xml:space="preserve">5.6 </w:t>
      </w:r>
      <w:r w:rsidRPr="00543467">
        <w:rPr>
          <w:rFonts w:ascii="TH SarabunPSK" w:hAnsi="TH SarabunPSK" w:cs="TH SarabunPSK"/>
          <w:b/>
          <w:sz w:val="28"/>
          <w:cs/>
        </w:rPr>
        <w:t xml:space="preserve">ล้านครัวเรือน มีชาวนากว่า </w:t>
      </w:r>
      <w:r w:rsidRPr="00543467">
        <w:rPr>
          <w:rFonts w:ascii="TH SarabunPSK" w:hAnsi="TH SarabunPSK" w:cs="TH SarabunPSK"/>
          <w:b/>
          <w:sz w:val="28"/>
        </w:rPr>
        <w:t xml:space="preserve">3.7 </w:t>
      </w:r>
      <w:r w:rsidRPr="00543467">
        <w:rPr>
          <w:rFonts w:ascii="TH SarabunPSK" w:hAnsi="TH SarabunPSK" w:cs="TH SarabunPSK"/>
          <w:b/>
          <w:sz w:val="28"/>
          <w:cs/>
        </w:rPr>
        <w:t xml:space="preserve">ล้านครัวเรือน หรือ ร้อยละ </w:t>
      </w:r>
      <w:r w:rsidRPr="00543467">
        <w:rPr>
          <w:rFonts w:ascii="TH SarabunPSK" w:hAnsi="TH SarabunPSK" w:cs="TH SarabunPSK"/>
          <w:b/>
          <w:sz w:val="28"/>
        </w:rPr>
        <w:t xml:space="preserve">66 </w:t>
      </w:r>
      <w:r w:rsidRPr="00543467">
        <w:rPr>
          <w:rFonts w:ascii="TH SarabunPSK" w:hAnsi="TH SarabunPSK" w:cs="TH SarabunPSK"/>
          <w:b/>
          <w:sz w:val="28"/>
          <w:cs/>
        </w:rPr>
        <w:t>ของเกษตรกรทั่วประเทศ นอกจากนี้วิถีชีวิตของชาวนาไทยจำนวนมากยังวนเวียนอยู่ในวงจร</w:t>
      </w:r>
      <w:r w:rsidR="002D708D" w:rsidRPr="00543467">
        <w:rPr>
          <w:rFonts w:ascii="TH SarabunPSK" w:hAnsi="TH SarabunPSK" w:cs="TH SarabunPSK"/>
          <w:b/>
          <w:sz w:val="28"/>
          <w:cs/>
        </w:rPr>
        <w:t>ภาระ</w:t>
      </w:r>
      <w:r w:rsidRPr="00543467">
        <w:rPr>
          <w:rFonts w:ascii="TH SarabunPSK" w:hAnsi="TH SarabunPSK" w:cs="TH SarabunPSK"/>
          <w:b/>
          <w:sz w:val="28"/>
          <w:cs/>
        </w:rPr>
        <w:t>หนี้สิน</w:t>
      </w:r>
      <w:r w:rsidR="002D708D" w:rsidRPr="00543467">
        <w:rPr>
          <w:rFonts w:ascii="TH SarabunPSK" w:hAnsi="TH SarabunPSK" w:cs="TH SarabunPSK"/>
          <w:b/>
          <w:sz w:val="28"/>
        </w:rPr>
        <w:t> </w:t>
      </w:r>
      <w:r w:rsidR="000F3FB8" w:rsidRPr="00543467">
        <w:rPr>
          <w:rFonts w:ascii="TH SarabunPSK" w:hAnsi="TH SarabunPSK" w:cs="TH SarabunPSK"/>
          <w:b/>
          <w:sz w:val="28"/>
          <w:cs/>
        </w:rPr>
        <w:t>ประสบปัญหาขาดที่ดินทำกิน ราคาข้าวในตลาดตกต่ำ</w:t>
      </w:r>
      <w:r w:rsidR="002D708D" w:rsidRPr="00543467">
        <w:rPr>
          <w:rFonts w:ascii="TH SarabunPSK" w:hAnsi="TH SarabunPSK" w:cs="TH SarabunPSK"/>
          <w:b/>
          <w:sz w:val="28"/>
          <w:cs/>
        </w:rPr>
        <w:t xml:space="preserve"> การเข้าสู่สังคมสูงวัยของชาวนา อีกทั้งชาวนายังมีความเสี่ยงจากระบบนิเวศน์ที่เปราะบาง ภัยธรรมชาติ การเปลี่ยนแปลงสภาพภูมิอากาศ ปัญหาการบริหารจัดการน้ำและทรัพยากรการผลิตที่เสื่อมโทรมลง ปัจจัยเหล่านี้</w:t>
      </w:r>
      <w:r w:rsidR="008162EF">
        <w:rPr>
          <w:rFonts w:ascii="TH SarabunPSK" w:hAnsi="TH SarabunPSK" w:cs="TH SarabunPSK" w:hint="cs"/>
          <w:b/>
          <w:sz w:val="28"/>
          <w:cs/>
        </w:rPr>
        <w:t>เป็นเงื่อนไข</w:t>
      </w:r>
      <w:r w:rsidRPr="00543467">
        <w:rPr>
          <w:rFonts w:ascii="TH SarabunPSK" w:hAnsi="TH SarabunPSK" w:cs="TH SarabunPSK"/>
          <w:b/>
          <w:sz w:val="28"/>
          <w:cs/>
        </w:rPr>
        <w:t>ให้</w:t>
      </w:r>
      <w:r w:rsidR="002D708D" w:rsidRPr="00543467">
        <w:rPr>
          <w:rFonts w:ascii="TH SarabunPSK" w:hAnsi="TH SarabunPSK" w:cs="TH SarabunPSK"/>
          <w:b/>
          <w:sz w:val="28"/>
          <w:cs/>
        </w:rPr>
        <w:t>ชาวนา</w:t>
      </w:r>
      <w:r w:rsidR="00CA5350" w:rsidRPr="00543467">
        <w:rPr>
          <w:rFonts w:ascii="TH SarabunPSK" w:hAnsi="TH SarabunPSK" w:cs="TH SarabunPSK"/>
          <w:b/>
          <w:sz w:val="28"/>
          <w:cs/>
        </w:rPr>
        <w:t>จำเป็นต้อง</w:t>
      </w:r>
      <w:r w:rsidRPr="00543467">
        <w:rPr>
          <w:rFonts w:ascii="TH SarabunPSK" w:hAnsi="TH SarabunPSK" w:cs="TH SarabunPSK"/>
          <w:b/>
          <w:sz w:val="28"/>
          <w:cs/>
        </w:rPr>
        <w:t>ปรับตัว</w:t>
      </w:r>
      <w:r w:rsidR="00FD1C6D" w:rsidRPr="00543467">
        <w:rPr>
          <w:rFonts w:ascii="TH SarabunPSK" w:hAnsi="TH SarabunPSK" w:cs="TH SarabunPSK"/>
          <w:b/>
          <w:sz w:val="28"/>
          <w:cs/>
        </w:rPr>
        <w:t>เช่น การกลับสู่วิถีเกษตรไร่นาสวนผสมแบบดั้งเดิมแทนการปลูกพืชเชิงเดี่ยว การหันกลับมาใช้วิถีเกษตรอินทรีย์เพื่อ</w:t>
      </w:r>
      <w:r w:rsidR="00A21FB7" w:rsidRPr="00543467">
        <w:rPr>
          <w:rFonts w:ascii="TH SarabunPSK" w:hAnsi="TH SarabunPSK" w:cs="TH SarabunPSK"/>
          <w:b/>
          <w:sz w:val="28"/>
          <w:cs/>
        </w:rPr>
        <w:t>ลดต้นทุนการ</w:t>
      </w:r>
      <w:r w:rsidR="00FD1C6D" w:rsidRPr="00543467">
        <w:rPr>
          <w:rFonts w:ascii="TH SarabunPSK" w:hAnsi="TH SarabunPSK" w:cs="TH SarabunPSK"/>
          <w:b/>
          <w:sz w:val="28"/>
          <w:cs/>
        </w:rPr>
        <w:t>ผลิต การ</w:t>
      </w:r>
      <w:r w:rsidR="00A21FB7" w:rsidRPr="00543467">
        <w:rPr>
          <w:rFonts w:ascii="TH SarabunPSK" w:hAnsi="TH SarabunPSK" w:cs="TH SarabunPSK"/>
          <w:b/>
          <w:sz w:val="28"/>
          <w:cs/>
        </w:rPr>
        <w:t>รวมกลุ่มเป็นวิสาหกิจชุมชนและขยาย</w:t>
      </w:r>
      <w:r w:rsidR="00FD1C6D" w:rsidRPr="00543467">
        <w:rPr>
          <w:rFonts w:ascii="TH SarabunPSK" w:hAnsi="TH SarabunPSK" w:cs="TH SarabunPSK"/>
          <w:b/>
          <w:sz w:val="28"/>
          <w:cs/>
        </w:rPr>
        <w:t>เครือข่าย</w:t>
      </w:r>
      <w:r w:rsidR="00A21FB7" w:rsidRPr="00543467">
        <w:rPr>
          <w:rFonts w:ascii="TH SarabunPSK" w:hAnsi="TH SarabunPSK" w:cs="TH SarabunPSK"/>
          <w:b/>
          <w:sz w:val="28"/>
          <w:cs/>
        </w:rPr>
        <w:t xml:space="preserve">ความร่วมมือทางเศรษฐกิจและการตลาด </w:t>
      </w:r>
      <w:r w:rsidR="00FD1C6D" w:rsidRPr="00543467">
        <w:rPr>
          <w:rFonts w:ascii="TH SarabunPSK" w:hAnsi="TH SarabunPSK" w:cs="TH SarabunPSK"/>
          <w:b/>
          <w:sz w:val="28"/>
          <w:cs/>
        </w:rPr>
        <w:t xml:space="preserve">เป็นต้น </w:t>
      </w:r>
      <w:r w:rsidR="00E24EBC" w:rsidRPr="00543467">
        <w:rPr>
          <w:rFonts w:ascii="TH SarabunPSK" w:hAnsi="TH SarabunPSK" w:cs="TH SarabunPSK"/>
          <w:b/>
          <w:sz w:val="28"/>
        </w:rPr>
        <w:t>[1]</w:t>
      </w:r>
    </w:p>
    <w:p w:rsidR="00D50367" w:rsidRPr="00543467" w:rsidRDefault="00BD6EAA" w:rsidP="00FD1C6D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cs/>
        </w:rPr>
        <w:tab/>
      </w:r>
      <w:r w:rsidR="00EC3E14" w:rsidRPr="00543467">
        <w:rPr>
          <w:rFonts w:ascii="TH SarabunPSK" w:hAnsi="TH SarabunPSK" w:cs="TH SarabunPSK"/>
          <w:b/>
          <w:sz w:val="28"/>
          <w:cs/>
        </w:rPr>
        <w:t>ผู้วิจัยสนใจศึกษาการปรับตัวของชาวนา โดยเลือกศึกษาชุมชน</w:t>
      </w:r>
      <w:r w:rsidR="00EA4DCC" w:rsidRPr="00543467">
        <w:rPr>
          <w:rFonts w:ascii="TH SarabunPSK" w:hAnsi="TH SarabunPSK" w:cs="TH SarabunPSK"/>
          <w:b/>
          <w:sz w:val="28"/>
          <w:cs/>
        </w:rPr>
        <w:t>ท่าหิน อำเภอสทิงพระ จังหวัดสงขลา</w:t>
      </w:r>
      <w:r w:rsidR="00586F1A" w:rsidRPr="00543467">
        <w:rPr>
          <w:rFonts w:ascii="TH SarabunPSK" w:hAnsi="TH SarabunPSK" w:cs="TH SarabunPSK"/>
          <w:b/>
          <w:sz w:val="28"/>
          <w:cs/>
        </w:rPr>
        <w:t xml:space="preserve"> เนื่องจากพบว่า</w:t>
      </w:r>
      <w:r w:rsidR="00DF47B7" w:rsidRPr="00543467">
        <w:rPr>
          <w:rFonts w:ascii="TH SarabunPSK" w:hAnsi="TH SarabunPSK" w:cs="TH SarabunPSK"/>
          <w:b/>
          <w:sz w:val="28"/>
          <w:cs/>
        </w:rPr>
        <w:t xml:space="preserve"> ชาวบ้านในตำบลท่าหินส่วนใหญ่ทำนา</w:t>
      </w:r>
      <w:r w:rsidR="004702B8" w:rsidRPr="00543467">
        <w:rPr>
          <w:rFonts w:ascii="TH SarabunPSK" w:hAnsi="TH SarabunPSK" w:cs="TH SarabunPSK"/>
          <w:b/>
          <w:sz w:val="28"/>
          <w:cs/>
        </w:rPr>
        <w:t>ปลูก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ข้าวเป็นอาชีพหลัก ซึ่งพื้นที่ทำนาโดยเฉลี่ยไม่ต่ำกว่าครัวเรือนละ</w:t>
      </w:r>
      <w:r w:rsidR="00DF47B7" w:rsidRPr="00543467">
        <w:rPr>
          <w:rFonts w:ascii="TH SarabunPSK" w:hAnsi="TH SarabunPSK" w:cs="TH SarabunPSK"/>
          <w:b/>
          <w:sz w:val="28"/>
        </w:rPr>
        <w:t xml:space="preserve"> 7 </w:t>
      </w:r>
      <w:r w:rsidR="00DF47B7" w:rsidRPr="00543467">
        <w:rPr>
          <w:rFonts w:ascii="TH SarabunPSK" w:hAnsi="TH SarabunPSK" w:cs="TH SarabunPSK"/>
          <w:b/>
          <w:sz w:val="28"/>
          <w:cs/>
        </w:rPr>
        <w:t>ไร่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แต่ดั้งเดิมชาวท่าหินทำนาแบบพึ่งตนเอง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ตั้งแต่การไถด้วยวัว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การใส่ปุ๋ยจากมูลสัตว์หรือขี้เถ้าจากเตาเคี่ยวน้ำตาล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มีพันธุ์ข้าวพื้นบ้านจำนวนมาก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เช่น ข้าวสาหรี่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</w:t>
      </w:r>
      <w:r w:rsidR="00933D09" w:rsidRPr="00543467">
        <w:rPr>
          <w:rFonts w:ascii="TH SarabunPSK" w:hAnsi="TH SarabunPSK" w:cs="TH SarabunPSK"/>
          <w:b/>
          <w:sz w:val="28"/>
          <w:cs/>
        </w:rPr>
        <w:t>ว</w:t>
      </w:r>
      <w:r w:rsidR="00DF47B7" w:rsidRPr="00543467">
        <w:rPr>
          <w:rFonts w:ascii="TH SarabunPSK" w:hAnsi="TH SarabunPSK" w:cs="TH SarabunPSK"/>
          <w:b/>
          <w:sz w:val="28"/>
          <w:cs/>
        </w:rPr>
        <w:t>นางฝ้าย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ข้าวนางหมุ่ยดอกแฝก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ข้าวลูกปลา ข้าวหัวนา</w:t>
      </w:r>
      <w:r w:rsidR="00DF47B7" w:rsidRPr="00543467">
        <w:rPr>
          <w:rFonts w:ascii="TH SarabunPSK" w:hAnsi="TH SarabunPSK" w:cs="TH SarabunPSK"/>
          <w:b/>
          <w:sz w:val="28"/>
        </w:rPr>
        <w:t> </w:t>
      </w:r>
      <w:r w:rsidR="00DF47B7" w:rsidRPr="00543467">
        <w:rPr>
          <w:rFonts w:ascii="TH SarabunPSK" w:hAnsi="TH SarabunPSK" w:cs="TH SarabunPSK"/>
          <w:b/>
          <w:sz w:val="28"/>
          <w:cs/>
        </w:rPr>
        <w:t>เป็นต้น</w:t>
      </w:r>
      <w:r w:rsidR="00935222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ข้าวเหล่านี้ทน</w:t>
      </w:r>
      <w:r w:rsidR="004702B8" w:rsidRPr="00543467">
        <w:rPr>
          <w:rFonts w:ascii="TH SarabunPSK" w:hAnsi="TH SarabunPSK" w:cs="TH SarabunPSK"/>
          <w:b/>
          <w:sz w:val="28"/>
          <w:cs/>
        </w:rPr>
        <w:t>ต่อสภาพภูมิอากาศ</w:t>
      </w:r>
      <w:r w:rsidR="00B22A58" w:rsidRPr="00543467">
        <w:rPr>
          <w:rFonts w:ascii="TH SarabunPSK" w:hAnsi="TH SarabunPSK" w:cs="TH SarabunPSK"/>
          <w:b/>
          <w:sz w:val="28"/>
          <w:cs/>
        </w:rPr>
        <w:t>และยังมีลำต้นสูงจึงสามารถทนต่อสภาวะน้ำท่วม</w:t>
      </w:r>
      <w:r w:rsidR="004702B8" w:rsidRPr="00543467">
        <w:rPr>
          <w:rFonts w:ascii="TH SarabunPSK" w:hAnsi="TH SarabunPSK" w:cs="TH SarabunPSK"/>
          <w:b/>
          <w:sz w:val="28"/>
          <w:cs/>
        </w:rPr>
        <w:t xml:space="preserve"> แต่</w:t>
      </w:r>
      <w:r w:rsidR="00933D09" w:rsidRPr="00543467">
        <w:rPr>
          <w:rFonts w:ascii="TH SarabunPSK" w:hAnsi="TH SarabunPSK" w:cs="TH SarabunPSK"/>
          <w:b/>
          <w:sz w:val="28"/>
          <w:cs/>
        </w:rPr>
        <w:t>ภายหลังชาวนาได้</w:t>
      </w:r>
      <w:r w:rsidR="004702B8" w:rsidRPr="00543467">
        <w:rPr>
          <w:rFonts w:ascii="TH SarabunPSK" w:hAnsi="TH SarabunPSK" w:cs="TH SarabunPSK"/>
          <w:b/>
          <w:sz w:val="28"/>
          <w:cs/>
        </w:rPr>
        <w:t>หันไปปลูกข้าวตามการส่งเสริมของทางราชการ</w:t>
      </w:r>
      <w:r w:rsidR="00935222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933D09" w:rsidRPr="00543467">
        <w:rPr>
          <w:rFonts w:ascii="TH SarabunPSK" w:hAnsi="TH SarabunPSK" w:cs="TH SarabunPSK"/>
          <w:b/>
          <w:sz w:val="28"/>
          <w:cs/>
        </w:rPr>
        <w:t>เนื่องจากสามารถขายได้ราคาดี</w:t>
      </w:r>
      <w:r w:rsidR="004702B8" w:rsidRPr="00543467">
        <w:rPr>
          <w:rFonts w:ascii="TH SarabunPSK" w:hAnsi="TH SarabunPSK" w:cs="TH SarabunPSK"/>
          <w:b/>
          <w:sz w:val="28"/>
          <w:cs/>
        </w:rPr>
        <w:t xml:space="preserve"> เช่น </w:t>
      </w:r>
      <w:r w:rsidR="00DF47B7" w:rsidRPr="00543467">
        <w:rPr>
          <w:rFonts w:ascii="TH SarabunPSK" w:hAnsi="TH SarabunPSK" w:cs="TH SarabunPSK"/>
          <w:b/>
          <w:sz w:val="28"/>
          <w:cs/>
        </w:rPr>
        <w:t>ข้าว</w:t>
      </w:r>
      <w:r w:rsidR="00933D09" w:rsidRPr="00543467">
        <w:rPr>
          <w:rFonts w:ascii="TH SarabunPSK" w:hAnsi="TH SarabunPSK" w:cs="TH SarabunPSK"/>
          <w:b/>
          <w:sz w:val="28"/>
          <w:cs/>
        </w:rPr>
        <w:t>พันธุ์</w:t>
      </w:r>
      <w:r w:rsidR="00DF47B7" w:rsidRPr="00543467">
        <w:rPr>
          <w:rFonts w:ascii="TH SarabunPSK" w:hAnsi="TH SarabunPSK" w:cs="TH SarabunPSK"/>
          <w:b/>
          <w:sz w:val="28"/>
          <w:cs/>
        </w:rPr>
        <w:t xml:space="preserve"> กข. </w:t>
      </w:r>
      <w:r w:rsidR="00DF47B7" w:rsidRPr="00543467">
        <w:rPr>
          <w:rFonts w:ascii="TH SarabunPSK" w:hAnsi="TH SarabunPSK" w:cs="TH SarabunPSK"/>
          <w:b/>
          <w:sz w:val="28"/>
        </w:rPr>
        <w:t>13 </w:t>
      </w:r>
      <w:r w:rsidR="004702B8" w:rsidRPr="00543467">
        <w:rPr>
          <w:rFonts w:ascii="TH SarabunPSK" w:hAnsi="TH SarabunPSK" w:cs="TH SarabunPSK"/>
          <w:b/>
          <w:sz w:val="28"/>
          <w:cs/>
        </w:rPr>
        <w:t>ซึ่งต้องใช้</w:t>
      </w:r>
      <w:r w:rsidR="00DF47B7" w:rsidRPr="00543467">
        <w:rPr>
          <w:rFonts w:ascii="TH SarabunPSK" w:hAnsi="TH SarabunPSK" w:cs="TH SarabunPSK"/>
          <w:b/>
          <w:sz w:val="28"/>
          <w:cs/>
        </w:rPr>
        <w:t>ปุ๋ย</w:t>
      </w:r>
      <w:r w:rsidR="004702B8" w:rsidRPr="00543467">
        <w:rPr>
          <w:rFonts w:ascii="TH SarabunPSK" w:hAnsi="TH SarabunPSK" w:cs="TH SarabunPSK"/>
          <w:b/>
          <w:sz w:val="28"/>
          <w:cs/>
        </w:rPr>
        <w:t>เคมีและ</w:t>
      </w:r>
      <w:r w:rsidR="00DF47B7" w:rsidRPr="00543467">
        <w:rPr>
          <w:rFonts w:ascii="TH SarabunPSK" w:hAnsi="TH SarabunPSK" w:cs="TH SarabunPSK"/>
          <w:b/>
          <w:sz w:val="28"/>
          <w:cs/>
        </w:rPr>
        <w:t>ยา</w:t>
      </w:r>
      <w:r w:rsidR="004702B8" w:rsidRPr="00543467">
        <w:rPr>
          <w:rFonts w:ascii="TH SarabunPSK" w:hAnsi="TH SarabunPSK" w:cs="TH SarabunPSK"/>
          <w:b/>
          <w:sz w:val="28"/>
          <w:cs/>
        </w:rPr>
        <w:t>ฆ่าแมลง</w:t>
      </w:r>
      <w:r w:rsidR="00933D09" w:rsidRPr="00543467">
        <w:rPr>
          <w:rFonts w:ascii="TH SarabunPSK" w:hAnsi="TH SarabunPSK" w:cs="TH SarabunPSK"/>
          <w:b/>
          <w:sz w:val="28"/>
          <w:cs/>
        </w:rPr>
        <w:t xml:space="preserve"> อันเป็นการเพิ่มต้นทุนการผลิตให้กับชาวนา</w:t>
      </w:r>
      <w:r w:rsidR="00935222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6206D2" w:rsidRPr="00543467">
        <w:rPr>
          <w:rFonts w:ascii="TH SarabunPSK" w:hAnsi="TH SarabunPSK" w:cs="TH SarabunPSK"/>
          <w:b/>
          <w:sz w:val="28"/>
          <w:cs/>
        </w:rPr>
        <w:t xml:space="preserve">ทางราชการยังผลักดันให้ปลูกพืชเชิงเดี่ยวเพื่อส่งออก ทำให้ชาวนาหันมาปลูกข้าวโตเร็วผลผลิตสูง เน้นปริมาณแต่คุณภาพข้าวลดลง </w:t>
      </w:r>
      <w:r w:rsidR="00B122E9" w:rsidRPr="00543467">
        <w:rPr>
          <w:rFonts w:ascii="TH SarabunPSK" w:hAnsi="TH SarabunPSK" w:cs="TH SarabunPSK"/>
          <w:b/>
          <w:sz w:val="28"/>
          <w:cs/>
        </w:rPr>
        <w:t>จน</w:t>
      </w:r>
      <w:r w:rsidR="00935222">
        <w:rPr>
          <w:rFonts w:ascii="TH SarabunPSK" w:hAnsi="TH SarabunPSK" w:cs="TH SarabunPSK" w:hint="cs"/>
          <w:b/>
          <w:sz w:val="28"/>
          <w:cs/>
        </w:rPr>
        <w:t>ในที่สุด</w:t>
      </w:r>
      <w:r w:rsidR="00B122E9" w:rsidRPr="00543467">
        <w:rPr>
          <w:rFonts w:ascii="TH SarabunPSK" w:hAnsi="TH SarabunPSK" w:cs="TH SarabunPSK"/>
          <w:b/>
          <w:sz w:val="28"/>
          <w:cs/>
        </w:rPr>
        <w:t>ถูกกดราคา อีกทั้ง</w:t>
      </w:r>
      <w:r w:rsidR="00530EAF" w:rsidRPr="00543467">
        <w:rPr>
          <w:rFonts w:ascii="TH SarabunPSK" w:hAnsi="TH SarabunPSK" w:cs="TH SarabunPSK"/>
          <w:b/>
          <w:sz w:val="28"/>
          <w:cs/>
        </w:rPr>
        <w:t>ในปี พ.ศ.</w:t>
      </w:r>
      <w:r w:rsidR="00530EAF" w:rsidRPr="00543467">
        <w:rPr>
          <w:rFonts w:ascii="TH SarabunPSK" w:hAnsi="TH SarabunPSK" w:cs="TH SarabunPSK"/>
          <w:b/>
          <w:sz w:val="28"/>
        </w:rPr>
        <w:t>2553</w:t>
      </w:r>
      <w:r w:rsidR="00530EAF" w:rsidRPr="00543467">
        <w:rPr>
          <w:rFonts w:ascii="TH SarabunPSK" w:hAnsi="TH SarabunPSK" w:cs="TH SarabunPSK"/>
          <w:b/>
          <w:sz w:val="28"/>
          <w:cs/>
        </w:rPr>
        <w:t xml:space="preserve"> เกิดภัยพิบัติน้ำท่วมและพายุในคราว</w:t>
      </w:r>
      <w:r w:rsidR="00530EAF" w:rsidRPr="00543467">
        <w:rPr>
          <w:rFonts w:ascii="TH SarabunPSK" w:hAnsi="TH SarabunPSK" w:cs="TH SarabunPSK"/>
          <w:b/>
          <w:sz w:val="28"/>
          <w:cs/>
        </w:rPr>
        <w:lastRenderedPageBreak/>
        <w:t>เดียวกัน</w:t>
      </w:r>
      <w:r w:rsidR="006C70F6" w:rsidRPr="00543467">
        <w:rPr>
          <w:rFonts w:ascii="TH SarabunPSK" w:hAnsi="TH SarabunPSK" w:cs="TH SarabunPSK"/>
          <w:b/>
          <w:sz w:val="28"/>
          <w:cs/>
        </w:rPr>
        <w:t>ในตำบลท่าหิน</w:t>
      </w:r>
      <w:r w:rsidR="00530EAF" w:rsidRPr="00543467">
        <w:rPr>
          <w:rFonts w:ascii="TH SarabunPSK" w:hAnsi="TH SarabunPSK" w:cs="TH SarabunPSK"/>
          <w:b/>
          <w:sz w:val="28"/>
          <w:cs/>
        </w:rPr>
        <w:t xml:space="preserve"> ทำให้บ้านเรือนไร่นาเสียหายจำนวนมาก</w:t>
      </w:r>
      <w:r w:rsidR="00C5464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6C70F6" w:rsidRPr="00543467">
        <w:rPr>
          <w:rFonts w:ascii="TH SarabunPSK" w:hAnsi="TH SarabunPSK" w:cs="TH SarabunPSK"/>
          <w:b/>
          <w:sz w:val="28"/>
          <w:cs/>
        </w:rPr>
        <w:t xml:space="preserve">ด้วยเหตุนี้ </w:t>
      </w:r>
      <w:r w:rsidR="00701B92" w:rsidRPr="00543467">
        <w:rPr>
          <w:rFonts w:ascii="TH SarabunPSK" w:hAnsi="TH SarabunPSK" w:cs="TH SarabunPSK"/>
          <w:b/>
          <w:sz w:val="28"/>
          <w:cs/>
        </w:rPr>
        <w:t>แกนนำชาวบ้านร่วมกับ</w:t>
      </w:r>
      <w:r w:rsidR="00B122E9" w:rsidRPr="00543467">
        <w:rPr>
          <w:rFonts w:ascii="TH SarabunPSK" w:hAnsi="TH SarabunPSK" w:cs="TH SarabunPSK"/>
          <w:b/>
          <w:sz w:val="28"/>
          <w:cs/>
        </w:rPr>
        <w:t>องค์กรพัฒนาเอกชน</w:t>
      </w:r>
      <w:r w:rsidR="00701B92" w:rsidRPr="00543467">
        <w:rPr>
          <w:rFonts w:ascii="TH SarabunPSK" w:hAnsi="TH SarabunPSK" w:cs="TH SarabunPSK"/>
          <w:b/>
          <w:sz w:val="28"/>
          <w:cs/>
        </w:rPr>
        <w:t>จึงได้จัดเวทีเพื่อถอดบทเรียน</w:t>
      </w:r>
      <w:r w:rsidR="0009125A" w:rsidRPr="00543467">
        <w:rPr>
          <w:rFonts w:ascii="TH SarabunPSK" w:hAnsi="TH SarabunPSK" w:cs="TH SarabunPSK"/>
          <w:b/>
          <w:sz w:val="28"/>
          <w:cs/>
        </w:rPr>
        <w:t>ร่วม</w:t>
      </w:r>
      <w:r w:rsidR="00B122E9" w:rsidRPr="00543467">
        <w:rPr>
          <w:rFonts w:ascii="TH SarabunPSK" w:hAnsi="TH SarabunPSK" w:cs="TH SarabunPSK"/>
          <w:b/>
          <w:sz w:val="28"/>
          <w:cs/>
        </w:rPr>
        <w:t>กัน</w:t>
      </w:r>
      <w:r w:rsidR="00C5464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6206D2" w:rsidRPr="00543467">
        <w:rPr>
          <w:rFonts w:ascii="TH SarabunPSK" w:hAnsi="TH SarabunPSK" w:cs="TH SarabunPSK"/>
          <w:b/>
          <w:sz w:val="28"/>
          <w:cs/>
        </w:rPr>
        <w:t xml:space="preserve">หลังจากการถอดบทเรียนแล้ว ชาวนาในชุมชนท่าหินมีการปรับตัว </w:t>
      </w:r>
      <w:r w:rsidR="008F3D28" w:rsidRPr="00543467">
        <w:rPr>
          <w:rFonts w:ascii="TH SarabunPSK" w:hAnsi="TH SarabunPSK" w:cs="TH SarabunPSK"/>
          <w:b/>
          <w:sz w:val="28"/>
          <w:cs/>
        </w:rPr>
        <w:t>โดย</w:t>
      </w:r>
      <w:r w:rsidR="006206D2" w:rsidRPr="00543467">
        <w:rPr>
          <w:rFonts w:ascii="TH SarabunPSK" w:hAnsi="TH SarabunPSK" w:cs="TH SarabunPSK"/>
          <w:b/>
          <w:sz w:val="28"/>
          <w:cs/>
        </w:rPr>
        <w:t>มีการรวมกลุ่มทำนา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ทำปุ๋ยหมัก ทำน้ำหมักจากลูกตาลโตนด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มีการ</w:t>
      </w:r>
      <w:r w:rsidR="005E1001" w:rsidRPr="00543467">
        <w:rPr>
          <w:rFonts w:ascii="TH SarabunPSK" w:hAnsi="TH SarabunPSK" w:cs="TH SarabunPSK"/>
          <w:b/>
          <w:sz w:val="28"/>
          <w:cs/>
        </w:rPr>
        <w:t xml:space="preserve">ศึกษาพันธุ์ข้าว </w:t>
      </w:r>
      <w:r w:rsidR="006206D2" w:rsidRPr="00543467">
        <w:rPr>
          <w:rFonts w:ascii="TH SarabunPSK" w:hAnsi="TH SarabunPSK" w:cs="TH SarabunPSK"/>
          <w:b/>
          <w:sz w:val="28"/>
          <w:cs/>
        </w:rPr>
        <w:t>คัดแยกเมล็ดพันธ</w:t>
      </w:r>
      <w:r w:rsidR="009748ED" w:rsidRPr="00543467">
        <w:rPr>
          <w:rFonts w:ascii="TH SarabunPSK" w:hAnsi="TH SarabunPSK" w:cs="TH SarabunPSK"/>
          <w:b/>
          <w:sz w:val="28"/>
          <w:cs/>
        </w:rPr>
        <w:t>ุ์</w:t>
      </w:r>
      <w:r w:rsidR="006206D2" w:rsidRPr="00543467">
        <w:rPr>
          <w:rFonts w:ascii="TH SarabunPSK" w:hAnsi="TH SarabunPSK" w:cs="TH SarabunPSK"/>
          <w:b/>
          <w:sz w:val="28"/>
          <w:cs/>
        </w:rPr>
        <w:t>ข้าว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วัดและจดบันทึกค่าดิน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5E1001" w:rsidRPr="00543467">
        <w:rPr>
          <w:rFonts w:ascii="TH SarabunPSK" w:hAnsi="TH SarabunPSK" w:cs="TH SarabunPSK"/>
          <w:b/>
          <w:sz w:val="28"/>
          <w:cs/>
        </w:rPr>
        <w:t>และ</w:t>
      </w:r>
      <w:r w:rsidR="006206D2" w:rsidRPr="00543467">
        <w:rPr>
          <w:rFonts w:ascii="TH SarabunPSK" w:hAnsi="TH SarabunPSK" w:cs="TH SarabunPSK"/>
          <w:b/>
          <w:sz w:val="28"/>
          <w:cs/>
        </w:rPr>
        <w:t>แลกเปลี่ยนข้อมูลกับตำบลใกล้เคียง คือ ตำบลบ่อแดง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ตำบลบางเขียด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ตำบลชะแล้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ตำบลวัดจันทน์</w:t>
      </w:r>
      <w:r w:rsidR="006206D2" w:rsidRPr="00543467">
        <w:rPr>
          <w:rFonts w:ascii="TH SarabunPSK" w:hAnsi="TH SarabunPSK" w:cs="TH SarabunPSK"/>
          <w:b/>
          <w:sz w:val="28"/>
        </w:rPr>
        <w:t> </w:t>
      </w:r>
      <w:r w:rsidR="006206D2" w:rsidRPr="00543467">
        <w:rPr>
          <w:rFonts w:ascii="TH SarabunPSK" w:hAnsi="TH SarabunPSK" w:cs="TH SarabunPSK"/>
          <w:b/>
          <w:sz w:val="28"/>
          <w:cs/>
        </w:rPr>
        <w:t>กลายเป็นเครือข่ายการทำนาข้าวเพื่อการปรับตัวต่อภัยพิบัติ</w:t>
      </w:r>
      <w:r w:rsidR="00C5464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8F3D28" w:rsidRPr="00543467">
        <w:rPr>
          <w:rFonts w:ascii="TH SarabunPSK" w:hAnsi="TH SarabunPSK" w:cs="TH SarabunPSK"/>
          <w:b/>
          <w:sz w:val="28"/>
          <w:cs/>
        </w:rPr>
        <w:t>ตำบลท่าหิน</w:t>
      </w:r>
      <w:r w:rsidR="005E1001" w:rsidRPr="00543467">
        <w:rPr>
          <w:rFonts w:ascii="TH SarabunPSK" w:hAnsi="TH SarabunPSK" w:cs="TH SarabunPSK"/>
          <w:b/>
          <w:sz w:val="28"/>
          <w:cs/>
        </w:rPr>
        <w:t>ยัง</w:t>
      </w:r>
      <w:r w:rsidR="008F3D28" w:rsidRPr="00543467">
        <w:rPr>
          <w:rFonts w:ascii="TH SarabunPSK" w:hAnsi="TH SarabunPSK" w:cs="TH SarabunPSK"/>
          <w:b/>
          <w:sz w:val="28"/>
          <w:cs/>
        </w:rPr>
        <w:t>มีการขยายเครือข่ายการทำงานร่วมกันในระดับลุ่มน้ำ</w:t>
      </w:r>
      <w:r w:rsidR="005D6B44" w:rsidRPr="00543467">
        <w:rPr>
          <w:rFonts w:ascii="TH SarabunPSK" w:hAnsi="TH SarabunPSK" w:cs="TH SarabunPSK"/>
          <w:b/>
          <w:sz w:val="28"/>
          <w:cs/>
        </w:rPr>
        <w:t xml:space="preserve"> (ลุ่มน้ำทะเลสาบสงขลา)</w:t>
      </w:r>
      <w:r w:rsidR="008F3D28" w:rsidRPr="00543467">
        <w:rPr>
          <w:rFonts w:ascii="TH SarabunPSK" w:hAnsi="TH SarabunPSK" w:cs="TH SarabunPSK"/>
          <w:b/>
          <w:sz w:val="28"/>
          <w:cs/>
        </w:rPr>
        <w:t xml:space="preserve"> ครอบคลุมด้านข้อมูลข่าวสาร องค์ความรู้ งบประมาณ บุคลากร เครื่องมือ</w:t>
      </w:r>
      <w:r w:rsidR="008F3D28" w:rsidRPr="00543467">
        <w:rPr>
          <w:rFonts w:ascii="TH SarabunPSK" w:hAnsi="TH SarabunPSK" w:cs="TH SarabunPSK"/>
          <w:b/>
          <w:sz w:val="28"/>
        </w:rPr>
        <w:t> </w:t>
      </w:r>
      <w:r w:rsidR="008F3D28" w:rsidRPr="00543467">
        <w:rPr>
          <w:rFonts w:ascii="TH SarabunPSK" w:hAnsi="TH SarabunPSK" w:cs="TH SarabunPSK"/>
          <w:b/>
          <w:sz w:val="28"/>
          <w:cs/>
        </w:rPr>
        <w:t>ทั้งในสภาวะปกติและสภาวะฉุกเฉินขณะเกิดภัยพิบัติ โดยนักวิชาการจากมหาวิทยาลัย</w:t>
      </w:r>
      <w:r w:rsidR="009748ED" w:rsidRPr="00543467">
        <w:rPr>
          <w:rFonts w:ascii="TH SarabunPSK" w:hAnsi="TH SarabunPSK" w:cs="TH SarabunPSK"/>
          <w:b/>
          <w:sz w:val="28"/>
          <w:cs/>
        </w:rPr>
        <w:t>หลายแห่ง</w:t>
      </w:r>
      <w:r w:rsidR="008F3D28" w:rsidRPr="00543467">
        <w:rPr>
          <w:rFonts w:ascii="TH SarabunPSK" w:hAnsi="TH SarabunPSK" w:cs="TH SarabunPSK"/>
          <w:b/>
          <w:sz w:val="28"/>
          <w:cs/>
        </w:rPr>
        <w:t>ได้เข้ามาช่วย</w:t>
      </w:r>
      <w:r w:rsidR="005E1001" w:rsidRPr="00543467">
        <w:rPr>
          <w:rFonts w:ascii="TH SarabunPSK" w:hAnsi="TH SarabunPSK" w:cs="TH SarabunPSK"/>
          <w:b/>
          <w:sz w:val="28"/>
          <w:cs/>
        </w:rPr>
        <w:t>ส่ง</w:t>
      </w:r>
      <w:r w:rsidR="009748ED" w:rsidRPr="00543467">
        <w:rPr>
          <w:rFonts w:ascii="TH SarabunPSK" w:hAnsi="TH SarabunPSK" w:cs="TH SarabunPSK"/>
          <w:b/>
          <w:sz w:val="28"/>
          <w:cs/>
        </w:rPr>
        <w:t>เสริม</w:t>
      </w:r>
      <w:r w:rsidR="008F3D28" w:rsidRPr="00543467">
        <w:rPr>
          <w:rFonts w:ascii="TH SarabunPSK" w:hAnsi="TH SarabunPSK" w:cs="TH SarabunPSK"/>
          <w:b/>
          <w:sz w:val="28"/>
          <w:cs/>
        </w:rPr>
        <w:t xml:space="preserve">ความรู้ให้กับชาวบ้าน </w:t>
      </w:r>
      <w:r w:rsidR="009748ED" w:rsidRPr="00543467">
        <w:rPr>
          <w:rFonts w:ascii="TH SarabunPSK" w:hAnsi="TH SarabunPSK" w:cs="TH SarabunPSK"/>
          <w:b/>
          <w:sz w:val="28"/>
          <w:cs/>
        </w:rPr>
        <w:t>ชาวตำบลท่าหิน</w:t>
      </w:r>
      <w:r w:rsidR="005E1001" w:rsidRPr="00543467">
        <w:rPr>
          <w:rFonts w:ascii="TH SarabunPSK" w:hAnsi="TH SarabunPSK" w:cs="TH SarabunPSK"/>
          <w:b/>
          <w:sz w:val="28"/>
          <w:cs/>
        </w:rPr>
        <w:t>ได้</w:t>
      </w:r>
      <w:r w:rsidR="009748ED" w:rsidRPr="00543467">
        <w:rPr>
          <w:rFonts w:ascii="TH SarabunPSK" w:hAnsi="TH SarabunPSK" w:cs="TH SarabunPSK"/>
          <w:b/>
          <w:sz w:val="28"/>
          <w:cs/>
        </w:rPr>
        <w:t>บูรณาการภูมิปัญญาซึ่งสั่งสม</w:t>
      </w:r>
      <w:r w:rsidR="005E1001" w:rsidRPr="00543467">
        <w:rPr>
          <w:rFonts w:ascii="TH SarabunPSK" w:hAnsi="TH SarabunPSK" w:cs="TH SarabunPSK"/>
          <w:b/>
          <w:sz w:val="28"/>
          <w:cs/>
        </w:rPr>
        <w:t>มายาวนาน</w:t>
      </w:r>
      <w:r w:rsidR="00E630AF" w:rsidRPr="00543467">
        <w:rPr>
          <w:rFonts w:ascii="TH SarabunPSK" w:hAnsi="TH SarabunPSK" w:cs="TH SarabunPSK"/>
          <w:b/>
          <w:sz w:val="28"/>
          <w:cs/>
        </w:rPr>
        <w:t>มาผนวก</w:t>
      </w:r>
      <w:r w:rsidR="00B122E9" w:rsidRPr="00543467">
        <w:rPr>
          <w:rFonts w:ascii="TH SarabunPSK" w:hAnsi="TH SarabunPSK" w:cs="TH SarabunPSK"/>
          <w:b/>
          <w:sz w:val="28"/>
          <w:cs/>
        </w:rPr>
        <w:t>กับ</w:t>
      </w:r>
      <w:r w:rsidR="009748ED" w:rsidRPr="00543467">
        <w:rPr>
          <w:rFonts w:ascii="TH SarabunPSK" w:hAnsi="TH SarabunPSK" w:cs="TH SarabunPSK"/>
          <w:b/>
          <w:sz w:val="28"/>
          <w:cs/>
        </w:rPr>
        <w:t>วิทยาการสมัยใหม่</w:t>
      </w:r>
      <w:r w:rsidR="005E1001" w:rsidRPr="00543467">
        <w:rPr>
          <w:rFonts w:ascii="TH SarabunPSK" w:hAnsi="TH SarabunPSK" w:cs="TH SarabunPSK"/>
          <w:b/>
          <w:sz w:val="28"/>
          <w:cs/>
        </w:rPr>
        <w:t>ที่ได้เรียนรู้เพิ่มเติมจน</w:t>
      </w:r>
      <w:r w:rsidR="00E630AF" w:rsidRPr="00543467">
        <w:rPr>
          <w:rFonts w:ascii="TH SarabunPSK" w:hAnsi="TH SarabunPSK" w:cs="TH SarabunPSK"/>
          <w:b/>
          <w:sz w:val="28"/>
          <w:cs/>
        </w:rPr>
        <w:t>ได้</w:t>
      </w:r>
      <w:r w:rsidR="002F47CD" w:rsidRPr="00543467">
        <w:rPr>
          <w:rFonts w:ascii="TH SarabunPSK" w:hAnsi="TH SarabunPSK" w:cs="TH SarabunPSK"/>
          <w:b/>
          <w:sz w:val="28"/>
          <w:cs/>
        </w:rPr>
        <w:t>จัดตั้งเป็น</w:t>
      </w:r>
      <w:r w:rsidR="009748ED" w:rsidRPr="00543467">
        <w:rPr>
          <w:rFonts w:ascii="TH SarabunPSK" w:hAnsi="TH SarabunPSK" w:cs="TH SarabunPSK"/>
          <w:b/>
          <w:sz w:val="28"/>
          <w:cs/>
        </w:rPr>
        <w:t xml:space="preserve"> </w:t>
      </w:r>
      <w:r w:rsidR="00C5464C">
        <w:rPr>
          <w:rFonts w:ascii="TH SarabunPSK" w:hAnsi="TH SarabunPSK" w:cs="TH SarabunPSK" w:hint="cs"/>
          <w:b/>
          <w:i/>
          <w:iCs/>
          <w:sz w:val="28"/>
          <w:cs/>
        </w:rPr>
        <w:t>“</w:t>
      </w:r>
      <w:r w:rsidR="009748ED" w:rsidRPr="00C5464C">
        <w:rPr>
          <w:rFonts w:ascii="TH SarabunPSK" w:hAnsi="TH SarabunPSK" w:cs="TH SarabunPSK"/>
          <w:b/>
          <w:i/>
          <w:iCs/>
          <w:sz w:val="28"/>
          <w:cs/>
        </w:rPr>
        <w:t>ศูนย์เรียนรู้วิถีโหนด</w:t>
      </w:r>
      <w:r w:rsidR="00755619" w:rsidRPr="00C5464C">
        <w:rPr>
          <w:rFonts w:ascii="TH SarabunPSK" w:hAnsi="TH SarabunPSK" w:cs="TH SarabunPSK"/>
          <w:b/>
          <w:i/>
          <w:iCs/>
          <w:sz w:val="28"/>
          <w:cs/>
        </w:rPr>
        <w:t>-</w:t>
      </w:r>
      <w:r w:rsidR="009748ED" w:rsidRPr="00C5464C">
        <w:rPr>
          <w:rFonts w:ascii="TH SarabunPSK" w:hAnsi="TH SarabunPSK" w:cs="TH SarabunPSK"/>
          <w:b/>
          <w:i/>
          <w:iCs/>
          <w:sz w:val="28"/>
          <w:cs/>
        </w:rPr>
        <w:t>นา</w:t>
      </w:r>
      <w:r w:rsidR="00755619" w:rsidRPr="00C5464C">
        <w:rPr>
          <w:rFonts w:ascii="TH SarabunPSK" w:hAnsi="TH SarabunPSK" w:cs="TH SarabunPSK"/>
          <w:b/>
          <w:i/>
          <w:iCs/>
          <w:sz w:val="28"/>
          <w:cs/>
        </w:rPr>
        <w:t>-</w:t>
      </w:r>
      <w:r w:rsidR="009748ED" w:rsidRPr="00C5464C">
        <w:rPr>
          <w:rFonts w:ascii="TH SarabunPSK" w:hAnsi="TH SarabunPSK" w:cs="TH SarabunPSK"/>
          <w:b/>
          <w:i/>
          <w:iCs/>
          <w:sz w:val="28"/>
          <w:cs/>
        </w:rPr>
        <w:t>เล</w:t>
      </w:r>
      <w:r w:rsidR="005B2404" w:rsidRPr="00C5464C">
        <w:rPr>
          <w:rFonts w:ascii="TH SarabunPSK" w:hAnsi="TH SarabunPSK" w:cs="TH SarabunPSK"/>
          <w:b/>
          <w:i/>
          <w:iCs/>
          <w:sz w:val="28"/>
          <w:cs/>
        </w:rPr>
        <w:t xml:space="preserve"> และศูนย์เรียนรู้ภัยพิบัติตำบลท่าหิน</w:t>
      </w:r>
      <w:r w:rsidR="00C5464C">
        <w:rPr>
          <w:rFonts w:ascii="TH SarabunPSK" w:hAnsi="TH SarabunPSK" w:cs="TH SarabunPSK" w:hint="cs"/>
          <w:b/>
          <w:i/>
          <w:iCs/>
          <w:sz w:val="28"/>
          <w:cs/>
        </w:rPr>
        <w:t xml:space="preserve">” </w:t>
      </w:r>
      <w:r w:rsidR="009748ED" w:rsidRPr="00543467">
        <w:rPr>
          <w:rFonts w:ascii="TH SarabunPSK" w:hAnsi="TH SarabunPSK" w:cs="TH SarabunPSK"/>
          <w:b/>
          <w:sz w:val="28"/>
          <w:cs/>
        </w:rPr>
        <w:t xml:space="preserve"> เมื่อวันที่ </w:t>
      </w:r>
      <w:r w:rsidR="009748ED" w:rsidRPr="00543467">
        <w:rPr>
          <w:rFonts w:ascii="TH SarabunPSK" w:hAnsi="TH SarabunPSK" w:cs="TH SarabunPSK"/>
          <w:b/>
          <w:sz w:val="28"/>
        </w:rPr>
        <w:t xml:space="preserve">26 </w:t>
      </w:r>
      <w:r w:rsidR="009748ED" w:rsidRPr="00543467">
        <w:rPr>
          <w:rFonts w:ascii="TH SarabunPSK" w:hAnsi="TH SarabunPSK" w:cs="TH SarabunPSK"/>
          <w:b/>
          <w:sz w:val="28"/>
          <w:cs/>
        </w:rPr>
        <w:t xml:space="preserve">สิงหาคม </w:t>
      </w:r>
      <w:r w:rsidR="009748ED" w:rsidRPr="00543467">
        <w:rPr>
          <w:rFonts w:ascii="TH SarabunPSK" w:hAnsi="TH SarabunPSK" w:cs="TH SarabunPSK"/>
          <w:b/>
          <w:sz w:val="28"/>
        </w:rPr>
        <w:t>2558</w:t>
      </w:r>
      <w:r w:rsidR="00C5464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E630AF" w:rsidRPr="00543467">
        <w:rPr>
          <w:rFonts w:ascii="TH SarabunPSK" w:hAnsi="TH SarabunPSK" w:cs="TH SarabunPSK"/>
          <w:b/>
          <w:sz w:val="28"/>
          <w:cs/>
        </w:rPr>
        <w:t xml:space="preserve">เพื่อการอนุรักษ์สืบสานวิถีชุมชนให้มีความยั่งยืนต่อไป </w:t>
      </w:r>
      <w:r w:rsidR="005B2404" w:rsidRPr="00543467">
        <w:rPr>
          <w:rFonts w:ascii="TH SarabunPSK" w:hAnsi="TH SarabunPSK" w:cs="TH SarabunPSK"/>
          <w:b/>
          <w:sz w:val="28"/>
          <w:cs/>
        </w:rPr>
        <w:t>วิถีโหนดเป็นวิถีการทำน้ำตาลโตนดและการแปรรูปผลิตภัณฑ์จากตาลโหนด ซึ่งเป็นพืชเศรษฐกิจสำคัญอย่างหนึ่งของตำบลท่าหิน วิถีนาเป็นการทำนาที่ใช้ภูมิปัญญาชาวบ้านเพื่อการรักษาระบบนิเวศน์ให้ยั่งยืน</w:t>
      </w:r>
      <w:r w:rsidR="002F7886" w:rsidRPr="00543467">
        <w:rPr>
          <w:rFonts w:ascii="TH SarabunPSK" w:hAnsi="TH SarabunPSK" w:cs="TH SarabunPSK"/>
          <w:b/>
          <w:sz w:val="28"/>
          <w:cs/>
        </w:rPr>
        <w:t xml:space="preserve"> วิถีนายังรวมไปถึงวัฒนธรรมประเพณีที่เกี่ยวข้องกับการทำนาด้วย เช่น การออกปากดำนา การลงแขกเกี่ยวข้าว </w:t>
      </w:r>
      <w:r w:rsidR="003925EE" w:rsidRPr="00543467">
        <w:rPr>
          <w:rFonts w:ascii="TH SarabunPSK" w:hAnsi="TH SarabunPSK" w:cs="TH SarabunPSK"/>
          <w:b/>
          <w:sz w:val="28"/>
          <w:cs/>
        </w:rPr>
        <w:t>ส่วน</w:t>
      </w:r>
      <w:r w:rsidR="005B2404" w:rsidRPr="00543467">
        <w:rPr>
          <w:rFonts w:ascii="TH SarabunPSK" w:hAnsi="TH SarabunPSK" w:cs="TH SarabunPSK"/>
          <w:b/>
          <w:sz w:val="28"/>
          <w:cs/>
        </w:rPr>
        <w:t xml:space="preserve">วิถีเลเป็นภูมิปัญญาชาวบ้านในการทำประมงในทะเลสาบสงขลา </w:t>
      </w:r>
      <w:r w:rsidR="00D50367" w:rsidRPr="00543467">
        <w:rPr>
          <w:rFonts w:ascii="TH SarabunPSK" w:hAnsi="TH SarabunPSK" w:cs="TH SarabunPSK"/>
          <w:b/>
          <w:sz w:val="28"/>
        </w:rPr>
        <w:t>[2]</w:t>
      </w:r>
    </w:p>
    <w:p w:rsidR="00CC3B0E" w:rsidRPr="00543467" w:rsidRDefault="00CC3B0E" w:rsidP="00FD1C6D">
      <w:pPr>
        <w:spacing w:after="0" w:line="240" w:lineRule="auto"/>
        <w:jc w:val="thaiDistribute"/>
        <w:rPr>
          <w:rFonts w:ascii="TH SarabunPSK" w:hAnsi="TH SarabunPSK" w:cs="TH SarabunPSK"/>
          <w:b/>
          <w:sz w:val="28"/>
          <w:cs/>
        </w:rPr>
      </w:pPr>
      <w:r w:rsidRPr="00543467">
        <w:rPr>
          <w:rFonts w:ascii="TH SarabunPSK" w:hAnsi="TH SarabunPSK" w:cs="TH SarabunPSK"/>
          <w:b/>
          <w:sz w:val="28"/>
          <w:cs/>
        </w:rPr>
        <w:tab/>
      </w:r>
      <w:r w:rsidR="00390785" w:rsidRPr="00543467">
        <w:rPr>
          <w:rFonts w:ascii="TH SarabunPSK" w:hAnsi="TH SarabunPSK" w:cs="TH SarabunPSK"/>
          <w:b/>
          <w:sz w:val="28"/>
          <w:cs/>
        </w:rPr>
        <w:t>บทความนี้มีวัตถุประสงค์เพื่อ</w:t>
      </w:r>
      <w:r w:rsidR="00BC13CC" w:rsidRPr="00543467">
        <w:rPr>
          <w:rFonts w:ascii="TH SarabunPSK" w:hAnsi="TH SarabunPSK" w:cs="TH SarabunPSK"/>
          <w:b/>
          <w:sz w:val="28"/>
          <w:cs/>
        </w:rPr>
        <w:t>ออกแบบการสื่อสารเพื่อการพัฒนา</w:t>
      </w:r>
      <w:r w:rsidR="00C5464C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C70F3" w:rsidRPr="00543467">
        <w:rPr>
          <w:rFonts w:ascii="TH SarabunPSK" w:hAnsi="TH SarabunPSK" w:cs="TH SarabunPSK"/>
          <w:b/>
          <w:sz w:val="28"/>
          <w:cs/>
        </w:rPr>
        <w:t xml:space="preserve">การดำเนินงานใช้ระเบียบวิธีวิจัยเชิงปฏิบัติการ </w:t>
      </w:r>
      <w:r w:rsidR="00442260" w:rsidRPr="00543467">
        <w:rPr>
          <w:rFonts w:ascii="TH SarabunPSK" w:hAnsi="TH SarabunPSK" w:cs="TH SarabunPSK"/>
          <w:b/>
          <w:sz w:val="28"/>
          <w:cs/>
        </w:rPr>
        <w:t>ซึ่งประกอบด้วยการศึกษาวิถีการทำนาของชุมชนท่าหิน และ</w:t>
      </w:r>
      <w:r w:rsidR="00BB6E2B" w:rsidRPr="00543467">
        <w:rPr>
          <w:rFonts w:ascii="TH SarabunPSK" w:hAnsi="TH SarabunPSK" w:cs="TH SarabunPSK"/>
          <w:b/>
          <w:sz w:val="28"/>
          <w:cs/>
        </w:rPr>
        <w:t>การ</w:t>
      </w:r>
      <w:r w:rsidR="00442260" w:rsidRPr="00543467">
        <w:rPr>
          <w:rFonts w:ascii="TH SarabunPSK" w:hAnsi="TH SarabunPSK" w:cs="TH SarabunPSK"/>
          <w:b/>
          <w:sz w:val="28"/>
          <w:cs/>
        </w:rPr>
        <w:t xml:space="preserve">จัดกิจกรรมอนุรักษ์สืบสานวิถีการทำนาให้กับเด็กและเยาวชนในตำบลท่าหิน </w:t>
      </w:r>
      <w:r w:rsidR="00D00FC2" w:rsidRPr="00543467">
        <w:rPr>
          <w:rFonts w:ascii="TH SarabunPSK" w:hAnsi="TH SarabunPSK" w:cs="TH SarabunPSK"/>
          <w:b/>
          <w:sz w:val="28"/>
          <w:cs/>
        </w:rPr>
        <w:t>เนื่องจาก</w:t>
      </w:r>
      <w:r w:rsidR="009A4E8D" w:rsidRPr="00543467">
        <w:rPr>
          <w:rFonts w:ascii="TH SarabunPSK" w:hAnsi="TH SarabunPSK" w:cs="TH SarabunPSK"/>
          <w:b/>
          <w:sz w:val="28"/>
          <w:cs/>
        </w:rPr>
        <w:t>ผลการ</w:t>
      </w:r>
      <w:r w:rsidR="00484A01" w:rsidRPr="00543467">
        <w:rPr>
          <w:rFonts w:ascii="TH SarabunPSK" w:hAnsi="TH SarabunPSK" w:cs="TH SarabunPSK"/>
          <w:b/>
          <w:sz w:val="28"/>
          <w:cs/>
        </w:rPr>
        <w:t>สำรวจ</w:t>
      </w:r>
      <w:r w:rsidR="009A4E8D" w:rsidRPr="00543467">
        <w:rPr>
          <w:rFonts w:ascii="TH SarabunPSK" w:hAnsi="TH SarabunPSK" w:cs="TH SarabunPSK"/>
          <w:b/>
          <w:sz w:val="28"/>
          <w:cs/>
        </w:rPr>
        <w:t>อย่างง่าย</w:t>
      </w:r>
      <w:r w:rsidR="00E76186" w:rsidRPr="00543467">
        <w:rPr>
          <w:rFonts w:ascii="TH SarabunPSK" w:hAnsi="TH SarabunPSK" w:cs="TH SarabunPSK"/>
          <w:b/>
          <w:sz w:val="28"/>
          <w:cs/>
        </w:rPr>
        <w:t>ในโรงเรียนระดับประถมศึกษาแห่งหนึ่งในตำบลท่าหิน</w:t>
      </w:r>
      <w:r w:rsidR="009A4E8D" w:rsidRPr="00543467">
        <w:rPr>
          <w:rFonts w:ascii="TH SarabunPSK" w:hAnsi="TH SarabunPSK" w:cs="TH SarabunPSK"/>
          <w:b/>
          <w:sz w:val="28"/>
          <w:cs/>
        </w:rPr>
        <w:t xml:space="preserve">โดยวิธีสอบถามและให้นักเรียนยกมือในชั้นเรียนพบว่า </w:t>
      </w:r>
      <w:r w:rsidR="00484A01" w:rsidRPr="00543467">
        <w:rPr>
          <w:rFonts w:ascii="TH SarabunPSK" w:hAnsi="TH SarabunPSK" w:cs="TH SarabunPSK"/>
          <w:b/>
          <w:sz w:val="28"/>
          <w:cs/>
        </w:rPr>
        <w:t>นักเรียน</w:t>
      </w:r>
      <w:r w:rsidR="00BB6E2B" w:rsidRPr="00543467">
        <w:rPr>
          <w:rFonts w:ascii="TH SarabunPSK" w:hAnsi="TH SarabunPSK" w:cs="TH SarabunPSK"/>
          <w:b/>
          <w:sz w:val="28"/>
          <w:cs/>
        </w:rPr>
        <w:t>ระดับชั้นประถมปลาย (ป.</w:t>
      </w:r>
      <w:r w:rsidR="00BB6E2B" w:rsidRPr="00543467">
        <w:rPr>
          <w:rFonts w:ascii="TH SarabunPSK" w:hAnsi="TH SarabunPSK" w:cs="TH SarabunPSK"/>
          <w:b/>
          <w:sz w:val="28"/>
        </w:rPr>
        <w:t>4-</w:t>
      </w:r>
      <w:r w:rsidR="00BB6E2B" w:rsidRPr="00543467">
        <w:rPr>
          <w:rFonts w:ascii="TH SarabunPSK" w:hAnsi="TH SarabunPSK" w:cs="TH SarabunPSK"/>
          <w:b/>
          <w:sz w:val="28"/>
          <w:cs/>
        </w:rPr>
        <w:t>ป.</w:t>
      </w:r>
      <w:r w:rsidR="00BB6E2B" w:rsidRPr="00543467">
        <w:rPr>
          <w:rFonts w:ascii="TH SarabunPSK" w:hAnsi="TH SarabunPSK" w:cs="TH SarabunPSK"/>
          <w:b/>
          <w:sz w:val="28"/>
        </w:rPr>
        <w:t>6</w:t>
      </w:r>
      <w:r w:rsidR="00BB6E2B" w:rsidRPr="00543467">
        <w:rPr>
          <w:rFonts w:ascii="TH SarabunPSK" w:hAnsi="TH SarabunPSK" w:cs="TH SarabunPSK"/>
          <w:b/>
          <w:sz w:val="28"/>
          <w:cs/>
        </w:rPr>
        <w:t xml:space="preserve">) </w:t>
      </w:r>
      <w:r w:rsidR="007F2507" w:rsidRPr="00543467">
        <w:rPr>
          <w:rFonts w:ascii="TH SarabunPSK" w:hAnsi="TH SarabunPSK" w:cs="TH SarabunPSK"/>
          <w:b/>
          <w:sz w:val="28"/>
          <w:cs/>
        </w:rPr>
        <w:t xml:space="preserve">ส่วนใหญ่ทำนาไม่เป็น </w:t>
      </w:r>
      <w:r w:rsidR="008E7863" w:rsidRPr="00543467">
        <w:rPr>
          <w:rFonts w:ascii="TH SarabunPSK" w:hAnsi="TH SarabunPSK" w:cs="TH SarabunPSK"/>
          <w:b/>
          <w:sz w:val="28"/>
          <w:cs/>
        </w:rPr>
        <w:t>ซึ่ง</w:t>
      </w:r>
      <w:r w:rsidR="004C70F3" w:rsidRPr="00543467">
        <w:rPr>
          <w:rFonts w:ascii="TH SarabunPSK" w:hAnsi="TH SarabunPSK" w:cs="TH SarabunPSK"/>
          <w:b/>
          <w:sz w:val="28"/>
          <w:cs/>
        </w:rPr>
        <w:t>ในจำนวนนี้</w:t>
      </w:r>
      <w:r w:rsidR="007F2507" w:rsidRPr="00543467">
        <w:rPr>
          <w:rFonts w:ascii="TH SarabunPSK" w:hAnsi="TH SarabunPSK" w:cs="TH SarabunPSK"/>
          <w:b/>
          <w:sz w:val="28"/>
          <w:cs/>
        </w:rPr>
        <w:t>รวมถึงนักเรียนที่เป็นบุตรหลานของชาวนาด้วย ผู้วิจัย</w:t>
      </w:r>
      <w:r w:rsidR="00BB6E2B" w:rsidRPr="00543467">
        <w:rPr>
          <w:rFonts w:ascii="TH SarabunPSK" w:hAnsi="TH SarabunPSK" w:cs="TH SarabunPSK"/>
          <w:b/>
          <w:sz w:val="28"/>
          <w:cs/>
        </w:rPr>
        <w:t xml:space="preserve">พบนักเรียนตัวอย่างที่ทำนาเป็นและมีประสบการณ์ช่วยยายทำนาเป็นประจำเพียงคนเดียวเท่านั้น </w:t>
      </w:r>
      <w:r w:rsidR="004F2D75" w:rsidRPr="00543467">
        <w:rPr>
          <w:rFonts w:ascii="TH SarabunPSK" w:hAnsi="TH SarabunPSK" w:cs="TH SarabunPSK"/>
          <w:b/>
          <w:sz w:val="28"/>
          <w:cs/>
        </w:rPr>
        <w:t>ผู้วิจัยจึงออกแบบกิจกรรมอนุรักษ์สืบสานวิถีนาโดยให้นักเรียน</w:t>
      </w:r>
      <w:r w:rsidR="0007223B" w:rsidRPr="00543467">
        <w:rPr>
          <w:rFonts w:ascii="TH SarabunPSK" w:hAnsi="TH SarabunPSK" w:cs="TH SarabunPSK"/>
          <w:b/>
          <w:sz w:val="28"/>
          <w:cs/>
        </w:rPr>
        <w:t>ตัวอย่าง</w:t>
      </w:r>
      <w:r w:rsidR="00E76186" w:rsidRPr="00543467">
        <w:rPr>
          <w:rFonts w:ascii="TH SarabunPSK" w:hAnsi="TH SarabunPSK" w:cs="TH SarabunPSK"/>
          <w:b/>
          <w:sz w:val="28"/>
          <w:cs/>
        </w:rPr>
        <w:t>ดังกล่าว</w:t>
      </w:r>
      <w:r w:rsidR="004F2D75" w:rsidRPr="00543467">
        <w:rPr>
          <w:rFonts w:ascii="TH SarabunPSK" w:hAnsi="TH SarabunPSK" w:cs="TH SarabunPSK"/>
          <w:b/>
          <w:sz w:val="28"/>
          <w:cs/>
        </w:rPr>
        <w:t>เป็นแรงบันดาลใจให้กับ</w:t>
      </w:r>
      <w:r w:rsidR="0007223B" w:rsidRPr="00543467">
        <w:rPr>
          <w:rFonts w:ascii="TH SarabunPSK" w:hAnsi="TH SarabunPSK" w:cs="TH SarabunPSK"/>
          <w:b/>
          <w:sz w:val="28"/>
          <w:cs/>
        </w:rPr>
        <w:t>เพื่อน</w:t>
      </w:r>
      <w:r w:rsidR="004F2D75" w:rsidRPr="00543467">
        <w:rPr>
          <w:rFonts w:ascii="TH SarabunPSK" w:hAnsi="TH SarabunPSK" w:cs="TH SarabunPSK"/>
          <w:b/>
          <w:sz w:val="28"/>
          <w:cs/>
        </w:rPr>
        <w:t>นักเรียน</w:t>
      </w:r>
      <w:r w:rsidR="0085072B" w:rsidRPr="00543467">
        <w:rPr>
          <w:rFonts w:ascii="TH SarabunPSK" w:hAnsi="TH SarabunPSK" w:cs="TH SarabunPSK"/>
          <w:b/>
          <w:sz w:val="28"/>
          <w:cs/>
        </w:rPr>
        <w:t xml:space="preserve">คนอื่น ๆ </w:t>
      </w:r>
      <w:r w:rsidR="004F2D75" w:rsidRPr="00543467">
        <w:rPr>
          <w:rFonts w:ascii="TH SarabunPSK" w:hAnsi="TH SarabunPSK" w:cs="TH SarabunPSK"/>
          <w:b/>
          <w:sz w:val="28"/>
          <w:cs/>
        </w:rPr>
        <w:t xml:space="preserve">ที่เข้าร่วมกิจกรรม </w:t>
      </w:r>
      <w:r w:rsidR="00996A8E" w:rsidRPr="00543467">
        <w:rPr>
          <w:rFonts w:ascii="TH SarabunPSK" w:hAnsi="TH SarabunPSK" w:cs="TH SarabunPSK"/>
          <w:b/>
          <w:sz w:val="28"/>
          <w:cs/>
        </w:rPr>
        <w:t>ประโยชน์ที่ได้รับ</w:t>
      </w:r>
      <w:r w:rsidR="00BB6E2B" w:rsidRPr="00543467">
        <w:rPr>
          <w:rFonts w:ascii="TH SarabunPSK" w:hAnsi="TH SarabunPSK" w:cs="TH SarabunPSK"/>
          <w:b/>
          <w:sz w:val="28"/>
          <w:cs/>
        </w:rPr>
        <w:t>จากการศึกษาวิจัย</w:t>
      </w:r>
      <w:r w:rsidR="008B22AD" w:rsidRPr="00543467">
        <w:rPr>
          <w:rFonts w:ascii="TH SarabunPSK" w:hAnsi="TH SarabunPSK" w:cs="TH SarabunPSK"/>
          <w:b/>
          <w:sz w:val="28"/>
          <w:cs/>
        </w:rPr>
        <w:t xml:space="preserve"> ในเชิงวิชาการ ช่วย</w:t>
      </w:r>
      <w:r w:rsidR="004F2D75" w:rsidRPr="00543467">
        <w:rPr>
          <w:rFonts w:ascii="TH SarabunPSK" w:hAnsi="TH SarabunPSK" w:cs="TH SarabunPSK"/>
          <w:b/>
          <w:sz w:val="28"/>
          <w:cs/>
        </w:rPr>
        <w:t>จัดการ</w:t>
      </w:r>
      <w:r w:rsidR="008B22AD" w:rsidRPr="00543467">
        <w:rPr>
          <w:rFonts w:ascii="TH SarabunPSK" w:hAnsi="TH SarabunPSK" w:cs="TH SarabunPSK"/>
          <w:b/>
          <w:sz w:val="28"/>
          <w:cs/>
        </w:rPr>
        <w:t>ความรู้เกี่ยวกับวิถีนาของชุมชนท่าหิน ในเชิงการพัฒนา ช่วยปลูกจิตสำนึกให้เด็กและเยาวชนตำบลท่าหิน เห็นคุณค่าการสืบสาน</w:t>
      </w:r>
      <w:r w:rsidR="00E54E6D" w:rsidRPr="00543467">
        <w:rPr>
          <w:rFonts w:ascii="TH SarabunPSK" w:hAnsi="TH SarabunPSK" w:cs="TH SarabunPSK"/>
          <w:b/>
          <w:sz w:val="28"/>
          <w:cs/>
        </w:rPr>
        <w:t>วิถีการทำนา</w:t>
      </w:r>
      <w:r w:rsidR="00FC1B3D" w:rsidRPr="00543467">
        <w:rPr>
          <w:rFonts w:ascii="TH SarabunPSK" w:hAnsi="TH SarabunPSK" w:cs="TH SarabunPSK"/>
          <w:b/>
          <w:sz w:val="28"/>
          <w:cs/>
        </w:rPr>
        <w:t>ซึ่งเป็นภูมิปัญญา</w:t>
      </w:r>
      <w:r w:rsidR="008B22AD" w:rsidRPr="00543467">
        <w:rPr>
          <w:rFonts w:ascii="TH SarabunPSK" w:hAnsi="TH SarabunPSK" w:cs="TH SarabunPSK"/>
          <w:b/>
          <w:sz w:val="28"/>
          <w:cs/>
        </w:rPr>
        <w:t>ของชุมชน</w:t>
      </w:r>
    </w:p>
    <w:p w:rsidR="00F14F78" w:rsidRPr="00543467" w:rsidRDefault="00F14F78" w:rsidP="00543467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543467">
        <w:rPr>
          <w:rFonts w:ascii="TH SarabunPSK" w:hAnsi="TH SarabunPSK" w:cs="TH SarabunPSK"/>
          <w:bCs/>
          <w:sz w:val="32"/>
          <w:szCs w:val="32"/>
          <w:cs/>
        </w:rPr>
        <w:t>ระเบียบวิธีการศึกษา</w:t>
      </w:r>
    </w:p>
    <w:p w:rsidR="00AA76FC" w:rsidRPr="00543467" w:rsidRDefault="00AA76FC" w:rsidP="005434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  <w:cs/>
        </w:rPr>
        <w:t>บทความนี้ใช้</w:t>
      </w:r>
      <w:r w:rsidR="00892856" w:rsidRPr="00543467">
        <w:rPr>
          <w:rFonts w:ascii="TH SarabunPSK" w:hAnsi="TH SarabunPSK" w:cs="TH SarabunPSK"/>
          <w:sz w:val="28"/>
          <w:cs/>
        </w:rPr>
        <w:t>ระเบียบวิธี</w:t>
      </w:r>
      <w:r w:rsidRPr="00543467">
        <w:rPr>
          <w:rFonts w:ascii="TH SarabunPSK" w:hAnsi="TH SarabunPSK" w:cs="TH SarabunPSK"/>
          <w:sz w:val="28"/>
          <w:cs/>
        </w:rPr>
        <w:t xml:space="preserve">วิจัยเชิงปฏิบัติการ </w:t>
      </w:r>
      <w:r w:rsidR="00892856" w:rsidRPr="00543467">
        <w:rPr>
          <w:rFonts w:ascii="TH SarabunPSK" w:hAnsi="TH SarabunPSK" w:cs="TH SarabunPSK"/>
          <w:sz w:val="28"/>
          <w:cs/>
        </w:rPr>
        <w:t>แบ่ง</w:t>
      </w:r>
      <w:r w:rsidRPr="00543467">
        <w:rPr>
          <w:rFonts w:ascii="TH SarabunPSK" w:hAnsi="TH SarabunPSK" w:cs="TH SarabunPSK"/>
          <w:sz w:val="28"/>
          <w:cs/>
        </w:rPr>
        <w:t xml:space="preserve">ขั้นตอนในการดำเนินงาน </w:t>
      </w:r>
      <w:r w:rsidR="00892856" w:rsidRPr="00543467">
        <w:rPr>
          <w:rFonts w:ascii="TH SarabunPSK" w:hAnsi="TH SarabunPSK" w:cs="TH SarabunPSK"/>
          <w:sz w:val="28"/>
          <w:cs/>
        </w:rPr>
        <w:t>เป็น</w:t>
      </w:r>
      <w:r w:rsidRPr="00543467">
        <w:rPr>
          <w:rFonts w:ascii="TH SarabunPSK" w:hAnsi="TH SarabunPSK" w:cs="TH SarabunPSK"/>
          <w:sz w:val="28"/>
          <w:cs/>
        </w:rPr>
        <w:t>ดังนี้</w:t>
      </w:r>
    </w:p>
    <w:p w:rsidR="00AA76FC" w:rsidRPr="00543467" w:rsidRDefault="00AA76FC" w:rsidP="0054346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line="240" w:lineRule="auto"/>
        <w:ind w:left="0" w:firstLine="720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ระยะเตรียมการ </w:t>
      </w:r>
      <w:r w:rsidRPr="00543467">
        <w:rPr>
          <w:rFonts w:ascii="TH SarabunPSK" w:hAnsi="TH SarabunPSK" w:cs="TH SarabunPSK"/>
          <w:spacing w:val="-2"/>
          <w:sz w:val="28"/>
          <w:szCs w:val="28"/>
        </w:rPr>
        <w:t>(Preparation Phase)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ในขั้นตอนนี้ ผู้วิจัยทำการศึกษาข้อมูลพื้นฐานของตำบล</w:t>
      </w:r>
      <w:r w:rsidR="00987D86" w:rsidRPr="00543467">
        <w:rPr>
          <w:rFonts w:ascii="TH SarabunPSK" w:hAnsi="TH SarabunPSK" w:cs="TH SarabunPSK"/>
          <w:spacing w:val="-2"/>
          <w:sz w:val="28"/>
          <w:szCs w:val="28"/>
          <w:cs/>
        </w:rPr>
        <w:t>ท่าหิน</w:t>
      </w:r>
      <w:r w:rsidR="00B05302" w:rsidRPr="00543467">
        <w:rPr>
          <w:rFonts w:ascii="TH SarabunPSK" w:hAnsi="TH SarabunPSK" w:cs="TH SarabunPSK"/>
          <w:spacing w:val="-2"/>
          <w:sz w:val="28"/>
          <w:szCs w:val="28"/>
          <w:cs/>
        </w:rPr>
        <w:t>จากเอกสารที่เกี่ยวข้อง เช่น แผนชุมชน</w:t>
      </w:r>
      <w:r w:rsidR="00CE25C4" w:rsidRPr="00543467">
        <w:rPr>
          <w:rFonts w:ascii="TH SarabunPSK" w:hAnsi="TH SarabunPSK" w:cs="TH SarabunPSK"/>
          <w:spacing w:val="-2"/>
          <w:sz w:val="28"/>
          <w:szCs w:val="28"/>
          <w:cs/>
        </w:rPr>
        <w:t>ขององค์การบริหารส่วนตำบลท่า</w:t>
      </w:r>
      <w:r w:rsidR="00714DCF" w:rsidRPr="00543467">
        <w:rPr>
          <w:rFonts w:ascii="TH SarabunPSK" w:hAnsi="TH SarabunPSK" w:cs="TH SarabunPSK"/>
          <w:spacing w:val="-2"/>
          <w:sz w:val="28"/>
          <w:szCs w:val="28"/>
          <w:cs/>
        </w:rPr>
        <w:t>หิน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และ</w:t>
      </w:r>
      <w:r w:rsidR="00CE52D0" w:rsidRPr="00543467">
        <w:rPr>
          <w:rFonts w:ascii="TH SarabunPSK" w:hAnsi="TH SarabunPSK" w:cs="TH SarabunPSK"/>
          <w:spacing w:val="-2"/>
          <w:sz w:val="28"/>
          <w:szCs w:val="28"/>
          <w:cs/>
        </w:rPr>
        <w:t>ทำการสำรวจชุมชนในภาคสนามตลอดจน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สร้างสัมพันธภาพกับชุมชน ซึ่งเป็นขั้นตอนที่สำคัญมาก หากผู้วิจัยไม่สามารถบูรณาการตนเองเข้ากับชุมชนได้ ก็จะเป็นการยากที่จะก้าวไปสู่การทำงานในขั้นตอนต่อไปซึ่งต้องอาศัยการมีส่วนร่วมและความร่วมมือของชุมชนเป็นสำคัญ</w:t>
      </w:r>
    </w:p>
    <w:p w:rsidR="00CA328B" w:rsidRPr="00543467" w:rsidRDefault="00AA76FC" w:rsidP="0054346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line="240" w:lineRule="auto"/>
        <w:ind w:left="0" w:firstLine="720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ระยะทำวิจัย </w:t>
      </w:r>
      <w:r w:rsidRPr="00543467">
        <w:rPr>
          <w:rFonts w:ascii="TH SarabunPSK" w:hAnsi="TH SarabunPSK" w:cs="TH SarabunPSK"/>
          <w:spacing w:val="-2"/>
          <w:sz w:val="28"/>
          <w:szCs w:val="28"/>
        </w:rPr>
        <w:t>(Research Phase)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ในขั้นตอนนี้ ผู้วิจัย</w:t>
      </w:r>
      <w:r w:rsidR="003C7A32" w:rsidRPr="00543467">
        <w:rPr>
          <w:rFonts w:ascii="TH SarabunPSK" w:hAnsi="TH SarabunPSK" w:cs="TH SarabunPSK"/>
          <w:spacing w:val="-2"/>
          <w:sz w:val="28"/>
          <w:szCs w:val="28"/>
          <w:cs/>
        </w:rPr>
        <w:t>ทำการศึกษา</w:t>
      </w:r>
      <w:r w:rsidR="00C5002E" w:rsidRPr="00543467">
        <w:rPr>
          <w:rFonts w:ascii="TH SarabunPSK" w:hAnsi="TH SarabunPSK" w:cs="TH SarabunPSK"/>
          <w:spacing w:val="-2"/>
          <w:sz w:val="28"/>
          <w:szCs w:val="28"/>
          <w:cs/>
        </w:rPr>
        <w:t>วิถี</w:t>
      </w:r>
      <w:r w:rsidR="006C3FAB" w:rsidRPr="00543467">
        <w:rPr>
          <w:rFonts w:ascii="TH SarabunPSK" w:hAnsi="TH SarabunPSK" w:cs="TH SarabunPSK"/>
          <w:spacing w:val="-2"/>
          <w:sz w:val="28"/>
          <w:szCs w:val="28"/>
          <w:cs/>
        </w:rPr>
        <w:t>การทำ</w:t>
      </w:r>
      <w:r w:rsidR="00C5002E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นาของชุมชนท่าหิน โดยมีปราชญ์ชุมชนจำนวนสองท่านเป็นผู้ถ่ายทอดความรู้ให้ ได้แก่ </w:t>
      </w:r>
      <w:r w:rsidR="00C5002E" w:rsidRPr="0054346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นางพูนทรัพย์ ศรีชู ประธานศูนย์เรียนรู้วิถีโหนด-นา-เล และนางกมลวรรณ โจวรรณธะ </w:t>
      </w:r>
      <w:r w:rsidR="00897B7D" w:rsidRPr="0054346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วิทยากรประจำศูนย์เรียนรู้วิถีโหนด-นา-เล </w:t>
      </w:r>
      <w:r w:rsidR="00680FD9" w:rsidRPr="0054346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นอกจากนั้นแล้ว ผู้วิจัยยัง</w:t>
      </w:r>
      <w:r w:rsidR="00637711" w:rsidRPr="0054346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ได้สอบถาม</w:t>
      </w:r>
      <w:r w:rsidR="007C1788" w:rsidRPr="00543467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ปัญหาและ</w:t>
      </w:r>
      <w:r w:rsidR="003C7A32" w:rsidRPr="00543467">
        <w:rPr>
          <w:rFonts w:ascii="TH SarabunPSK" w:hAnsi="TH SarabunPSK" w:cs="TH SarabunPSK"/>
          <w:spacing w:val="-2"/>
          <w:sz w:val="28"/>
          <w:szCs w:val="28"/>
          <w:cs/>
        </w:rPr>
        <w:t>ความต้องการของชุมชน โดยสัมภาษณ์</w:t>
      </w:r>
      <w:r w:rsidR="00490A9E" w:rsidRPr="00543467">
        <w:rPr>
          <w:rFonts w:ascii="TH SarabunPSK" w:hAnsi="TH SarabunPSK" w:cs="TH SarabunPSK"/>
          <w:spacing w:val="-2"/>
          <w:sz w:val="28"/>
          <w:szCs w:val="28"/>
          <w:cs/>
        </w:rPr>
        <w:t>ผู้นำชุมชนและ</w:t>
      </w:r>
      <w:r w:rsidR="00637711" w:rsidRPr="00543467">
        <w:rPr>
          <w:rFonts w:ascii="TH SarabunPSK" w:hAnsi="TH SarabunPSK" w:cs="TH SarabunPSK"/>
          <w:spacing w:val="-2"/>
          <w:sz w:val="28"/>
          <w:szCs w:val="28"/>
          <w:cs/>
        </w:rPr>
        <w:t>ปราชญ์ชุ</w:t>
      </w:r>
      <w:r w:rsidR="003C7A32" w:rsidRPr="00543467">
        <w:rPr>
          <w:rFonts w:ascii="TH SarabunPSK" w:hAnsi="TH SarabunPSK" w:cs="TH SarabunPSK"/>
          <w:spacing w:val="-2"/>
          <w:sz w:val="28"/>
          <w:szCs w:val="28"/>
          <w:cs/>
        </w:rPr>
        <w:t>มชน</w:t>
      </w:r>
      <w:r w:rsidR="00637711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พบว่า </w:t>
      </w:r>
      <w:r w:rsidR="00753650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ชุมชนมีความเป็นห่วงว่าบุตรหลานในชุมชนมีแนวโน้มทำนาไม่เป็น </w:t>
      </w:r>
      <w:r w:rsidR="00D15EF9" w:rsidRPr="00543467">
        <w:rPr>
          <w:rFonts w:ascii="TH SarabunPSK" w:hAnsi="TH SarabunPSK" w:cs="TH SarabunPSK"/>
          <w:spacing w:val="-2"/>
          <w:sz w:val="28"/>
          <w:szCs w:val="28"/>
          <w:cs/>
        </w:rPr>
        <w:t>วิถีการทำนาอาจกลายเป็นเรื่องของผู้สูงอายุ ในขณะที่เด็กและเยาวชนไม่รู้จักวิถีการทำนา</w:t>
      </w:r>
      <w:r w:rsidR="00176364" w:rsidRPr="00543467">
        <w:rPr>
          <w:rFonts w:ascii="TH SarabunPSK" w:hAnsi="TH SarabunPSK" w:cs="TH SarabunPSK"/>
          <w:spacing w:val="-2"/>
          <w:sz w:val="28"/>
          <w:szCs w:val="28"/>
          <w:cs/>
        </w:rPr>
        <w:t>ร</w:t>
      </w:r>
      <w:r w:rsidR="00956A38" w:rsidRPr="00543467">
        <w:rPr>
          <w:rFonts w:ascii="TH SarabunPSK" w:hAnsi="TH SarabunPSK" w:cs="TH SarabunPSK"/>
          <w:spacing w:val="-2"/>
          <w:sz w:val="28"/>
          <w:szCs w:val="28"/>
          <w:cs/>
        </w:rPr>
        <w:t>วม</w:t>
      </w:r>
      <w:r w:rsidR="00176364" w:rsidRPr="00543467">
        <w:rPr>
          <w:rFonts w:ascii="TH SarabunPSK" w:hAnsi="TH SarabunPSK" w:cs="TH SarabunPSK"/>
          <w:spacing w:val="-2"/>
          <w:sz w:val="28"/>
          <w:szCs w:val="28"/>
          <w:cs/>
        </w:rPr>
        <w:t>ไป</w:t>
      </w:r>
      <w:r w:rsidR="00956A38" w:rsidRPr="00543467">
        <w:rPr>
          <w:rFonts w:ascii="TH SarabunPSK" w:hAnsi="TH SarabunPSK" w:cs="TH SarabunPSK"/>
          <w:spacing w:val="-2"/>
          <w:sz w:val="28"/>
          <w:szCs w:val="28"/>
          <w:cs/>
        </w:rPr>
        <w:t>ถึงประเพณีที่เกี่ยวข้องกับการทำนาด้วย</w:t>
      </w:r>
    </w:p>
    <w:p w:rsidR="00440D86" w:rsidRPr="00543467" w:rsidRDefault="00FE7E9F" w:rsidP="00881EE9">
      <w:pPr>
        <w:spacing w:before="120" w:after="120" w:line="240" w:lineRule="auto"/>
        <w:ind w:left="709" w:right="284"/>
        <w:jc w:val="thaiDistribute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  <w:cs/>
        </w:rPr>
        <w:t>“</w:t>
      </w:r>
      <w:r w:rsidR="000848A8" w:rsidRPr="00543467">
        <w:rPr>
          <w:rFonts w:ascii="TH SarabunPSK" w:hAnsi="TH SarabunPSK" w:cs="TH SarabunPSK"/>
          <w:sz w:val="28"/>
          <w:cs/>
        </w:rPr>
        <w:t>ในอดีตชุมชนท่าหินมีเอกลักษณ์ที่โดดเด่นในเรื่องการทำนา ในอดีตมีการออกปากดำนา คือการช่วยเหลือกันคนละไม้คนละมือของคนในชุมชนที่แสดงให้เห็นถึงความสามัคคี แต่ในปัจจุบันได้เลือนหายไปจากวิถีชีวิตของคนในชุมชน จนอาจทำให้คนรุ่นหลังลืมวิถีนาที่เป็นเอกลักษณ์ของชุมชนไป</w:t>
      </w:r>
      <w:r w:rsidRPr="00543467">
        <w:rPr>
          <w:rFonts w:ascii="TH SarabunPSK" w:hAnsi="TH SarabunPSK" w:cs="TH SarabunPSK"/>
          <w:sz w:val="28"/>
          <w:cs/>
        </w:rPr>
        <w:t>”</w:t>
      </w:r>
      <w:r w:rsidR="00881EE9">
        <w:rPr>
          <w:rFonts w:ascii="TH SarabunPSK" w:hAnsi="TH SarabunPSK" w:cs="TH SarabunPSK"/>
          <w:sz w:val="28"/>
        </w:rPr>
        <w:t xml:space="preserve"> </w:t>
      </w:r>
      <w:r w:rsidR="000848A8" w:rsidRPr="00543467">
        <w:rPr>
          <w:rFonts w:ascii="TH SarabunPSK" w:hAnsi="TH SarabunPSK" w:cs="TH SarabunPSK"/>
          <w:sz w:val="28"/>
        </w:rPr>
        <w:t>[3]</w:t>
      </w:r>
    </w:p>
    <w:p w:rsidR="000848A8" w:rsidRPr="00543467" w:rsidRDefault="00FE7E9F" w:rsidP="00881EE9">
      <w:pPr>
        <w:spacing w:before="120" w:after="120" w:line="240" w:lineRule="auto"/>
        <w:ind w:left="709" w:right="284"/>
        <w:jc w:val="thaiDistribute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  <w:cs/>
        </w:rPr>
        <w:t>“</w:t>
      </w:r>
      <w:r w:rsidR="00F53D37" w:rsidRPr="00543467">
        <w:rPr>
          <w:rFonts w:ascii="TH SarabunPSK" w:hAnsi="TH SarabunPSK" w:cs="TH SarabunPSK"/>
          <w:sz w:val="28"/>
          <w:cs/>
        </w:rPr>
        <w:t>การดำนาในปัจจุบันกับอดีตต่างกัน อดีตคนในชุมชนจะช่วยเหลือเกื้อกูลกัน</w:t>
      </w:r>
      <w:r w:rsidR="00881EE9">
        <w:rPr>
          <w:rFonts w:ascii="TH SarabunPSK" w:hAnsi="TH SarabunPSK" w:cs="TH SarabunPSK" w:hint="cs"/>
          <w:sz w:val="28"/>
          <w:cs/>
        </w:rPr>
        <w:t xml:space="preserve"> </w:t>
      </w:r>
      <w:r w:rsidR="00F53D37" w:rsidRPr="00543467">
        <w:rPr>
          <w:rFonts w:ascii="TH SarabunPSK" w:hAnsi="TH SarabunPSK" w:cs="TH SarabunPSK"/>
          <w:sz w:val="28"/>
          <w:cs/>
        </w:rPr>
        <w:t>ช่วยกันดำนา</w:t>
      </w:r>
      <w:r w:rsidR="00881EE9">
        <w:rPr>
          <w:rFonts w:ascii="TH SarabunPSK" w:hAnsi="TH SarabunPSK" w:cs="TH SarabunPSK" w:hint="cs"/>
          <w:sz w:val="28"/>
          <w:cs/>
        </w:rPr>
        <w:t xml:space="preserve"> </w:t>
      </w:r>
      <w:r w:rsidR="009A58DB" w:rsidRPr="00543467">
        <w:rPr>
          <w:rFonts w:ascii="TH SarabunPSK" w:hAnsi="TH SarabunPSK" w:cs="TH SarabunPSK"/>
          <w:sz w:val="28"/>
          <w:cs/>
        </w:rPr>
        <w:t>ตอบแทนกันด้วยข้าวปลา</w:t>
      </w:r>
      <w:r w:rsidR="00F53D37" w:rsidRPr="00543467">
        <w:rPr>
          <w:rFonts w:ascii="TH SarabunPSK" w:hAnsi="TH SarabunPSK" w:cs="TH SarabunPSK"/>
          <w:sz w:val="28"/>
          <w:cs/>
        </w:rPr>
        <w:t>อาหาร</w:t>
      </w:r>
      <w:r w:rsidR="00881EE9">
        <w:rPr>
          <w:rFonts w:ascii="TH SarabunPSK" w:hAnsi="TH SarabunPSK" w:cs="TH SarabunPSK" w:hint="cs"/>
          <w:sz w:val="28"/>
          <w:cs/>
        </w:rPr>
        <w:t xml:space="preserve"> </w:t>
      </w:r>
      <w:r w:rsidR="00F53D37" w:rsidRPr="00543467">
        <w:rPr>
          <w:rFonts w:ascii="TH SarabunPSK" w:hAnsi="TH SarabunPSK" w:cs="TH SarabunPSK"/>
          <w:sz w:val="28"/>
          <w:cs/>
        </w:rPr>
        <w:t>แต่ปัจจุบันความเจริญเข้ามามากทำให้คน</w:t>
      </w:r>
      <w:r w:rsidR="009A58DB" w:rsidRPr="00543467">
        <w:rPr>
          <w:rFonts w:ascii="TH SarabunPSK" w:hAnsi="TH SarabunPSK" w:cs="TH SarabunPSK"/>
          <w:sz w:val="28"/>
          <w:cs/>
        </w:rPr>
        <w:t>ใน</w:t>
      </w:r>
      <w:r w:rsidR="00F53D37" w:rsidRPr="00543467">
        <w:rPr>
          <w:rFonts w:ascii="TH SarabunPSK" w:hAnsi="TH SarabunPSK" w:cs="TH SarabunPSK"/>
          <w:sz w:val="28"/>
          <w:cs/>
        </w:rPr>
        <w:t>ชุมชนหันไปใช้เครื่องจักรแทนแรงงานคน ทำให้วิถีนาแบบเดิมเริ่มเลือนหายไป</w:t>
      </w:r>
      <w:r w:rsidR="00F347CE" w:rsidRPr="00543467">
        <w:rPr>
          <w:rFonts w:ascii="TH SarabunPSK" w:hAnsi="TH SarabunPSK" w:cs="TH SarabunPSK"/>
          <w:sz w:val="28"/>
          <w:cs/>
        </w:rPr>
        <w:t xml:space="preserve"> คนรุ่นหลังเริ่มลืมวัฒนธรรมการทำนาแบบชาวท่าหิน การจัดตั้งศูนย์เรียนรู้โหนด-นา-เล ส่วนหนึ่งที่สำคัญคือเพื่อ</w:t>
      </w:r>
      <w:r w:rsidR="001F4593" w:rsidRPr="00543467">
        <w:rPr>
          <w:rFonts w:ascii="TH SarabunPSK" w:hAnsi="TH SarabunPSK" w:cs="TH SarabunPSK"/>
          <w:sz w:val="28"/>
          <w:cs/>
        </w:rPr>
        <w:t>ส่งต่อถ่ายทอด</w:t>
      </w:r>
      <w:r w:rsidR="00F347CE" w:rsidRPr="00543467">
        <w:rPr>
          <w:rFonts w:ascii="TH SarabunPSK" w:hAnsi="TH SarabunPSK" w:cs="TH SarabunPSK"/>
          <w:sz w:val="28"/>
          <w:cs/>
        </w:rPr>
        <w:t>วิถีชุมชนให้กับคนรุ่นหลัง</w:t>
      </w:r>
      <w:r w:rsidRPr="00543467">
        <w:rPr>
          <w:rFonts w:ascii="TH SarabunPSK" w:hAnsi="TH SarabunPSK" w:cs="TH SarabunPSK"/>
          <w:sz w:val="28"/>
          <w:cs/>
        </w:rPr>
        <w:t>”</w:t>
      </w:r>
      <w:r w:rsidR="00881EE9">
        <w:rPr>
          <w:rFonts w:ascii="TH SarabunPSK" w:hAnsi="TH SarabunPSK" w:cs="TH SarabunPSK"/>
          <w:sz w:val="28"/>
        </w:rPr>
        <w:t xml:space="preserve"> </w:t>
      </w:r>
      <w:r w:rsidR="00F347CE" w:rsidRPr="00543467">
        <w:rPr>
          <w:rFonts w:ascii="TH SarabunPSK" w:hAnsi="TH SarabunPSK" w:cs="TH SarabunPSK"/>
          <w:sz w:val="28"/>
        </w:rPr>
        <w:t>[4]</w:t>
      </w:r>
    </w:p>
    <w:p w:rsidR="00872306" w:rsidRPr="00543467" w:rsidRDefault="00872306" w:rsidP="00881EE9">
      <w:pPr>
        <w:spacing w:before="120" w:after="120" w:line="240" w:lineRule="auto"/>
        <w:ind w:left="709" w:right="284"/>
        <w:jc w:val="thaiDistribute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  <w:cs/>
        </w:rPr>
        <w:lastRenderedPageBreak/>
        <w:t xml:space="preserve">“ตำบลท่าหินมีประเพณีการออกปากดำนาที่แสดงถึงความมีน้ำใจ การช่วยเหลือซึ่งกันและกัน </w:t>
      </w:r>
      <w:r w:rsidR="003F4C77" w:rsidRPr="00543467">
        <w:rPr>
          <w:rFonts w:ascii="TH SarabunPSK" w:hAnsi="TH SarabunPSK" w:cs="TH SarabunPSK"/>
          <w:sz w:val="28"/>
          <w:cs/>
        </w:rPr>
        <w:t>และการ</w:t>
      </w:r>
      <w:r w:rsidRPr="00543467">
        <w:rPr>
          <w:rFonts w:ascii="TH SarabunPSK" w:hAnsi="TH SarabunPSK" w:cs="TH SarabunPSK"/>
          <w:sz w:val="28"/>
          <w:cs/>
        </w:rPr>
        <w:t>สร้างความสามัคคี</w:t>
      </w:r>
      <w:r w:rsidR="003F4C77" w:rsidRPr="00543467">
        <w:rPr>
          <w:rFonts w:ascii="TH SarabunPSK" w:hAnsi="TH SarabunPSK" w:cs="TH SarabunPSK"/>
          <w:sz w:val="28"/>
          <w:cs/>
        </w:rPr>
        <w:t>ภาย</w:t>
      </w:r>
      <w:r w:rsidRPr="00543467">
        <w:rPr>
          <w:rFonts w:ascii="TH SarabunPSK" w:hAnsi="TH SarabunPSK" w:cs="TH SarabunPSK"/>
          <w:sz w:val="28"/>
          <w:cs/>
        </w:rPr>
        <w:t>ในหมู่บ้าน</w:t>
      </w:r>
      <w:r w:rsidR="00881EE9">
        <w:rPr>
          <w:rFonts w:ascii="TH SarabunPSK" w:hAnsi="TH SarabunPSK" w:cs="TH SarabunPSK" w:hint="cs"/>
          <w:sz w:val="28"/>
          <w:cs/>
        </w:rPr>
        <w:t xml:space="preserve"> </w:t>
      </w:r>
      <w:r w:rsidR="00881EE9">
        <w:rPr>
          <w:rFonts w:ascii="TH SarabunPSK" w:hAnsi="TH SarabunPSK" w:cs="TH SarabunPSK"/>
          <w:sz w:val="28"/>
          <w:cs/>
        </w:rPr>
        <w:t>การออกปากดำน</w:t>
      </w:r>
      <w:r w:rsidR="00881EE9">
        <w:rPr>
          <w:rFonts w:ascii="TH SarabunPSK" w:hAnsi="TH SarabunPSK" w:cs="TH SarabunPSK" w:hint="cs"/>
          <w:sz w:val="28"/>
          <w:cs/>
        </w:rPr>
        <w:t>า</w:t>
      </w:r>
      <w:r w:rsidRPr="00543467">
        <w:rPr>
          <w:rFonts w:ascii="TH SarabunPSK" w:hAnsi="TH SarabunPSK" w:cs="TH SarabunPSK"/>
          <w:sz w:val="28"/>
          <w:cs/>
        </w:rPr>
        <w:t>ยังทำให้เกิดวัฒนธรรมการขับ</w:t>
      </w:r>
      <w:r w:rsidR="000650C8" w:rsidRPr="00543467">
        <w:rPr>
          <w:rFonts w:ascii="TH SarabunPSK" w:hAnsi="TH SarabunPSK" w:cs="TH SarabunPSK"/>
          <w:sz w:val="28"/>
          <w:cs/>
        </w:rPr>
        <w:t>กลอน</w:t>
      </w:r>
      <w:r w:rsidR="003F4C77" w:rsidRPr="00543467">
        <w:rPr>
          <w:rFonts w:ascii="TH SarabunPSK" w:hAnsi="TH SarabunPSK" w:cs="TH SarabunPSK"/>
          <w:sz w:val="28"/>
          <w:cs/>
        </w:rPr>
        <w:t>หรือ</w:t>
      </w:r>
      <w:r w:rsidRPr="00543467">
        <w:rPr>
          <w:rFonts w:ascii="TH SarabunPSK" w:hAnsi="TH SarabunPSK" w:cs="TH SarabunPSK"/>
          <w:sz w:val="28"/>
          <w:cs/>
        </w:rPr>
        <w:t>เพลงอันเป็น</w:t>
      </w:r>
      <w:r w:rsidR="003F4C77" w:rsidRPr="00543467">
        <w:rPr>
          <w:rFonts w:ascii="TH SarabunPSK" w:hAnsi="TH SarabunPSK" w:cs="TH SarabunPSK"/>
          <w:sz w:val="28"/>
          <w:cs/>
        </w:rPr>
        <w:t>สุนทรียภาพ</w:t>
      </w:r>
      <w:r w:rsidRPr="00543467">
        <w:rPr>
          <w:rFonts w:ascii="TH SarabunPSK" w:hAnsi="TH SarabunPSK" w:cs="TH SarabunPSK"/>
          <w:sz w:val="28"/>
          <w:cs/>
        </w:rPr>
        <w:t>ของ</w:t>
      </w:r>
      <w:r w:rsidR="003F4C77" w:rsidRPr="00543467">
        <w:rPr>
          <w:rFonts w:ascii="TH SarabunPSK" w:hAnsi="TH SarabunPSK" w:cs="TH SarabunPSK"/>
          <w:sz w:val="28"/>
          <w:cs/>
        </w:rPr>
        <w:t>ชาวนา</w:t>
      </w:r>
      <w:r w:rsidR="00881EE9">
        <w:rPr>
          <w:rFonts w:ascii="TH SarabunPSK" w:hAnsi="TH SarabunPSK" w:cs="TH SarabunPSK" w:hint="cs"/>
          <w:sz w:val="28"/>
          <w:cs/>
        </w:rPr>
        <w:t xml:space="preserve"> </w:t>
      </w:r>
      <w:r w:rsidR="003F4C77" w:rsidRPr="00543467">
        <w:rPr>
          <w:rFonts w:ascii="TH SarabunPSK" w:hAnsi="TH SarabunPSK" w:cs="TH SarabunPSK"/>
          <w:sz w:val="28"/>
          <w:cs/>
        </w:rPr>
        <w:t>ส่วน</w:t>
      </w:r>
      <w:r w:rsidRPr="00543467">
        <w:rPr>
          <w:rFonts w:ascii="TH SarabunPSK" w:hAnsi="TH SarabunPSK" w:cs="TH SarabunPSK"/>
          <w:sz w:val="28"/>
          <w:cs/>
        </w:rPr>
        <w:t>ประเพณีลงแขกเกี่ยวข้าว เจ้าของนาจะ</w:t>
      </w:r>
      <w:r w:rsidR="003F4C77" w:rsidRPr="00543467">
        <w:rPr>
          <w:rFonts w:ascii="TH SarabunPSK" w:hAnsi="TH SarabunPSK" w:cs="TH SarabunPSK"/>
          <w:sz w:val="28"/>
          <w:cs/>
        </w:rPr>
        <w:t>ออกปาก</w:t>
      </w:r>
      <w:r w:rsidRPr="00543467">
        <w:rPr>
          <w:rFonts w:ascii="TH SarabunPSK" w:hAnsi="TH SarabunPSK" w:cs="TH SarabunPSK"/>
          <w:sz w:val="28"/>
          <w:cs/>
        </w:rPr>
        <w:t>บอกเพื่อนบ้านให้รู้ว่าจะเกี่ยวข้าวเมื่อใด และเมื่อถึงเวลาที่กำหนด เจ้าของนาก็จะปักธงในที่นาของตน เพื่อให้เพื่อนบ้านมาช่วยเกี่ยว</w:t>
      </w:r>
      <w:r w:rsidR="003F4C77" w:rsidRPr="00543467">
        <w:rPr>
          <w:rFonts w:ascii="TH SarabunPSK" w:hAnsi="TH SarabunPSK" w:cs="TH SarabunPSK"/>
          <w:sz w:val="28"/>
          <w:cs/>
        </w:rPr>
        <w:t>ข้าวในที่นาผืนนั้น</w:t>
      </w:r>
      <w:r w:rsidR="00DA6F15">
        <w:rPr>
          <w:rFonts w:ascii="TH SarabunPSK" w:hAnsi="TH SarabunPSK" w:cs="TH SarabunPSK" w:hint="cs"/>
          <w:sz w:val="28"/>
          <w:cs/>
        </w:rPr>
        <w:t xml:space="preserve"> </w:t>
      </w:r>
      <w:r w:rsidR="003F4C77" w:rsidRPr="00543467">
        <w:rPr>
          <w:rFonts w:ascii="TH SarabunPSK" w:hAnsi="TH SarabunPSK" w:cs="TH SarabunPSK"/>
          <w:sz w:val="28"/>
          <w:cs/>
        </w:rPr>
        <w:t>โดย</w:t>
      </w:r>
      <w:r w:rsidRPr="00543467">
        <w:rPr>
          <w:rFonts w:ascii="TH SarabunPSK" w:hAnsi="TH SarabunPSK" w:cs="TH SarabunPSK"/>
          <w:sz w:val="28"/>
          <w:cs/>
        </w:rPr>
        <w:t>เจ้าของนาจะจัดเตรียมอาหารหวานคาวไว้รองรับ แต่ในปัจจุบันประเพณีนี้ได้สูญหายไปจากชุมชน ทำให้เยาวชนรุ่นหลังในชุมชนไม่รู้จักประเพณี</w:t>
      </w:r>
      <w:r w:rsidR="003F4C77" w:rsidRPr="00543467">
        <w:rPr>
          <w:rFonts w:ascii="TH SarabunPSK" w:hAnsi="TH SarabunPSK" w:cs="TH SarabunPSK"/>
          <w:sz w:val="28"/>
          <w:cs/>
        </w:rPr>
        <w:t>เหล่านี้</w:t>
      </w:r>
      <w:r w:rsidRPr="00543467">
        <w:rPr>
          <w:rFonts w:ascii="TH SarabunPSK" w:hAnsi="TH SarabunPSK" w:cs="TH SarabunPSK"/>
          <w:sz w:val="28"/>
          <w:cs/>
        </w:rPr>
        <w:t xml:space="preserve">” </w:t>
      </w:r>
      <w:r w:rsidRPr="00543467">
        <w:rPr>
          <w:rFonts w:ascii="TH SarabunPSK" w:hAnsi="TH SarabunPSK" w:cs="TH SarabunPSK"/>
          <w:sz w:val="28"/>
        </w:rPr>
        <w:t>[5]</w:t>
      </w:r>
    </w:p>
    <w:p w:rsidR="007A674D" w:rsidRPr="00543467" w:rsidRDefault="007A674D" w:rsidP="0054346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line="240" w:lineRule="auto"/>
        <w:ind w:left="0" w:firstLine="720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ระยะการจัดทำแผน</w:t>
      </w:r>
      <w:r w:rsidRPr="00543467">
        <w:rPr>
          <w:rFonts w:ascii="TH SarabunPSK" w:hAnsi="TH SarabunPSK" w:cs="TH SarabunPSK"/>
          <w:spacing w:val="-2"/>
          <w:sz w:val="28"/>
          <w:szCs w:val="28"/>
        </w:rPr>
        <w:t xml:space="preserve"> (Planning Phase) 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ในขั้นตอนนี้ ผู้วิจัย</w:t>
      </w:r>
      <w:r w:rsidR="007C1788" w:rsidRPr="00543467">
        <w:rPr>
          <w:rFonts w:ascii="TH SarabunPSK" w:hAnsi="TH SarabunPSK" w:cs="TH SarabunPSK"/>
          <w:spacing w:val="-2"/>
          <w:sz w:val="28"/>
          <w:szCs w:val="28"/>
          <w:cs/>
        </w:rPr>
        <w:t>นำ</w:t>
      </w:r>
      <w:r w:rsidR="00936419" w:rsidRPr="00543467">
        <w:rPr>
          <w:rFonts w:ascii="TH SarabunPSK" w:hAnsi="TH SarabunPSK" w:cs="TH SarabunPSK"/>
          <w:spacing w:val="-2"/>
          <w:sz w:val="28"/>
          <w:szCs w:val="28"/>
          <w:cs/>
        </w:rPr>
        <w:t>ปัญหาและความต้องการของชุมชน</w:t>
      </w:r>
      <w:r w:rsidR="00CF5709" w:rsidRPr="00543467">
        <w:rPr>
          <w:rFonts w:ascii="TH SarabunPSK" w:hAnsi="TH SarabunPSK" w:cs="TH SarabunPSK"/>
          <w:spacing w:val="-2"/>
          <w:sz w:val="28"/>
          <w:szCs w:val="28"/>
          <w:cs/>
        </w:rPr>
        <w:t>มาตั้งเป็นโจทย์สำหรับ</w:t>
      </w:r>
      <w:r w:rsidR="00A713F3" w:rsidRPr="00543467">
        <w:rPr>
          <w:rFonts w:ascii="TH SarabunPSK" w:hAnsi="TH SarabunPSK" w:cs="TH SarabunPSK"/>
          <w:spacing w:val="-2"/>
          <w:sz w:val="28"/>
          <w:szCs w:val="28"/>
          <w:cs/>
        </w:rPr>
        <w:t>การออกแบบการสื่อสารเพื่อ</w:t>
      </w:r>
      <w:r w:rsidR="00CF5709" w:rsidRPr="00543467">
        <w:rPr>
          <w:rFonts w:ascii="TH SarabunPSK" w:hAnsi="TH SarabunPSK" w:cs="TH SarabunPSK"/>
          <w:spacing w:val="-2"/>
          <w:sz w:val="28"/>
          <w:szCs w:val="28"/>
          <w:cs/>
        </w:rPr>
        <w:t>การพัฒนา โดยมีเป้าหมายให้เด็กและเยาวชนในตำบลท่าหิน</w:t>
      </w:r>
      <w:r w:rsidR="00A713F3" w:rsidRPr="00543467">
        <w:rPr>
          <w:rFonts w:ascii="TH SarabunPSK" w:hAnsi="TH SarabunPSK" w:cs="TH SarabunPSK"/>
          <w:spacing w:val="-2"/>
          <w:sz w:val="28"/>
          <w:szCs w:val="28"/>
          <w:cs/>
        </w:rPr>
        <w:t>ได้เรียนรู้และ</w:t>
      </w:r>
      <w:r w:rsidR="00CF5709" w:rsidRPr="00543467">
        <w:rPr>
          <w:rFonts w:ascii="TH SarabunPSK" w:hAnsi="TH SarabunPSK" w:cs="TH SarabunPSK"/>
          <w:b/>
          <w:sz w:val="28"/>
          <w:szCs w:val="28"/>
          <w:cs/>
        </w:rPr>
        <w:t>เห็นคุณค่าการสืบสานวิถีการทำนาซึ่งเป็นภูมิปัญญาของชุมชน</w:t>
      </w:r>
      <w:r w:rsidR="00F50062" w:rsidRPr="00543467">
        <w:rPr>
          <w:rFonts w:ascii="TH SarabunPSK" w:hAnsi="TH SarabunPSK" w:cs="TH SarabunPSK"/>
          <w:b/>
          <w:sz w:val="28"/>
          <w:szCs w:val="28"/>
          <w:cs/>
        </w:rPr>
        <w:t xml:space="preserve">มากขึ้น </w:t>
      </w:r>
      <w:r w:rsidR="003C4A42" w:rsidRPr="00543467">
        <w:rPr>
          <w:rFonts w:ascii="TH SarabunPSK" w:hAnsi="TH SarabunPSK" w:cs="TH SarabunPSK"/>
          <w:b/>
          <w:sz w:val="28"/>
          <w:szCs w:val="28"/>
          <w:cs/>
        </w:rPr>
        <w:t>ผู้วิจัยได้</w:t>
      </w:r>
      <w:r w:rsidR="00F40FA1" w:rsidRPr="00543467">
        <w:rPr>
          <w:rFonts w:ascii="TH SarabunPSK" w:hAnsi="TH SarabunPSK" w:cs="TH SarabunPSK"/>
          <w:b/>
          <w:sz w:val="28"/>
          <w:szCs w:val="28"/>
          <w:cs/>
        </w:rPr>
        <w:t>ขออนุญาตเข้าไปทำการสำรวจอย่างง่ายในโรงเรียนระดับประถมศึกษาแห่งหนึ่งในตำบลท่าหินโดยวิธีสอบถามและให้นักเรียนยกมือในชั้นเรียนพบว่า นักเรียนระดับชั้นประถมปลาย (ป.</w:t>
      </w:r>
      <w:r w:rsidR="00F40FA1" w:rsidRPr="00543467">
        <w:rPr>
          <w:rFonts w:ascii="TH SarabunPSK" w:hAnsi="TH SarabunPSK" w:cs="TH SarabunPSK"/>
          <w:b/>
          <w:sz w:val="28"/>
          <w:szCs w:val="28"/>
        </w:rPr>
        <w:t>4-</w:t>
      </w:r>
      <w:r w:rsidR="00F40FA1" w:rsidRPr="00543467">
        <w:rPr>
          <w:rFonts w:ascii="TH SarabunPSK" w:hAnsi="TH SarabunPSK" w:cs="TH SarabunPSK"/>
          <w:b/>
          <w:sz w:val="28"/>
          <w:szCs w:val="28"/>
          <w:cs/>
        </w:rPr>
        <w:t>ป.</w:t>
      </w:r>
      <w:r w:rsidR="00F40FA1" w:rsidRPr="00543467">
        <w:rPr>
          <w:rFonts w:ascii="TH SarabunPSK" w:hAnsi="TH SarabunPSK" w:cs="TH SarabunPSK"/>
          <w:b/>
          <w:sz w:val="28"/>
          <w:szCs w:val="28"/>
        </w:rPr>
        <w:t>6</w:t>
      </w:r>
      <w:r w:rsidR="00F40FA1" w:rsidRPr="00543467">
        <w:rPr>
          <w:rFonts w:ascii="TH SarabunPSK" w:hAnsi="TH SarabunPSK" w:cs="TH SarabunPSK"/>
          <w:b/>
          <w:sz w:val="28"/>
          <w:szCs w:val="28"/>
          <w:cs/>
        </w:rPr>
        <w:t>) ส่วนใหญ่ทำนาไม่เป็น ซึ่งในจำนวนนี้รวมถึงนักเรียนที่เป็นบุตรหลานของชาวนาด้วย ผู้วิจัยพบนักเรียนตัวอย่างที่ทำนาเป็นและมีประสบการณ์ช่วยยายทำนาเป็นประจำเพียงคนเดียวเท่านั้น ผู้วิจัย</w:t>
      </w:r>
      <w:r w:rsidR="001076F3" w:rsidRPr="00543467">
        <w:rPr>
          <w:rFonts w:ascii="TH SarabunPSK" w:hAnsi="TH SarabunPSK" w:cs="TH SarabunPSK"/>
          <w:b/>
          <w:sz w:val="28"/>
          <w:szCs w:val="28"/>
          <w:cs/>
        </w:rPr>
        <w:t>ร่วมกับปราชญ์ชุมชน</w:t>
      </w:r>
      <w:r w:rsidR="00F40FA1" w:rsidRPr="00543467">
        <w:rPr>
          <w:rFonts w:ascii="TH SarabunPSK" w:hAnsi="TH SarabunPSK" w:cs="TH SarabunPSK"/>
          <w:b/>
          <w:sz w:val="28"/>
          <w:szCs w:val="28"/>
          <w:cs/>
        </w:rPr>
        <w:t>จึง</w:t>
      </w:r>
      <w:r w:rsidR="001076F3" w:rsidRPr="00543467">
        <w:rPr>
          <w:rFonts w:ascii="TH SarabunPSK" w:hAnsi="TH SarabunPSK" w:cs="TH SarabunPSK"/>
          <w:b/>
          <w:sz w:val="28"/>
          <w:szCs w:val="28"/>
          <w:cs/>
        </w:rPr>
        <w:t>ได้ช่วยกัน</w:t>
      </w:r>
      <w:r w:rsidR="00F40FA1" w:rsidRPr="00543467">
        <w:rPr>
          <w:rFonts w:ascii="TH SarabunPSK" w:hAnsi="TH SarabunPSK" w:cs="TH SarabunPSK"/>
          <w:b/>
          <w:sz w:val="28"/>
          <w:szCs w:val="28"/>
          <w:cs/>
        </w:rPr>
        <w:t>ออกแบบกิจกรรมอนุรักษ์สืบสานวิถีนาโดย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 xml:space="preserve">ใช้เวลา </w:t>
      </w:r>
      <w:r w:rsidR="00C37F56" w:rsidRPr="00543467">
        <w:rPr>
          <w:rFonts w:ascii="TH SarabunPSK" w:hAnsi="TH SarabunPSK" w:cs="TH SarabunPSK"/>
          <w:b/>
          <w:sz w:val="28"/>
          <w:szCs w:val="28"/>
        </w:rPr>
        <w:t>1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 xml:space="preserve"> วัน คือ ในวัน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 xml:space="preserve">ที่ </w:t>
      </w:r>
      <w:r w:rsidR="002F4101" w:rsidRPr="00543467">
        <w:rPr>
          <w:rFonts w:ascii="TH SarabunPSK" w:hAnsi="TH SarabunPSK" w:cs="TH SarabunPSK"/>
          <w:b/>
          <w:sz w:val="28"/>
          <w:szCs w:val="28"/>
        </w:rPr>
        <w:t>23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 xml:space="preserve"> มีนาคม </w:t>
      </w:r>
      <w:r w:rsidR="002F4101" w:rsidRPr="00543467">
        <w:rPr>
          <w:rFonts w:ascii="TH SarabunPSK" w:hAnsi="TH SarabunPSK" w:cs="TH SarabunPSK"/>
          <w:b/>
          <w:sz w:val="28"/>
          <w:szCs w:val="28"/>
        </w:rPr>
        <w:t>2561</w:t>
      </w:r>
      <w:r w:rsidR="00DA6F15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73BA4" w:rsidRPr="00543467">
        <w:rPr>
          <w:rFonts w:ascii="TH SarabunPSK" w:hAnsi="TH SarabunPSK" w:cs="TH SarabunPSK"/>
          <w:b/>
          <w:sz w:val="28"/>
          <w:szCs w:val="28"/>
          <w:cs/>
        </w:rPr>
        <w:t>ภาคเช้าเป็นการบรรยายของปราชญ์ชุมชนเพื่อให้ความรู้</w:t>
      </w:r>
      <w:r w:rsidR="003A61DF" w:rsidRPr="00543467">
        <w:rPr>
          <w:rFonts w:ascii="TH SarabunPSK" w:hAnsi="TH SarabunPSK" w:cs="TH SarabunPSK"/>
          <w:b/>
          <w:sz w:val="28"/>
          <w:szCs w:val="28"/>
          <w:cs/>
        </w:rPr>
        <w:t>แก่เด็ก</w:t>
      </w:r>
      <w:r w:rsidR="00D73BA4" w:rsidRPr="00543467">
        <w:rPr>
          <w:rFonts w:ascii="TH SarabunPSK" w:hAnsi="TH SarabunPSK" w:cs="TH SarabunPSK"/>
          <w:b/>
          <w:sz w:val="28"/>
          <w:szCs w:val="28"/>
          <w:cs/>
        </w:rPr>
        <w:t>เรื่องวิถีการทำนาของชาวท่าหิน ส่วนภาคบ่ายเป็นการส่งเสริมประเพณีการออกปากดำนา โดย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ให้</w:t>
      </w:r>
      <w:r w:rsidR="00D73BA4" w:rsidRPr="00543467">
        <w:rPr>
          <w:rFonts w:ascii="TH SarabunPSK" w:hAnsi="TH SarabunPSK" w:cs="TH SarabunPSK"/>
          <w:b/>
          <w:sz w:val="28"/>
          <w:szCs w:val="28"/>
          <w:cs/>
        </w:rPr>
        <w:t>เด็ก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นักเรียน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ระดับ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ชั้นประถมปลาย (ป.</w:t>
      </w:r>
      <w:r w:rsidR="00C37F56" w:rsidRPr="00543467">
        <w:rPr>
          <w:rFonts w:ascii="TH SarabunPSK" w:hAnsi="TH SarabunPSK" w:cs="TH SarabunPSK"/>
          <w:b/>
          <w:sz w:val="28"/>
          <w:szCs w:val="28"/>
        </w:rPr>
        <w:t>4-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ป.</w:t>
      </w:r>
      <w:r w:rsidR="00C37F56" w:rsidRPr="00543467">
        <w:rPr>
          <w:rFonts w:ascii="TH SarabunPSK" w:hAnsi="TH SarabunPSK" w:cs="TH SarabunPSK"/>
          <w:b/>
          <w:sz w:val="28"/>
          <w:szCs w:val="28"/>
        </w:rPr>
        <w:t>6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) ซึ่งสมัครใจเข้าร่วมกิจกรรมในช่วงปิด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 xml:space="preserve">ภาคเรียนจำนวน </w:t>
      </w:r>
      <w:r w:rsidR="001E1765" w:rsidRPr="00543467">
        <w:rPr>
          <w:rFonts w:ascii="TH SarabunPSK" w:hAnsi="TH SarabunPSK" w:cs="TH SarabunPSK"/>
          <w:b/>
          <w:sz w:val="28"/>
          <w:szCs w:val="28"/>
        </w:rPr>
        <w:t>39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 xml:space="preserve"> คน 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มีส่วนร่วมในการดำนาปลูกข้าวในพื้นที่นา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จริง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 xml:space="preserve">ของชาวบ้านในตำบลท่าหิน ในขั้นตอนนี้ 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ผู้วิจัย</w:t>
      </w:r>
      <w:r w:rsidR="0085072B" w:rsidRPr="00543467">
        <w:rPr>
          <w:rFonts w:ascii="TH SarabunPSK" w:hAnsi="TH SarabunPSK" w:cs="TH SarabunPSK"/>
          <w:b/>
          <w:sz w:val="28"/>
          <w:szCs w:val="28"/>
          <w:cs/>
        </w:rPr>
        <w:t>ยัง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ส่งเสริมให้นักเรียนตัวอย่าง</w:t>
      </w:r>
      <w:r w:rsidR="0085072B" w:rsidRPr="00543467">
        <w:rPr>
          <w:rFonts w:ascii="TH SarabunPSK" w:hAnsi="TH SarabunPSK" w:cs="TH SarabunPSK"/>
          <w:b/>
          <w:sz w:val="28"/>
          <w:szCs w:val="28"/>
          <w:cs/>
        </w:rPr>
        <w:t>เพียงคนเดียว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ดังกล่าวเป็นแรงบันดาลใจให้กับเพื่อนนักเรียน</w:t>
      </w:r>
      <w:r w:rsidR="0085072B" w:rsidRPr="00543467">
        <w:rPr>
          <w:rFonts w:ascii="TH SarabunPSK" w:hAnsi="TH SarabunPSK" w:cs="TH SarabunPSK"/>
          <w:b/>
          <w:sz w:val="28"/>
          <w:szCs w:val="28"/>
          <w:cs/>
        </w:rPr>
        <w:t xml:space="preserve">คนอื่น ๆ 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ที่เข้าร่วมกิจกรรม</w:t>
      </w:r>
      <w:r w:rsidR="0085072B" w:rsidRPr="00543467">
        <w:rPr>
          <w:rFonts w:ascii="TH SarabunPSK" w:hAnsi="TH SarabunPSK" w:cs="TH SarabunPSK"/>
          <w:b/>
          <w:sz w:val="28"/>
          <w:szCs w:val="28"/>
          <w:cs/>
        </w:rPr>
        <w:t xml:space="preserve">ด้วย 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โดยให้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เด็กนักเรียนตัวอย่าง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>เป็นวิทยากรร่วมในการ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สาธิต</w:t>
      </w:r>
      <w:r w:rsidR="002F4101" w:rsidRPr="00543467">
        <w:rPr>
          <w:rFonts w:ascii="TH SarabunPSK" w:hAnsi="TH SarabunPSK" w:cs="TH SarabunPSK"/>
          <w:b/>
          <w:sz w:val="28"/>
          <w:szCs w:val="28"/>
          <w:cs/>
        </w:rPr>
        <w:t xml:space="preserve">สอนเพื่อน ๆ </w:t>
      </w:r>
      <w:r w:rsidR="00C37F56" w:rsidRPr="00543467">
        <w:rPr>
          <w:rFonts w:ascii="TH SarabunPSK" w:hAnsi="TH SarabunPSK" w:cs="TH SarabunPSK"/>
          <w:b/>
          <w:sz w:val="28"/>
          <w:szCs w:val="28"/>
          <w:cs/>
        </w:rPr>
        <w:t>ดำนาปลูกข้าว</w:t>
      </w:r>
    </w:p>
    <w:p w:rsidR="00185589" w:rsidRPr="00543467" w:rsidRDefault="00185589" w:rsidP="0054346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line="240" w:lineRule="auto"/>
        <w:ind w:left="0" w:firstLine="720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ระยะการนำแผนไปปฏิบัติ</w:t>
      </w:r>
      <w:r w:rsidRPr="00543467">
        <w:rPr>
          <w:rFonts w:ascii="TH SarabunPSK" w:hAnsi="TH SarabunPSK" w:cs="TH SarabunPSK"/>
          <w:spacing w:val="-2"/>
          <w:sz w:val="28"/>
          <w:szCs w:val="28"/>
        </w:rPr>
        <w:t xml:space="preserve"> (Implementation Phase)</w:t>
      </w:r>
      <w:r w:rsidR="00DA6F15">
        <w:rPr>
          <w:rFonts w:ascii="TH SarabunPSK" w:hAnsi="TH SarabunPSK" w:cs="TH SarabunPSK"/>
          <w:spacing w:val="-2"/>
          <w:sz w:val="28"/>
          <w:szCs w:val="28"/>
        </w:rPr>
        <w:t xml:space="preserve"> </w:t>
      </w:r>
      <w:r w:rsidR="00985665" w:rsidRPr="00543467">
        <w:rPr>
          <w:rFonts w:ascii="TH SarabunPSK" w:hAnsi="TH SarabunPSK" w:cs="TH SarabunPSK"/>
          <w:spacing w:val="-2"/>
          <w:sz w:val="28"/>
          <w:szCs w:val="28"/>
          <w:cs/>
        </w:rPr>
        <w:t>ในการจัดกิจกรรม</w:t>
      </w:r>
      <w:r w:rsidR="000E1450" w:rsidRPr="00543467">
        <w:rPr>
          <w:rFonts w:ascii="TH SarabunPSK" w:hAnsi="TH SarabunPSK" w:cs="TH SarabunPSK"/>
          <w:b/>
          <w:sz w:val="28"/>
          <w:szCs w:val="28"/>
          <w:cs/>
        </w:rPr>
        <w:t xml:space="preserve">อนุรักษ์สืบสานวิถีนา </w:t>
      </w:r>
      <w:r w:rsidR="000E1450" w:rsidRPr="00543467">
        <w:rPr>
          <w:rFonts w:ascii="TH SarabunPSK" w:hAnsi="TH SarabunPSK" w:cs="TH SarabunPSK"/>
          <w:spacing w:val="-2"/>
          <w:sz w:val="28"/>
          <w:szCs w:val="28"/>
          <w:cs/>
        </w:rPr>
        <w:t>ผู้วิจัยพบ</w:t>
      </w:r>
      <w:r w:rsidR="00DB5508" w:rsidRPr="00543467">
        <w:rPr>
          <w:rFonts w:ascii="TH SarabunPSK" w:hAnsi="TH SarabunPSK" w:cs="TH SarabunPSK"/>
          <w:spacing w:val="-2"/>
          <w:sz w:val="28"/>
          <w:szCs w:val="28"/>
          <w:cs/>
        </w:rPr>
        <w:t>ว่า เมื่อเด็ก ๆ สนใจเรียนรู้ประเพณีการออกปากดำนา และมาร่วมกันดำนาในพื้นที่นาของชาวบ้าน ส่งผลให้ชาวบ้านในละแวกใกล้เคียง เมื่อพบเห็นและได้ทราบข้อมูล จึงมีชาวบ้านจำนวนหนึ่งทยอยเดินตามออกมาให้กำลัง</w:t>
      </w:r>
      <w:r w:rsidR="00362FDB">
        <w:rPr>
          <w:rFonts w:ascii="TH SarabunPSK" w:hAnsi="TH SarabunPSK" w:cs="TH SarabunPSK" w:hint="cs"/>
          <w:spacing w:val="-2"/>
          <w:sz w:val="28"/>
          <w:szCs w:val="28"/>
          <w:cs/>
        </w:rPr>
        <w:t>ใจ</w:t>
      </w:r>
      <w:r w:rsidR="00DB5508" w:rsidRPr="00543467">
        <w:rPr>
          <w:rFonts w:ascii="TH SarabunPSK" w:hAnsi="TH SarabunPSK" w:cs="TH SarabunPSK"/>
          <w:spacing w:val="-2"/>
          <w:sz w:val="28"/>
          <w:szCs w:val="28"/>
          <w:cs/>
        </w:rPr>
        <w:t>เด็ก อีกจำนวนหนึ่งลงมาร่วมด้วยช่วยกันดำนากับเด็กด้วย</w:t>
      </w:r>
      <w:r w:rsidR="004C2DA8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ชาวบ้านที่ลงมาช่วยดำนาจึงกลายเป็นวิทยากรร่วมสอนเด็กในการดำนา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E52969" w:rsidRPr="00543467">
        <w:rPr>
          <w:rFonts w:ascii="TH SarabunPSK" w:hAnsi="TH SarabunPSK" w:cs="TH SarabunPSK"/>
          <w:spacing w:val="-2"/>
          <w:sz w:val="28"/>
          <w:szCs w:val="28"/>
          <w:cs/>
        </w:rPr>
        <w:t>อย่างไรก็ตาม ในการจัดกิจกรรมพบ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>ปัญหา</w:t>
      </w:r>
      <w:r w:rsidR="006C37FD" w:rsidRPr="00543467">
        <w:rPr>
          <w:rFonts w:ascii="TH SarabunPSK" w:hAnsi="TH SarabunPSK" w:cs="TH SarabunPSK"/>
          <w:spacing w:val="-2"/>
          <w:sz w:val="28"/>
          <w:szCs w:val="28"/>
          <w:cs/>
        </w:rPr>
        <w:t>อุปสรรค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คือ จำนวนผู้เข้าร่วมโครงการไม่ตรงตามเป้าหมายที่วางไว้ </w:t>
      </w:r>
      <w:r w:rsidR="00A81E32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โดยผู้วิจัยได้ดำเนินการแก้ปัญหา 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>คือ การจัดกิจกรรมเดินสายให้ความรู้แก่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>เด็กและ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>เยาวชน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>ในหมู่บ้าน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เรื่องการทำนาแบบดั้งเดิมของท่าหิน โดยเป็นการให้ความรู้แบบตัวต่อตัว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DE3D40" w:rsidRPr="00543467">
        <w:rPr>
          <w:rFonts w:ascii="TH SarabunPSK" w:hAnsi="TH SarabunPSK" w:cs="TH SarabunPSK"/>
          <w:spacing w:val="-2"/>
          <w:sz w:val="28"/>
          <w:szCs w:val="28"/>
          <w:cs/>
        </w:rPr>
        <w:t>มีเอกสารประกอบการให้ความรู้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และพาไปดูแปลงนาที่เพื่อน ๆ เด็กและเยาวชนได้ร่วมกันดำนา</w:t>
      </w:r>
    </w:p>
    <w:p w:rsidR="00AA76FC" w:rsidRPr="00543467" w:rsidRDefault="00AA76FC" w:rsidP="0054346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line="240" w:lineRule="auto"/>
        <w:ind w:left="0" w:firstLine="720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ระยะการติดตามและประเมินผล</w:t>
      </w:r>
      <w:r w:rsidRPr="00543467">
        <w:rPr>
          <w:rFonts w:ascii="TH SarabunPSK" w:hAnsi="TH SarabunPSK" w:cs="TH SarabunPSK"/>
          <w:spacing w:val="-2"/>
          <w:sz w:val="28"/>
          <w:szCs w:val="28"/>
        </w:rPr>
        <w:t xml:space="preserve"> (Monitoring and Evaluation Phase) 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ผู้วิจัยติดตามและประเมินผล</w:t>
      </w:r>
      <w:r w:rsidR="002860D9" w:rsidRPr="00543467">
        <w:rPr>
          <w:rFonts w:ascii="TH SarabunPSK" w:hAnsi="TH SarabunPSK" w:cs="TH SarabunPSK"/>
          <w:spacing w:val="-2"/>
          <w:sz w:val="28"/>
          <w:szCs w:val="28"/>
          <w:cs/>
        </w:rPr>
        <w:t>เด็กนักเรียนที่เข้าร่วมกิจกรรม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โดยใช้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>วิธี</w:t>
      </w:r>
      <w:r w:rsidR="00425BA8" w:rsidRPr="00543467">
        <w:rPr>
          <w:rFonts w:ascii="TH SarabunPSK" w:hAnsi="TH SarabunPSK" w:cs="TH SarabunPSK"/>
          <w:spacing w:val="-2"/>
          <w:sz w:val="28"/>
          <w:szCs w:val="28"/>
          <w:cs/>
        </w:rPr>
        <w:t>ที่หลากหลาย ได้แก่ การทดสอบความรู้ก่อนและหลังการอบรม การสังเกตความสนใจ ท่าทีและการตอบสนองของเด็กในระหว่างจัดกิจกรรม การติดตามพฤติกรรมภายหลังกิจกรรม</w:t>
      </w:r>
      <w:r w:rsidR="00DA6F15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425BA8" w:rsidRPr="00543467">
        <w:rPr>
          <w:rFonts w:ascii="TH SarabunPSK" w:hAnsi="TH SarabunPSK" w:cs="TH SarabunPSK"/>
          <w:spacing w:val="-2"/>
          <w:sz w:val="28"/>
          <w:szCs w:val="28"/>
          <w:cs/>
        </w:rPr>
        <w:t>โดยการประเมินผล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มุ่งสอบถามเกี่ยวกับการเปลี่ยนแปลงที่เกิดขึ้นกับ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>เด็กนักเรียนที่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เข้าร่วม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>กิจกรรม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 ทั้งด้าน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 xml:space="preserve">ความรู้ 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ทัศนคติ และพฤติกรรม จากนั้นผู้วิจัยจึงสรุปผลที่ได้และนำผลที่ได้ไปสื่อสารแก่ผู้นำชุมชนและ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>ปราชญ์ชุมชน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เพื่อสนับสนุนให้มีการขยายผลการ</w:t>
      </w:r>
      <w:r w:rsidR="003C73F5" w:rsidRPr="00543467">
        <w:rPr>
          <w:rFonts w:ascii="TH SarabunPSK" w:hAnsi="TH SarabunPSK" w:cs="TH SarabunPSK"/>
          <w:spacing w:val="-2"/>
          <w:sz w:val="28"/>
          <w:szCs w:val="28"/>
          <w:cs/>
        </w:rPr>
        <w:t>สืบสานอนุรักษ์วิถีนาของชุมชน</w:t>
      </w:r>
      <w:r w:rsidRPr="00543467">
        <w:rPr>
          <w:rFonts w:ascii="TH SarabunPSK" w:hAnsi="TH SarabunPSK" w:cs="TH SarabunPSK"/>
          <w:spacing w:val="-2"/>
          <w:sz w:val="28"/>
          <w:szCs w:val="28"/>
          <w:cs/>
        </w:rPr>
        <w:t>ต่อไป</w:t>
      </w:r>
    </w:p>
    <w:p w:rsidR="000032C9" w:rsidRPr="00543467" w:rsidRDefault="000032C9" w:rsidP="00543467">
      <w:pPr>
        <w:spacing w:before="120" w:after="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543467">
        <w:rPr>
          <w:rFonts w:ascii="TH SarabunPSK" w:hAnsi="TH SarabunPSK" w:cs="TH SarabunPSK"/>
          <w:bCs/>
          <w:sz w:val="32"/>
          <w:szCs w:val="32"/>
          <w:cs/>
        </w:rPr>
        <w:t>ผลการศึกษา</w:t>
      </w:r>
      <w:r w:rsidR="005E1AE1" w:rsidRPr="00543467">
        <w:rPr>
          <w:rFonts w:ascii="TH SarabunPSK" w:hAnsi="TH SarabunPSK" w:cs="TH SarabunPSK"/>
          <w:bCs/>
          <w:sz w:val="32"/>
          <w:szCs w:val="32"/>
          <w:cs/>
        </w:rPr>
        <w:t>และพัฒนา</w:t>
      </w:r>
    </w:p>
    <w:p w:rsidR="00983A6C" w:rsidRPr="00503EF8" w:rsidRDefault="00BF26C9" w:rsidP="00856B26">
      <w:pPr>
        <w:spacing w:before="120" w:after="120" w:line="240" w:lineRule="auto"/>
        <w:jc w:val="thaiDistribute"/>
        <w:rPr>
          <w:rFonts w:ascii="TH SarabunPSK" w:hAnsi="TH SarabunPSK" w:cs="TH SarabunPSK"/>
          <w:bCs/>
          <w:sz w:val="28"/>
        </w:rPr>
      </w:pPr>
      <w:r w:rsidRPr="00503EF8">
        <w:rPr>
          <w:rFonts w:ascii="TH SarabunPSK" w:hAnsi="TH SarabunPSK" w:cs="TH SarabunPSK"/>
          <w:bCs/>
          <w:sz w:val="28"/>
          <w:cs/>
        </w:rPr>
        <w:t>วิถีการทำนาของชุมชนท่าหิน</w:t>
      </w:r>
    </w:p>
    <w:p w:rsidR="00987676" w:rsidRDefault="0061743C" w:rsidP="0098767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cs/>
        </w:rPr>
        <w:t xml:space="preserve">วิถีนา </w:t>
      </w:r>
      <w:r>
        <w:rPr>
          <w:rFonts w:ascii="TH SarabunPSK" w:hAnsi="TH SarabunPSK" w:cs="TH SarabunPSK" w:hint="cs"/>
          <w:b/>
          <w:sz w:val="28"/>
          <w:cs/>
        </w:rPr>
        <w:t>(</w:t>
      </w:r>
      <w:r w:rsidRPr="00543467">
        <w:rPr>
          <w:rFonts w:ascii="TH SarabunPSK" w:hAnsi="TH SarabunPSK" w:cs="TH SarabunPSK"/>
          <w:b/>
          <w:sz w:val="28"/>
          <w:cs/>
        </w:rPr>
        <w:t>การทำนา</w:t>
      </w:r>
      <w:r>
        <w:rPr>
          <w:rFonts w:ascii="TH SarabunPSK" w:hAnsi="TH SarabunPSK" w:cs="TH SarabunPSK" w:hint="cs"/>
          <w:b/>
          <w:sz w:val="28"/>
          <w:cs/>
        </w:rPr>
        <w:t>)</w:t>
      </w:r>
      <w:r w:rsidRPr="00543467">
        <w:rPr>
          <w:rFonts w:ascii="TH SarabunPSK" w:hAnsi="TH SarabunPSK" w:cs="TH SarabunPSK"/>
          <w:b/>
          <w:sz w:val="28"/>
          <w:cs/>
        </w:rPr>
        <w:t xml:space="preserve">  หมายถึง การปลูกข้าวและการดูแลรักษาต้นข้าวในนา ตั้งแต่ปลูกไปจนถึงเก็บเกี่ยว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543467">
        <w:rPr>
          <w:rFonts w:ascii="TH SarabunPSK" w:hAnsi="TH SarabunPSK" w:cs="TH SarabunPSK"/>
          <w:b/>
          <w:sz w:val="28"/>
          <w:cs/>
        </w:rPr>
        <w:t xml:space="preserve">การปลูกข้าวในแต่ละท้องถิ่นจะแตกต่างกันไปตามสภาพของดินฟ้าอากาศและสังคมของท้องถิ่นนั้นๆ ในแหล่งที่ต้องอาศัยน้ำจากฝนเพียงอย่างเดียว ก็ต้องกะระยะเวลาการปลูกข้าวให้เหมาะสมกับช่วงที่มีฝนตกสม่ำเสมอ และเก็บเกี่ยวในช่วงที่ฤดูฝนหมดพอดี เนื่องจากแต่ละท้องถิ่นมีสภาพดินฟ้าอากาศที่แตกต่างกัน </w:t>
      </w:r>
    </w:p>
    <w:p w:rsidR="00661546" w:rsidRDefault="00661546" w:rsidP="0061743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sz w:val="28"/>
        </w:rPr>
      </w:pPr>
      <w:r w:rsidRPr="00661546">
        <w:rPr>
          <w:rFonts w:ascii="TH SarabunPSK" w:hAnsi="TH SarabunPSK" w:cs="TH SarabunPSK"/>
          <w:b/>
          <w:sz w:val="24"/>
          <w:cs/>
        </w:rPr>
        <w:t>การทำนาเป็นอาชีพหลักของชาวบ้านในชุมชนท่าหิน แต่เนื่องจากพื้นที่ในบริเวณนี้ เป็นพื้นที่รอยต่อกับทะเลสาบสงขลา ทำให้การทำนาจะต้องคิดถึงผลกระทบสิ่งแวดล้อมให้มาก ปุ๋ยที่จะใช้ก็จะต้องเป็นแบบชีวภาพ ต้องปรับสภาพดินให้ดี เพื่อให้น้ำจากนาข้าวที่จะไหลไปลงทะเลสาบสงขลา มีคุณภาพที่ดี ไม่ทำลายระบบนิเวศน์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</w:p>
    <w:p w:rsidR="0061743C" w:rsidRDefault="0061743C" w:rsidP="0061743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sz w:val="28"/>
        </w:rPr>
      </w:pPr>
      <w:r w:rsidRPr="00543467">
        <w:rPr>
          <w:rFonts w:ascii="TH SarabunPSK" w:hAnsi="TH SarabunPSK" w:cs="TH SarabunPSK"/>
          <w:b/>
          <w:sz w:val="28"/>
          <w:cs/>
        </w:rPr>
        <w:lastRenderedPageBreak/>
        <w:t>ฤดูทำนาปีในตำบลท่าหินปกติจะเริ่มราวเดือนพฤษภาคมถึงกรกฎาคมของทุกปี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543467">
        <w:rPr>
          <w:rFonts w:ascii="TH SarabunPSK" w:hAnsi="TH SarabunPSK" w:cs="TH SarabunPSK"/>
          <w:b/>
          <w:sz w:val="28"/>
          <w:cs/>
        </w:rPr>
        <w:t xml:space="preserve">ขึ้นอยู่กับปริมาณน้ำฝน เมื่อ </w:t>
      </w:r>
      <w:r w:rsidRPr="00543467">
        <w:rPr>
          <w:rFonts w:ascii="TH SarabunPSK" w:hAnsi="TH SarabunPSK" w:cs="TH SarabunPSK"/>
          <w:b/>
          <w:sz w:val="28"/>
        </w:rPr>
        <w:t>3</w:t>
      </w:r>
      <w:r w:rsidRPr="00543467">
        <w:rPr>
          <w:rFonts w:ascii="TH SarabunPSK" w:hAnsi="TH SarabunPSK" w:cs="TH SarabunPSK"/>
          <w:b/>
          <w:sz w:val="28"/>
          <w:cs/>
        </w:rPr>
        <w:t xml:space="preserve"> เดือนผ่านไป ข้าวที่ปักดำหรือหว่านเอาไว้จะสุกงอมเต็มที่พร้อมเก็บเกี่ยว ส่วนนาปรังสามารถทำได้ตลอดปี เพราะพันธุ์ข้าวที่ใช้ปลูกเป็นพันธุ์ที่ไม่ไวต่อช่วงแสง</w:t>
      </w:r>
      <w:r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543467">
        <w:rPr>
          <w:rFonts w:ascii="TH SarabunPSK" w:hAnsi="TH SarabunPSK" w:cs="TH SarabunPSK"/>
          <w:b/>
          <w:sz w:val="28"/>
          <w:cs/>
        </w:rPr>
        <w:t>เมื่อข้าวเจริญเติบโตครบกำหนดอายุก็จะสามารถเก็บเกี่ยวได้</w:t>
      </w:r>
    </w:p>
    <w:p w:rsidR="0061743C" w:rsidRPr="00987676" w:rsidRDefault="0061743C" w:rsidP="00856B26">
      <w:pPr>
        <w:spacing w:before="120" w:after="0" w:line="240" w:lineRule="auto"/>
        <w:ind w:firstLine="720"/>
        <w:jc w:val="thaiDistribute"/>
        <w:rPr>
          <w:rFonts w:ascii="TH SarabunPSK" w:hAnsi="TH SarabunPSK" w:cs="TH SarabunPSK" w:hint="cs"/>
          <w:b/>
          <w:sz w:val="28"/>
          <w:u w:val="single"/>
        </w:rPr>
      </w:pPr>
      <w:r w:rsidRPr="00987676">
        <w:rPr>
          <w:rFonts w:ascii="TH SarabunPSK" w:hAnsi="TH SarabunPSK" w:cs="TH SarabunPSK" w:hint="cs"/>
          <w:b/>
          <w:sz w:val="28"/>
          <w:u w:val="single"/>
          <w:cs/>
        </w:rPr>
        <w:t>ขั้นตอนการทำนา</w:t>
      </w:r>
    </w:p>
    <w:p w:rsidR="00503EF8" w:rsidRPr="00503EF8" w:rsidRDefault="00503EF8" w:rsidP="00503EF8">
      <w:pPr>
        <w:pStyle w:val="a4"/>
        <w:numPr>
          <w:ilvl w:val="0"/>
          <w:numId w:val="6"/>
        </w:numPr>
        <w:spacing w:before="0" w:beforeAutospacing="0" w:after="0" w:line="240" w:lineRule="auto"/>
        <w:ind w:left="1077" w:hanging="357"/>
        <w:jc w:val="thaiDistribute"/>
        <w:rPr>
          <w:rFonts w:ascii="TH SarabunPSK" w:hAnsi="TH SarabunPSK" w:cs="TH SarabunPSK"/>
          <w:b/>
          <w:sz w:val="24"/>
          <w:szCs w:val="28"/>
          <w:cs/>
        </w:rPr>
      </w:pPr>
      <w:r w:rsidRPr="00503EF8">
        <w:rPr>
          <w:rFonts w:ascii="TH SarabunPSK" w:hAnsi="TH SarabunPSK" w:cs="TH SarabunPSK" w:hint="cs"/>
          <w:b/>
          <w:sz w:val="24"/>
          <w:szCs w:val="28"/>
          <w:cs/>
        </w:rPr>
        <w:t>การเตรียมดิน</w:t>
      </w:r>
    </w:p>
    <w:p w:rsidR="00A5356E" w:rsidRPr="00A5356E" w:rsidRDefault="00A5356E" w:rsidP="00A5356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sz w:val="24"/>
          <w:cs/>
        </w:rPr>
      </w:pPr>
      <w:r w:rsidRPr="00A5356E">
        <w:rPr>
          <w:rFonts w:ascii="TH SarabunPSK" w:hAnsi="TH SarabunPSK" w:cs="TH SarabunPSK"/>
          <w:b/>
          <w:sz w:val="24"/>
          <w:cs/>
        </w:rPr>
        <w:t>ก่อนการทำนาจะมีการเตรียมดินอยู่ 3 ขั้นตอน</w:t>
      </w:r>
      <w:r w:rsidR="00987676">
        <w:rPr>
          <w:rFonts w:ascii="TH SarabunPSK" w:hAnsi="TH SarabunPSK" w:cs="TH SarabunPSK" w:hint="cs"/>
          <w:b/>
          <w:sz w:val="24"/>
          <w:cs/>
        </w:rPr>
        <w:t>คือ</w:t>
      </w:r>
    </w:p>
    <w:p w:rsidR="00A5356E" w:rsidRPr="00A5356E" w:rsidRDefault="00A5356E" w:rsidP="00A5356E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>1.</w:t>
      </w:r>
      <w:r w:rsidRPr="00A5356E">
        <w:rPr>
          <w:rFonts w:ascii="TH SarabunPSK" w:hAnsi="TH SarabunPSK" w:cs="TH SarabunPSK"/>
          <w:b/>
          <w:sz w:val="28"/>
          <w:cs/>
        </w:rPr>
        <w:t>1) การไถดะ เป็นการไถครั้งแรกตามแนวยาวของพื้นที่กระทงนา (กรณีที่แปลงนาเป็นกระทงย่อยๆ หลายกระทงในหนึ่งแปลงนา) เมื่อไถดะจะช่วยพลิกดินเพื่อให้ดินชั้นล่างได้ขึ้นมาสัมผัสอากาศออกซิเจน และเป็นการตากดินเพื่อทำลายวัชพืช โรคพืชบางชนิด การไถดะจะเริ่มทำเมื่อฝนตกครั้งแรกในปีฤดูกาลใหม่</w:t>
      </w:r>
      <w:r w:rsidR="00987676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A5356E">
        <w:rPr>
          <w:rFonts w:ascii="TH SarabunPSK" w:hAnsi="TH SarabunPSK" w:cs="TH SarabunPSK"/>
          <w:b/>
          <w:sz w:val="28"/>
          <w:cs/>
        </w:rPr>
        <w:t>หลังจากไถดะจะตากดินเอาไว้ประมาณ 1-2 สัปดาห์</w:t>
      </w:r>
    </w:p>
    <w:p w:rsidR="00A5356E" w:rsidRPr="00A5356E" w:rsidRDefault="00A5356E" w:rsidP="00A5356E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>1.</w:t>
      </w:r>
      <w:r w:rsidRPr="00A5356E">
        <w:rPr>
          <w:rFonts w:ascii="TH SarabunPSK" w:hAnsi="TH SarabunPSK" w:cs="TH SarabunPSK"/>
          <w:b/>
          <w:sz w:val="28"/>
          <w:cs/>
        </w:rPr>
        <w:t>2) การไถแปร หลังจากที่ตากดินเอาไว้พอสมควรแล้ว การไถแปรจะช่วยพลิกดินที่กลบเอาขึ้นตากอีกครั้ง เพื่อทำลายวัชพืชที่ขึ้นใหม่และเป็นการย่อยดินให้มีขนาดเล็กลง</w:t>
      </w:r>
      <w:r w:rsidR="00987676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A5356E">
        <w:rPr>
          <w:rFonts w:ascii="TH SarabunPSK" w:hAnsi="TH SarabunPSK" w:cs="TH SarabunPSK"/>
          <w:b/>
          <w:sz w:val="28"/>
          <w:cs/>
        </w:rPr>
        <w:t>จำนวนครั้งของการไถแปรจึงขึ้นอยู่กับชนิดและปริมาณของวัชพืช ลักษณะดินและระดับน้ำในพื้นที่ขึ้นอยู่กับปริมาณน้ำฝนด้วย แต่โดยทั่วไปแล้วจะไถแปรเพียงครั้งเดียว</w:t>
      </w:r>
    </w:p>
    <w:p w:rsidR="00A5356E" w:rsidRDefault="00A5356E" w:rsidP="00A5356E">
      <w:pPr>
        <w:spacing w:after="0" w:line="240" w:lineRule="auto"/>
        <w:ind w:firstLine="1134"/>
        <w:jc w:val="thaiDistribute"/>
        <w:rPr>
          <w:rFonts w:ascii="TH SarabunPSK" w:hAnsi="TH SarabunPSK" w:cs="TH SarabunPSK" w:hint="cs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>1.</w:t>
      </w:r>
      <w:r w:rsidRPr="00A5356E">
        <w:rPr>
          <w:rFonts w:ascii="TH SarabunPSK" w:hAnsi="TH SarabunPSK" w:cs="TH SarabunPSK"/>
          <w:b/>
          <w:sz w:val="28"/>
          <w:cs/>
        </w:rPr>
        <w:t>3) การคราด เพื่อเอาเศษวัชพืชออกจากกระทงนาและย่อยดินให้มีขนาดเล็กลงอีกจนเหมาะแก่การเจริญของข้าว ทั้งยังเป็นการปรับระดับพื้นที่ให้มีความสม่ำเสมอ เพื่อสะดวกในการควบคุมดูแลการให้น้ำ</w:t>
      </w:r>
    </w:p>
    <w:p w:rsidR="003623F4" w:rsidRPr="00A5356E" w:rsidRDefault="003623F4" w:rsidP="00A5356E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4"/>
          <w:cs/>
        </w:rPr>
        <w:t>ในปัจจุบัน ทางราชการส่งเสริมให้ชุมชน</w:t>
      </w:r>
      <w:r w:rsidRPr="00661546">
        <w:rPr>
          <w:rFonts w:ascii="TH SarabunPSK" w:hAnsi="TH SarabunPSK" w:cs="TH SarabunPSK"/>
          <w:b/>
          <w:sz w:val="24"/>
          <w:cs/>
        </w:rPr>
        <w:t>ปลูกต้นปอเทืองในพื้นที่นา</w:t>
      </w:r>
      <w:r>
        <w:rPr>
          <w:rFonts w:ascii="TH SarabunPSK" w:hAnsi="TH SarabunPSK" w:cs="TH SarabunPSK" w:hint="cs"/>
          <w:b/>
          <w:sz w:val="24"/>
          <w:cs/>
        </w:rPr>
        <w:t>ก่อนการทำนา</w:t>
      </w:r>
      <w:r w:rsidRPr="00661546">
        <w:rPr>
          <w:rFonts w:ascii="TH SarabunPSK" w:hAnsi="TH SarabunPSK" w:cs="TH SarabunPSK"/>
          <w:b/>
          <w:sz w:val="24"/>
          <w:cs/>
        </w:rPr>
        <w:t xml:space="preserve"> เพื่อปรับสภาพดินและทำให้ดินอุดมสมบูรณ์โดยไม่ต้องใส่ปุ๋ย หลังจากนั้นชาวนาจะไถกลบเพื่อให้เป็นปุ๋ยให้กับดินที่จะใช้ปลูกข้าว</w:t>
      </w:r>
    </w:p>
    <w:p w:rsidR="00987676" w:rsidRPr="00987676" w:rsidRDefault="00987676" w:rsidP="00987676">
      <w:pPr>
        <w:pStyle w:val="a4"/>
        <w:numPr>
          <w:ilvl w:val="0"/>
          <w:numId w:val="6"/>
        </w:numPr>
        <w:spacing w:before="0" w:beforeAutospacing="0" w:after="0" w:line="240" w:lineRule="auto"/>
        <w:ind w:left="1077" w:hanging="357"/>
        <w:jc w:val="thaiDistribute"/>
        <w:rPr>
          <w:rFonts w:ascii="TH SarabunPSK" w:hAnsi="TH SarabunPSK" w:cs="TH SarabunPSK" w:hint="cs"/>
          <w:b/>
          <w:sz w:val="24"/>
          <w:szCs w:val="28"/>
        </w:rPr>
      </w:pPr>
      <w:r w:rsidRPr="00503EF8">
        <w:rPr>
          <w:rFonts w:ascii="TH SarabunPSK" w:hAnsi="TH SarabunPSK" w:cs="TH SarabunPSK" w:hint="cs"/>
          <w:b/>
          <w:sz w:val="24"/>
          <w:szCs w:val="28"/>
          <w:cs/>
        </w:rPr>
        <w:t>การ</w:t>
      </w:r>
      <w:r>
        <w:rPr>
          <w:rFonts w:ascii="TH SarabunPSK" w:hAnsi="TH SarabunPSK" w:cs="TH SarabunPSK" w:hint="cs"/>
          <w:b/>
          <w:sz w:val="24"/>
          <w:szCs w:val="28"/>
          <w:cs/>
        </w:rPr>
        <w:t>ปลูกข้าว</w:t>
      </w:r>
    </w:p>
    <w:p w:rsidR="00987676" w:rsidRPr="00503EF8" w:rsidRDefault="00987676" w:rsidP="00987676">
      <w:pPr>
        <w:pStyle w:val="a4"/>
        <w:spacing w:before="0" w:beforeAutospacing="0" w:after="0" w:line="240" w:lineRule="auto"/>
        <w:ind w:left="0" w:firstLine="1077"/>
        <w:jc w:val="thaiDistribute"/>
        <w:rPr>
          <w:rFonts w:ascii="TH SarabunPSK" w:hAnsi="TH SarabunPSK" w:cs="TH SarabunPSK" w:hint="cs"/>
          <w:b/>
          <w:sz w:val="24"/>
          <w:szCs w:val="28"/>
          <w:cs/>
        </w:rPr>
      </w:pPr>
      <w:r w:rsidRPr="00543467">
        <w:rPr>
          <w:rFonts w:ascii="TH SarabunPSK" w:hAnsi="TH SarabunPSK" w:cs="TH SarabunPSK"/>
          <w:b/>
          <w:sz w:val="28"/>
          <w:szCs w:val="28"/>
          <w:cs/>
        </w:rPr>
        <w:t>การปลูกข้าวสามารถแบ่งได้เป็น 2 วิธี คือ การปลูกด้วยเมล็ดโดยตรง ได้แก่ การทำนาหยอดและนาหว่าน และการเพาะเมล็ดในที่หนึ่งก่อน แล้วนำต้นอ่อนไปปลูกในที่อื่นๆ ได้แก่ การทำนาดำ</w:t>
      </w:r>
    </w:p>
    <w:p w:rsidR="00987676" w:rsidRPr="00987676" w:rsidRDefault="00987676" w:rsidP="00987676">
      <w:pPr>
        <w:pStyle w:val="a4"/>
        <w:spacing w:before="0" w:beforeAutospacing="0" w:after="0" w:line="240" w:lineRule="auto"/>
        <w:ind w:left="0" w:firstLine="1077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987676">
        <w:rPr>
          <w:rFonts w:ascii="TH SarabunPSK" w:hAnsi="TH SarabunPSK" w:cs="TH SarabunPSK"/>
          <w:b/>
          <w:sz w:val="28"/>
          <w:szCs w:val="28"/>
          <w:cs/>
        </w:rPr>
        <w:t>หลังจากที่ข้าวออกดอกหรือออกรวงประมาณ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20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วัน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ชาวนาจะเร่งระบายน้ำออกเพื่อเป็นการเร่งให้ข้าวสุกพร้อม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ๆ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กัน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และทำให้เมล็ดมีความชื้นไม่สูงเกินไป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จะสามารถเก็บเกี่ยวได้หลังจากระบายน้ำออกประมาณ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10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วัน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ระยะเวลาที่เหมาะสมสำหรับการเก็บเกี่ยวเรียกว่า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ระยะพลับพลึง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คือสังเกตที่ปลายรวงจะมีสีเหลืองกลางรวงเป็นสีตองอ่อน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การเก็บเกี่ยวในระยะนี้จะได้เมล็ดข้าวที่มีความแข็งแกร่ง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มีน้ำหนักและมีคุณภาพในการสี</w:t>
      </w:r>
    </w:p>
    <w:p w:rsidR="00987676" w:rsidRPr="00987676" w:rsidRDefault="00987676" w:rsidP="00987676">
      <w:pPr>
        <w:pStyle w:val="a4"/>
        <w:numPr>
          <w:ilvl w:val="0"/>
          <w:numId w:val="6"/>
        </w:numPr>
        <w:spacing w:before="0" w:beforeAutospacing="0" w:after="0" w:line="240" w:lineRule="auto"/>
        <w:ind w:left="1077" w:hanging="357"/>
        <w:jc w:val="thaiDistribute"/>
        <w:rPr>
          <w:rFonts w:ascii="TH SarabunPSK" w:hAnsi="TH SarabunPSK" w:cs="TH SarabunPSK" w:hint="cs"/>
          <w:b/>
          <w:sz w:val="24"/>
          <w:szCs w:val="28"/>
        </w:rPr>
      </w:pPr>
      <w:r w:rsidRPr="00987676">
        <w:rPr>
          <w:rFonts w:ascii="TH SarabunPSK" w:hAnsi="TH SarabunPSK" w:cs="TH SarabunPSK"/>
          <w:b/>
          <w:sz w:val="24"/>
          <w:szCs w:val="28"/>
          <w:cs/>
        </w:rPr>
        <w:t>การนวดข้าว</w:t>
      </w:r>
    </w:p>
    <w:p w:rsidR="00987676" w:rsidRPr="00987676" w:rsidRDefault="00987676" w:rsidP="00987676">
      <w:pPr>
        <w:pStyle w:val="a4"/>
        <w:spacing w:before="0" w:beforeAutospacing="0" w:after="0" w:line="240" w:lineRule="auto"/>
        <w:ind w:left="0" w:firstLine="1077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987676">
        <w:rPr>
          <w:rFonts w:ascii="TH SarabunPSK" w:hAnsi="TH SarabunPSK" w:cs="TH SarabunPSK"/>
          <w:b/>
          <w:sz w:val="28"/>
          <w:szCs w:val="28"/>
          <w:cs/>
        </w:rPr>
        <w:t>หลังจากตากข้าว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ชาวนาจะขน</w:t>
      </w:r>
      <w:r>
        <w:rPr>
          <w:rFonts w:ascii="TH SarabunPSK" w:hAnsi="TH SarabunPSK" w:cs="TH SarabunPSK" w:hint="cs"/>
          <w:b/>
          <w:sz w:val="28"/>
          <w:szCs w:val="28"/>
          <w:cs/>
        </w:rPr>
        <w:t>ข้าว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เข้ามาในลานนวด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จากนั้นก็นวดเอาเมล็ดข้าวออกจากรวง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ชาวนาบางคน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ใช้แรงงานคน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บางคน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ใช้ควายหรือวัวย่ำ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แต่ปัจจุบันมีการใช้เครื่องนวดข้าวมาช่วยในการนวด</w:t>
      </w:r>
    </w:p>
    <w:p w:rsidR="00987676" w:rsidRDefault="00987676" w:rsidP="00987676">
      <w:pPr>
        <w:pStyle w:val="a4"/>
        <w:numPr>
          <w:ilvl w:val="0"/>
          <w:numId w:val="6"/>
        </w:numPr>
        <w:spacing w:before="0" w:beforeAutospacing="0" w:after="0" w:line="240" w:lineRule="auto"/>
        <w:ind w:left="1077" w:hanging="357"/>
        <w:jc w:val="thaiDistribute"/>
        <w:rPr>
          <w:rFonts w:ascii="TH SarabunPSK" w:hAnsi="TH SarabunPSK" w:cs="TH SarabunPSK" w:hint="cs"/>
          <w:b/>
          <w:sz w:val="24"/>
          <w:szCs w:val="28"/>
        </w:rPr>
      </w:pPr>
      <w:r w:rsidRPr="00987676">
        <w:rPr>
          <w:rFonts w:ascii="TH SarabunPSK" w:hAnsi="TH SarabunPSK" w:cs="TH SarabunPSK"/>
          <w:b/>
          <w:sz w:val="24"/>
          <w:szCs w:val="28"/>
          <w:cs/>
        </w:rPr>
        <w:t>การเก็บรักษา</w:t>
      </w:r>
    </w:p>
    <w:p w:rsidR="00987676" w:rsidRPr="00987676" w:rsidRDefault="00987676" w:rsidP="00987676">
      <w:pPr>
        <w:pStyle w:val="a4"/>
        <w:spacing w:before="0" w:beforeAutospacing="0" w:after="0" w:line="240" w:lineRule="auto"/>
        <w:ind w:left="0" w:firstLine="1077"/>
        <w:jc w:val="thaiDistribute"/>
        <w:rPr>
          <w:rFonts w:ascii="TH SarabunPSK" w:hAnsi="TH SarabunPSK" w:cs="TH SarabunPSK"/>
          <w:b/>
          <w:sz w:val="28"/>
          <w:szCs w:val="28"/>
        </w:rPr>
      </w:pPr>
      <w:r w:rsidRPr="00987676">
        <w:rPr>
          <w:rFonts w:ascii="TH SarabunPSK" w:hAnsi="TH SarabunPSK" w:cs="TH SarabunPSK"/>
          <w:b/>
          <w:sz w:val="28"/>
          <w:szCs w:val="28"/>
          <w:cs/>
        </w:rPr>
        <w:t>ก่อนนำข้าวเข้าเก็บรักษา</w:t>
      </w:r>
      <w:r w:rsidRPr="00987676">
        <w:rPr>
          <w:rFonts w:ascii="TH SarabunPSK" w:hAnsi="TH SarabunPSK" w:cs="TH SarabunPSK" w:hint="cs"/>
          <w:b/>
          <w:sz w:val="28"/>
          <w:szCs w:val="28"/>
          <w:cs/>
        </w:rPr>
        <w:t xml:space="preserve"> จะมีการ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ตรวจสภาพยุ้งฉางทุกครั้งทั้งเรื่องความสะอาดและสภาพของยุ้งฉางซึ่งอาจมีร่องรอยของหนูกัดแทะจนทำให้นกสามารถรอดเข้าไปจิกกินข้าวได้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รูหรือร่องต่าง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ๆ</w:t>
      </w:r>
      <w:r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Pr="00987676">
        <w:rPr>
          <w:rFonts w:ascii="TH SarabunPSK" w:hAnsi="TH SarabunPSK" w:cs="TH SarabunPSK"/>
          <w:b/>
          <w:sz w:val="28"/>
          <w:szCs w:val="28"/>
          <w:cs/>
        </w:rPr>
        <w:t>ที่ปิดไม่สนิทเหล่านี้ต้องได้รับการซ่อมแซมให้เรียบร้อยก่อน</w:t>
      </w:r>
    </w:p>
    <w:p w:rsidR="00987676" w:rsidRPr="00987676" w:rsidRDefault="00987676" w:rsidP="0098767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ngsanaNew" w:hAnsi="TH SarabunPSK" w:cs="TH SarabunPSK"/>
          <w:color w:val="000000" w:themeColor="text1"/>
          <w:spacing w:val="-4"/>
          <w:sz w:val="28"/>
        </w:rPr>
      </w:pPr>
      <w:r w:rsidRPr="00987676">
        <w:rPr>
          <w:rFonts w:ascii="TH SarabunPSK" w:eastAsia="AngsanaNew" w:hAnsi="TH SarabunPSK" w:cs="TH SarabunPSK" w:hint="cs"/>
          <w:color w:val="000000" w:themeColor="text1"/>
          <w:spacing w:val="-4"/>
          <w:sz w:val="28"/>
          <w:cs/>
        </w:rPr>
        <w:t>4.1)</w:t>
      </w:r>
      <w:r w:rsidRPr="00987676">
        <w:rPr>
          <w:rFonts w:ascii="TH SarabunPSK" w:eastAsia="AngsanaNew" w:hAnsi="TH SarabunPSK" w:cs="TH SarabunPSK"/>
          <w:color w:val="000000" w:themeColor="text1"/>
          <w:spacing w:val="-4"/>
          <w:sz w:val="28"/>
          <w:cs/>
        </w:rPr>
        <w:t xml:space="preserve"> เมล็ดข้าวที่นวดฝัดทำความสะอาดแล้วควรตากให้มีความชื้นประมาณ</w:t>
      </w:r>
      <w:r w:rsidRPr="00987676">
        <w:rPr>
          <w:rFonts w:ascii="TH SarabunPSK" w:eastAsia="AngsanaNew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987676">
        <w:rPr>
          <w:rFonts w:ascii="TH SarabunPSK" w:eastAsia="AngsanaNew" w:hAnsi="TH SarabunPSK" w:cs="TH SarabunPSK"/>
          <w:color w:val="000000" w:themeColor="text1"/>
          <w:spacing w:val="-4"/>
          <w:sz w:val="28"/>
          <w:cs/>
        </w:rPr>
        <w:t>14</w:t>
      </w:r>
      <w:r w:rsidRPr="00987676">
        <w:rPr>
          <w:rFonts w:ascii="TH SarabunPSK" w:eastAsia="AngsanaNew" w:hAnsi="TH SarabunPSK" w:cs="TH SarabunPSK"/>
          <w:color w:val="000000" w:themeColor="text1"/>
          <w:spacing w:val="-4"/>
          <w:sz w:val="28"/>
        </w:rPr>
        <w:t xml:space="preserve">% </w:t>
      </w:r>
      <w:r w:rsidRPr="00987676">
        <w:rPr>
          <w:rFonts w:ascii="TH SarabunPSK" w:eastAsia="AngsanaNew" w:hAnsi="TH SarabunPSK" w:cs="TH SarabunPSK"/>
          <w:color w:val="000000" w:themeColor="text1"/>
          <w:spacing w:val="-4"/>
          <w:sz w:val="28"/>
          <w:cs/>
        </w:rPr>
        <w:t>จึงนำเข้าเก็บในยุ้งฉาง</w:t>
      </w:r>
    </w:p>
    <w:p w:rsidR="00987676" w:rsidRPr="00543467" w:rsidRDefault="00987676" w:rsidP="0098767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>
        <w:rPr>
          <w:rFonts w:ascii="TH SarabunPSK" w:eastAsia="AngsanaNew" w:hAnsi="TH SarabunPSK" w:cs="TH SarabunPSK"/>
          <w:color w:val="000000" w:themeColor="text1"/>
          <w:sz w:val="28"/>
        </w:rPr>
        <w:t>4.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2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)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อยู่ในสภาพที่มีอากาศถ่ายเทได้สะดวก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การใช้ลวดตาข่ายกั้นให้มีร่องระบายอากาศกลางยุ้งฉางจะช่วยให้การถ่ายเทอากาศดียิ่งขึ้น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คุณภาพเมล็ดข้าวจะคงสภาพดีอยู่นาน</w:t>
      </w:r>
    </w:p>
    <w:p w:rsidR="00987676" w:rsidRPr="00543467" w:rsidRDefault="00987676" w:rsidP="0098767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eastAsia="AngsanaNew" w:hAnsi="TH SarabunPSK" w:cs="TH SarabunPSK"/>
          <w:color w:val="000000" w:themeColor="text1"/>
          <w:sz w:val="28"/>
        </w:rPr>
      </w:pP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>4.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3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)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อยู่ใกล้บริเวณบ้าน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>หรือ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ติดถนน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สามารถขนส่งได้สะดวก</w:t>
      </w:r>
    </w:p>
    <w:p w:rsidR="00987676" w:rsidRPr="00543467" w:rsidRDefault="00987676" w:rsidP="0098767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AngsanaNew" w:hAnsi="TH SarabunPSK" w:cs="TH SarabunPSK"/>
          <w:color w:val="000000" w:themeColor="text1"/>
          <w:sz w:val="28"/>
        </w:rPr>
      </w:pP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>4.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4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)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เมล็ดข้าวที่จะเก็บไว้ทำพันธุ์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ต้องแยกจากเมล็ดข้าวบริโภค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โดยอาจบรรจุกระสอบ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มีป้ายบอกวันบรรจุและชื่อพันธุ์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แยกไว้ส่วนใดส่วนหนึ่งในยุ้งฉาง</w:t>
      </w:r>
      <w:r>
        <w:rPr>
          <w:rFonts w:ascii="TH SarabunPSK" w:eastAsia="AngsanaNew" w:hAnsi="TH SarabunPSK" w:cs="TH SarabunPSK" w:hint="cs"/>
          <w:color w:val="000000" w:themeColor="text1"/>
          <w:sz w:val="28"/>
          <w:cs/>
        </w:rPr>
        <w:t xml:space="preserve"> </w:t>
      </w:r>
      <w:r w:rsidRPr="00543467">
        <w:rPr>
          <w:rFonts w:ascii="TH SarabunPSK" w:eastAsia="AngsanaNew" w:hAnsi="TH SarabunPSK" w:cs="TH SarabunPSK"/>
          <w:color w:val="000000" w:themeColor="text1"/>
          <w:sz w:val="28"/>
          <w:cs/>
        </w:rPr>
        <w:t>เพื่อสะดวกในการขนย้ายไปปลูก</w:t>
      </w:r>
    </w:p>
    <w:p w:rsidR="006E0966" w:rsidRPr="00856B26" w:rsidRDefault="00231B78" w:rsidP="00856B26">
      <w:pPr>
        <w:spacing w:before="120" w:after="120" w:line="240" w:lineRule="auto"/>
        <w:jc w:val="thaiDistribute"/>
        <w:rPr>
          <w:rFonts w:ascii="TH SarabunPSK" w:hAnsi="TH SarabunPSK" w:cs="TH SarabunPSK"/>
          <w:bCs/>
          <w:sz w:val="28"/>
        </w:rPr>
      </w:pPr>
      <w:r w:rsidRPr="00856B26">
        <w:rPr>
          <w:rFonts w:ascii="TH SarabunPSK" w:hAnsi="TH SarabunPSK" w:cs="TH SarabunPSK"/>
          <w:bCs/>
          <w:sz w:val="28"/>
          <w:cs/>
        </w:rPr>
        <w:t>ผล</w:t>
      </w:r>
      <w:r w:rsidR="005E1AC8" w:rsidRPr="00856B26">
        <w:rPr>
          <w:rFonts w:ascii="TH SarabunPSK" w:hAnsi="TH SarabunPSK" w:cs="TH SarabunPSK"/>
          <w:bCs/>
          <w:sz w:val="28"/>
          <w:cs/>
        </w:rPr>
        <w:t>การจัดกิจกรรมอนุรักษ์สืบสานวิถีนา</w:t>
      </w:r>
      <w:r w:rsidR="006E0966" w:rsidRPr="00856B26">
        <w:rPr>
          <w:rFonts w:ascii="TH SarabunPSK" w:hAnsi="TH SarabunPSK" w:cs="TH SarabunPSK"/>
          <w:bCs/>
          <w:sz w:val="28"/>
          <w:cs/>
        </w:rPr>
        <w:t>ชุมชนท่าหิน</w:t>
      </w:r>
    </w:p>
    <w:p w:rsidR="00EF7CEC" w:rsidRDefault="002A2016" w:rsidP="009116DA">
      <w:pPr>
        <w:spacing w:before="120" w:after="0" w:line="240" w:lineRule="auto"/>
        <w:jc w:val="thaiDistribute"/>
        <w:rPr>
          <w:rFonts w:ascii="TH SarabunPSK" w:eastAsia="Calibri" w:hAnsi="TH SarabunPSK" w:cs="TH SarabunPSK" w:hint="cs"/>
          <w:sz w:val="28"/>
        </w:rPr>
      </w:pPr>
      <w:r w:rsidRPr="00543467">
        <w:rPr>
          <w:rFonts w:ascii="TH SarabunPSK" w:eastAsia="Calibri" w:hAnsi="TH SarabunPSK" w:cs="TH SarabunPSK"/>
          <w:sz w:val="28"/>
          <w:cs/>
        </w:rPr>
        <w:tab/>
      </w:r>
      <w:r w:rsidR="003A3C5F" w:rsidRPr="00543467">
        <w:rPr>
          <w:rFonts w:ascii="TH SarabunPSK" w:eastAsia="Calibri" w:hAnsi="TH SarabunPSK" w:cs="TH SarabunPSK"/>
          <w:sz w:val="28"/>
          <w:cs/>
        </w:rPr>
        <w:t>กิจกรรมอนุรักษ์สืบสานวิถี</w:t>
      </w:r>
      <w:r w:rsidRPr="00543467">
        <w:rPr>
          <w:rFonts w:ascii="TH SarabunPSK" w:eastAsia="Calibri" w:hAnsi="TH SarabunPSK" w:cs="TH SarabunPSK"/>
          <w:sz w:val="28"/>
          <w:cs/>
        </w:rPr>
        <w:t xml:space="preserve">นาชุมชนท่าหินสามารถจำแนกผลการจัดกิจกรรมตามองค์ประกอบของการสื่อสารเพื่อการพัฒนา ซึ่งประกอบด้วย </w:t>
      </w:r>
      <w:r w:rsidRPr="00543467">
        <w:rPr>
          <w:rFonts w:ascii="TH SarabunPSK" w:eastAsia="Calibri" w:hAnsi="TH SarabunPSK" w:cs="TH SarabunPSK"/>
          <w:sz w:val="28"/>
        </w:rPr>
        <w:t>5</w:t>
      </w:r>
      <w:r w:rsidRPr="00543467">
        <w:rPr>
          <w:rFonts w:ascii="TH SarabunPSK" w:eastAsia="Calibri" w:hAnsi="TH SarabunPSK" w:cs="TH SarabunPSK"/>
          <w:sz w:val="28"/>
          <w:cs/>
        </w:rPr>
        <w:t xml:space="preserve"> องค์ประกอบได้แก่ ผู้ส่งสาร </w:t>
      </w:r>
      <w:r w:rsidR="003A3C5F" w:rsidRPr="00543467">
        <w:rPr>
          <w:rFonts w:ascii="TH SarabunPSK" w:hAnsi="TH SarabunPSK" w:cs="TH SarabunPSK"/>
          <w:sz w:val="28"/>
          <w:cs/>
        </w:rPr>
        <w:t>(</w:t>
      </w:r>
      <w:r w:rsidR="003A3C5F" w:rsidRPr="00543467">
        <w:rPr>
          <w:rFonts w:ascii="TH SarabunPSK" w:hAnsi="TH SarabunPSK" w:cs="TH SarabunPSK"/>
          <w:sz w:val="28"/>
        </w:rPr>
        <w:t>Sender</w:t>
      </w:r>
      <w:r w:rsidR="003A3C5F" w:rsidRPr="00543467">
        <w:rPr>
          <w:rFonts w:ascii="TH SarabunPSK" w:hAnsi="TH SarabunPSK" w:cs="TH SarabunPSK"/>
          <w:sz w:val="28"/>
          <w:cs/>
        </w:rPr>
        <w:t xml:space="preserve">) </w:t>
      </w:r>
      <w:r w:rsidRPr="00543467">
        <w:rPr>
          <w:rFonts w:ascii="TH SarabunPSK" w:eastAsia="Calibri" w:hAnsi="TH SarabunPSK" w:cs="TH SarabunPSK"/>
          <w:sz w:val="28"/>
          <w:cs/>
        </w:rPr>
        <w:t xml:space="preserve">ผู้รับสาร </w:t>
      </w:r>
      <w:r w:rsidR="003A3C5F" w:rsidRPr="00543467">
        <w:rPr>
          <w:rFonts w:ascii="TH SarabunPSK" w:hAnsi="TH SarabunPSK" w:cs="TH SarabunPSK"/>
          <w:sz w:val="28"/>
          <w:cs/>
        </w:rPr>
        <w:t>(</w:t>
      </w:r>
      <w:r w:rsidR="003A3C5F" w:rsidRPr="00543467">
        <w:rPr>
          <w:rFonts w:ascii="TH SarabunPSK" w:hAnsi="TH SarabunPSK" w:cs="TH SarabunPSK"/>
          <w:sz w:val="28"/>
        </w:rPr>
        <w:t>Receiver</w:t>
      </w:r>
      <w:r w:rsidR="003A3C5F" w:rsidRPr="00543467">
        <w:rPr>
          <w:rFonts w:ascii="TH SarabunPSK" w:hAnsi="TH SarabunPSK" w:cs="TH SarabunPSK"/>
          <w:sz w:val="28"/>
          <w:cs/>
        </w:rPr>
        <w:t xml:space="preserve">) </w:t>
      </w:r>
      <w:r w:rsidRPr="00543467">
        <w:rPr>
          <w:rFonts w:ascii="TH SarabunPSK" w:eastAsia="Calibri" w:hAnsi="TH SarabunPSK" w:cs="TH SarabunPSK"/>
          <w:sz w:val="28"/>
          <w:cs/>
        </w:rPr>
        <w:t xml:space="preserve">สาร </w:t>
      </w:r>
      <w:r w:rsidR="003A3C5F" w:rsidRPr="00543467">
        <w:rPr>
          <w:rFonts w:ascii="TH SarabunPSK" w:hAnsi="TH SarabunPSK" w:cs="TH SarabunPSK"/>
          <w:sz w:val="28"/>
          <w:cs/>
        </w:rPr>
        <w:t>(</w:t>
      </w:r>
      <w:r w:rsidR="003A3C5F" w:rsidRPr="00543467">
        <w:rPr>
          <w:rFonts w:ascii="TH SarabunPSK" w:hAnsi="TH SarabunPSK" w:cs="TH SarabunPSK"/>
          <w:sz w:val="28"/>
        </w:rPr>
        <w:t>Message</w:t>
      </w:r>
      <w:r w:rsidR="003A3C5F" w:rsidRPr="00543467">
        <w:rPr>
          <w:rFonts w:ascii="TH SarabunPSK" w:hAnsi="TH SarabunPSK" w:cs="TH SarabunPSK"/>
          <w:sz w:val="28"/>
          <w:cs/>
        </w:rPr>
        <w:t xml:space="preserve">) </w:t>
      </w:r>
      <w:r w:rsidRPr="00543467">
        <w:rPr>
          <w:rFonts w:ascii="TH SarabunPSK" w:eastAsia="Calibri" w:hAnsi="TH SarabunPSK" w:cs="TH SarabunPSK"/>
          <w:sz w:val="28"/>
          <w:cs/>
        </w:rPr>
        <w:t xml:space="preserve">สื่อ </w:t>
      </w:r>
      <w:r w:rsidR="003A3C5F" w:rsidRPr="00543467">
        <w:rPr>
          <w:rFonts w:ascii="TH SarabunPSK" w:hAnsi="TH SarabunPSK" w:cs="TH SarabunPSK"/>
          <w:sz w:val="28"/>
          <w:cs/>
        </w:rPr>
        <w:t>(</w:t>
      </w:r>
      <w:r w:rsidR="003A3C5F" w:rsidRPr="00543467">
        <w:rPr>
          <w:rFonts w:ascii="TH SarabunPSK" w:hAnsi="TH SarabunPSK" w:cs="TH SarabunPSK"/>
          <w:sz w:val="28"/>
        </w:rPr>
        <w:t>Channel</w:t>
      </w:r>
      <w:r w:rsidR="003A3C5F" w:rsidRPr="00543467">
        <w:rPr>
          <w:rFonts w:ascii="TH SarabunPSK" w:hAnsi="TH SarabunPSK" w:cs="TH SarabunPSK"/>
          <w:sz w:val="28"/>
          <w:cs/>
        </w:rPr>
        <w:t xml:space="preserve">) </w:t>
      </w:r>
      <w:r w:rsidRPr="00543467">
        <w:rPr>
          <w:rFonts w:ascii="TH SarabunPSK" w:eastAsia="Calibri" w:hAnsi="TH SarabunPSK" w:cs="TH SarabunPSK"/>
          <w:sz w:val="28"/>
          <w:cs/>
        </w:rPr>
        <w:t>และผล</w:t>
      </w:r>
      <w:r w:rsidR="009116DA" w:rsidRPr="00543467">
        <w:rPr>
          <w:rFonts w:ascii="TH SarabunPSK" w:eastAsia="Calibri" w:hAnsi="TH SarabunPSK" w:cs="TH SarabunPSK"/>
          <w:sz w:val="28"/>
          <w:cs/>
        </w:rPr>
        <w:t>ลัพธ์</w:t>
      </w:r>
      <w:r w:rsidRPr="00543467">
        <w:rPr>
          <w:rFonts w:ascii="TH SarabunPSK" w:eastAsia="Calibri" w:hAnsi="TH SarabunPSK" w:cs="TH SarabunPSK"/>
          <w:sz w:val="28"/>
          <w:cs/>
        </w:rPr>
        <w:t>ที่</w:t>
      </w:r>
      <w:r w:rsidR="009116DA" w:rsidRPr="00543467">
        <w:rPr>
          <w:rFonts w:ascii="TH SarabunPSK" w:eastAsia="Calibri" w:hAnsi="TH SarabunPSK" w:cs="TH SarabunPSK"/>
          <w:sz w:val="28"/>
          <w:cs/>
        </w:rPr>
        <w:t>เกิดขึ้น</w:t>
      </w:r>
      <w:r w:rsidR="006622C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3A3C5F" w:rsidRPr="00543467">
        <w:rPr>
          <w:rFonts w:ascii="TH SarabunPSK" w:eastAsia="Calibri" w:hAnsi="TH SarabunPSK" w:cs="TH SarabunPSK"/>
          <w:sz w:val="28"/>
          <w:cs/>
        </w:rPr>
        <w:t>(</w:t>
      </w:r>
      <w:r w:rsidR="003A3C5F" w:rsidRPr="00543467">
        <w:rPr>
          <w:rFonts w:ascii="TH SarabunPSK" w:eastAsia="Calibri" w:hAnsi="TH SarabunPSK" w:cs="TH SarabunPSK"/>
          <w:sz w:val="28"/>
        </w:rPr>
        <w:t>Outputs</w:t>
      </w:r>
      <w:r w:rsidR="003A3C5F" w:rsidRPr="00543467">
        <w:rPr>
          <w:rFonts w:ascii="TH SarabunPSK" w:eastAsia="Calibri" w:hAnsi="TH SarabunPSK" w:cs="TH SarabunPSK"/>
          <w:sz w:val="28"/>
          <w:cs/>
        </w:rPr>
        <w:t xml:space="preserve">) </w:t>
      </w:r>
      <w:r w:rsidRPr="00543467">
        <w:rPr>
          <w:rFonts w:ascii="TH SarabunPSK" w:eastAsia="Calibri" w:hAnsi="TH SarabunPSK" w:cs="TH SarabunPSK"/>
          <w:sz w:val="28"/>
          <w:cs/>
        </w:rPr>
        <w:t>สรุปใจความได้ดังที่แสดงในตารางข้างล่างนี้</w:t>
      </w:r>
    </w:p>
    <w:p w:rsidR="006622C1" w:rsidRPr="00543467" w:rsidRDefault="006622C1" w:rsidP="009116DA">
      <w:pPr>
        <w:spacing w:before="120" w:after="0" w:line="240" w:lineRule="auto"/>
        <w:jc w:val="thaiDistribute"/>
        <w:rPr>
          <w:rFonts w:ascii="TH SarabunPSK" w:eastAsia="Calibri" w:hAnsi="TH SarabunPSK" w:cs="TH SarabunPSK"/>
          <w:sz w:val="28"/>
          <w:cs/>
        </w:rPr>
      </w:pPr>
    </w:p>
    <w:p w:rsidR="00E8699E" w:rsidRPr="00543467" w:rsidRDefault="00E8699E" w:rsidP="00E8699E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 w:rsidRPr="00543467">
        <w:rPr>
          <w:rFonts w:ascii="TH SarabunPSK" w:eastAsia="Calibri" w:hAnsi="TH SarabunPSK" w:cs="TH SarabunPSK"/>
          <w:sz w:val="28"/>
          <w:cs/>
        </w:rPr>
        <w:lastRenderedPageBreak/>
        <w:t>ตารางแสดง</w:t>
      </w:r>
      <w:r w:rsidR="006622C1">
        <w:rPr>
          <w:rFonts w:ascii="TH SarabunPSK" w:eastAsia="Calibri" w:hAnsi="TH SarabunPSK" w:cs="TH SarabunPSK" w:hint="cs"/>
          <w:sz w:val="28"/>
          <w:cs/>
        </w:rPr>
        <w:t>ผลการจัดกิจกรรม โดยจำแนกตาม</w:t>
      </w:r>
      <w:r w:rsidRPr="00543467">
        <w:rPr>
          <w:rFonts w:ascii="TH SarabunPSK" w:eastAsia="Calibri" w:hAnsi="TH SarabunPSK" w:cs="TH SarabunPSK"/>
          <w:sz w:val="28"/>
          <w:cs/>
        </w:rPr>
        <w:t>องค์ประกอบการสื่อสารเพื่อการพัฒนา</w:t>
      </w:r>
    </w:p>
    <w:tbl>
      <w:tblPr>
        <w:tblStyle w:val="ac"/>
        <w:tblW w:w="8784" w:type="dxa"/>
        <w:tblLook w:val="04A0"/>
      </w:tblPr>
      <w:tblGrid>
        <w:gridCol w:w="1279"/>
        <w:gridCol w:w="7505"/>
      </w:tblGrid>
      <w:tr w:rsidR="00E8699E" w:rsidRPr="00543467" w:rsidTr="006622C1">
        <w:tc>
          <w:tcPr>
            <w:tcW w:w="1279" w:type="dxa"/>
            <w:tcBorders>
              <w:top w:val="double" w:sz="4" w:space="0" w:color="auto"/>
              <w:bottom w:val="double" w:sz="4" w:space="0" w:color="auto"/>
            </w:tcBorders>
          </w:tcPr>
          <w:p w:rsidR="00E8699E" w:rsidRPr="00543467" w:rsidRDefault="00E8699E" w:rsidP="006622C1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องค์ประกอบ</w:t>
            </w:r>
          </w:p>
        </w:tc>
        <w:tc>
          <w:tcPr>
            <w:tcW w:w="7505" w:type="dxa"/>
            <w:tcBorders>
              <w:top w:val="double" w:sz="4" w:space="0" w:color="auto"/>
              <w:bottom w:val="double" w:sz="4" w:space="0" w:color="auto"/>
            </w:tcBorders>
          </w:tcPr>
          <w:p w:rsidR="00E8699E" w:rsidRPr="00543467" w:rsidRDefault="00225A36" w:rsidP="006622C1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543467">
              <w:rPr>
                <w:rFonts w:ascii="TH SarabunPSK" w:eastAsia="Calibri" w:hAnsi="TH SarabunPSK" w:cs="TH SarabunPSK"/>
                <w:sz w:val="28"/>
                <w:cs/>
              </w:rPr>
              <w:t>อนุรักษ์สืบสานวิถีนาชุมชนท่าหิน</w:t>
            </w:r>
          </w:p>
        </w:tc>
      </w:tr>
      <w:tr w:rsidR="00E8699E" w:rsidRPr="00543467" w:rsidTr="006622C1">
        <w:tc>
          <w:tcPr>
            <w:tcW w:w="1279" w:type="dxa"/>
            <w:tcBorders>
              <w:top w:val="double" w:sz="4" w:space="0" w:color="auto"/>
            </w:tcBorders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ผู้ส่งสาร</w:t>
            </w:r>
          </w:p>
        </w:tc>
        <w:tc>
          <w:tcPr>
            <w:tcW w:w="7505" w:type="dxa"/>
            <w:tcBorders>
              <w:top w:val="double" w:sz="4" w:space="0" w:color="auto"/>
            </w:tcBorders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 xml:space="preserve">ผู้วิจัย จำนวน </w:t>
            </w:r>
            <w:r w:rsidRPr="00543467">
              <w:rPr>
                <w:rFonts w:ascii="TH SarabunPSK" w:hAnsi="TH SarabunPSK" w:cs="TH SarabunPSK"/>
                <w:sz w:val="28"/>
              </w:rPr>
              <w:t xml:space="preserve">6 </w:t>
            </w:r>
            <w:r w:rsidRPr="00543467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</w:tr>
      <w:tr w:rsidR="00E8699E" w:rsidRPr="00543467" w:rsidTr="003A3C5F">
        <w:tc>
          <w:tcPr>
            <w:tcW w:w="1279" w:type="dxa"/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ผู้รับสาร</w:t>
            </w:r>
          </w:p>
        </w:tc>
        <w:tc>
          <w:tcPr>
            <w:tcW w:w="7505" w:type="dxa"/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>เด็กนักเรียนในพื้นที่ตำบลท่าหินระดับชั้นประถมปลาย (ป.</w:t>
            </w:r>
            <w:r w:rsidRPr="00543467">
              <w:rPr>
                <w:rFonts w:ascii="TH SarabunPSK" w:hAnsi="TH SarabunPSK" w:cs="TH SarabunPSK"/>
                <w:b/>
                <w:sz w:val="28"/>
              </w:rPr>
              <w:t>4-</w:t>
            </w: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>ป.</w:t>
            </w:r>
            <w:r w:rsidRPr="00543467">
              <w:rPr>
                <w:rFonts w:ascii="TH SarabunPSK" w:hAnsi="TH SarabunPSK" w:cs="TH SarabunPSK"/>
                <w:b/>
                <w:sz w:val="28"/>
              </w:rPr>
              <w:t>6</w:t>
            </w: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 xml:space="preserve">) ซึ่งสมัครใจเข้าร่วมกิจกรรมในช่วงปิดภาคเรียน จำนวน </w:t>
            </w:r>
            <w:r w:rsidRPr="00543467">
              <w:rPr>
                <w:rFonts w:ascii="TH SarabunPSK" w:hAnsi="TH SarabunPSK" w:cs="TH SarabunPSK"/>
                <w:b/>
                <w:sz w:val="28"/>
              </w:rPr>
              <w:t>39</w:t>
            </w: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 xml:space="preserve"> คน</w:t>
            </w:r>
          </w:p>
        </w:tc>
      </w:tr>
      <w:tr w:rsidR="00E8699E" w:rsidRPr="00543467" w:rsidTr="003A3C5F">
        <w:tc>
          <w:tcPr>
            <w:tcW w:w="1279" w:type="dxa"/>
          </w:tcPr>
          <w:p w:rsidR="00E8699E" w:rsidRPr="00543467" w:rsidRDefault="003A3C5F" w:rsidP="006622C1">
            <w:pPr>
              <w:spacing w:before="60" w:after="6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สาร</w:t>
            </w:r>
          </w:p>
        </w:tc>
        <w:tc>
          <w:tcPr>
            <w:tcW w:w="7505" w:type="dxa"/>
          </w:tcPr>
          <w:p w:rsidR="00E8699E" w:rsidRPr="00543467" w:rsidRDefault="00E8699E" w:rsidP="00312216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วิถีการทำนาของชุมชนตำบลท่าหิน โดยเน้นประเพณีการออกปากดำนา </w:t>
            </w:r>
          </w:p>
        </w:tc>
      </w:tr>
      <w:tr w:rsidR="00E8699E" w:rsidRPr="00543467" w:rsidTr="006622C1">
        <w:tc>
          <w:tcPr>
            <w:tcW w:w="1279" w:type="dxa"/>
            <w:tcBorders>
              <w:bottom w:val="single" w:sz="4" w:space="0" w:color="auto"/>
            </w:tcBorders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b/>
                <w:sz w:val="28"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 xml:space="preserve">ผู้วิจัยใช้สื่อกิจกรรม ระยะเวลา </w:t>
            </w:r>
            <w:r w:rsidRPr="00543467">
              <w:rPr>
                <w:rFonts w:ascii="TH SarabunPSK" w:hAnsi="TH SarabunPSK" w:cs="TH SarabunPSK"/>
                <w:sz w:val="28"/>
              </w:rPr>
              <w:t>1</w:t>
            </w:r>
            <w:r w:rsidRPr="00543467">
              <w:rPr>
                <w:rFonts w:ascii="TH SarabunPSK" w:hAnsi="TH SarabunPSK" w:cs="TH SarabunPSK"/>
                <w:sz w:val="28"/>
                <w:cs/>
              </w:rPr>
              <w:t xml:space="preserve"> วัน ซึ่งจัดขึ้นในวันที่</w:t>
            </w:r>
            <w:r w:rsidR="006B02AD">
              <w:rPr>
                <w:rFonts w:ascii="TH SarabunPSK" w:hAnsi="TH SarabunPSK" w:cs="TH SarabunPSK"/>
                <w:b/>
                <w:sz w:val="28"/>
              </w:rPr>
              <w:t xml:space="preserve"> </w:t>
            </w:r>
            <w:r w:rsidRPr="00543467">
              <w:rPr>
                <w:rFonts w:ascii="TH SarabunPSK" w:hAnsi="TH SarabunPSK" w:cs="TH SarabunPSK"/>
                <w:b/>
                <w:sz w:val="28"/>
              </w:rPr>
              <w:t>23</w:t>
            </w: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 xml:space="preserve"> มีนาคม </w:t>
            </w:r>
            <w:r w:rsidRPr="00543467">
              <w:rPr>
                <w:rFonts w:ascii="TH SarabunPSK" w:hAnsi="TH SarabunPSK" w:cs="TH SarabunPSK"/>
                <w:b/>
                <w:sz w:val="28"/>
              </w:rPr>
              <w:t>2561</w:t>
            </w:r>
          </w:p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b/>
                <w:sz w:val="28"/>
              </w:rPr>
            </w:pP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>ภาคเช้า  การบรรยายของวิทยากรปราชญ์ชุมชนให้ความรู้แก่เด็กเรื่องวิถีการทำนา</w:t>
            </w:r>
          </w:p>
          <w:p w:rsidR="00E8699E" w:rsidRPr="00543467" w:rsidRDefault="00E8699E" w:rsidP="006622C1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b/>
                <w:sz w:val="28"/>
                <w:cs/>
              </w:rPr>
              <w:t>ภาคบ่าย การออกปากดำนา โดยเด็กได้ดำนาปลูกข้าวในพื้นที่นาจริงของชาวบ้าน</w:t>
            </w:r>
          </w:p>
        </w:tc>
      </w:tr>
      <w:tr w:rsidR="00E8699E" w:rsidRPr="00543467" w:rsidTr="006622C1">
        <w:tc>
          <w:tcPr>
            <w:tcW w:w="1279" w:type="dxa"/>
            <w:tcBorders>
              <w:bottom w:val="double" w:sz="4" w:space="0" w:color="auto"/>
            </w:tcBorders>
          </w:tcPr>
          <w:p w:rsidR="00E8699E" w:rsidRPr="00543467" w:rsidRDefault="00E8699E" w:rsidP="006B02AD">
            <w:pPr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43467">
              <w:rPr>
                <w:rFonts w:ascii="TH SarabunPSK" w:hAnsi="TH SarabunPSK" w:cs="TH SarabunPSK"/>
                <w:sz w:val="28"/>
                <w:cs/>
              </w:rPr>
              <w:t>ผล</w:t>
            </w:r>
            <w:r w:rsidR="006B02AD">
              <w:rPr>
                <w:rFonts w:ascii="TH SarabunPSK" w:hAnsi="TH SarabunPSK" w:cs="TH SarabunPSK" w:hint="cs"/>
                <w:sz w:val="28"/>
                <w:cs/>
              </w:rPr>
              <w:t>ผลิตที่ได้</w:t>
            </w:r>
          </w:p>
        </w:tc>
        <w:tc>
          <w:tcPr>
            <w:tcW w:w="7505" w:type="dxa"/>
            <w:tcBorders>
              <w:bottom w:val="double" w:sz="4" w:space="0" w:color="auto"/>
            </w:tcBorders>
          </w:tcPr>
          <w:p w:rsidR="006B02AD" w:rsidRDefault="00E8699E" w:rsidP="006622C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beforeAutospacing="0" w:after="60" w:line="240" w:lineRule="auto"/>
              <w:ind w:left="357" w:hanging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การเปลี่ยนแปลงความรู้ </w:t>
            </w:r>
            <w:r w:rsidRPr="00543467">
              <w:rPr>
                <w:rFonts w:ascii="TH SarabunPSK" w:eastAsia="Calibri" w:hAnsi="TH SarabunPSK" w:cs="TH SarabunPSK"/>
                <w:sz w:val="28"/>
                <w:szCs w:val="28"/>
              </w:rPr>
              <w:t xml:space="preserve">: </w:t>
            </w:r>
          </w:p>
          <w:p w:rsidR="00E8699E" w:rsidRPr="00543467" w:rsidRDefault="00B44A02" w:rsidP="006B02AD">
            <w:pPr>
              <w:pStyle w:val="a4"/>
              <w:autoSpaceDE w:val="0"/>
              <w:autoSpaceDN w:val="0"/>
              <w:adjustRightInd w:val="0"/>
              <w:spacing w:before="60" w:beforeAutospacing="0" w:after="60" w:line="240" w:lineRule="auto"/>
              <w:ind w:left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43467">
              <w:rPr>
                <w:rFonts w:ascii="TH SarabunPSK" w:hAnsi="TH SarabunPSK" w:cs="TH SarabunPSK"/>
                <w:sz w:val="28"/>
                <w:szCs w:val="28"/>
                <w:cs/>
              </w:rPr>
              <w:t>จากการทำแบบทดสอบก่อนและหลังการ</w:t>
            </w:r>
            <w:r w:rsidR="00425BA8" w:rsidRPr="00543467">
              <w:rPr>
                <w:rFonts w:ascii="TH SarabunPSK" w:hAnsi="TH SarabunPSK" w:cs="TH SarabunPSK"/>
                <w:sz w:val="28"/>
                <w:szCs w:val="28"/>
                <w:cs/>
              </w:rPr>
              <w:t>อบรม</w:t>
            </w:r>
            <w:r w:rsidRPr="0054346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ให้ความรู้พบว่า </w:t>
            </w:r>
            <w:r w:rsidR="00E8699E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เด็กที่เข้าร่วมกิจกรรมมีความรู้เกี่ยวกับวิถีการทำนาของชุมชนท่าหินมากขึ้น </w:t>
            </w:r>
          </w:p>
          <w:p w:rsidR="006B02AD" w:rsidRDefault="00E8699E" w:rsidP="006622C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beforeAutospacing="0" w:after="60" w:line="240" w:lineRule="auto"/>
              <w:ind w:left="357" w:hanging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การเปลี่ยนแปลงทัศนคติ</w:t>
            </w:r>
            <w:r w:rsidRPr="00543467">
              <w:rPr>
                <w:rFonts w:ascii="TH SarabunPSK" w:eastAsia="Calibri" w:hAnsi="TH SarabunPSK" w:cs="TH SarabunPSK"/>
                <w:sz w:val="28"/>
                <w:szCs w:val="28"/>
              </w:rPr>
              <w:t xml:space="preserve"> : </w:t>
            </w:r>
          </w:p>
          <w:p w:rsidR="00E8699E" w:rsidRPr="00543467" w:rsidRDefault="00425BA8" w:rsidP="006B02AD">
            <w:pPr>
              <w:pStyle w:val="a4"/>
              <w:autoSpaceDE w:val="0"/>
              <w:autoSpaceDN w:val="0"/>
              <w:adjustRightInd w:val="0"/>
              <w:spacing w:before="60" w:beforeAutospacing="0" w:after="60" w:line="240" w:lineRule="auto"/>
              <w:ind w:left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43467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 xml:space="preserve">จากการสังเกตความสนใจ ท่าที และการตอบสนองของเด็กในระหว่างจัดกิจกรรม </w:t>
            </w:r>
            <w:r w:rsidR="006B0B9D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พบว่า </w:t>
            </w:r>
            <w:r w:rsidR="00E8699E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เด็กที่เข้าร่วมกิจกรรม</w:t>
            </w:r>
            <w:r w:rsidR="00E8699E" w:rsidRPr="00543467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เห็นคุณค่าการสืบสานวิถีการทำนาซึ่งเป็นภูมิปัญญาของชุมชนมากขึ้น</w:t>
            </w:r>
          </w:p>
          <w:p w:rsidR="006B02AD" w:rsidRDefault="00E8699E" w:rsidP="006622C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beforeAutospacing="0" w:after="60" w:line="240" w:lineRule="auto"/>
              <w:ind w:left="357" w:hanging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การเปลี่ยนแปลงพฤติกรรม</w:t>
            </w:r>
            <w:r w:rsidRPr="00543467">
              <w:rPr>
                <w:rFonts w:ascii="TH SarabunPSK" w:eastAsia="Calibri" w:hAnsi="TH SarabunPSK" w:cs="TH SarabunPSK"/>
                <w:sz w:val="28"/>
                <w:szCs w:val="28"/>
              </w:rPr>
              <w:t xml:space="preserve"> : </w:t>
            </w:r>
          </w:p>
          <w:p w:rsidR="00E8699E" w:rsidRPr="00543467" w:rsidRDefault="006B0B9D" w:rsidP="006B02AD">
            <w:pPr>
              <w:pStyle w:val="a4"/>
              <w:autoSpaceDE w:val="0"/>
              <w:autoSpaceDN w:val="0"/>
              <w:adjustRightInd w:val="0"/>
              <w:spacing w:before="60" w:beforeAutospacing="0" w:after="60" w:line="240" w:lineRule="auto"/>
              <w:ind w:left="357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จากการติดตามพฤติกรรม</w:t>
            </w:r>
            <w:r w:rsidR="00425BA8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ของ</w:t>
            </w:r>
            <w:r w:rsidR="00E8699E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เด็ก</w:t>
            </w:r>
            <w:r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ภายหลังกิจกรรม พบว่า เด็ก</w:t>
            </w:r>
            <w:r w:rsidR="00E8699E" w:rsidRPr="0054346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ี่เข้าร่วมกิจกรรมซึ่งเป็นบุตรหลานของชาวนามีส่วนร่วมในการช่วยเหลือครอบครัวในการทำนาปลูกข้าวมากขึ้น</w:t>
            </w:r>
          </w:p>
        </w:tc>
      </w:tr>
    </w:tbl>
    <w:p w:rsidR="00856B26" w:rsidRPr="006B02AD" w:rsidRDefault="006B02AD" w:rsidP="006B02AD">
      <w:pPr>
        <w:spacing w:before="120" w:after="120" w:line="240" w:lineRule="auto"/>
        <w:jc w:val="center"/>
        <w:rPr>
          <w:rFonts w:ascii="TH SarabunPSK" w:hAnsi="TH SarabunPSK" w:cs="TH SarabunPSK"/>
          <w:bCs/>
          <w:sz w:val="32"/>
          <w:szCs w:val="32"/>
        </w:rPr>
      </w:pPr>
      <w:r w:rsidRPr="006B02AD">
        <w:rPr>
          <w:rFonts w:ascii="TH SarabunPSK" w:hAnsi="TH SarabunPSK" w:cs="TH SarabunPSK" w:hint="cs"/>
          <w:bCs/>
          <w:sz w:val="32"/>
          <w:szCs w:val="32"/>
          <w:cs/>
        </w:rPr>
        <w:t>ภาพประกอบ</w:t>
      </w:r>
    </w:p>
    <w:p w:rsidR="00856B26" w:rsidRDefault="00856B26" w:rsidP="00856B26">
      <w:pPr>
        <w:spacing w:after="0" w:line="240" w:lineRule="auto"/>
        <w:rPr>
          <w:rFonts w:ascii="TH SarabunPSK" w:hAnsi="TH SarabunPSK" w:cs="TH SarabunPSK"/>
          <w:bCs/>
          <w:sz w:val="28"/>
        </w:rPr>
      </w:pPr>
      <w:r w:rsidRPr="004F38F6">
        <w:rPr>
          <w:rFonts w:ascii="TH SarabunPSK" w:hAnsi="TH SarabunPSK" w:cs="TH SarabunPSK"/>
          <w:bCs/>
          <w:noProof/>
          <w:sz w:val="28"/>
        </w:rPr>
        <w:drawing>
          <wp:inline distT="0" distB="0" distL="0" distR="0">
            <wp:extent cx="1672291" cy="1162867"/>
            <wp:effectExtent l="19050" t="0" r="4109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714963_2084061785168555_47768484102694502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65" cy="116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Cs/>
          <w:sz w:val="28"/>
        </w:rPr>
        <w:t xml:space="preserve"> </w:t>
      </w:r>
      <w:r w:rsidRPr="004F38F6">
        <w:rPr>
          <w:rFonts w:ascii="TH SarabunPSK" w:hAnsi="TH SarabunPSK" w:cs="TH SarabunPSK"/>
          <w:b/>
          <w:noProof/>
          <w:sz w:val="28"/>
        </w:rPr>
        <w:drawing>
          <wp:inline distT="0" distB="0" distL="0" distR="0">
            <wp:extent cx="1785844" cy="1148618"/>
            <wp:effectExtent l="19050" t="0" r="4856" b="0"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732388_2084062035168530_602258265919927091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46" cy="115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Cs/>
          <w:sz w:val="28"/>
        </w:rPr>
        <w:t xml:space="preserve"> </w:t>
      </w:r>
      <w:r>
        <w:rPr>
          <w:rFonts w:ascii="TH SarabunPSK" w:hAnsi="TH SarabunPSK" w:cs="TH SarabunPSK"/>
          <w:bCs/>
          <w:noProof/>
          <w:sz w:val="28"/>
        </w:rPr>
        <w:drawing>
          <wp:inline distT="0" distB="0" distL="0" distR="0">
            <wp:extent cx="1746094" cy="1122685"/>
            <wp:effectExtent l="19050" t="0" r="6506" b="0"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706575_2084061761835224_692691596213433139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901" cy="11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8F6">
        <w:rPr>
          <w:rFonts w:ascii="TH SarabunPSK" w:hAnsi="TH SarabunPSK" w:cs="TH SarabunPSK"/>
          <w:bCs/>
          <w:sz w:val="28"/>
        </w:rPr>
        <w:t xml:space="preserve"> </w:t>
      </w:r>
    </w:p>
    <w:p w:rsidR="00856B26" w:rsidRPr="00543467" w:rsidRDefault="006B02AD" w:rsidP="00856B26">
      <w:pPr>
        <w:spacing w:after="0" w:line="240" w:lineRule="auto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856B26" w:rsidRPr="00543467">
        <w:rPr>
          <w:rFonts w:ascii="TH SarabunPSK" w:hAnsi="TH SarabunPSK" w:cs="TH SarabunPSK"/>
          <w:bCs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Cs/>
          <w:sz w:val="28"/>
          <w:cs/>
        </w:rPr>
        <w:t>1</w:t>
      </w:r>
      <w:r w:rsidR="00856B26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856B26" w:rsidRPr="00543467">
        <w:rPr>
          <w:rFonts w:ascii="TH SarabunPSK" w:hAnsi="TH SarabunPSK" w:cs="TH SarabunPSK"/>
          <w:b/>
          <w:sz w:val="28"/>
          <w:cs/>
        </w:rPr>
        <w:t>พื้นที่นาข้าว</w:t>
      </w:r>
      <w:r w:rsidR="00856B26">
        <w:rPr>
          <w:rFonts w:ascii="TH SarabunPSK" w:hAnsi="TH SarabunPSK" w:cs="TH SarabunPSK" w:hint="cs"/>
          <w:bCs/>
          <w:sz w:val="28"/>
          <w:cs/>
        </w:rPr>
        <w:tab/>
      </w:r>
      <w:r w:rsidR="00856B26">
        <w:rPr>
          <w:rFonts w:ascii="TH SarabunPSK" w:hAnsi="TH SarabunPSK" w:cs="TH SarabunPSK" w:hint="cs"/>
          <w:bCs/>
          <w:sz w:val="28"/>
          <w:cs/>
        </w:rPr>
        <w:tab/>
      </w:r>
      <w:r w:rsidR="00856B26" w:rsidRPr="00543467">
        <w:rPr>
          <w:rFonts w:ascii="TH SarabunPSK" w:hAnsi="TH SarabunPSK" w:cs="TH SarabunPSK"/>
          <w:bCs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Cs/>
          <w:sz w:val="28"/>
          <w:cs/>
        </w:rPr>
        <w:t>2</w:t>
      </w:r>
      <w:r w:rsidR="00856B26" w:rsidRPr="00543467">
        <w:rPr>
          <w:rFonts w:ascii="TH SarabunPSK" w:hAnsi="TH SarabunPSK" w:cs="TH SarabunPSK"/>
          <w:b/>
          <w:sz w:val="28"/>
          <w:cs/>
        </w:rPr>
        <w:t xml:space="preserve"> ข้าวกำลังตั้งท้อง</w:t>
      </w:r>
      <w:r w:rsidR="00856B26">
        <w:rPr>
          <w:rFonts w:ascii="TH SarabunPSK" w:hAnsi="TH SarabunPSK" w:cs="TH SarabunPSK" w:hint="cs"/>
          <w:bCs/>
          <w:sz w:val="28"/>
          <w:cs/>
        </w:rPr>
        <w:tab/>
      </w:r>
      <w:r w:rsidR="00856B26">
        <w:rPr>
          <w:rFonts w:ascii="TH SarabunPSK" w:hAnsi="TH SarabunPSK" w:cs="TH SarabunPSK" w:hint="cs"/>
          <w:bCs/>
          <w:sz w:val="28"/>
          <w:cs/>
        </w:rPr>
        <w:tab/>
      </w:r>
      <w:r w:rsidR="00856B26" w:rsidRPr="00543467">
        <w:rPr>
          <w:rFonts w:ascii="TH SarabunPSK" w:hAnsi="TH SarabunPSK" w:cs="TH SarabunPSK"/>
          <w:bCs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Cs/>
          <w:sz w:val="28"/>
          <w:cs/>
        </w:rPr>
        <w:t>3</w:t>
      </w:r>
      <w:r w:rsidR="00856B26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856B26" w:rsidRPr="00543467">
        <w:rPr>
          <w:rFonts w:ascii="TH SarabunPSK" w:hAnsi="TH SarabunPSK" w:cs="TH SarabunPSK"/>
          <w:b/>
          <w:sz w:val="28"/>
          <w:cs/>
        </w:rPr>
        <w:t>ข้าวรอการเก็บเกี่ยว</w:t>
      </w:r>
    </w:p>
    <w:p w:rsidR="006B02AD" w:rsidRDefault="006B02AD" w:rsidP="006B02AD">
      <w:pPr>
        <w:spacing w:after="0" w:line="240" w:lineRule="auto"/>
        <w:rPr>
          <w:rFonts w:ascii="TH SarabunPSK" w:hAnsi="TH SarabunPSK" w:cs="TH SarabunPSK" w:hint="cs"/>
          <w:bCs/>
          <w:sz w:val="28"/>
        </w:rPr>
      </w:pPr>
      <w:r w:rsidRPr="00543467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1693770" cy="1129180"/>
            <wp:effectExtent l="19050" t="0" r="1680" b="0"/>
            <wp:docPr id="14" name="Picture 1" descr="โหนด นา เล ดอกปอเทื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หนด นา เล ดอกปอเทือ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80" cy="11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Cs/>
          <w:sz w:val="28"/>
        </w:rPr>
        <w:t xml:space="preserve"> </w:t>
      </w:r>
      <w:r>
        <w:rPr>
          <w:rFonts w:ascii="TH SarabunPSK" w:hAnsi="TH SarabunPSK" w:cs="TH SarabunPSK"/>
          <w:bCs/>
          <w:sz w:val="28"/>
        </w:rPr>
        <w:tab/>
      </w:r>
      <w:r>
        <w:rPr>
          <w:rFonts w:ascii="TH SarabunPSK" w:hAnsi="TH SarabunPSK" w:cs="TH SarabunPSK"/>
          <w:bCs/>
          <w:sz w:val="28"/>
        </w:rPr>
        <w:tab/>
      </w:r>
      <w:r>
        <w:rPr>
          <w:rFonts w:ascii="TH SarabunPSK" w:hAnsi="TH SarabunPSK" w:cs="TH SarabunPSK"/>
          <w:bCs/>
          <w:sz w:val="28"/>
        </w:rPr>
        <w:tab/>
      </w:r>
      <w:r w:rsidRPr="00543467">
        <w:rPr>
          <w:rFonts w:ascii="TH SarabunPSK" w:hAnsi="TH SarabunPSK" w:cs="TH SarabunPSK"/>
          <w:bCs/>
          <w:noProof/>
          <w:sz w:val="28"/>
          <w:u w:val="single"/>
        </w:rPr>
        <w:drawing>
          <wp:inline distT="0" distB="0" distL="0" distR="0">
            <wp:extent cx="1121036" cy="1141455"/>
            <wp:effectExtent l="19050" t="0" r="2914" b="0"/>
            <wp:docPr id="1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500635_2084106591830741_8275164925731536896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37" t="6976" b="29374"/>
                    <a:stretch/>
                  </pic:blipFill>
                  <pic:spPr bwMode="auto">
                    <a:xfrm>
                      <a:off x="0" y="0"/>
                      <a:ext cx="1119371" cy="113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6B26" w:rsidRPr="00543467" w:rsidRDefault="006B02AD" w:rsidP="006B02AD">
      <w:pPr>
        <w:spacing w:after="0" w:line="240" w:lineRule="auto"/>
        <w:rPr>
          <w:rFonts w:ascii="TH SarabunPSK" w:hAnsi="TH SarabunPSK" w:cs="TH SarabunPSK"/>
          <w:b/>
          <w:sz w:val="28"/>
          <w:cs/>
        </w:rPr>
      </w:pPr>
      <w:r w:rsidRPr="00543467">
        <w:rPr>
          <w:rFonts w:ascii="TH SarabunPSK" w:hAnsi="TH SarabunPSK" w:cs="TH SarabunPSK"/>
          <w:bCs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Cs/>
          <w:sz w:val="28"/>
          <w:cs/>
        </w:rPr>
        <w:t>4</w:t>
      </w:r>
      <w:r w:rsidRPr="00543467">
        <w:rPr>
          <w:rFonts w:ascii="TH SarabunPSK" w:hAnsi="TH SarabunPSK" w:cs="TH SarabunPSK"/>
          <w:b/>
          <w:sz w:val="28"/>
          <w:cs/>
        </w:rPr>
        <w:t xml:space="preserve"> ปลูกต้นปอเทืองเพื่อปรับสภาพดินก่อนทำนา</w:t>
      </w:r>
      <w:r>
        <w:rPr>
          <w:rFonts w:ascii="TH SarabunPSK" w:hAnsi="TH SarabunPSK" w:cs="TH SarabunPSK" w:hint="cs"/>
          <w:bCs/>
          <w:sz w:val="28"/>
          <w:cs/>
        </w:rPr>
        <w:tab/>
      </w:r>
      <w:r w:rsidR="00856B26" w:rsidRPr="00543467">
        <w:rPr>
          <w:rFonts w:ascii="TH SarabunPSK" w:hAnsi="TH SarabunPSK" w:cs="TH SarabunPSK"/>
          <w:bCs/>
          <w:sz w:val="28"/>
          <w:cs/>
        </w:rPr>
        <w:t>ภาพที่ 5</w:t>
      </w:r>
      <w:r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856B26" w:rsidRPr="00543467">
        <w:rPr>
          <w:rFonts w:ascii="TH SarabunPSK" w:hAnsi="TH SarabunPSK" w:cs="TH SarabunPSK"/>
          <w:b/>
          <w:sz w:val="28"/>
          <w:cs/>
        </w:rPr>
        <w:t>สถานที่เก็บข้าวหลังจากเก็บเกี่ยว</w:t>
      </w:r>
    </w:p>
    <w:p w:rsidR="00E26534" w:rsidRPr="00543467" w:rsidRDefault="00E26534" w:rsidP="0054346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3467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BD2F29" w:rsidRPr="00543467">
        <w:rPr>
          <w:rFonts w:ascii="TH SarabunPSK" w:hAnsi="TH SarabunPSK" w:cs="TH SarabunPSK"/>
          <w:b/>
          <w:bCs/>
          <w:sz w:val="32"/>
          <w:szCs w:val="32"/>
          <w:cs/>
        </w:rPr>
        <w:t>และบุคคล</w:t>
      </w:r>
      <w:r w:rsidRPr="00543467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:rsidR="00E24EBC" w:rsidRPr="00543467" w:rsidRDefault="00E24EBC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</w:rPr>
        <w:t xml:space="preserve">[1] </w:t>
      </w:r>
      <w:r w:rsidRPr="00543467">
        <w:rPr>
          <w:rFonts w:ascii="TH SarabunPSK" w:hAnsi="TH SarabunPSK" w:cs="TH SarabunPSK"/>
          <w:sz w:val="28"/>
          <w:cs/>
        </w:rPr>
        <w:t>รายการนักข่าวพลเมือง สถานีโทรทัศน์ไทยพีบีเอส.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(</w:t>
      </w:r>
      <w:r w:rsidRPr="00543467">
        <w:rPr>
          <w:rFonts w:ascii="TH SarabunPSK" w:hAnsi="TH SarabunPSK" w:cs="TH SarabunPSK"/>
          <w:sz w:val="28"/>
        </w:rPr>
        <w:t xml:space="preserve">23 </w:t>
      </w:r>
      <w:r w:rsidRPr="00543467">
        <w:rPr>
          <w:rFonts w:ascii="TH SarabunPSK" w:hAnsi="TH SarabunPSK" w:cs="TH SarabunPSK"/>
          <w:sz w:val="28"/>
          <w:cs/>
        </w:rPr>
        <w:t xml:space="preserve">กุมภาพันธ์ </w:t>
      </w:r>
      <w:r w:rsidRPr="00543467">
        <w:rPr>
          <w:rFonts w:ascii="TH SarabunPSK" w:hAnsi="TH SarabunPSK" w:cs="TH SarabunPSK"/>
          <w:sz w:val="28"/>
        </w:rPr>
        <w:t>2560</w:t>
      </w:r>
      <w:r w:rsidRPr="00543467">
        <w:rPr>
          <w:rFonts w:ascii="TH SarabunPSK" w:hAnsi="TH SarabunPSK" w:cs="TH SarabunPSK"/>
          <w:sz w:val="28"/>
          <w:cs/>
        </w:rPr>
        <w:t xml:space="preserve">). </w:t>
      </w:r>
      <w:hyperlink r:id="rId13" w:history="1">
        <w:r w:rsidRPr="00543467">
          <w:rPr>
            <w:rFonts w:ascii="TH SarabunPSK" w:hAnsi="TH SarabunPSK" w:cs="TH SarabunPSK"/>
            <w:b/>
            <w:bCs/>
            <w:sz w:val="28"/>
            <w:cs/>
          </w:rPr>
          <w:t>วิกฤตชาวนา การปรับตัวครั้งใหม่เพื่อความอยู่รอด</w:t>
        </w:r>
      </w:hyperlink>
      <w:r w:rsidRPr="00543467">
        <w:rPr>
          <w:rFonts w:ascii="TH SarabunPSK" w:hAnsi="TH SarabunPSK" w:cs="TH SarabunPSK"/>
          <w:b/>
          <w:bCs/>
          <w:sz w:val="28"/>
          <w:cs/>
        </w:rPr>
        <w:t>.</w:t>
      </w:r>
      <w:r w:rsidRPr="00543467">
        <w:rPr>
          <w:rFonts w:ascii="TH SarabunPSK" w:hAnsi="TH SarabunPSK" w:cs="TH SarabunPSK"/>
          <w:sz w:val="28"/>
          <w:cs/>
        </w:rPr>
        <w:t xml:space="preserve"> สืบค้นได้</w:t>
      </w:r>
      <w:r w:rsidR="00AC6495" w:rsidRPr="00543467">
        <w:rPr>
          <w:rFonts w:ascii="TH SarabunPSK" w:hAnsi="TH SarabunPSK" w:cs="TH SarabunPSK"/>
          <w:sz w:val="28"/>
          <w:cs/>
        </w:rPr>
        <w:t>จาก</w:t>
      </w:r>
      <w:r w:rsidRPr="00543467">
        <w:rPr>
          <w:rFonts w:ascii="TH SarabunPSK" w:hAnsi="TH SarabunPSK" w:cs="TH SarabunPSK"/>
          <w:sz w:val="28"/>
          <w:cs/>
        </w:rPr>
        <w:t xml:space="preserve"> มูลนิธิชีวิตไท </w:t>
      </w:r>
      <w:r w:rsidR="00AC6495" w:rsidRPr="00543467">
        <w:rPr>
          <w:rFonts w:ascii="TH SarabunPSK" w:hAnsi="TH SarabunPSK" w:cs="TH SarabunPSK"/>
          <w:sz w:val="28"/>
          <w:cs/>
        </w:rPr>
        <w:t>ใน</w:t>
      </w:r>
      <w:r w:rsidRPr="00543467">
        <w:rPr>
          <w:rFonts w:ascii="TH SarabunPSK" w:hAnsi="TH SarabunPSK" w:cs="TH SarabunPSK"/>
          <w:sz w:val="28"/>
        </w:rPr>
        <w:t>http://www.landactionthai.org</w:t>
      </w:r>
    </w:p>
    <w:p w:rsidR="00F00B62" w:rsidRPr="00543467" w:rsidRDefault="00AE1700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 w:hint="cs"/>
          <w:sz w:val="28"/>
        </w:rPr>
      </w:pPr>
      <w:r w:rsidRPr="00543467">
        <w:rPr>
          <w:rFonts w:ascii="TH SarabunPSK" w:hAnsi="TH SarabunPSK" w:cs="TH SarabunPSK"/>
          <w:sz w:val="28"/>
        </w:rPr>
        <w:t xml:space="preserve">[2] </w:t>
      </w:r>
      <w:r w:rsidR="00F00B62" w:rsidRPr="00543467">
        <w:rPr>
          <w:rFonts w:ascii="TH SarabunPSK" w:hAnsi="TH SarabunPSK" w:cs="TH SarabunPSK"/>
          <w:sz w:val="28"/>
          <w:cs/>
        </w:rPr>
        <w:t>มูลนิธิชุมชนไท. (</w:t>
      </w:r>
      <w:r w:rsidR="00AD3BEB" w:rsidRPr="00543467">
        <w:rPr>
          <w:rFonts w:ascii="TH SarabunPSK" w:hAnsi="TH SarabunPSK" w:cs="TH SarabunPSK"/>
          <w:sz w:val="28"/>
          <w:cs/>
        </w:rPr>
        <w:t>ม.ป.ป.</w:t>
      </w:r>
      <w:r w:rsidR="00F00B62" w:rsidRPr="00543467">
        <w:rPr>
          <w:rFonts w:ascii="TH SarabunPSK" w:hAnsi="TH SarabunPSK" w:cs="TH SarabunPSK"/>
          <w:sz w:val="28"/>
          <w:cs/>
        </w:rPr>
        <w:t xml:space="preserve">). </w:t>
      </w:r>
      <w:r w:rsidR="00F00B62" w:rsidRPr="00543467">
        <w:rPr>
          <w:rFonts w:ascii="TH SarabunPSK" w:hAnsi="TH SarabunPSK" w:cs="TH SarabunPSK"/>
          <w:b/>
          <w:bCs/>
          <w:sz w:val="28"/>
          <w:cs/>
        </w:rPr>
        <w:t>ชาวท่าหินปรับตัวรับมือภัยพิบัติเพื่อคงวิถีโหนด</w:t>
      </w:r>
      <w:r w:rsidR="00261A0D">
        <w:rPr>
          <w:rFonts w:ascii="TH SarabunPSK" w:hAnsi="TH SarabunPSK" w:cs="TH SarabunPSK" w:hint="cs"/>
          <w:b/>
          <w:bCs/>
          <w:sz w:val="28"/>
          <w:cs/>
        </w:rPr>
        <w:t>-</w:t>
      </w:r>
      <w:r w:rsidR="00F00B62" w:rsidRPr="00543467">
        <w:rPr>
          <w:rFonts w:ascii="TH SarabunPSK" w:hAnsi="TH SarabunPSK" w:cs="TH SarabunPSK"/>
          <w:b/>
          <w:bCs/>
          <w:sz w:val="28"/>
          <w:cs/>
        </w:rPr>
        <w:t>นา</w:t>
      </w:r>
      <w:r w:rsidR="00261A0D">
        <w:rPr>
          <w:rFonts w:ascii="TH SarabunPSK" w:hAnsi="TH SarabunPSK" w:cs="TH SarabunPSK" w:hint="cs"/>
          <w:b/>
          <w:bCs/>
          <w:sz w:val="28"/>
          <w:cs/>
        </w:rPr>
        <w:t>-</w:t>
      </w:r>
      <w:r w:rsidR="00F00B62" w:rsidRPr="00543467">
        <w:rPr>
          <w:rFonts w:ascii="TH SarabunPSK" w:hAnsi="TH SarabunPSK" w:cs="TH SarabunPSK"/>
          <w:b/>
          <w:bCs/>
          <w:sz w:val="28"/>
          <w:cs/>
        </w:rPr>
        <w:t>เล</w:t>
      </w:r>
      <w:r w:rsidR="00F00B62" w:rsidRPr="00543467">
        <w:rPr>
          <w:rFonts w:ascii="TH SarabunPSK" w:hAnsi="TH SarabunPSK" w:cs="TH SarabunPSK"/>
          <w:sz w:val="28"/>
          <w:cs/>
        </w:rPr>
        <w:t xml:space="preserve">. สืบค้นได้จาก มูลนิธิชุมชนไท ใน </w:t>
      </w:r>
      <w:r w:rsidR="00F00B62" w:rsidRPr="00543467">
        <w:rPr>
          <w:rFonts w:ascii="TH SarabunPSK" w:hAnsi="TH SarabunPSK" w:cs="TH SarabunPSK"/>
          <w:sz w:val="28"/>
        </w:rPr>
        <w:t>https://www.chumchonthai.or.th/node/</w:t>
      </w:r>
      <w:r w:rsidR="00F00B62" w:rsidRPr="00543467">
        <w:rPr>
          <w:rFonts w:ascii="TH SarabunPSK" w:hAnsi="TH SarabunPSK" w:cs="TH SarabunPSK"/>
          <w:sz w:val="28"/>
          <w:cs/>
        </w:rPr>
        <w:t>265</w:t>
      </w:r>
    </w:p>
    <w:p w:rsidR="00176364" w:rsidRPr="00543467" w:rsidRDefault="00176364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</w:rPr>
        <w:t xml:space="preserve">[3] </w:t>
      </w:r>
      <w:r w:rsidRPr="00543467">
        <w:rPr>
          <w:rFonts w:ascii="TH SarabunPSK" w:hAnsi="TH SarabunPSK" w:cs="TH SarabunPSK"/>
          <w:sz w:val="28"/>
          <w:cs/>
        </w:rPr>
        <w:t>บุญไห้ น้อยผา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(ผู้ให้สัมภาษณ์).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ชฎานิล ศรีเมืองและคณะ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(ผู้สัมภาษณ์).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 xml:space="preserve">ที่ทำการผู้ใหญ่บ้าน หมู่ </w:t>
      </w:r>
      <w:r w:rsidRPr="00543467">
        <w:rPr>
          <w:rFonts w:ascii="TH SarabunPSK" w:hAnsi="TH SarabunPSK" w:cs="TH SarabunPSK"/>
          <w:sz w:val="28"/>
        </w:rPr>
        <w:t xml:space="preserve">7 </w:t>
      </w:r>
      <w:r w:rsidRPr="00543467">
        <w:rPr>
          <w:rFonts w:ascii="TH SarabunPSK" w:hAnsi="TH SarabunPSK" w:cs="TH SarabunPSK"/>
          <w:sz w:val="28"/>
          <w:cs/>
        </w:rPr>
        <w:t xml:space="preserve">ตำบลท่าหิน อำเภอสทิงพระ จังหวัดสงขลา เมื่อวันที่ </w:t>
      </w:r>
      <w:r w:rsidRPr="00543467">
        <w:rPr>
          <w:rFonts w:ascii="TH SarabunPSK" w:hAnsi="TH SarabunPSK" w:cs="TH SarabunPSK"/>
          <w:sz w:val="28"/>
        </w:rPr>
        <w:t xml:space="preserve">14 </w:t>
      </w:r>
      <w:r w:rsidRPr="00543467">
        <w:rPr>
          <w:rFonts w:ascii="TH SarabunPSK" w:hAnsi="TH SarabunPSK" w:cs="TH SarabunPSK"/>
          <w:sz w:val="28"/>
          <w:cs/>
        </w:rPr>
        <w:t xml:space="preserve">มีนาคม </w:t>
      </w:r>
      <w:r w:rsidRPr="00543467">
        <w:rPr>
          <w:rFonts w:ascii="TH SarabunPSK" w:hAnsi="TH SarabunPSK" w:cs="TH SarabunPSK"/>
          <w:sz w:val="28"/>
        </w:rPr>
        <w:t>2561</w:t>
      </w:r>
    </w:p>
    <w:p w:rsidR="00DF5EF3" w:rsidRPr="00543467" w:rsidRDefault="00DF5EF3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543467">
        <w:rPr>
          <w:rFonts w:ascii="TH SarabunPSK" w:hAnsi="TH SarabunPSK" w:cs="TH SarabunPSK"/>
          <w:sz w:val="28"/>
        </w:rPr>
        <w:lastRenderedPageBreak/>
        <w:t xml:space="preserve">[4] </w:t>
      </w:r>
      <w:r w:rsidRPr="00543467">
        <w:rPr>
          <w:rFonts w:ascii="TH SarabunPSK" w:hAnsi="TH SarabunPSK" w:cs="TH SarabunPSK"/>
          <w:sz w:val="28"/>
          <w:cs/>
        </w:rPr>
        <w:t>พูนทรัพย์ ศรีชู (ผู้ให้สัมภาษณ์).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ชฎานิล ศรีเมืองและคณะ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(ผู้สัมภาษณ์).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ที่ศูนย์เรียนรู้วิถึโหนด-นา-เล ตำบลท่าหิน อำเภอสทิงพระ จังหวัดสงขลา</w:t>
      </w:r>
      <w:r w:rsidR="00261A0D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Pr="00543467">
        <w:rPr>
          <w:rFonts w:ascii="TH SarabunPSK" w:hAnsi="TH SarabunPSK" w:cs="TH SarabunPSK"/>
          <w:sz w:val="28"/>
        </w:rPr>
        <w:t>21</w:t>
      </w:r>
      <w:r w:rsidRPr="00543467">
        <w:rPr>
          <w:rFonts w:ascii="TH SarabunPSK" w:hAnsi="TH SarabunPSK" w:cs="TH SarabunPSK"/>
          <w:sz w:val="28"/>
          <w:cs/>
        </w:rPr>
        <w:t xml:space="preserve"> มีนาคม </w:t>
      </w:r>
      <w:r w:rsidRPr="00543467">
        <w:rPr>
          <w:rFonts w:ascii="TH SarabunPSK" w:hAnsi="TH SarabunPSK" w:cs="TH SarabunPSK"/>
          <w:sz w:val="28"/>
        </w:rPr>
        <w:t>2561</w:t>
      </w:r>
    </w:p>
    <w:p w:rsidR="00DB1694" w:rsidRDefault="006273B0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 w:hint="cs"/>
          <w:sz w:val="28"/>
        </w:rPr>
      </w:pPr>
      <w:r w:rsidRPr="00543467">
        <w:rPr>
          <w:rFonts w:ascii="TH SarabunPSK" w:hAnsi="TH SarabunPSK" w:cs="TH SarabunPSK"/>
          <w:sz w:val="28"/>
        </w:rPr>
        <w:t>[</w:t>
      </w:r>
      <w:r w:rsidR="00CB6EE5" w:rsidRPr="00543467">
        <w:rPr>
          <w:rFonts w:ascii="TH SarabunPSK" w:hAnsi="TH SarabunPSK" w:cs="TH SarabunPSK"/>
          <w:sz w:val="28"/>
        </w:rPr>
        <w:t>5</w:t>
      </w:r>
      <w:r w:rsidRPr="00543467">
        <w:rPr>
          <w:rFonts w:ascii="TH SarabunPSK" w:hAnsi="TH SarabunPSK" w:cs="TH SarabunPSK"/>
          <w:sz w:val="28"/>
        </w:rPr>
        <w:t xml:space="preserve">] </w:t>
      </w:r>
      <w:r w:rsidRPr="00543467">
        <w:rPr>
          <w:rFonts w:ascii="TH SarabunPSK" w:hAnsi="TH SarabunPSK" w:cs="TH SarabunPSK"/>
          <w:sz w:val="28"/>
          <w:shd w:val="clear" w:color="auto" w:fill="FFFFFF"/>
          <w:cs/>
        </w:rPr>
        <w:t>กมลวรรณ โจวรรณธะ</w:t>
      </w:r>
      <w:r w:rsidRPr="00543467">
        <w:rPr>
          <w:rFonts w:ascii="TH SarabunPSK" w:hAnsi="TH SarabunPSK" w:cs="TH SarabunPSK"/>
          <w:sz w:val="28"/>
          <w:cs/>
        </w:rPr>
        <w:t xml:space="preserve"> (ผู้ให้สัมภาษณ์).</w:t>
      </w:r>
      <w:r w:rsidR="00DB1694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ชฎานิล ศรีเมืองและคณะ</w:t>
      </w:r>
      <w:r w:rsidR="00DB1694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>(ผู้สัมภาษณ์).</w:t>
      </w:r>
      <w:r w:rsidR="00DB1694">
        <w:rPr>
          <w:rFonts w:ascii="TH SarabunPSK" w:hAnsi="TH SarabunPSK" w:cs="TH SarabunPSK" w:hint="cs"/>
          <w:sz w:val="28"/>
          <w:cs/>
        </w:rPr>
        <w:t xml:space="preserve"> </w:t>
      </w:r>
      <w:r w:rsidRPr="00543467">
        <w:rPr>
          <w:rFonts w:ascii="TH SarabunPSK" w:hAnsi="TH SarabunPSK" w:cs="TH SarabunPSK"/>
          <w:sz w:val="28"/>
          <w:cs/>
        </w:rPr>
        <w:t xml:space="preserve">ที่ศูนย์เรียนรู้วิถึโหนด-นา-เล </w:t>
      </w:r>
    </w:p>
    <w:p w:rsidR="00605B48" w:rsidRPr="00543467" w:rsidRDefault="00DB1694" w:rsidP="00261A0D">
      <w:pPr>
        <w:tabs>
          <w:tab w:val="left" w:pos="3269"/>
        </w:tabs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6273B0" w:rsidRPr="00543467">
        <w:rPr>
          <w:rFonts w:ascii="TH SarabunPSK" w:hAnsi="TH SarabunPSK" w:cs="TH SarabunPSK"/>
          <w:sz w:val="28"/>
          <w:cs/>
        </w:rPr>
        <w:t>ตำบลท่าหิน อำเภอสทิงพระ จังหวัดสงขลา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273B0" w:rsidRPr="00543467">
        <w:rPr>
          <w:rFonts w:ascii="TH SarabunPSK" w:hAnsi="TH SarabunPSK" w:cs="TH SarabunPSK"/>
          <w:sz w:val="28"/>
          <w:cs/>
        </w:rPr>
        <w:t xml:space="preserve">เมื่อวันที่ </w:t>
      </w:r>
      <w:r w:rsidR="006273B0" w:rsidRPr="00543467">
        <w:rPr>
          <w:rFonts w:ascii="TH SarabunPSK" w:hAnsi="TH SarabunPSK" w:cs="TH SarabunPSK"/>
          <w:sz w:val="28"/>
        </w:rPr>
        <w:t>21</w:t>
      </w:r>
      <w:r w:rsidR="006273B0" w:rsidRPr="00543467">
        <w:rPr>
          <w:rFonts w:ascii="TH SarabunPSK" w:hAnsi="TH SarabunPSK" w:cs="TH SarabunPSK"/>
          <w:sz w:val="28"/>
          <w:cs/>
        </w:rPr>
        <w:t xml:space="preserve"> มีนาคม </w:t>
      </w:r>
      <w:r w:rsidR="006273B0" w:rsidRPr="00543467">
        <w:rPr>
          <w:rFonts w:ascii="TH SarabunPSK" w:hAnsi="TH SarabunPSK" w:cs="TH SarabunPSK"/>
          <w:sz w:val="28"/>
        </w:rPr>
        <w:t>2561</w:t>
      </w:r>
    </w:p>
    <w:sectPr w:rsidR="00605B48" w:rsidRPr="00543467" w:rsidSect="0000459B">
      <w:endnotePr>
        <w:numFmt w:val="chicago"/>
      </w:endnotePr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98" w:rsidRDefault="002D0298" w:rsidP="00093399">
      <w:pPr>
        <w:spacing w:after="0" w:line="240" w:lineRule="auto"/>
      </w:pPr>
      <w:r>
        <w:separator/>
      </w:r>
    </w:p>
  </w:endnote>
  <w:endnote w:type="continuationSeparator" w:id="1">
    <w:p w:rsidR="002D0298" w:rsidRDefault="002D0298" w:rsidP="0009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98" w:rsidRDefault="002D0298" w:rsidP="00093399">
      <w:pPr>
        <w:spacing w:after="0" w:line="240" w:lineRule="auto"/>
      </w:pPr>
      <w:r>
        <w:separator/>
      </w:r>
    </w:p>
  </w:footnote>
  <w:footnote w:type="continuationSeparator" w:id="1">
    <w:p w:rsidR="002D0298" w:rsidRDefault="002D0298" w:rsidP="00093399">
      <w:pPr>
        <w:spacing w:after="0" w:line="240" w:lineRule="auto"/>
      </w:pPr>
      <w:r>
        <w:continuationSeparator/>
      </w:r>
    </w:p>
  </w:footnote>
  <w:footnote w:id="2">
    <w:p w:rsidR="00FF6490" w:rsidRDefault="00FF6490" w:rsidP="00FF6490">
      <w:pPr>
        <w:pStyle w:val="a6"/>
        <w:jc w:val="thaiDistribute"/>
        <w:rPr>
          <w:rFonts w:ascii="TH SarabunPSK" w:hAnsi="TH SarabunPSK" w:cs="TH SarabunPSK"/>
          <w:sz w:val="24"/>
          <w:szCs w:val="24"/>
        </w:rPr>
      </w:pPr>
      <w:r w:rsidRPr="009A4941">
        <w:rPr>
          <w:rStyle w:val="a8"/>
          <w:rFonts w:ascii="TH SarabunPSK" w:hAnsi="TH SarabunPSK" w:cs="TH SarabunPSK"/>
          <w:sz w:val="24"/>
          <w:szCs w:val="24"/>
        </w:rPr>
        <w:footnoteRef/>
      </w:r>
      <w:r w:rsidRPr="00FF6490">
        <w:rPr>
          <w:rFonts w:ascii="TH SarabunPSK" w:hAnsi="TH SarabunPSK" w:cs="TH SarabunPSK"/>
          <w:sz w:val="24"/>
          <w:szCs w:val="24"/>
          <w:vertAlign w:val="superscript"/>
        </w:rPr>
        <w:t>-6</w:t>
      </w:r>
      <w:r w:rsidRPr="009A4941">
        <w:rPr>
          <w:rFonts w:ascii="TH SarabunPSK" w:hAnsi="TH SarabunPSK" w:cs="TH SarabunPSK"/>
          <w:sz w:val="24"/>
          <w:szCs w:val="24"/>
          <w:cs/>
        </w:rPr>
        <w:t xml:space="preserve">นักศึกษาระดับปริญญาตรี สาขาวิชาการพัฒนาชุมชน คณะมนุษยศาสตร์และสังคมศาสตร์ มหาวิทยาลัยทักษิณ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จังหวัดสงขลา </w:t>
      </w:r>
      <w:r>
        <w:rPr>
          <w:rFonts w:ascii="TH SarabunPSK" w:hAnsi="TH SarabunPSK" w:cs="TH SarabunPSK"/>
          <w:sz w:val="24"/>
          <w:szCs w:val="24"/>
        </w:rPr>
        <w:t>90000</w:t>
      </w:r>
    </w:p>
    <w:p w:rsidR="003B2D5F" w:rsidRDefault="003B2D5F" w:rsidP="003B2D5F">
      <w:pPr>
        <w:pStyle w:val="a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1-6</w:t>
      </w:r>
      <w:r w:rsidRPr="008F3D28">
        <w:rPr>
          <w:rFonts w:ascii="TH SarabunPSK" w:hAnsi="TH SarabunPSK" w:cs="TH SarabunPSK"/>
          <w:spacing w:val="-14"/>
          <w:sz w:val="24"/>
          <w:szCs w:val="24"/>
        </w:rPr>
        <w:t>Undergraduate Student in B.A. (Community Development), the Faculty of Humanities and Social Sciences Thaksin University, Songkhla 90000</w:t>
      </w:r>
    </w:p>
    <w:p w:rsidR="003B2D5F" w:rsidRDefault="00FF6490" w:rsidP="003B2D5F">
      <w:pPr>
        <w:pStyle w:val="a6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vertAlign w:val="superscript"/>
        </w:rPr>
        <w:t>*</w:t>
      </w:r>
      <w:r w:rsidRPr="00881384">
        <w:rPr>
          <w:rFonts w:ascii="TH SarabunPSK" w:hAnsi="TH SarabunPSK" w:cs="TH SarabunPSK"/>
          <w:sz w:val="24"/>
          <w:szCs w:val="24"/>
        </w:rPr>
        <w:t xml:space="preserve">Corresponding author: </w:t>
      </w:r>
      <w:r>
        <w:rPr>
          <w:rFonts w:ascii="TH SarabunPSK" w:hAnsi="TH SarabunPSK" w:cs="TH SarabunPSK"/>
          <w:sz w:val="24"/>
          <w:szCs w:val="24"/>
        </w:rPr>
        <w:t>chadanin3546</w:t>
      </w:r>
      <w:r w:rsidRPr="00881384">
        <w:rPr>
          <w:rStyle w:val="ms-font-s"/>
          <w:rFonts w:ascii="TH SarabunPSK" w:hAnsi="TH SarabunPSK" w:cs="TH SarabunPSK"/>
          <w:sz w:val="24"/>
          <w:szCs w:val="24"/>
        </w:rPr>
        <w:t>@gmail.com</w:t>
      </w:r>
      <w:r w:rsidR="00935222">
        <w:rPr>
          <w:rFonts w:ascii="TH SarabunPSK" w:hAnsi="TH SarabunPSK" w:cs="TH SarabunPSK"/>
          <w:sz w:val="24"/>
          <w:szCs w:val="24"/>
        </w:rPr>
        <w:t xml:space="preserve">  </w:t>
      </w:r>
      <w:r>
        <w:rPr>
          <w:rFonts w:ascii="TH SarabunPSK" w:hAnsi="TH SarabunPSK" w:cs="TH SarabunPSK"/>
          <w:sz w:val="24"/>
          <w:szCs w:val="24"/>
        </w:rPr>
        <w:t>Tel. 0958043546</w:t>
      </w:r>
    </w:p>
    <w:p w:rsidR="00FF6490" w:rsidRPr="009A4941" w:rsidRDefault="003B2D5F" w:rsidP="00FF6490">
      <w:pPr>
        <w:pStyle w:val="a6"/>
        <w:jc w:val="thaiDistribute"/>
        <w:rPr>
          <w:rFonts w:ascii="TH SarabunPSK" w:hAnsi="TH SarabunPSK" w:cs="TH SarabunPSK"/>
          <w:sz w:val="24"/>
          <w:szCs w:val="24"/>
        </w:rPr>
      </w:pPr>
      <w:r w:rsidRPr="009A4941">
        <w:rPr>
          <w:rFonts w:ascii="TH SarabunPSK" w:hAnsi="TH SarabunPSK" w:cs="TH SarabunPSK"/>
          <w:sz w:val="24"/>
          <w:szCs w:val="24"/>
          <w:cs/>
        </w:rPr>
        <w:t xml:space="preserve">บทความนี้เป็นส่วนหนึ่งของรายวิชาการสื่อสารเพื่อการพัฒนา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โดยมี อาจารย์ ดร.ศันสนีย์ จันทร์อานุภาพ เป็นที่ปรึกษา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B2"/>
    <w:multiLevelType w:val="hybridMultilevel"/>
    <w:tmpl w:val="92CE5A28"/>
    <w:lvl w:ilvl="0" w:tplc="D3887F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80015"/>
    <w:multiLevelType w:val="hybridMultilevel"/>
    <w:tmpl w:val="8D5ED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F001D"/>
    <w:multiLevelType w:val="hybridMultilevel"/>
    <w:tmpl w:val="5EA8E894"/>
    <w:lvl w:ilvl="0" w:tplc="5E9E35F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59126F"/>
    <w:multiLevelType w:val="hybridMultilevel"/>
    <w:tmpl w:val="88E09960"/>
    <w:lvl w:ilvl="0" w:tplc="9FB69A56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724B3"/>
    <w:multiLevelType w:val="hybridMultilevel"/>
    <w:tmpl w:val="2FE4A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9A9"/>
    <w:multiLevelType w:val="hybridMultilevel"/>
    <w:tmpl w:val="D3D4F6A4"/>
    <w:lvl w:ilvl="0" w:tplc="CD9A34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F14610"/>
    <w:multiLevelType w:val="hybridMultilevel"/>
    <w:tmpl w:val="8BF23C7C"/>
    <w:lvl w:ilvl="0" w:tplc="B4722086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applyBreakingRules/>
  </w:compat>
  <w:rsids>
    <w:rsidRoot w:val="007B2A0D"/>
    <w:rsid w:val="000032C9"/>
    <w:rsid w:val="00003CDA"/>
    <w:rsid w:val="0000459B"/>
    <w:rsid w:val="00005881"/>
    <w:rsid w:val="000072C4"/>
    <w:rsid w:val="00015C45"/>
    <w:rsid w:val="00021198"/>
    <w:rsid w:val="000404FE"/>
    <w:rsid w:val="000650C8"/>
    <w:rsid w:val="000661B7"/>
    <w:rsid w:val="00070AC6"/>
    <w:rsid w:val="00071A3D"/>
    <w:rsid w:val="0007223B"/>
    <w:rsid w:val="000848A8"/>
    <w:rsid w:val="0009125A"/>
    <w:rsid w:val="00093399"/>
    <w:rsid w:val="000A39A1"/>
    <w:rsid w:val="000B1D05"/>
    <w:rsid w:val="000B247B"/>
    <w:rsid w:val="000B5DCD"/>
    <w:rsid w:val="000C0AB4"/>
    <w:rsid w:val="000C1998"/>
    <w:rsid w:val="000C6796"/>
    <w:rsid w:val="000D08BA"/>
    <w:rsid w:val="000E1450"/>
    <w:rsid w:val="000F3FB8"/>
    <w:rsid w:val="001076F3"/>
    <w:rsid w:val="001243F1"/>
    <w:rsid w:val="00125E0F"/>
    <w:rsid w:val="00135680"/>
    <w:rsid w:val="001456A0"/>
    <w:rsid w:val="0014624D"/>
    <w:rsid w:val="00161C24"/>
    <w:rsid w:val="001715F1"/>
    <w:rsid w:val="00176364"/>
    <w:rsid w:val="00183551"/>
    <w:rsid w:val="00184565"/>
    <w:rsid w:val="00185589"/>
    <w:rsid w:val="001A0E6B"/>
    <w:rsid w:val="001C42C7"/>
    <w:rsid w:val="001D046A"/>
    <w:rsid w:val="001E1765"/>
    <w:rsid w:val="001E7AA1"/>
    <w:rsid w:val="001F4593"/>
    <w:rsid w:val="002013DC"/>
    <w:rsid w:val="00204240"/>
    <w:rsid w:val="00205B92"/>
    <w:rsid w:val="00225A36"/>
    <w:rsid w:val="00227352"/>
    <w:rsid w:val="00231B78"/>
    <w:rsid w:val="00231EE1"/>
    <w:rsid w:val="00232DE9"/>
    <w:rsid w:val="00236CEC"/>
    <w:rsid w:val="00240007"/>
    <w:rsid w:val="002416FC"/>
    <w:rsid w:val="0026018E"/>
    <w:rsid w:val="00261640"/>
    <w:rsid w:val="00261A0D"/>
    <w:rsid w:val="002860D9"/>
    <w:rsid w:val="002A2016"/>
    <w:rsid w:val="002C7732"/>
    <w:rsid w:val="002D0298"/>
    <w:rsid w:val="002D56BA"/>
    <w:rsid w:val="002D708D"/>
    <w:rsid w:val="002F4101"/>
    <w:rsid w:val="002F47CD"/>
    <w:rsid w:val="002F7886"/>
    <w:rsid w:val="00312216"/>
    <w:rsid w:val="003164A9"/>
    <w:rsid w:val="003251A0"/>
    <w:rsid w:val="00326034"/>
    <w:rsid w:val="00330C20"/>
    <w:rsid w:val="00333CFE"/>
    <w:rsid w:val="00336BA2"/>
    <w:rsid w:val="00344CC8"/>
    <w:rsid w:val="00360CF9"/>
    <w:rsid w:val="003623F4"/>
    <w:rsid w:val="00362FDB"/>
    <w:rsid w:val="00364561"/>
    <w:rsid w:val="00366B3A"/>
    <w:rsid w:val="00373330"/>
    <w:rsid w:val="00390785"/>
    <w:rsid w:val="0039089A"/>
    <w:rsid w:val="003925EE"/>
    <w:rsid w:val="003A22B6"/>
    <w:rsid w:val="003A3C5F"/>
    <w:rsid w:val="003A61DF"/>
    <w:rsid w:val="003A643E"/>
    <w:rsid w:val="003B2D5F"/>
    <w:rsid w:val="003B330D"/>
    <w:rsid w:val="003B6C3F"/>
    <w:rsid w:val="003C4A42"/>
    <w:rsid w:val="003C73F5"/>
    <w:rsid w:val="003C7A32"/>
    <w:rsid w:val="003D5CA1"/>
    <w:rsid w:val="003E6E24"/>
    <w:rsid w:val="003F4C77"/>
    <w:rsid w:val="003F551B"/>
    <w:rsid w:val="00405CF8"/>
    <w:rsid w:val="00416113"/>
    <w:rsid w:val="00422DEF"/>
    <w:rsid w:val="00425BA8"/>
    <w:rsid w:val="004265EA"/>
    <w:rsid w:val="00440305"/>
    <w:rsid w:val="00440D86"/>
    <w:rsid w:val="00442260"/>
    <w:rsid w:val="00442761"/>
    <w:rsid w:val="0044589D"/>
    <w:rsid w:val="00450421"/>
    <w:rsid w:val="00455F0D"/>
    <w:rsid w:val="004702B8"/>
    <w:rsid w:val="00471286"/>
    <w:rsid w:val="00484A01"/>
    <w:rsid w:val="00490A9E"/>
    <w:rsid w:val="004A57AF"/>
    <w:rsid w:val="004B5E14"/>
    <w:rsid w:val="004C04E4"/>
    <w:rsid w:val="004C2DA8"/>
    <w:rsid w:val="004C70F3"/>
    <w:rsid w:val="004D11C4"/>
    <w:rsid w:val="004F154E"/>
    <w:rsid w:val="004F2D75"/>
    <w:rsid w:val="004F38F6"/>
    <w:rsid w:val="00503EF8"/>
    <w:rsid w:val="00530EAF"/>
    <w:rsid w:val="00543467"/>
    <w:rsid w:val="00575BCC"/>
    <w:rsid w:val="00586F1A"/>
    <w:rsid w:val="00591059"/>
    <w:rsid w:val="00592DBE"/>
    <w:rsid w:val="00595453"/>
    <w:rsid w:val="005B2404"/>
    <w:rsid w:val="005C7158"/>
    <w:rsid w:val="005D6B44"/>
    <w:rsid w:val="005D71C4"/>
    <w:rsid w:val="005E1001"/>
    <w:rsid w:val="005E1AC8"/>
    <w:rsid w:val="005E1AE1"/>
    <w:rsid w:val="005F0961"/>
    <w:rsid w:val="005F7E09"/>
    <w:rsid w:val="00605B48"/>
    <w:rsid w:val="006155E6"/>
    <w:rsid w:val="0061743C"/>
    <w:rsid w:val="006178CD"/>
    <w:rsid w:val="006206D2"/>
    <w:rsid w:val="00620C31"/>
    <w:rsid w:val="006273B0"/>
    <w:rsid w:val="00634B09"/>
    <w:rsid w:val="00637711"/>
    <w:rsid w:val="00641D4E"/>
    <w:rsid w:val="00647904"/>
    <w:rsid w:val="00661546"/>
    <w:rsid w:val="006622C1"/>
    <w:rsid w:val="00680FD9"/>
    <w:rsid w:val="00681CCB"/>
    <w:rsid w:val="00692F94"/>
    <w:rsid w:val="006B02AD"/>
    <w:rsid w:val="006B0B9D"/>
    <w:rsid w:val="006B510E"/>
    <w:rsid w:val="006C37FD"/>
    <w:rsid w:val="006C3FAB"/>
    <w:rsid w:val="006C70F6"/>
    <w:rsid w:val="006D02E1"/>
    <w:rsid w:val="006E0966"/>
    <w:rsid w:val="006E75CE"/>
    <w:rsid w:val="006F76A7"/>
    <w:rsid w:val="00701B92"/>
    <w:rsid w:val="00702888"/>
    <w:rsid w:val="00714DCF"/>
    <w:rsid w:val="007165D6"/>
    <w:rsid w:val="00724D6A"/>
    <w:rsid w:val="007262F5"/>
    <w:rsid w:val="00741084"/>
    <w:rsid w:val="00742F07"/>
    <w:rsid w:val="007455D5"/>
    <w:rsid w:val="00753650"/>
    <w:rsid w:val="00755619"/>
    <w:rsid w:val="0075624E"/>
    <w:rsid w:val="007570DE"/>
    <w:rsid w:val="00770C93"/>
    <w:rsid w:val="007761DC"/>
    <w:rsid w:val="00796954"/>
    <w:rsid w:val="007A0CB8"/>
    <w:rsid w:val="007A674D"/>
    <w:rsid w:val="007B2A0D"/>
    <w:rsid w:val="007C1788"/>
    <w:rsid w:val="007C2F94"/>
    <w:rsid w:val="007C3EEE"/>
    <w:rsid w:val="007F2507"/>
    <w:rsid w:val="00804966"/>
    <w:rsid w:val="008162EF"/>
    <w:rsid w:val="0082557C"/>
    <w:rsid w:val="00833095"/>
    <w:rsid w:val="00837EBA"/>
    <w:rsid w:val="0085072B"/>
    <w:rsid w:val="00856B26"/>
    <w:rsid w:val="00861596"/>
    <w:rsid w:val="0086492A"/>
    <w:rsid w:val="00872306"/>
    <w:rsid w:val="00874753"/>
    <w:rsid w:val="00881EE9"/>
    <w:rsid w:val="00892856"/>
    <w:rsid w:val="00897B7D"/>
    <w:rsid w:val="008A65D9"/>
    <w:rsid w:val="008B22AD"/>
    <w:rsid w:val="008B613F"/>
    <w:rsid w:val="008B6EBC"/>
    <w:rsid w:val="008C1269"/>
    <w:rsid w:val="008D220C"/>
    <w:rsid w:val="008E3C0D"/>
    <w:rsid w:val="008E7863"/>
    <w:rsid w:val="008F24D4"/>
    <w:rsid w:val="008F3D28"/>
    <w:rsid w:val="008F5CE0"/>
    <w:rsid w:val="009116DA"/>
    <w:rsid w:val="00933D09"/>
    <w:rsid w:val="00935222"/>
    <w:rsid w:val="00936419"/>
    <w:rsid w:val="00941909"/>
    <w:rsid w:val="00951417"/>
    <w:rsid w:val="00956A38"/>
    <w:rsid w:val="00956BD2"/>
    <w:rsid w:val="00971061"/>
    <w:rsid w:val="009748ED"/>
    <w:rsid w:val="00977A99"/>
    <w:rsid w:val="00983A6C"/>
    <w:rsid w:val="00985665"/>
    <w:rsid w:val="00987676"/>
    <w:rsid w:val="00987D86"/>
    <w:rsid w:val="0099624C"/>
    <w:rsid w:val="00996A8E"/>
    <w:rsid w:val="00997A3A"/>
    <w:rsid w:val="009A4941"/>
    <w:rsid w:val="009A4E8D"/>
    <w:rsid w:val="009A58DB"/>
    <w:rsid w:val="009A628B"/>
    <w:rsid w:val="009A7197"/>
    <w:rsid w:val="009B0AB6"/>
    <w:rsid w:val="009C422D"/>
    <w:rsid w:val="009C6DEA"/>
    <w:rsid w:val="009D0E48"/>
    <w:rsid w:val="009D77C8"/>
    <w:rsid w:val="009F26FE"/>
    <w:rsid w:val="00A13EFE"/>
    <w:rsid w:val="00A14BCA"/>
    <w:rsid w:val="00A21FB7"/>
    <w:rsid w:val="00A36649"/>
    <w:rsid w:val="00A5356E"/>
    <w:rsid w:val="00A535DF"/>
    <w:rsid w:val="00A713F3"/>
    <w:rsid w:val="00A81E32"/>
    <w:rsid w:val="00A875BA"/>
    <w:rsid w:val="00A94828"/>
    <w:rsid w:val="00A953AA"/>
    <w:rsid w:val="00AA76FC"/>
    <w:rsid w:val="00AC1C31"/>
    <w:rsid w:val="00AC33DA"/>
    <w:rsid w:val="00AC6495"/>
    <w:rsid w:val="00AD3BEB"/>
    <w:rsid w:val="00AD7CF5"/>
    <w:rsid w:val="00AE1700"/>
    <w:rsid w:val="00B05302"/>
    <w:rsid w:val="00B122E9"/>
    <w:rsid w:val="00B16C6D"/>
    <w:rsid w:val="00B22A58"/>
    <w:rsid w:val="00B31D09"/>
    <w:rsid w:val="00B3236A"/>
    <w:rsid w:val="00B32E73"/>
    <w:rsid w:val="00B44A02"/>
    <w:rsid w:val="00B81AE1"/>
    <w:rsid w:val="00BB3C85"/>
    <w:rsid w:val="00BB6E2B"/>
    <w:rsid w:val="00BC13CC"/>
    <w:rsid w:val="00BC6CBF"/>
    <w:rsid w:val="00BD055D"/>
    <w:rsid w:val="00BD2F29"/>
    <w:rsid w:val="00BD6EAA"/>
    <w:rsid w:val="00BF26C9"/>
    <w:rsid w:val="00BF64A9"/>
    <w:rsid w:val="00C05719"/>
    <w:rsid w:val="00C159F1"/>
    <w:rsid w:val="00C2124B"/>
    <w:rsid w:val="00C25C11"/>
    <w:rsid w:val="00C302D1"/>
    <w:rsid w:val="00C308C3"/>
    <w:rsid w:val="00C315C2"/>
    <w:rsid w:val="00C37F56"/>
    <w:rsid w:val="00C5002E"/>
    <w:rsid w:val="00C5464C"/>
    <w:rsid w:val="00C60075"/>
    <w:rsid w:val="00C662C2"/>
    <w:rsid w:val="00C832DE"/>
    <w:rsid w:val="00C97F74"/>
    <w:rsid w:val="00CA328B"/>
    <w:rsid w:val="00CA5350"/>
    <w:rsid w:val="00CA7DC0"/>
    <w:rsid w:val="00CB6EE5"/>
    <w:rsid w:val="00CC3B0E"/>
    <w:rsid w:val="00CE25C4"/>
    <w:rsid w:val="00CE52D0"/>
    <w:rsid w:val="00CF5709"/>
    <w:rsid w:val="00D00FC2"/>
    <w:rsid w:val="00D15EF9"/>
    <w:rsid w:val="00D2465B"/>
    <w:rsid w:val="00D40D35"/>
    <w:rsid w:val="00D50367"/>
    <w:rsid w:val="00D578D9"/>
    <w:rsid w:val="00D57F48"/>
    <w:rsid w:val="00D66FF9"/>
    <w:rsid w:val="00D73BA4"/>
    <w:rsid w:val="00D77937"/>
    <w:rsid w:val="00D8151B"/>
    <w:rsid w:val="00D9325C"/>
    <w:rsid w:val="00DA4195"/>
    <w:rsid w:val="00DA6F15"/>
    <w:rsid w:val="00DB1694"/>
    <w:rsid w:val="00DB5508"/>
    <w:rsid w:val="00DB617F"/>
    <w:rsid w:val="00DB6D73"/>
    <w:rsid w:val="00DD4769"/>
    <w:rsid w:val="00DE3D40"/>
    <w:rsid w:val="00DF422D"/>
    <w:rsid w:val="00DF47B7"/>
    <w:rsid w:val="00DF5EF3"/>
    <w:rsid w:val="00E11F0C"/>
    <w:rsid w:val="00E1467E"/>
    <w:rsid w:val="00E24BC5"/>
    <w:rsid w:val="00E24EBC"/>
    <w:rsid w:val="00E26534"/>
    <w:rsid w:val="00E26B96"/>
    <w:rsid w:val="00E40C2E"/>
    <w:rsid w:val="00E41063"/>
    <w:rsid w:val="00E52969"/>
    <w:rsid w:val="00E52C5C"/>
    <w:rsid w:val="00E54E6D"/>
    <w:rsid w:val="00E57A81"/>
    <w:rsid w:val="00E630AF"/>
    <w:rsid w:val="00E63D51"/>
    <w:rsid w:val="00E76186"/>
    <w:rsid w:val="00E7673C"/>
    <w:rsid w:val="00E82703"/>
    <w:rsid w:val="00E8699E"/>
    <w:rsid w:val="00E96E93"/>
    <w:rsid w:val="00EA1E33"/>
    <w:rsid w:val="00EA4DCC"/>
    <w:rsid w:val="00EC3E14"/>
    <w:rsid w:val="00ED127C"/>
    <w:rsid w:val="00EF4C01"/>
    <w:rsid w:val="00EF7CEC"/>
    <w:rsid w:val="00F00B62"/>
    <w:rsid w:val="00F05744"/>
    <w:rsid w:val="00F14152"/>
    <w:rsid w:val="00F14F78"/>
    <w:rsid w:val="00F2093B"/>
    <w:rsid w:val="00F2299E"/>
    <w:rsid w:val="00F347CE"/>
    <w:rsid w:val="00F40FA1"/>
    <w:rsid w:val="00F50062"/>
    <w:rsid w:val="00F53D37"/>
    <w:rsid w:val="00F62435"/>
    <w:rsid w:val="00F62CF6"/>
    <w:rsid w:val="00F63391"/>
    <w:rsid w:val="00F66AE5"/>
    <w:rsid w:val="00F770DC"/>
    <w:rsid w:val="00F80ABE"/>
    <w:rsid w:val="00F90E38"/>
    <w:rsid w:val="00FA1FF3"/>
    <w:rsid w:val="00FA505D"/>
    <w:rsid w:val="00FA50D7"/>
    <w:rsid w:val="00FB20C2"/>
    <w:rsid w:val="00FC1B3D"/>
    <w:rsid w:val="00FC6DEF"/>
    <w:rsid w:val="00FD1C6D"/>
    <w:rsid w:val="00FE7E9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color w:val="000000" w:themeColor="text1"/>
        <w:sz w:val="32"/>
        <w:szCs w:val="32"/>
        <w:lang w:val="en-US" w:eastAsia="en-US" w:bidi="th-TH"/>
      </w:rPr>
    </w:rPrDefault>
    <w:pPrDefault>
      <w:pPr>
        <w:spacing w:before="100" w:beforeAutospacing="1" w:after="120" w:line="276" w:lineRule="auto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D"/>
    <w:pPr>
      <w:spacing w:before="0" w:beforeAutospacing="0" w:after="160" w:line="259" w:lineRule="auto"/>
      <w:ind w:left="0"/>
      <w:jc w:val="left"/>
    </w:pPr>
    <w:rPr>
      <w:rFonts w:asciiTheme="minorHAnsi" w:hAnsiTheme="minorHAnsi" w:cstheme="minorBidi"/>
      <w:color w:val="auto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0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E24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D6A"/>
    <w:rPr>
      <w:b/>
      <w:bCs/>
    </w:rPr>
  </w:style>
  <w:style w:type="paragraph" w:styleId="a4">
    <w:name w:val="List Paragraph"/>
    <w:basedOn w:val="a"/>
    <w:uiPriority w:val="34"/>
    <w:qFormat/>
    <w:rsid w:val="00724D6A"/>
    <w:pPr>
      <w:spacing w:before="100" w:beforeAutospacing="1" w:after="120" w:line="276" w:lineRule="auto"/>
      <w:ind w:left="720"/>
      <w:contextualSpacing/>
      <w:jc w:val="center"/>
    </w:pPr>
    <w:rPr>
      <w:rFonts w:asciiTheme="majorBidi" w:hAnsiTheme="majorBidi" w:cstheme="majorBidi"/>
      <w:color w:val="000000" w:themeColor="text1"/>
      <w:sz w:val="32"/>
      <w:szCs w:val="32"/>
    </w:rPr>
  </w:style>
  <w:style w:type="character" w:styleId="a5">
    <w:name w:val="Subtle Reference"/>
    <w:basedOn w:val="a0"/>
    <w:uiPriority w:val="31"/>
    <w:qFormat/>
    <w:rsid w:val="00724D6A"/>
    <w:rPr>
      <w:smallCaps/>
      <w:color w:val="C0504D" w:themeColor="accent2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093399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093399"/>
    <w:rPr>
      <w:rFonts w:asciiTheme="minorHAnsi" w:hAnsiTheme="minorHAnsi" w:cstheme="minorBidi"/>
      <w:color w:val="auto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093399"/>
    <w:rPr>
      <w:sz w:val="32"/>
      <w:szCs w:val="32"/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93399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อ้างอิงท้ายเรื่อง อักขระ"/>
    <w:basedOn w:val="a0"/>
    <w:link w:val="a9"/>
    <w:uiPriority w:val="99"/>
    <w:semiHidden/>
    <w:rsid w:val="00093399"/>
    <w:rPr>
      <w:rFonts w:asciiTheme="minorHAnsi" w:hAnsiTheme="minorHAnsi" w:cstheme="minorBidi"/>
      <w:color w:val="auto"/>
      <w:sz w:val="20"/>
      <w:szCs w:val="25"/>
    </w:rPr>
  </w:style>
  <w:style w:type="character" w:styleId="ab">
    <w:name w:val="endnote reference"/>
    <w:basedOn w:val="a0"/>
    <w:uiPriority w:val="99"/>
    <w:semiHidden/>
    <w:unhideWhenUsed/>
    <w:rsid w:val="00093399"/>
    <w:rPr>
      <w:sz w:val="32"/>
      <w:szCs w:val="32"/>
      <w:vertAlign w:val="superscript"/>
    </w:rPr>
  </w:style>
  <w:style w:type="table" w:styleId="ac">
    <w:name w:val="Table Grid"/>
    <w:basedOn w:val="a1"/>
    <w:uiPriority w:val="59"/>
    <w:rsid w:val="009A628B"/>
    <w:pPr>
      <w:spacing w:before="0" w:beforeAutospacing="0" w:after="0" w:line="240" w:lineRule="auto"/>
      <w:ind w:left="0"/>
      <w:jc w:val="left"/>
    </w:pPr>
    <w:rPr>
      <w:rFonts w:asciiTheme="minorHAnsi" w:eastAsiaTheme="minorEastAsia" w:hAnsiTheme="minorHAnsi" w:cstheme="minorBidi"/>
      <w:color w:val="auto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10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91059"/>
    <w:rPr>
      <w:rFonts w:ascii="Tahoma" w:hAnsi="Tahoma" w:cs="Angsana New"/>
      <w:color w:val="auto"/>
      <w:sz w:val="16"/>
      <w:szCs w:val="20"/>
    </w:rPr>
  </w:style>
  <w:style w:type="paragraph" w:styleId="af">
    <w:name w:val="header"/>
    <w:basedOn w:val="a"/>
    <w:link w:val="af0"/>
    <w:uiPriority w:val="99"/>
    <w:unhideWhenUsed/>
    <w:rsid w:val="00E26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E26534"/>
    <w:rPr>
      <w:rFonts w:asciiTheme="minorHAnsi" w:hAnsiTheme="minorHAnsi" w:cstheme="minorBidi"/>
      <w:color w:val="auto"/>
      <w:sz w:val="22"/>
      <w:szCs w:val="28"/>
    </w:rPr>
  </w:style>
  <w:style w:type="paragraph" w:styleId="af1">
    <w:name w:val="footer"/>
    <w:basedOn w:val="a"/>
    <w:link w:val="af2"/>
    <w:uiPriority w:val="99"/>
    <w:unhideWhenUsed/>
    <w:rsid w:val="00E26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E26534"/>
    <w:rPr>
      <w:rFonts w:asciiTheme="minorHAnsi" w:hAnsiTheme="minorHAnsi" w:cstheme="minorBidi"/>
      <w:color w:val="auto"/>
      <w:sz w:val="22"/>
      <w:szCs w:val="28"/>
    </w:rPr>
  </w:style>
  <w:style w:type="character" w:customStyle="1" w:styleId="ms-font-s">
    <w:name w:val="ms-font-s"/>
    <w:basedOn w:val="a0"/>
    <w:rsid w:val="00FF6490"/>
  </w:style>
  <w:style w:type="character" w:customStyle="1" w:styleId="20">
    <w:name w:val="หัวเรื่อง 2 อักขระ"/>
    <w:basedOn w:val="a0"/>
    <w:link w:val="2"/>
    <w:uiPriority w:val="9"/>
    <w:rsid w:val="00E24EBC"/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en-GB"/>
    </w:rPr>
  </w:style>
  <w:style w:type="character" w:styleId="af3">
    <w:name w:val="Hyperlink"/>
    <w:basedOn w:val="a0"/>
    <w:uiPriority w:val="99"/>
    <w:unhideWhenUsed/>
    <w:rsid w:val="00E24EBC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DF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หัวเรื่อง 1 อักขระ"/>
    <w:basedOn w:val="a0"/>
    <w:link w:val="1"/>
    <w:uiPriority w:val="9"/>
    <w:rsid w:val="00F00B62"/>
    <w:rPr>
      <w:rFonts w:asciiTheme="majorHAnsi" w:eastAsiaTheme="majorEastAsia" w:hAnsiTheme="majorHAnsi"/>
      <w:color w:val="365F91" w:themeColor="accent1" w:themeShade="BF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ndactionthai.org/land/index.php?option=com_content&amp;view=article&amp;id=1841:%E0%B8%A7%E0%B8%B4%E0%B8%81%E0%B8%A4%E0%B8%95%E0%B8%8A%E0%B8%B2%E0%B8%A7%E0%B8%99%E0%B8%B2-%E0%B8%81%E0%B8%B2%E0%B8%A3%E0%B8%9B%E0%B8%A3%E0%B8%B1%E0%B8%9A%E0%B8%95%E0%B8%B1%E0%B8%A7%E0%B8%84%E0%B8%A3%E0%B8%B1%E0%B9%89%E0%B8%87%E0%B9%83%E0%B8%AB%E0%B8%A1%E0%B9%88%E0%B9%80%E0%B8%9E%E0%B8%B7%E0%B9%88%E0%B8%AD%E0%B8%84%E0%B8%A7%E0%B8%B2%E0%B8%A1%E0%B8%AD%E0%B8%A2%E0%B8%B9%E0%B9%88%E0%B8%A3%E0%B8%AD%E0%B8%94&amp;catid=85:news-land&amp;Itemid=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123B-A7F2-42E0-B1B0-4E7554B2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2499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Maga-IT</cp:lastModifiedBy>
  <cp:revision>27</cp:revision>
  <cp:lastPrinted>2018-05-10T07:07:00Z</cp:lastPrinted>
  <dcterms:created xsi:type="dcterms:W3CDTF">2018-05-10T04:11:00Z</dcterms:created>
  <dcterms:modified xsi:type="dcterms:W3CDTF">2018-05-10T08:22:00Z</dcterms:modified>
</cp:coreProperties>
</file>