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1E2DD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85294220"/>
      <w:r>
        <w:rPr>
          <w:rFonts w:ascii="TH SarabunPSK" w:hAnsi="TH SarabunPSK" w:cs="TH SarabunPSK"/>
          <w:b/>
          <w:bCs/>
          <w:sz w:val="36"/>
          <w:szCs w:val="36"/>
          <w:cs/>
        </w:rPr>
        <w:t>การพัฒนาสื่อการเรียนรู้ เรื่องภูมิศาสตร์ท้องถิ่นจังหวัดปัตตานี ระดับมัธยมตอนปลายบนเครือข่ายอินเทอร์เน็ต</w:t>
      </w:r>
    </w:p>
    <w:p w14:paraId="1179380B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Developing Online Instructional Media of Pattani Local Geography for </w:t>
      </w:r>
    </w:p>
    <w:p w14:paraId="7267A5DB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High School Students</w:t>
      </w:r>
    </w:p>
    <w:p w14:paraId="0D52B4AE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vertAlign w:val="superscript"/>
        </w:rPr>
      </w:pPr>
      <w:r>
        <w:rPr>
          <w:rFonts w:ascii="TH SarabunPSK" w:hAnsi="TH SarabunPSK" w:cs="TH SarabunPSK"/>
          <w:sz w:val="32"/>
          <w:szCs w:val="32"/>
          <w:cs/>
        </w:rPr>
        <w:t>วริศรา ดาราลัญจกร</w:t>
      </w:r>
      <w:r>
        <w:rPr>
          <w:rFonts w:ascii="TH SarabunPSK" w:hAnsi="TH SarabunPSK" w:cs="TH SarabunPSK"/>
          <w:sz w:val="32"/>
          <w:szCs w:val="32"/>
          <w:vertAlign w:val="superscript"/>
          <w:cs/>
        </w:rPr>
        <w:t>1*</w:t>
      </w:r>
    </w:p>
    <w:p w14:paraId="38EA1CE7" w14:textId="71BFBC7B" w:rsidR="00E11F03" w:rsidRP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vertAlign w:val="superscript"/>
        </w:rPr>
      </w:pPr>
      <w:proofErr w:type="spellStart"/>
      <w:r w:rsidRPr="00E11F03">
        <w:rPr>
          <w:rFonts w:ascii="TH SarabunPSK" w:hAnsi="TH SarabunPSK" w:cs="TH SarabunPSK"/>
          <w:sz w:val="32"/>
          <w:szCs w:val="32"/>
        </w:rPr>
        <w:t>Warissara</w:t>
      </w:r>
      <w:proofErr w:type="spellEnd"/>
      <w:r w:rsidRPr="00E11F0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11F03">
        <w:rPr>
          <w:rFonts w:ascii="TH SarabunPSK" w:hAnsi="TH SarabunPSK" w:cs="TH SarabunPSK"/>
          <w:sz w:val="32"/>
          <w:szCs w:val="32"/>
        </w:rPr>
        <w:t>Daralanjakorn</w:t>
      </w:r>
      <w:proofErr w:type="spellEnd"/>
      <w:r w:rsidRPr="00E11F03">
        <w:rPr>
          <w:rFonts w:ascii="TH SarabunPSK" w:hAnsi="TH SarabunPSK" w:cs="TH SarabunPSK" w:hint="cs"/>
          <w:sz w:val="32"/>
          <w:szCs w:val="32"/>
          <w:vertAlign w:val="superscript"/>
          <w:cs/>
        </w:rPr>
        <w:t>1*</w:t>
      </w:r>
    </w:p>
    <w:p w14:paraId="08638B69" w14:textId="416A36B1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E11F03">
        <w:rPr>
          <w:rFonts w:ascii="TH SarabunPSK" w:hAnsi="TH SarabunPSK" w:cs="TH SarabunPSK"/>
          <w:sz w:val="32"/>
          <w:szCs w:val="32"/>
          <w:cs/>
        </w:rPr>
        <w:t>นักศึกษาส</w:t>
      </w:r>
      <w:r>
        <w:rPr>
          <w:rFonts w:ascii="TH SarabunPSK" w:hAnsi="TH SarabunPSK" w:cs="TH SarabunPSK"/>
          <w:sz w:val="32"/>
          <w:szCs w:val="32"/>
          <w:cs/>
        </w:rPr>
        <w:t>าขาวิชาภูมิศาสตร์ คณะมนุษยศาสตร์และสังคมศาสตร์ มหาวิทยาลัยสงขลานครินทร์</w:t>
      </w:r>
    </w:p>
    <w:p w14:paraId="6DE7E52D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  <w:proofErr w:type="gramStart"/>
      <w:r>
        <w:rPr>
          <w:rFonts w:ascii="TH SarabunPSK" w:hAnsi="TH SarabunPSK" w:cs="TH SarabunPSK"/>
          <w:sz w:val="24"/>
          <w:szCs w:val="24"/>
        </w:rPr>
        <w:t>e</w:t>
      </w:r>
      <w:r>
        <w:rPr>
          <w:rFonts w:ascii="TH SarabunPSK" w:hAnsi="TH SarabunPSK" w:cs="TH SarabunPSK" w:hint="cs"/>
          <w:sz w:val="24"/>
          <w:szCs w:val="24"/>
          <w:cs/>
        </w:rPr>
        <w:t>-</w:t>
      </w:r>
      <w:r>
        <w:rPr>
          <w:rFonts w:ascii="TH SarabunPSK" w:hAnsi="TH SarabunPSK" w:cs="TH SarabunPSK"/>
          <w:sz w:val="24"/>
          <w:szCs w:val="24"/>
        </w:rPr>
        <w:t xml:space="preserve">mail </w:t>
      </w:r>
      <w:r>
        <w:rPr>
          <w:rFonts w:ascii="TH SarabunPSK" w:hAnsi="TH SarabunPSK" w:cs="TH SarabunPSK" w:hint="cs"/>
          <w:sz w:val="24"/>
          <w:szCs w:val="24"/>
          <w:cs/>
        </w:rPr>
        <w:t>:</w:t>
      </w:r>
      <w:proofErr w:type="gramEnd"/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>warisra25830@gmail</w:t>
      </w:r>
      <w:r>
        <w:rPr>
          <w:rFonts w:ascii="TH SarabunPSK" w:hAnsi="TH SarabunPSK" w:cs="TH SarabunPSK" w:hint="cs"/>
          <w:sz w:val="24"/>
          <w:szCs w:val="24"/>
          <w:cs/>
        </w:rPr>
        <w:t>.</w:t>
      </w:r>
      <w:r>
        <w:rPr>
          <w:rFonts w:ascii="TH SarabunPSK" w:hAnsi="TH SarabunPSK" w:cs="TH SarabunPSK"/>
          <w:sz w:val="24"/>
          <w:szCs w:val="24"/>
        </w:rPr>
        <w:t>com</w:t>
      </w:r>
    </w:p>
    <w:p w14:paraId="744FEBBA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9132C7E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bookmarkEnd w:id="0"/>
    <w:p w14:paraId="2F9EA33C" w14:textId="05E62071" w:rsidR="00E11F03" w:rsidRPr="00081707" w:rsidRDefault="00E11F03" w:rsidP="00E11F0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081707">
        <w:rPr>
          <w:rFonts w:ascii="TH SarabunPSK" w:hAnsi="TH SarabunPSK" w:cs="TH SarabunPSK"/>
          <w:sz w:val="28"/>
          <w:cs/>
        </w:rPr>
        <w:t>การศึกษานี้มีวัตถุประสงค์เพื่อพัฒนาสื่อการเรียนบนเครือข่ายอินเทอร์เน็ต เรื่องภูมิศาสตร์ท้องถิ่นจังหวัดปัตตานี สำหรับนักเรียนมัธยมศึกษาตอนปลาย</w:t>
      </w:r>
      <w:r w:rsidR="00081707" w:rsidRPr="00081707">
        <w:rPr>
          <w:rFonts w:ascii="TH SarabunPSK" w:hAnsi="TH SarabunPSK" w:cs="TH SarabunPSK" w:hint="cs"/>
          <w:sz w:val="28"/>
          <w:cs/>
        </w:rPr>
        <w:t xml:space="preserve"> </w:t>
      </w:r>
      <w:r w:rsidRPr="00081707">
        <w:rPr>
          <w:rFonts w:ascii="TH SarabunPSK" w:hAnsi="TH SarabunPSK" w:cs="TH SarabunPSK"/>
          <w:sz w:val="28"/>
          <w:cs/>
        </w:rPr>
        <w:t>โดยใช้โปรแกรมอะโดบี</w:t>
      </w:r>
      <w:r w:rsidR="00101B3E">
        <w:rPr>
          <w:rFonts w:ascii="TH SarabunPSK" w:hAnsi="TH SarabunPSK" w:cs="TH SarabunPSK" w:hint="cs"/>
          <w:sz w:val="28"/>
          <w:cs/>
        </w:rPr>
        <w:t xml:space="preserve"> </w:t>
      </w:r>
      <w:r w:rsidRPr="00081707">
        <w:rPr>
          <w:rFonts w:ascii="TH SarabunPSK" w:hAnsi="TH SarabunPSK" w:cs="TH SarabunPSK"/>
          <w:sz w:val="28"/>
          <w:cs/>
        </w:rPr>
        <w:t>ดรีมวีฟเวอร์ (</w:t>
      </w:r>
      <w:r w:rsidRPr="00081707">
        <w:rPr>
          <w:rFonts w:ascii="TH SarabunPSK" w:hAnsi="TH SarabunPSK" w:cs="TH SarabunPSK"/>
          <w:sz w:val="28"/>
        </w:rPr>
        <w:t xml:space="preserve">Adobe Dreamweaver) </w:t>
      </w:r>
      <w:r w:rsidRPr="00081707">
        <w:rPr>
          <w:rFonts w:ascii="TH SarabunPSK" w:hAnsi="TH SarabunPSK" w:cs="TH SarabunPSK"/>
          <w:sz w:val="28"/>
          <w:cs/>
        </w:rPr>
        <w:t>ในการพัฒนา</w:t>
      </w:r>
      <w:r w:rsidRPr="00081707">
        <w:rPr>
          <w:rFonts w:ascii="TH SarabunPSK" w:hAnsi="TH SarabunPSK" w:cs="TH SarabunPSK" w:hint="cs"/>
          <w:sz w:val="28"/>
          <w:cs/>
        </w:rPr>
        <w:t>และสอบถามความพึงพอใจการใช้สื่อจาก</w:t>
      </w:r>
      <w:r w:rsidRPr="00081707">
        <w:rPr>
          <w:rFonts w:ascii="TH SarabunPSK" w:hAnsi="TH SarabunPSK" w:cs="TH SarabunPSK"/>
          <w:sz w:val="28"/>
          <w:cs/>
        </w:rPr>
        <w:t>กลุ่มตัวอย่างนักเรียนชั้นมัธยมศึกษาตอนปลายที่เข้าชมสื่อการเรียนรู้จำนวน 10 คนแบบเจาะจงและนำเสนอในรูปแบบเชิงพรรณา</w:t>
      </w:r>
    </w:p>
    <w:p w14:paraId="73E8F6E1" w14:textId="77777777" w:rsidR="00E11F03" w:rsidRDefault="00E11F03" w:rsidP="00E11F0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ผลการศึกษาพบว่าการพัฒนาสื่อการเรียนรู้ในครั้งนี้ได้แบ่งเนื้อหาการเรียนรู้ออกเป็น 4 หน่วยการเรียนรู้ ได้แก่ </w:t>
      </w:r>
      <w:bookmarkStart w:id="1" w:name="_Hlk87395807"/>
      <w:r>
        <w:rPr>
          <w:rFonts w:ascii="TH SarabunPSK" w:hAnsi="TH SarabunPSK" w:cs="TH SarabunPSK" w:hint="cs"/>
          <w:sz w:val="28"/>
          <w:cs/>
        </w:rPr>
        <w:t>หน่วยการเรียนรู้ที่ 1 ปัจจัยด้านสภาพแวดล้อมทางภูมิศาสตร์ หน่วยการเรียนรู้ที่ 2 ประชากรและโครงสร้างประชากร หน่วยการเรียนรู้ที่ 3 เศรษฐกิจและการท่องเที่ยว หน่วยการเรียนรู้ที่ 4 สังคม วัฒนธรรม และประเพณี</w:t>
      </w:r>
      <w:bookmarkEnd w:id="1"/>
      <w:r>
        <w:rPr>
          <w:rFonts w:ascii="TH SarabunPSK" w:hAnsi="TH SarabunPSK" w:cs="TH SarabunPSK" w:hint="cs"/>
          <w:sz w:val="28"/>
          <w:cs/>
        </w:rPr>
        <w:t xml:space="preserve"> </w:t>
      </w:r>
      <w:bookmarkStart w:id="2" w:name="_Hlk87487466"/>
      <w:r>
        <w:rPr>
          <w:rFonts w:ascii="TH SarabunPSK" w:hAnsi="TH SarabunPSK" w:cs="TH SarabunPSK" w:hint="cs"/>
          <w:sz w:val="28"/>
          <w:cs/>
        </w:rPr>
        <w:t xml:space="preserve">โดยใช้ภาษา </w:t>
      </w:r>
      <w:r>
        <w:rPr>
          <w:rFonts w:ascii="TH SarabunPSK" w:hAnsi="TH SarabunPSK" w:cs="TH SarabunPSK"/>
          <w:sz w:val="28"/>
        </w:rPr>
        <w:t xml:space="preserve">HTML </w:t>
      </w:r>
      <w:proofErr w:type="spellStart"/>
      <w:r>
        <w:rPr>
          <w:rFonts w:ascii="TH SarabunPSK" w:hAnsi="TH SarabunPSK" w:cs="TH SarabunPSK"/>
          <w:sz w:val="28"/>
        </w:rPr>
        <w:t>javascript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และ </w:t>
      </w:r>
      <w:r>
        <w:rPr>
          <w:rFonts w:ascii="TH SarabunPSK" w:hAnsi="TH SarabunPSK" w:cs="TH SarabunPSK"/>
          <w:sz w:val="28"/>
        </w:rPr>
        <w:t xml:space="preserve">CSS </w:t>
      </w:r>
    </w:p>
    <w:bookmarkEnd w:id="2"/>
    <w:p w14:paraId="4B541DE2" w14:textId="02961D3E" w:rsidR="00E11F03" w:rsidRDefault="00E11F03" w:rsidP="00E11F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ส่วนผลประเมินความคิดเห็นของนักเรียนที่มีต่อสื่อการเรียนรู้สามารถสรุประดับความพึงพอใจของนักเรียนคิดเป็นค่าเฉลี่ยเท่ากับ 3.64 และเมื่อพิจารณาระดับความพึงพอใจในแต่ละด้านพบว่ากลุ่มตัวอย่างมีความความพึงพอใจในด้านเทคนิคระดับดี ค่าเฉลี่ยเท่ากับ 3.83 ด้านเนื้อหาอยู่ในระดับดี</w:t>
      </w:r>
      <w:r w:rsidR="00AA4525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 xml:space="preserve">คิดเป็นค่าเฉลี่ยเท่ากับ 3.63 และด้านแบบทดสอบอยู่ในระดับปานกลางมีค่าเฉลี่ยเท่ากับ </w:t>
      </w:r>
      <w:r>
        <w:rPr>
          <w:rFonts w:ascii="TH SarabunPSK" w:hAnsi="TH SarabunPSK" w:cs="TH SarabunPSK"/>
          <w:sz w:val="28"/>
        </w:rPr>
        <w:t>3</w:t>
      </w:r>
      <w:r>
        <w:rPr>
          <w:rFonts w:ascii="TH SarabunPSK" w:hAnsi="TH SarabunPSK" w:cs="TH SarabunPSK" w:hint="cs"/>
          <w:sz w:val="28"/>
          <w:cs/>
        </w:rPr>
        <w:t>.47</w:t>
      </w:r>
    </w:p>
    <w:p w14:paraId="750B4296" w14:textId="77777777" w:rsidR="00E11F03" w:rsidRDefault="00E11F03" w:rsidP="00E11F0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 xml:space="preserve">คำสำคัญ: </w:t>
      </w:r>
      <w:r>
        <w:rPr>
          <w:rFonts w:ascii="TH SarabunPSK" w:hAnsi="TH SarabunPSK" w:cs="TH SarabunPSK"/>
          <w:color w:val="222222"/>
          <w:shd w:val="clear" w:color="auto" w:fill="FFFFFF"/>
          <w:cs/>
        </w:rPr>
        <w:t>สื่อการเรียนบนเครือข่ายอินเทอร์เน็ต</w:t>
      </w:r>
      <w:r>
        <w:rPr>
          <w:rFonts w:ascii="TH SarabunPSK" w:hAnsi="TH SarabunPSK" w:cs="TH SarabunPSK"/>
          <w:color w:val="222222"/>
          <w:shd w:val="clear" w:color="auto" w:fill="FFFFFF"/>
        </w:rPr>
        <w:t>, </w:t>
      </w:r>
      <w:r>
        <w:rPr>
          <w:rFonts w:ascii="TH SarabunPSK" w:hAnsi="TH SarabunPSK" w:cs="TH SarabunPSK"/>
          <w:color w:val="222222"/>
          <w:shd w:val="clear" w:color="auto" w:fill="FFFFFF"/>
          <w:cs/>
        </w:rPr>
        <w:t>ภูมิศาสตร์ท้องถิ่น</w:t>
      </w:r>
      <w:r>
        <w:rPr>
          <w:rFonts w:ascii="TH SarabunPSK" w:hAnsi="TH SarabunPSK" w:cs="TH SarabunPSK"/>
          <w:color w:val="222222"/>
          <w:shd w:val="clear" w:color="auto" w:fill="FFFFFF"/>
        </w:rPr>
        <w:t xml:space="preserve">, </w:t>
      </w:r>
      <w:r>
        <w:rPr>
          <w:rFonts w:ascii="TH SarabunPSK" w:hAnsi="TH SarabunPSK" w:cs="TH SarabunPSK"/>
          <w:color w:val="222222"/>
          <w:shd w:val="clear" w:color="auto" w:fill="FFFFFF"/>
          <w:cs/>
        </w:rPr>
        <w:t>จังหวัดปัตตานี</w:t>
      </w:r>
    </w:p>
    <w:p w14:paraId="4C066C61" w14:textId="77777777" w:rsidR="00E11F03" w:rsidRDefault="00E11F03" w:rsidP="00E11F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ABSTRACT</w:t>
      </w:r>
    </w:p>
    <w:p w14:paraId="2D7890B1" w14:textId="4540FC3E" w:rsidR="00E11F03" w:rsidRDefault="00E11F03" w:rsidP="0008170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This study aimed to develop online instructional media of local geography in Pattani province for high school students</w:t>
      </w:r>
      <w:r>
        <w:rPr>
          <w:rFonts w:ascii="TH SarabunPSK" w:hAnsi="TH SarabunPSK" w:cs="TH SarabunPSK" w:hint="cs"/>
          <w:sz w:val="28"/>
          <w:cs/>
        </w:rPr>
        <w:t xml:space="preserve">. </w:t>
      </w:r>
      <w:r w:rsidR="00081707" w:rsidRPr="00081707">
        <w:rPr>
          <w:rFonts w:ascii="TH SarabunPSK" w:hAnsi="TH SarabunPSK" w:cs="TH SarabunPSK"/>
          <w:sz w:val="28"/>
        </w:rPr>
        <w:t>Using Adobe Dreamweaver in development</w:t>
      </w:r>
      <w:r w:rsidR="00081707">
        <w:rPr>
          <w:rFonts w:ascii="TH SarabunPSK" w:hAnsi="TH SarabunPSK" w:cs="TH SarabunPSK" w:hint="cs"/>
          <w:sz w:val="28"/>
          <w:cs/>
        </w:rPr>
        <w:t xml:space="preserve"> </w:t>
      </w:r>
      <w:r w:rsidR="00081707">
        <w:rPr>
          <w:rFonts w:ascii="TH SarabunPSK" w:hAnsi="TH SarabunPSK" w:cs="TH SarabunPSK"/>
          <w:sz w:val="28"/>
        </w:rPr>
        <w:t xml:space="preserve">and </w:t>
      </w:r>
      <w:proofErr w:type="gramStart"/>
      <w:r>
        <w:rPr>
          <w:rFonts w:ascii="TH SarabunPSK" w:hAnsi="TH SarabunPSK" w:cs="TH SarabunPSK"/>
          <w:sz w:val="28"/>
        </w:rPr>
        <w:t>The</w:t>
      </w:r>
      <w:proofErr w:type="gramEnd"/>
      <w:r>
        <w:rPr>
          <w:rFonts w:ascii="TH SarabunPSK" w:hAnsi="TH SarabunPSK" w:cs="TH SarabunPSK"/>
          <w:sz w:val="28"/>
        </w:rPr>
        <w:t xml:space="preserve"> purposive samples were 10 high school students who browsed the media</w:t>
      </w:r>
      <w:r>
        <w:rPr>
          <w:rFonts w:ascii="TH SarabunPSK" w:hAnsi="TH SarabunPSK" w:cs="TH SarabunPSK" w:hint="cs"/>
          <w:sz w:val="28"/>
          <w:cs/>
        </w:rPr>
        <w:t xml:space="preserve">.  </w:t>
      </w:r>
      <w:r>
        <w:rPr>
          <w:rFonts w:ascii="TH SarabunPSK" w:hAnsi="TH SarabunPSK" w:cs="TH SarabunPSK"/>
          <w:sz w:val="28"/>
        </w:rPr>
        <w:t>The data were presented in a descriptive format</w:t>
      </w:r>
      <w:r>
        <w:rPr>
          <w:rFonts w:ascii="TH SarabunPSK" w:hAnsi="TH SarabunPSK" w:cs="TH SarabunPSK" w:hint="cs"/>
          <w:sz w:val="28"/>
          <w:cs/>
        </w:rPr>
        <w:t xml:space="preserve">.  </w:t>
      </w:r>
    </w:p>
    <w:p w14:paraId="0553ACC6" w14:textId="77777777" w:rsidR="00E11F03" w:rsidRDefault="00E11F03" w:rsidP="0008170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The results showed that HTML </w:t>
      </w:r>
      <w:proofErr w:type="spellStart"/>
      <w:r>
        <w:rPr>
          <w:rFonts w:ascii="TH SarabunPSK" w:hAnsi="TH SarabunPSK" w:cs="TH SarabunPSK"/>
          <w:sz w:val="28"/>
        </w:rPr>
        <w:t>Javascript</w:t>
      </w:r>
      <w:proofErr w:type="spellEnd"/>
      <w:r>
        <w:rPr>
          <w:rFonts w:ascii="TH SarabunPSK" w:hAnsi="TH SarabunPSK" w:cs="TH SarabunPSK"/>
          <w:sz w:val="28"/>
        </w:rPr>
        <w:t xml:space="preserve"> and CSS were used to develop the learning material which contained 4 units</w:t>
      </w:r>
      <w:r>
        <w:rPr>
          <w:rFonts w:ascii="TH SarabunPSK" w:hAnsi="TH SarabunPSK" w:cs="TH SarabunPSK" w:hint="cs"/>
          <w:sz w:val="28"/>
          <w:cs/>
        </w:rPr>
        <w:t xml:space="preserve">: </w:t>
      </w:r>
      <w:r>
        <w:rPr>
          <w:rFonts w:ascii="TH SarabunPSK" w:hAnsi="TH SarabunPSK" w:cs="TH SarabunPSK"/>
          <w:sz w:val="28"/>
        </w:rPr>
        <w:t>unit 1 geographical environment factors, unit 2 population and population structure, unit 3 economic and tourism and unit 4 society, culture and tradition</w:t>
      </w:r>
      <w:r>
        <w:rPr>
          <w:rFonts w:ascii="TH SarabunPSK" w:hAnsi="TH SarabunPSK" w:cs="TH SarabunPSK" w:hint="cs"/>
          <w:sz w:val="28"/>
          <w:cs/>
        </w:rPr>
        <w:t>.</w:t>
      </w:r>
    </w:p>
    <w:p w14:paraId="7617CC91" w14:textId="177441B7" w:rsidR="00E11F03" w:rsidRDefault="00E11F03" w:rsidP="0008170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Regarding the students</w:t>
      </w:r>
      <w:r>
        <w:rPr>
          <w:rFonts w:ascii="TH SarabunPSK" w:hAnsi="TH SarabunPSK" w:cs="TH SarabunPSK" w:hint="cs"/>
          <w:sz w:val="28"/>
          <w:cs/>
        </w:rPr>
        <w:t xml:space="preserve">’ </w:t>
      </w:r>
      <w:r>
        <w:rPr>
          <w:rFonts w:ascii="TH SarabunPSK" w:hAnsi="TH SarabunPSK" w:cs="TH SarabunPSK"/>
          <w:sz w:val="28"/>
        </w:rPr>
        <w:t>assessment, the average level of their satisfaction was 3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</w:rPr>
        <w:t>64</w:t>
      </w:r>
      <w:r w:rsidR="007471AA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The investigation of each aspect found that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both technical and content aspects were at a good level, the mean of which was 3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</w:rPr>
        <w:t>83 and 3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</w:rPr>
        <w:t>63 respectively</w:t>
      </w:r>
      <w:r>
        <w:rPr>
          <w:rFonts w:ascii="TH SarabunPSK" w:hAnsi="TH SarabunPSK" w:cs="TH SarabunPSK" w:hint="cs"/>
          <w:sz w:val="28"/>
          <w:cs/>
        </w:rPr>
        <w:t xml:space="preserve">.  </w:t>
      </w:r>
      <w:r>
        <w:rPr>
          <w:rFonts w:ascii="TH SarabunPSK" w:hAnsi="TH SarabunPSK" w:cs="TH SarabunPSK"/>
          <w:sz w:val="28"/>
        </w:rPr>
        <w:t>The test aspect was at an intermediate level, and the mean was 3</w:t>
      </w:r>
      <w:r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/>
          <w:sz w:val="28"/>
        </w:rPr>
        <w:t>47</w:t>
      </w:r>
      <w:r>
        <w:rPr>
          <w:rFonts w:ascii="TH SarabunPSK" w:hAnsi="TH SarabunPSK" w:cs="TH SarabunPSK" w:hint="cs"/>
          <w:sz w:val="28"/>
          <w:cs/>
        </w:rPr>
        <w:t xml:space="preserve">.  </w:t>
      </w:r>
    </w:p>
    <w:p w14:paraId="0A0FD010" w14:textId="77777777" w:rsidR="00E11F03" w:rsidRDefault="00E11F03" w:rsidP="00E11F03">
      <w:pPr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b/>
          <w:bCs/>
          <w:sz w:val="28"/>
        </w:rPr>
        <w:t>Keywords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: </w:t>
      </w:r>
      <w:r>
        <w:rPr>
          <w:rFonts w:ascii="TH SarabunPSK" w:hAnsi="TH SarabunPSK" w:cs="TH SarabunPSK"/>
          <w:sz w:val="28"/>
        </w:rPr>
        <w:t>online instructional media, local geography, Pattani province</w:t>
      </w:r>
    </w:p>
    <w:p w14:paraId="3A04986D" w14:textId="77777777" w:rsidR="00E92803" w:rsidRPr="008C177C" w:rsidRDefault="00E92803" w:rsidP="008C177C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5FB98CFF" w14:textId="662512F8" w:rsidR="004A7082" w:rsidRPr="0091658C" w:rsidRDefault="004A7082" w:rsidP="008B70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1658C">
        <w:rPr>
          <w:rFonts w:ascii="TH SarabunPSK" w:hAnsi="TH SarabunPSK" w:cs="TH SarabunPSK" w:hint="cs"/>
          <w:b/>
          <w:bCs/>
          <w:sz w:val="28"/>
          <w:cs/>
        </w:rPr>
        <w:t>บทนำ</w:t>
      </w:r>
    </w:p>
    <w:p w14:paraId="36441F34" w14:textId="3A86A9EF" w:rsidR="007471AA" w:rsidRPr="007471AA" w:rsidRDefault="007471AA" w:rsidP="007471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471AA">
        <w:rPr>
          <w:rFonts w:ascii="TH SarabunPSK" w:hAnsi="TH SarabunPSK" w:cs="TH SarabunPSK"/>
          <w:sz w:val="28"/>
          <w:cs/>
        </w:rPr>
        <w:t>สถานการณ์การแพร่ระบาดของโรคติดเชื้อไวรัสโคโรนา 2019 (</w:t>
      </w:r>
      <w:r w:rsidRPr="007471AA">
        <w:rPr>
          <w:rFonts w:ascii="TH SarabunPSK" w:hAnsi="TH SarabunPSK" w:cs="TH SarabunPSK"/>
          <w:sz w:val="28"/>
        </w:rPr>
        <w:t>COVID-</w:t>
      </w:r>
      <w:r w:rsidRPr="007471AA">
        <w:rPr>
          <w:rFonts w:ascii="TH SarabunPSK" w:hAnsi="TH SarabunPSK" w:cs="TH SarabunPSK"/>
          <w:sz w:val="28"/>
          <w:cs/>
        </w:rPr>
        <w:t>19) ได้ส่งผลกระทบต่อประชากรโลกเป็นวงกว้าง โดยมีจำนวนผู้ป่วยติดเชื้อและผู้เสียชีวิตเพิ่มขึ้นเป็นจำนวนมากในระยะเวลาอันรวดเร็ว อีกทั้งการแพร่ระบาดของเชื้อไวรัสโคโรนายังทำให้พฤติกรรมมนุษย์ พฤติกรรมการบริโภคและการบริการเกิดการเปลี่ยนแปลงที่สำคัญในหลายๆ ด้าน ส่งผลให้ในหลายภาคส่วนเกิดผลกระทบ เช่น เศรษฐกิจ สังคม การท่องเที่ยว เทคโนโลยี และการศึกษา นอกจากนี้ยังส่งผลให้สถานศึกษาไม่สามารถจัดการเรียนการสอนได้ตามปกติ</w:t>
      </w:r>
      <w:r w:rsidR="00292E9F">
        <w:rPr>
          <w:rFonts w:ascii="TH SarabunPSK" w:hAnsi="TH SarabunPSK" w:cs="TH SarabunPSK"/>
          <w:sz w:val="28"/>
        </w:rPr>
        <w:t xml:space="preserve"> (</w:t>
      </w:r>
      <w:r w:rsidR="00292E9F" w:rsidRPr="00292E9F">
        <w:rPr>
          <w:rFonts w:ascii="TH SarabunPSK" w:hAnsi="TH SarabunPSK" w:cs="TH SarabunPSK"/>
          <w:sz w:val="28"/>
          <w:cs/>
        </w:rPr>
        <w:t>มนธิชา ทองหัตถา</w:t>
      </w:r>
      <w:r w:rsidR="00292E9F">
        <w:rPr>
          <w:rFonts w:ascii="TH SarabunPSK" w:hAnsi="TH SarabunPSK" w:cs="TH SarabunPSK"/>
          <w:sz w:val="28"/>
        </w:rPr>
        <w:t>, 2564:</w:t>
      </w:r>
      <w:r w:rsidR="00292E9F">
        <w:rPr>
          <w:rFonts w:ascii="TH SarabunPSK" w:hAnsi="TH SarabunPSK" w:cs="TH SarabunPSK" w:hint="cs"/>
          <w:sz w:val="28"/>
          <w:cs/>
        </w:rPr>
        <w:t>หน้า 45</w:t>
      </w:r>
      <w:r w:rsidR="00292E9F">
        <w:rPr>
          <w:rFonts w:ascii="TH SarabunPSK" w:hAnsi="TH SarabunPSK" w:cs="TH SarabunPSK"/>
          <w:sz w:val="28"/>
        </w:rPr>
        <w:t>)</w:t>
      </w:r>
    </w:p>
    <w:p w14:paraId="6E6DEFE5" w14:textId="38F11393" w:rsidR="007471AA" w:rsidRPr="007471AA" w:rsidRDefault="007471AA" w:rsidP="007471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471AA">
        <w:rPr>
          <w:rFonts w:ascii="TH SarabunPSK" w:hAnsi="TH SarabunPSK" w:cs="TH SarabunPSK"/>
          <w:sz w:val="28"/>
          <w:cs/>
        </w:rPr>
        <w:lastRenderedPageBreak/>
        <w:t xml:space="preserve">ด้วยสถานการณ์การแพร่ระบาดของโรคโควิด-19 ในปัจจุบัน ส่งผลต่อการเรียนการสอนในรูปแบบปกติและส่งผลต่อการเลื่อนเปิดสถานศึกษา และเกิดการแพร่หลายของแนวทางจัดการเรียนรู้ออนไลน์ผ่านเครือข่ายอินเทอร์เน็ต และสารสนเทศขึ้นอย่างมากมาย ซึ่งเป็นการนำเอาสื่อและเทคโนโลยีทางการศึกษามาใช้นั้นทำให้นักเรียนสามารถเรียนรู้ได้จากที่บ้านและครูผู้สอนสามารถมอบหมายงาน ตรวจงานและสร้างแบบวัดผลและประเมินผลการเรียนรู้ของนักเรียนได้ทุกที่ทุกเวลา </w:t>
      </w:r>
      <w:r w:rsidRPr="007471AA">
        <w:rPr>
          <w:rFonts w:ascii="TH SarabunPSK" w:hAnsi="TH SarabunPSK" w:cs="TH SarabunPSK"/>
          <w:sz w:val="28"/>
        </w:rPr>
        <w:t xml:space="preserve">New normal </w:t>
      </w:r>
      <w:r w:rsidRPr="007471AA">
        <w:rPr>
          <w:rFonts w:ascii="TH SarabunPSK" w:hAnsi="TH SarabunPSK" w:cs="TH SarabunPSK"/>
          <w:sz w:val="28"/>
          <w:cs/>
        </w:rPr>
        <w:t xml:space="preserve">หรือความปกติใหม่นี้ ส่งผลให้สถานศึกษาเกิดการปรับตัวและมีการจัดการเรียนการสอนแบบออนไลน์ที่เกิดขึ้นอย่างรวดเร็ว ครูผู้สอน นักเรียนและสถานศึกษาต้องปรับตัวอย่างเร่งด่วน ผู้พัฒนาระบบทางด้านสารสนเทศได้เร่งพัฒนาเครื่องมือที่ช่วยในการจัดการศึกษาและการประชุมทางไกล จึงเกิดเครื่องมือที่ช่วยในการจัดการเรียนการสอนและการประชุมทางไกลขึ้นมากมาย เพื่อตอบสนองต่อความต้องการของผู้ใช้ เช่น </w:t>
      </w:r>
      <w:r w:rsidRPr="007471AA">
        <w:rPr>
          <w:rFonts w:ascii="TH SarabunPSK" w:hAnsi="TH SarabunPSK" w:cs="TH SarabunPSK"/>
          <w:sz w:val="28"/>
        </w:rPr>
        <w:t xml:space="preserve">Zoom, Google Hangouts, Skype, Line, Facetime, Facebook, Messenger, Microsoft Teams, True Visual World, Google Meet, Vroom, </w:t>
      </w:r>
      <w:proofErr w:type="spellStart"/>
      <w:r w:rsidRPr="007471AA">
        <w:rPr>
          <w:rFonts w:ascii="TH SarabunPSK" w:hAnsi="TH SarabunPSK" w:cs="TH SarabunPSK"/>
          <w:sz w:val="28"/>
        </w:rPr>
        <w:t>WebX</w:t>
      </w:r>
      <w:proofErr w:type="spellEnd"/>
      <w:r w:rsidRPr="007471AA">
        <w:rPr>
          <w:rFonts w:ascii="TH SarabunPSK" w:hAnsi="TH SarabunPSK" w:cs="TH SarabunPSK"/>
          <w:sz w:val="28"/>
        </w:rPr>
        <w:t xml:space="preserve"> </w:t>
      </w:r>
      <w:r w:rsidRPr="007471AA">
        <w:rPr>
          <w:rFonts w:ascii="TH SarabunPSK" w:hAnsi="TH SarabunPSK" w:cs="TH SarabunPSK"/>
          <w:sz w:val="28"/>
          <w:cs/>
        </w:rPr>
        <w:t>เป็นต้น (กาญจนา บุญภักดิ์</w:t>
      </w:r>
      <w:r w:rsidRPr="007471AA">
        <w:rPr>
          <w:rFonts w:ascii="TH SarabunPSK" w:hAnsi="TH SarabunPSK" w:cs="TH SarabunPSK"/>
          <w:sz w:val="28"/>
        </w:rPr>
        <w:t xml:space="preserve">, </w:t>
      </w:r>
      <w:r w:rsidRPr="007471AA">
        <w:rPr>
          <w:rFonts w:ascii="TH SarabunPSK" w:hAnsi="TH SarabunPSK" w:cs="TH SarabunPSK"/>
          <w:sz w:val="28"/>
          <w:cs/>
        </w:rPr>
        <w:t>2563</w:t>
      </w:r>
      <w:r w:rsidR="00292E9F">
        <w:rPr>
          <w:rFonts w:ascii="TH SarabunPSK" w:hAnsi="TH SarabunPSK" w:cs="TH SarabunPSK"/>
          <w:sz w:val="28"/>
        </w:rPr>
        <w:t>:</w:t>
      </w:r>
      <w:r w:rsidRPr="007471AA">
        <w:rPr>
          <w:rFonts w:ascii="TH SarabunPSK" w:hAnsi="TH SarabunPSK" w:cs="TH SarabunPSK"/>
          <w:sz w:val="28"/>
          <w:cs/>
        </w:rPr>
        <w:t>หน้า 2)</w:t>
      </w:r>
    </w:p>
    <w:p w14:paraId="3755B426" w14:textId="6209C845" w:rsidR="008B70CB" w:rsidRDefault="007471AA" w:rsidP="007471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471AA">
        <w:rPr>
          <w:rFonts w:ascii="TH SarabunPSK" w:hAnsi="TH SarabunPSK" w:cs="TH SarabunPSK"/>
          <w:sz w:val="28"/>
          <w:cs/>
        </w:rPr>
        <w:t xml:space="preserve">จากสถานการณ์ดังกล่าว ทำให้สื่อการสอนเเบบออนไลน์เข้ามามีบทบาทมาก ส่งผลให้ทุกวิชามีการทำสื่อการสอนออนไลน์ รวมทั้งวิชาภูมิศาสตร์ ผู้วิจัยจึงมีความสนใจที่จะพัฒนาสื่อการเรียนรู้ภูมิศาสตร์ท้องถิ่นในจังหวัดปัตตานีในรูปแบบเว็บไซต์ เพื่อให้สามารถสืบค้นและเข้าถึงได้ผ่านเครือข่ายอินเทอร์เน็ต โดยการรวบรวมข้อมูลปฐมภูมิจากแหล่งเรียนรู้ต่าง ๆ รวมทั้งข้อมูลเชิงพื้นที่ ประยุกต์ใช้ระบบสารสนเทศภูมิศาสตร์กับภาษา </w:t>
      </w:r>
      <w:r w:rsidRPr="007471AA">
        <w:rPr>
          <w:rFonts w:ascii="TH SarabunPSK" w:hAnsi="TH SarabunPSK" w:cs="TH SarabunPSK"/>
          <w:sz w:val="28"/>
        </w:rPr>
        <w:t xml:space="preserve">HTML </w:t>
      </w:r>
      <w:proofErr w:type="spellStart"/>
      <w:r w:rsidRPr="007471AA">
        <w:rPr>
          <w:rFonts w:ascii="TH SarabunPSK" w:hAnsi="TH SarabunPSK" w:cs="TH SarabunPSK"/>
          <w:sz w:val="28"/>
        </w:rPr>
        <w:t>javascript</w:t>
      </w:r>
      <w:proofErr w:type="spellEnd"/>
      <w:r w:rsidRPr="007471AA">
        <w:rPr>
          <w:rFonts w:ascii="TH SarabunPSK" w:hAnsi="TH SarabunPSK" w:cs="TH SarabunPSK"/>
          <w:sz w:val="28"/>
        </w:rPr>
        <w:t xml:space="preserve"> </w:t>
      </w:r>
      <w:r w:rsidRPr="007471AA">
        <w:rPr>
          <w:rFonts w:ascii="TH SarabunPSK" w:hAnsi="TH SarabunPSK" w:cs="TH SarabunPSK"/>
          <w:sz w:val="28"/>
          <w:cs/>
        </w:rPr>
        <w:t xml:space="preserve">และ </w:t>
      </w:r>
      <w:r w:rsidRPr="007471AA">
        <w:rPr>
          <w:rFonts w:ascii="TH SarabunPSK" w:hAnsi="TH SarabunPSK" w:cs="TH SarabunPSK"/>
          <w:sz w:val="28"/>
        </w:rPr>
        <w:t xml:space="preserve">CSS </w:t>
      </w:r>
      <w:r w:rsidRPr="007471AA">
        <w:rPr>
          <w:rFonts w:ascii="TH SarabunPSK" w:hAnsi="TH SarabunPSK" w:cs="TH SarabunPSK"/>
          <w:sz w:val="28"/>
          <w:cs/>
        </w:rPr>
        <w:t>โดยการใช้โปรแกรมอะโดบี ดรีมวีฟเวอร์ (</w:t>
      </w:r>
      <w:r w:rsidRPr="007471AA">
        <w:rPr>
          <w:rFonts w:ascii="TH SarabunPSK" w:hAnsi="TH SarabunPSK" w:cs="TH SarabunPSK"/>
          <w:sz w:val="28"/>
        </w:rPr>
        <w:t xml:space="preserve">Adobe Dreamweaver) </w:t>
      </w:r>
      <w:r w:rsidRPr="007471AA">
        <w:rPr>
          <w:rFonts w:ascii="TH SarabunPSK" w:hAnsi="TH SarabunPSK" w:cs="TH SarabunPSK"/>
          <w:sz w:val="28"/>
          <w:cs/>
        </w:rPr>
        <w:t>ในการพัฒนาสื่อการเรียนรู้ เพื่อนำไปใช้เป็นสื่อประกอบการเรียนการสอน</w:t>
      </w:r>
    </w:p>
    <w:p w14:paraId="2C54E126" w14:textId="77777777" w:rsidR="007471AA" w:rsidRPr="00B81CB9" w:rsidRDefault="007471AA" w:rsidP="007471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1EFAA8F6" w14:textId="64426421" w:rsidR="004A7082" w:rsidRPr="00E903B5" w:rsidRDefault="004A7082" w:rsidP="00E903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E903B5">
        <w:rPr>
          <w:rFonts w:ascii="TH SarabunPSK" w:hAnsi="TH SarabunPSK" w:cs="TH SarabunPSK" w:hint="cs"/>
          <w:b/>
          <w:bCs/>
          <w:sz w:val="28"/>
          <w:cs/>
        </w:rPr>
        <w:t>วัตถุประสงค์การวิจัย</w:t>
      </w:r>
    </w:p>
    <w:p w14:paraId="52A6DCA9" w14:textId="72320CA2" w:rsidR="008B70CB" w:rsidRDefault="00986850" w:rsidP="008B70CB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bookmarkStart w:id="3" w:name="_Hlk74652874"/>
      <w:r>
        <w:rPr>
          <w:rFonts w:ascii="TH SarabunPSK" w:hAnsi="TH SarabunPSK" w:cs="TH SarabunPSK" w:hint="cs"/>
          <w:sz w:val="28"/>
          <w:cs/>
        </w:rPr>
        <w:t xml:space="preserve">1. </w:t>
      </w:r>
      <w:r w:rsidR="008B70CB" w:rsidRPr="008B70CB">
        <w:rPr>
          <w:rFonts w:ascii="TH SarabunPSK" w:hAnsi="TH SarabunPSK" w:cs="TH SarabunPSK"/>
          <w:sz w:val="28"/>
          <w:cs/>
        </w:rPr>
        <w:t>เพื่อพัฒนา</w:t>
      </w:r>
      <w:bookmarkStart w:id="4" w:name="_Hlk73366393"/>
      <w:bookmarkStart w:id="5" w:name="_Hlk73366657"/>
      <w:r w:rsidR="008B70CB" w:rsidRPr="008B70CB">
        <w:rPr>
          <w:rFonts w:ascii="TH SarabunPSK" w:hAnsi="TH SarabunPSK" w:cs="TH SarabunPSK"/>
          <w:sz w:val="28"/>
          <w:cs/>
        </w:rPr>
        <w:t>สื่อการเรียนบนเครือข่าย</w:t>
      </w:r>
      <w:bookmarkStart w:id="6" w:name="_Hlk73366447"/>
      <w:r w:rsidR="008B70CB" w:rsidRPr="008B70CB">
        <w:rPr>
          <w:rFonts w:ascii="TH SarabunPSK" w:hAnsi="TH SarabunPSK" w:cs="TH SarabunPSK"/>
          <w:sz w:val="28"/>
          <w:cs/>
        </w:rPr>
        <w:t>อินเทอร์เน็ต</w:t>
      </w:r>
      <w:bookmarkEnd w:id="4"/>
      <w:bookmarkEnd w:id="6"/>
      <w:r w:rsidR="008B70CB" w:rsidRPr="008B70CB">
        <w:rPr>
          <w:rFonts w:ascii="TH SarabunPSK" w:hAnsi="TH SarabunPSK" w:cs="TH SarabunPSK"/>
          <w:sz w:val="28"/>
          <w:cs/>
        </w:rPr>
        <w:t xml:space="preserve"> เรื่องภูมิศาสตร์ท้องถิ่นจังหวัดปัตตานี สำหรับนักเรียนมัธยมศึกษาตอนปลาย</w:t>
      </w:r>
      <w:bookmarkEnd w:id="5"/>
    </w:p>
    <w:p w14:paraId="660CDE95" w14:textId="40FEA692" w:rsidR="0090098D" w:rsidRDefault="00986850" w:rsidP="0090098D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2. </w:t>
      </w:r>
      <w:r w:rsidR="00E11F03">
        <w:rPr>
          <w:rFonts w:ascii="TH SarabunPSK" w:hAnsi="TH SarabunPSK" w:cs="TH SarabunPSK" w:hint="cs"/>
          <w:sz w:val="28"/>
          <w:cs/>
        </w:rPr>
        <w:t>เพื่อศึกษาความพึงพอใจการใช้สื่อการเรียนบนเครือข่ายอินเทอร์เน็ต</w:t>
      </w:r>
      <w:r w:rsidR="0090098D">
        <w:rPr>
          <w:rFonts w:ascii="TH SarabunPSK" w:hAnsi="TH SarabunPSK" w:cs="TH SarabunPSK" w:hint="cs"/>
          <w:sz w:val="28"/>
          <w:cs/>
        </w:rPr>
        <w:t xml:space="preserve"> </w:t>
      </w:r>
      <w:r w:rsidR="0090098D" w:rsidRPr="008B70CB">
        <w:rPr>
          <w:rFonts w:ascii="TH SarabunPSK" w:hAnsi="TH SarabunPSK" w:cs="TH SarabunPSK"/>
          <w:sz w:val="28"/>
          <w:cs/>
        </w:rPr>
        <w:t>เรื่องภูมิศาสตร์ท้องถิ่นจังหวัดปัตตานี สำหรับนักเรียนมัธยมศึกษาตอนปลาย</w:t>
      </w:r>
      <w:bookmarkEnd w:id="3"/>
    </w:p>
    <w:p w14:paraId="04490091" w14:textId="77777777" w:rsidR="003021C6" w:rsidRPr="008B70CB" w:rsidRDefault="003021C6" w:rsidP="0090098D">
      <w:pPr>
        <w:spacing w:after="0"/>
        <w:ind w:firstLine="720"/>
        <w:jc w:val="thaiDistribute"/>
        <w:rPr>
          <w:rFonts w:ascii="TH SarabunPSK" w:hAnsi="TH SarabunPSK" w:cs="TH SarabunPSK"/>
          <w:sz w:val="28"/>
          <w:cs/>
        </w:rPr>
      </w:pPr>
    </w:p>
    <w:p w14:paraId="552AB289" w14:textId="711E9949" w:rsidR="004A7082" w:rsidRPr="00E903B5" w:rsidRDefault="004A7082" w:rsidP="00E903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E903B5">
        <w:rPr>
          <w:rFonts w:ascii="TH SarabunPSK" w:hAnsi="TH SarabunPSK" w:cs="TH SarabunPSK" w:hint="cs"/>
          <w:b/>
          <w:bCs/>
          <w:sz w:val="28"/>
          <w:cs/>
        </w:rPr>
        <w:t>วิธีดำเนินการวิจัย</w:t>
      </w:r>
    </w:p>
    <w:p w14:paraId="3DEB7131" w14:textId="51467A6C" w:rsidR="004A7082" w:rsidRPr="00281246" w:rsidRDefault="008B70CB" w:rsidP="00B81CB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81246">
        <w:rPr>
          <w:rFonts w:ascii="TH SarabunPSK" w:hAnsi="TH SarabunPSK" w:cs="TH SarabunPSK" w:hint="cs"/>
          <w:b/>
          <w:bCs/>
          <w:sz w:val="28"/>
          <w:cs/>
        </w:rPr>
        <w:t>1.</w:t>
      </w:r>
      <w:r w:rsidR="004A7082" w:rsidRPr="00281246">
        <w:rPr>
          <w:rFonts w:ascii="TH SarabunPSK" w:hAnsi="TH SarabunPSK" w:cs="TH SarabunPSK" w:hint="cs"/>
          <w:b/>
          <w:bCs/>
          <w:sz w:val="28"/>
          <w:cs/>
        </w:rPr>
        <w:t>ข้อมูลและแหล่งข้อมูล</w:t>
      </w:r>
    </w:p>
    <w:p w14:paraId="39CD907A" w14:textId="6C65F838" w:rsidR="008B70CB" w:rsidRDefault="008B70CB" w:rsidP="00B81CB9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1.1 ข้อมูลเชิงเลขของกรมแผนที่ทหารปี 2545 ประกอบด้วย ข้อมูลขอบเขตการปกครอง เส้นชั้นความสูง เส้นทางคมนาคม พื้นที่ป่าไม้ และแหล่งน้ำ</w:t>
      </w:r>
    </w:p>
    <w:p w14:paraId="40EAB4E5" w14:textId="1EF06240" w:rsidR="008B70CB" w:rsidRDefault="008B70CB" w:rsidP="00B81CB9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1.2 ข้อมูลแผนที่ธรณีวิทยาจังหวัดปัตตานี จาก </w:t>
      </w:r>
      <w:r>
        <w:rPr>
          <w:rFonts w:ascii="TH SarabunPSK" w:hAnsi="TH SarabunPSK" w:cs="TH SarabunPSK"/>
          <w:sz w:val="28"/>
        </w:rPr>
        <w:t xml:space="preserve">website </w:t>
      </w:r>
      <w:r>
        <w:rPr>
          <w:rFonts w:ascii="TH SarabunPSK" w:hAnsi="TH SarabunPSK" w:cs="TH SarabunPSK" w:hint="cs"/>
          <w:sz w:val="28"/>
          <w:cs/>
        </w:rPr>
        <w:t>ของกรมทรัพยากรทางธรณี</w:t>
      </w:r>
    </w:p>
    <w:p w14:paraId="26F8BD06" w14:textId="06F5E5EE" w:rsidR="002662DB" w:rsidRDefault="002662DB" w:rsidP="00B81CB9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1.3 ข้อมูลภูมิอากาศจาก </w:t>
      </w:r>
      <w:r>
        <w:rPr>
          <w:rFonts w:ascii="TH SarabunPSK" w:hAnsi="TH SarabunPSK" w:cs="TH SarabunPSK"/>
          <w:sz w:val="28"/>
        </w:rPr>
        <w:t xml:space="preserve">website </w:t>
      </w:r>
      <w:r>
        <w:rPr>
          <w:rFonts w:ascii="TH SarabunPSK" w:hAnsi="TH SarabunPSK" w:cs="TH SarabunPSK" w:hint="cs"/>
          <w:sz w:val="28"/>
          <w:cs/>
        </w:rPr>
        <w:t>ของกรมอุตุนิยมวิทยา</w:t>
      </w:r>
    </w:p>
    <w:p w14:paraId="18E6DFBB" w14:textId="2282832D" w:rsidR="002662DB" w:rsidRDefault="002662DB" w:rsidP="00B81CB9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1.4 ข้อมูลประชากร จาก </w:t>
      </w:r>
      <w:r>
        <w:rPr>
          <w:rFonts w:ascii="TH SarabunPSK" w:hAnsi="TH SarabunPSK" w:cs="TH SarabunPSK"/>
          <w:sz w:val="28"/>
        </w:rPr>
        <w:t xml:space="preserve">website </w:t>
      </w:r>
      <w:r>
        <w:rPr>
          <w:rFonts w:ascii="TH SarabunPSK" w:hAnsi="TH SarabunPSK" w:cs="TH SarabunPSK" w:hint="cs"/>
          <w:sz w:val="28"/>
          <w:cs/>
        </w:rPr>
        <w:t>ของจังหวัดปัตตานี</w:t>
      </w:r>
    </w:p>
    <w:p w14:paraId="1081D292" w14:textId="03EF132B" w:rsidR="008B70CB" w:rsidRDefault="008B70CB" w:rsidP="00B81CB9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1.</w:t>
      </w:r>
      <w:r w:rsidR="002662DB">
        <w:rPr>
          <w:rFonts w:ascii="TH SarabunPSK" w:hAnsi="TH SarabunPSK" w:cs="TH SarabunPSK" w:hint="cs"/>
          <w:sz w:val="28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 xml:space="preserve"> ข้อมูลเอกสารและงานวิจัยที่เกี่ยวข้อง</w:t>
      </w:r>
    </w:p>
    <w:p w14:paraId="6834B101" w14:textId="77777777" w:rsidR="008B70CB" w:rsidRPr="00B81CB9" w:rsidRDefault="008B70CB" w:rsidP="00B81CB9">
      <w:pPr>
        <w:spacing w:after="0" w:line="240" w:lineRule="auto"/>
        <w:rPr>
          <w:rFonts w:ascii="TH SarabunPSK" w:hAnsi="TH SarabunPSK" w:cs="TH SarabunPSK"/>
          <w:sz w:val="28"/>
          <w:cs/>
        </w:rPr>
      </w:pPr>
    </w:p>
    <w:p w14:paraId="67A363D1" w14:textId="3F699A05" w:rsidR="004A7082" w:rsidRPr="00281246" w:rsidRDefault="008B70CB" w:rsidP="00B81CB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81246">
        <w:rPr>
          <w:rFonts w:ascii="TH SarabunPSK" w:hAnsi="TH SarabunPSK" w:cs="TH SarabunPSK" w:hint="cs"/>
          <w:b/>
          <w:bCs/>
          <w:sz w:val="28"/>
          <w:cs/>
        </w:rPr>
        <w:t>2.</w:t>
      </w:r>
      <w:r w:rsidR="004A7082" w:rsidRPr="00281246">
        <w:rPr>
          <w:rFonts w:ascii="TH SarabunPSK" w:hAnsi="TH SarabunPSK" w:cs="TH SarabunPSK" w:hint="cs"/>
          <w:b/>
          <w:bCs/>
          <w:sz w:val="28"/>
          <w:cs/>
        </w:rPr>
        <w:t>ประชากรและกลุ่มตัวอย่าง</w:t>
      </w:r>
    </w:p>
    <w:p w14:paraId="3124F0F2" w14:textId="6074481C" w:rsidR="008B70CB" w:rsidRPr="008B70CB" w:rsidRDefault="008B70CB" w:rsidP="0082500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B70CB">
        <w:rPr>
          <w:rFonts w:ascii="TH SarabunPSK" w:hAnsi="TH SarabunPSK" w:cs="TH SarabunPSK" w:hint="cs"/>
          <w:sz w:val="28"/>
          <w:cs/>
        </w:rPr>
        <w:t>2.</w:t>
      </w:r>
      <w:r w:rsidRPr="008B70CB">
        <w:rPr>
          <w:rFonts w:ascii="TH SarabunPSK" w:hAnsi="TH SarabunPSK" w:cs="TH SarabunPSK"/>
          <w:sz w:val="28"/>
        </w:rPr>
        <w:t xml:space="preserve">1 </w:t>
      </w:r>
      <w:r w:rsidRPr="008B70CB">
        <w:rPr>
          <w:rFonts w:ascii="TH SarabunPSK" w:hAnsi="TH SarabunPSK" w:cs="TH SarabunPSK" w:hint="cs"/>
          <w:sz w:val="28"/>
          <w:cs/>
        </w:rPr>
        <w:t xml:space="preserve">ประชากร ได้แก่ </w:t>
      </w:r>
      <w:bookmarkStart w:id="7" w:name="_Hlk73389061"/>
      <w:r w:rsidRPr="008B70CB">
        <w:rPr>
          <w:rFonts w:ascii="TH SarabunPSK" w:hAnsi="TH SarabunPSK" w:cs="TH SarabunPSK" w:hint="cs"/>
          <w:sz w:val="28"/>
          <w:cs/>
        </w:rPr>
        <w:t>นักเรียนระดับชั้นมัธยมศึกษาตอนปลาย ที่เข้าชมสื่อการเรียนรู้ เรื่องภูมิศาสตร์ท้องถิ่นจังหวัดปัตตานี</w:t>
      </w:r>
      <w:bookmarkEnd w:id="7"/>
    </w:p>
    <w:p w14:paraId="713C406A" w14:textId="5FECBC75" w:rsidR="008B70CB" w:rsidRDefault="00825008" w:rsidP="00825008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 w:rsidR="008B70CB" w:rsidRPr="008B70CB">
        <w:rPr>
          <w:rFonts w:ascii="TH SarabunPSK" w:hAnsi="TH SarabunPSK" w:cs="TH SarabunPSK" w:hint="cs"/>
          <w:sz w:val="28"/>
          <w:cs/>
        </w:rPr>
        <w:t>2</w:t>
      </w:r>
      <w:r w:rsidR="008B70CB" w:rsidRPr="008B70CB">
        <w:rPr>
          <w:rFonts w:ascii="TH SarabunPSK" w:hAnsi="TH SarabunPSK" w:cs="TH SarabunPSK"/>
          <w:sz w:val="28"/>
          <w:cs/>
        </w:rPr>
        <w:t xml:space="preserve">.2 กลุ่มตัวอย่าง ได้แก่ </w:t>
      </w:r>
      <w:bookmarkStart w:id="8" w:name="_Hlk74653173"/>
      <w:r w:rsidR="008B70CB" w:rsidRPr="008B70CB">
        <w:rPr>
          <w:rFonts w:ascii="TH SarabunPSK" w:hAnsi="TH SarabunPSK" w:cs="TH SarabunPSK"/>
          <w:sz w:val="28"/>
          <w:cs/>
        </w:rPr>
        <w:t>นักเรียนระดับชั้นมัธยมศึกษาตอนปลาย ที่เข้าชมสื่อการเรียนรู้ เรื่องภูมิศาสตร์ท้องถิ่นจังหวัดปัตตานี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B70CB" w:rsidRPr="008B70CB">
        <w:rPr>
          <w:rFonts w:ascii="TH SarabunPSK" w:hAnsi="TH SarabunPSK" w:cs="TH SarabunPSK"/>
          <w:sz w:val="28"/>
          <w:cs/>
        </w:rPr>
        <w:t>จำนวน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B70CB" w:rsidRPr="008B70CB">
        <w:rPr>
          <w:rFonts w:ascii="TH SarabunPSK" w:hAnsi="TH SarabunPSK" w:cs="TH SarabunPSK"/>
          <w:sz w:val="28"/>
          <w:cs/>
        </w:rPr>
        <w:t xml:space="preserve">10 คน โดยวิธีการเลือกกลุ่มตัวอย่างแบบเจาะจง ( </w:t>
      </w:r>
      <w:r w:rsidR="008B70CB" w:rsidRPr="008B70CB">
        <w:rPr>
          <w:rFonts w:ascii="TH SarabunPSK" w:hAnsi="TH SarabunPSK" w:cs="TH SarabunPSK"/>
          <w:sz w:val="28"/>
        </w:rPr>
        <w:t>Purposive  sampling )</w:t>
      </w:r>
    </w:p>
    <w:p w14:paraId="72819C45" w14:textId="77777777" w:rsidR="008B70CB" w:rsidRPr="008B70CB" w:rsidRDefault="008B70CB" w:rsidP="008B70CB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</w:p>
    <w:bookmarkEnd w:id="8"/>
    <w:p w14:paraId="07CC38CE" w14:textId="565B6DCA" w:rsidR="004A7082" w:rsidRDefault="008B70CB" w:rsidP="00B81CB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281246">
        <w:rPr>
          <w:rFonts w:ascii="TH SarabunPSK" w:hAnsi="TH SarabunPSK" w:cs="TH SarabunPSK" w:hint="cs"/>
          <w:b/>
          <w:bCs/>
          <w:sz w:val="28"/>
          <w:cs/>
        </w:rPr>
        <w:t>3.</w:t>
      </w:r>
      <w:r w:rsidR="004A7082" w:rsidRPr="00281246">
        <w:rPr>
          <w:rFonts w:ascii="TH SarabunPSK" w:hAnsi="TH SarabunPSK" w:cs="TH SarabunPSK" w:hint="cs"/>
          <w:b/>
          <w:bCs/>
          <w:sz w:val="28"/>
          <w:cs/>
        </w:rPr>
        <w:t>เครื่องมือที่ใช้ในการเก็บรวบรวมข้อมูล</w:t>
      </w:r>
    </w:p>
    <w:p w14:paraId="46340C98" w14:textId="5A232B05" w:rsidR="00825008" w:rsidRPr="00825008" w:rsidRDefault="00825008" w:rsidP="00825008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>3.1</w:t>
      </w:r>
      <w:r w:rsidRPr="00825008">
        <w:rPr>
          <w:rFonts w:ascii="TH SarabunPSK" w:hAnsi="TH SarabunPSK" w:cs="TH SarabunPSK"/>
          <w:sz w:val="28"/>
          <w:cs/>
        </w:rPr>
        <w:t xml:space="preserve"> เครื่องคอมพิวเตอร์และอุปกรณ์</w:t>
      </w:r>
      <w:r w:rsidRPr="00825008">
        <w:rPr>
          <w:rFonts w:ascii="TH SarabunPSK" w:hAnsi="TH SarabunPSK" w:cs="TH SarabunPSK" w:hint="cs"/>
          <w:sz w:val="28"/>
          <w:cs/>
        </w:rPr>
        <w:t>ต่าง ๆ</w:t>
      </w:r>
    </w:p>
    <w:p w14:paraId="55D40D51" w14:textId="2CDD56A9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3.1.1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เครื่องคอมพิวเตอร์ </w:t>
      </w:r>
    </w:p>
    <w:p w14:paraId="430FBE0F" w14:textId="22F510DC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3.1.2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โทรศัพท์มือถือ   </w:t>
      </w:r>
    </w:p>
    <w:p w14:paraId="4DFB12ED" w14:textId="59EFC4F0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3.1.3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สมุดจดบันทึก  </w:t>
      </w:r>
    </w:p>
    <w:p w14:paraId="3411E0E5" w14:textId="7ED34F04" w:rsid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3.1.4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ปากกาและดินสอ  </w:t>
      </w:r>
    </w:p>
    <w:p w14:paraId="0B8B3DF9" w14:textId="5E3513BC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lastRenderedPageBreak/>
        <w:tab/>
      </w:r>
      <w:r>
        <w:rPr>
          <w:rFonts w:ascii="TH SarabunPSK" w:hAnsi="TH SarabunPSK" w:cs="TH SarabunPSK"/>
          <w:sz w:val="28"/>
        </w:rPr>
        <w:tab/>
        <w:t xml:space="preserve">3.1.5 </w:t>
      </w:r>
      <w:r w:rsidRPr="00825008">
        <w:rPr>
          <w:rFonts w:ascii="TH SarabunPSK" w:hAnsi="TH SarabunPSK" w:cs="TH SarabunPSK"/>
          <w:sz w:val="28"/>
          <w:cs/>
        </w:rPr>
        <w:t>แบบประเมินความพึงพอใจของนักเรียนที่เข้าชมสื่อการเรียนรู้</w:t>
      </w:r>
    </w:p>
    <w:p w14:paraId="2CED8004" w14:textId="2AB92FD7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825008">
        <w:rPr>
          <w:rFonts w:ascii="TH SarabunPSK" w:hAnsi="TH SarabunPSK" w:cs="TH SarabunPSK"/>
          <w:sz w:val="28"/>
        </w:rPr>
        <w:tab/>
        <w:t>3.2</w:t>
      </w:r>
      <w:r w:rsidRPr="00825008">
        <w:rPr>
          <w:rFonts w:ascii="TH SarabunPSK" w:hAnsi="TH SarabunPSK" w:cs="TH SarabunPSK"/>
          <w:sz w:val="28"/>
          <w:cs/>
        </w:rPr>
        <w:t xml:space="preserve"> โปรแกรมที่ใช้ในการพัฒนา</w:t>
      </w:r>
    </w:p>
    <w:p w14:paraId="2E54F697" w14:textId="0BB1979A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 w:hint="cs"/>
          <w:sz w:val="28"/>
          <w:cs/>
        </w:rPr>
        <w:t>3.2.1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โปรแกรม </w:t>
      </w:r>
      <w:r w:rsidRPr="00825008">
        <w:rPr>
          <w:rFonts w:ascii="TH SarabunPSK" w:hAnsi="TH SarabunPSK" w:cs="TH SarabunPSK"/>
          <w:sz w:val="28"/>
        </w:rPr>
        <w:t>Microsoft Word 2019</w:t>
      </w:r>
    </w:p>
    <w:p w14:paraId="0C84D03B" w14:textId="31471116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 w:hint="cs"/>
          <w:sz w:val="28"/>
          <w:cs/>
        </w:rPr>
        <w:t>3.2.2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โปรแกรม </w:t>
      </w:r>
      <w:r w:rsidRPr="00825008">
        <w:rPr>
          <w:rFonts w:ascii="TH SarabunPSK" w:hAnsi="TH SarabunPSK" w:cs="TH SarabunPSK"/>
          <w:sz w:val="28"/>
        </w:rPr>
        <w:t>Quantum GIS (QGIS)</w:t>
      </w:r>
    </w:p>
    <w:p w14:paraId="5E3524F3" w14:textId="26987CC0" w:rsidR="00825008" w:rsidRPr="00825008" w:rsidRDefault="00825008" w:rsidP="0082500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>2</w:t>
      </w:r>
      <w:r w:rsidRPr="00825008">
        <w:rPr>
          <w:rFonts w:ascii="TH SarabunPSK" w:hAnsi="TH SarabunPSK" w:cs="TH SarabunPSK" w:hint="cs"/>
          <w:sz w:val="28"/>
          <w:cs/>
        </w:rPr>
        <w:t>.3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โปรแกรม </w:t>
      </w:r>
      <w:r w:rsidRPr="00825008">
        <w:rPr>
          <w:rFonts w:ascii="TH SarabunPSK" w:hAnsi="TH SarabunPSK" w:cs="TH SarabunPSK"/>
          <w:sz w:val="28"/>
        </w:rPr>
        <w:t>Adobe Dreamweaver</w:t>
      </w:r>
      <w:r w:rsidR="00101B3E">
        <w:rPr>
          <w:rFonts w:ascii="TH SarabunPSK" w:hAnsi="TH SarabunPSK" w:cs="TH SarabunPSK"/>
          <w:sz w:val="28"/>
        </w:rPr>
        <w:t xml:space="preserve"> CS6</w:t>
      </w:r>
    </w:p>
    <w:p w14:paraId="37D75CFD" w14:textId="750279C5" w:rsidR="00825008" w:rsidRPr="00825008" w:rsidRDefault="00825008" w:rsidP="0082500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>2</w:t>
      </w:r>
      <w:r w:rsidRPr="00825008">
        <w:rPr>
          <w:rFonts w:ascii="TH SarabunPSK" w:hAnsi="TH SarabunPSK" w:cs="TH SarabunPSK" w:hint="cs"/>
          <w:sz w:val="28"/>
          <w:cs/>
        </w:rPr>
        <w:t>.4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โปรแกรม </w:t>
      </w:r>
      <w:r w:rsidRPr="00825008">
        <w:rPr>
          <w:rFonts w:ascii="TH SarabunPSK" w:hAnsi="TH SarabunPSK" w:cs="TH SarabunPSK"/>
          <w:sz w:val="28"/>
        </w:rPr>
        <w:t>Google Earth Pro</w:t>
      </w:r>
    </w:p>
    <w:p w14:paraId="5C17202A" w14:textId="3F5F0ED1" w:rsidR="00825008" w:rsidRPr="00825008" w:rsidRDefault="00825008" w:rsidP="0082500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 w:hint="cs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>2</w:t>
      </w:r>
      <w:r w:rsidRPr="00825008">
        <w:rPr>
          <w:rFonts w:ascii="TH SarabunPSK" w:hAnsi="TH SarabunPSK" w:cs="TH SarabunPSK" w:hint="cs"/>
          <w:sz w:val="28"/>
          <w:cs/>
        </w:rPr>
        <w:t>.5</w:t>
      </w:r>
      <w:r w:rsidRPr="00825008">
        <w:rPr>
          <w:rFonts w:ascii="TH SarabunPSK" w:hAnsi="TH SarabunPSK" w:cs="TH SarabunPSK"/>
          <w:sz w:val="28"/>
        </w:rPr>
        <w:t xml:space="preserve"> </w:t>
      </w:r>
      <w:r w:rsidRPr="00825008">
        <w:rPr>
          <w:rFonts w:ascii="TH SarabunPSK" w:hAnsi="TH SarabunPSK" w:cs="TH SarabunPSK"/>
          <w:sz w:val="28"/>
          <w:cs/>
        </w:rPr>
        <w:t xml:space="preserve">โปรแกรม </w:t>
      </w:r>
      <w:r w:rsidRPr="00825008">
        <w:rPr>
          <w:rFonts w:ascii="TH SarabunPSK" w:hAnsi="TH SarabunPSK" w:cs="TH SarabunPSK"/>
          <w:sz w:val="28"/>
        </w:rPr>
        <w:t>Adobe Photoshop CS6</w:t>
      </w:r>
    </w:p>
    <w:p w14:paraId="7E39C551" w14:textId="647B137C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b/>
          <w:bCs/>
          <w:sz w:val="28"/>
        </w:rPr>
        <w:tab/>
      </w:r>
      <w:r w:rsidRPr="00825008">
        <w:rPr>
          <w:rFonts w:ascii="TH SarabunPSK" w:hAnsi="TH SarabunPSK" w:cs="TH SarabunPSK"/>
          <w:sz w:val="28"/>
        </w:rPr>
        <w:t>3.3</w:t>
      </w:r>
      <w:r w:rsidRPr="00825008">
        <w:rPr>
          <w:rFonts w:ascii="TH SarabunPSK" w:hAnsi="TH SarabunPSK" w:cs="TH SarabunPSK"/>
          <w:sz w:val="28"/>
          <w:cs/>
        </w:rPr>
        <w:t xml:space="preserve"> ภาษาที่ใช้ในการพัฒนา</w:t>
      </w:r>
    </w:p>
    <w:p w14:paraId="0953C15F" w14:textId="0ADA93D3" w:rsidR="00825008" w:rsidRPr="00825008" w:rsidRDefault="00825008" w:rsidP="00825008">
      <w:pPr>
        <w:spacing w:after="0" w:line="240" w:lineRule="auto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/>
          <w:sz w:val="28"/>
        </w:rPr>
        <w:tab/>
      </w:r>
      <w:r w:rsidRPr="00825008">
        <w:rPr>
          <w:rFonts w:ascii="TH SarabunPSK" w:hAnsi="TH SarabunPSK" w:cs="TH SarabunPSK" w:hint="cs"/>
          <w:sz w:val="28"/>
          <w:cs/>
        </w:rPr>
        <w:t>3.3.1</w:t>
      </w:r>
      <w:r w:rsidRPr="00825008">
        <w:rPr>
          <w:rFonts w:ascii="TH SarabunPSK" w:hAnsi="TH SarabunPSK" w:cs="TH SarabunPSK"/>
          <w:sz w:val="28"/>
        </w:rPr>
        <w:t xml:space="preserve"> HTML</w:t>
      </w:r>
    </w:p>
    <w:p w14:paraId="6D2E003F" w14:textId="71C65796" w:rsidR="00825008" w:rsidRPr="00825008" w:rsidRDefault="00825008" w:rsidP="0082500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 w:hint="cs"/>
          <w:sz w:val="28"/>
          <w:cs/>
        </w:rPr>
        <w:t>3.3.2</w:t>
      </w:r>
      <w:r w:rsidRPr="00825008">
        <w:rPr>
          <w:rFonts w:ascii="TH SarabunPSK" w:hAnsi="TH SarabunPSK" w:cs="TH SarabunPSK"/>
          <w:sz w:val="28"/>
        </w:rPr>
        <w:t xml:space="preserve"> CSS</w:t>
      </w:r>
    </w:p>
    <w:p w14:paraId="18CC6D92" w14:textId="76AE0464" w:rsidR="00825008" w:rsidRDefault="00825008" w:rsidP="0082500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825008">
        <w:rPr>
          <w:rFonts w:ascii="TH SarabunPSK" w:hAnsi="TH SarabunPSK" w:cs="TH SarabunPSK" w:hint="cs"/>
          <w:sz w:val="28"/>
          <w:cs/>
        </w:rPr>
        <w:t>3.3.3</w:t>
      </w:r>
      <w:r w:rsidRPr="00825008">
        <w:rPr>
          <w:rFonts w:ascii="TH SarabunPSK" w:hAnsi="TH SarabunPSK" w:cs="TH SarabunPSK"/>
          <w:sz w:val="28"/>
        </w:rPr>
        <w:t xml:space="preserve"> JavaScript</w:t>
      </w:r>
    </w:p>
    <w:p w14:paraId="0CEB68D1" w14:textId="77777777" w:rsidR="0090098D" w:rsidRPr="00825008" w:rsidRDefault="0090098D" w:rsidP="0082500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</w:p>
    <w:p w14:paraId="74EE1573" w14:textId="630ED66F" w:rsidR="004A7082" w:rsidRPr="00804F1B" w:rsidRDefault="00C31BF4" w:rsidP="00C31BF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4.</w:t>
      </w:r>
      <w:r w:rsidR="004A7082" w:rsidRPr="00804F1B">
        <w:rPr>
          <w:rFonts w:ascii="TH SarabunPSK" w:hAnsi="TH SarabunPSK" w:cs="TH SarabunPSK" w:hint="cs"/>
          <w:b/>
          <w:bCs/>
          <w:sz w:val="28"/>
          <w:cs/>
        </w:rPr>
        <w:t>การวิเคราะห์ข้อมูลและการนำเสนอข้อมูล</w:t>
      </w:r>
    </w:p>
    <w:p w14:paraId="53ACF1AC" w14:textId="02B8C772" w:rsidR="00EF1594" w:rsidRPr="00804F1B" w:rsidRDefault="00EF1594" w:rsidP="0090098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04F1B">
        <w:rPr>
          <w:rFonts w:ascii="TH SarabunPSK" w:hAnsi="TH SarabunPSK" w:cs="TH SarabunPSK"/>
          <w:sz w:val="28"/>
          <w:cs/>
        </w:rPr>
        <w:t>การพัฒนาสื่อการเรียนรู้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มีขั้นตอนการจัดทำดังต่อไปนี้</w:t>
      </w:r>
    </w:p>
    <w:p w14:paraId="68D2A7A1" w14:textId="05C823B4" w:rsidR="00EF1594" w:rsidRPr="00804F1B" w:rsidRDefault="00EF1594" w:rsidP="00804F1B">
      <w:pPr>
        <w:pStyle w:val="Default"/>
        <w:spacing w:line="276" w:lineRule="auto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04F1B">
        <w:rPr>
          <w:rFonts w:ascii="TH SarabunPSK" w:hAnsi="TH SarabunPSK" w:cs="TH SarabunPSK" w:hint="cs"/>
          <w:b/>
          <w:bCs/>
          <w:sz w:val="28"/>
          <w:szCs w:val="28"/>
          <w:cs/>
        </w:rPr>
        <w:t>4.1</w:t>
      </w:r>
      <w:r w:rsidRPr="00804F1B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804F1B">
        <w:rPr>
          <w:rFonts w:ascii="TH SarabunPSK" w:hAnsi="TH SarabunPSK" w:cs="TH SarabunPSK" w:hint="cs"/>
          <w:b/>
          <w:bCs/>
          <w:sz w:val="28"/>
          <w:szCs w:val="28"/>
          <w:cs/>
        </w:rPr>
        <w:t>ขั้นการวิเคราะห์</w:t>
      </w:r>
    </w:p>
    <w:p w14:paraId="7475CC83" w14:textId="6A0E6836" w:rsidR="00EF1594" w:rsidRPr="00804F1B" w:rsidRDefault="00EF1594" w:rsidP="00825008">
      <w:pPr>
        <w:pStyle w:val="Default"/>
        <w:spacing w:line="276" w:lineRule="auto"/>
        <w:ind w:firstLine="1440"/>
        <w:rPr>
          <w:rFonts w:ascii="TH SarabunPSK" w:hAnsi="TH SarabunPSK" w:cs="TH SarabunPSK"/>
          <w:sz w:val="28"/>
          <w:szCs w:val="28"/>
          <w:cs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4.1.1</w:t>
      </w:r>
      <w:r w:rsidRPr="00804F1B">
        <w:rPr>
          <w:rFonts w:ascii="TH SarabunPSK" w:hAnsi="TH SarabunPSK" w:cs="TH SarabunPSK"/>
          <w:sz w:val="28"/>
          <w:szCs w:val="28"/>
        </w:rPr>
        <w:t xml:space="preserve">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การรวบรวมและวิเคราะห์ข้อมูลจากเอกสารและงานวิจัย</w:t>
      </w:r>
    </w:p>
    <w:p w14:paraId="6633B58C" w14:textId="5E4DC21D" w:rsidR="00EF1594" w:rsidRPr="00804F1B" w:rsidRDefault="0090098D" w:rsidP="0090098D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 w:rsidR="00EF1594" w:rsidRPr="00804F1B">
        <w:rPr>
          <w:rFonts w:ascii="TH SarabunPSK" w:hAnsi="TH SarabunPSK" w:cs="TH SarabunPSK" w:hint="cs"/>
          <w:sz w:val="28"/>
          <w:szCs w:val="28"/>
          <w:cs/>
        </w:rPr>
        <w:t>ผู้ศึกษาได้ศึกษาด้านการนำเสนอเทคโนโลยีมาใช้ในการจัดการเรียนการสอน การออกแบบบทเรียนบนเครือข่ายอินเทอร์เน็ต รูปแบบการสอน การออกแบบบทเรียนบนเครือข่ายอินเทอร์เน็ต มาใช้ในการจัดการเรียนการสอน ศึกษาหลักการ ทฤษฎี และข้อมูลต่าง ๆ จากเอกสาร หนังสือ วารสาร งานวิจัย และสืบค้นบนเครือข่ายอินเทอร์เน็ต</w:t>
      </w:r>
    </w:p>
    <w:p w14:paraId="182EB4B6" w14:textId="382981EA" w:rsidR="00EF1594" w:rsidRPr="00804F1B" w:rsidRDefault="00EF1594" w:rsidP="00804F1B">
      <w:pPr>
        <w:pStyle w:val="Default"/>
        <w:spacing w:line="276" w:lineRule="auto"/>
        <w:ind w:left="72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4.1.2 การวิเคราะห์หลักสูตรและเนื้อหารายวิชา</w:t>
      </w:r>
    </w:p>
    <w:p w14:paraId="6615E43C" w14:textId="77777777" w:rsidR="0090098D" w:rsidRDefault="0090098D" w:rsidP="0090098D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 w:rsidR="00EF1594" w:rsidRPr="00804F1B">
        <w:rPr>
          <w:rFonts w:ascii="TH SarabunPSK" w:hAnsi="TH SarabunPSK" w:cs="TH SarabunPSK"/>
          <w:sz w:val="28"/>
          <w:szCs w:val="28"/>
          <w:cs/>
        </w:rPr>
        <w:t>ในการวิเคราะห์หลักสูตรและเนื้อหารายวิชา ผู้ศึกษาได้ศึกษาโครงสร้างเนื้อหาตามหลักสูตรแกนกลางการศึกษาขั้นพื้นฐาน พุทธศักราช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F1594" w:rsidRPr="00804F1B">
        <w:rPr>
          <w:rFonts w:ascii="TH SarabunPSK" w:hAnsi="TH SarabunPSK" w:cs="TH SarabunPSK"/>
          <w:sz w:val="28"/>
          <w:szCs w:val="28"/>
          <w:cs/>
        </w:rPr>
        <w:t xml:space="preserve">2551 สาระการเรียนรู้ภูมิศาสตร์ (ฉบับปรับปรุง พ.ศ. 2560) โดยได้แบ่งบทเรียนเป็น 4 หน่วยการเรียนรู้ ประกอบด้วย </w:t>
      </w:r>
      <w:r w:rsidRPr="0090098D">
        <w:rPr>
          <w:rFonts w:ascii="TH SarabunPSK" w:hAnsi="TH SarabunPSK" w:cs="TH SarabunPSK"/>
          <w:sz w:val="28"/>
          <w:szCs w:val="28"/>
          <w:cs/>
        </w:rPr>
        <w:t>หน่วยการเรียนรู้ที่ 1 ปัจจัยด้านสภาพแวดล้อมทางภูมิศาสตร์ หน่วยการเรียนรู้ที่ 2 ประชากรและโครงสร้างประชากร หน่วยการเรียนรู้ที่ 3 เศรษฐกิจและการท่องเที่ยว หน่วยการเรียนรู้ที่ 4 สังคม วัฒนธรรม และประเพณี</w:t>
      </w:r>
    </w:p>
    <w:p w14:paraId="15FCC1BE" w14:textId="26A0136C" w:rsidR="00EF1594" w:rsidRPr="00804F1B" w:rsidRDefault="00EF1594" w:rsidP="0090098D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804F1B">
        <w:rPr>
          <w:rFonts w:ascii="TH SarabunPSK" w:hAnsi="TH SarabunPSK" w:cs="TH SarabunPSK" w:hint="cs"/>
          <w:b/>
          <w:bCs/>
          <w:sz w:val="28"/>
          <w:szCs w:val="28"/>
          <w:cs/>
        </w:rPr>
        <w:t>4.2 ขั้นการออกแบบ</w:t>
      </w:r>
    </w:p>
    <w:p w14:paraId="1CA14A2D" w14:textId="4E65E5F1" w:rsidR="00EF1594" w:rsidRPr="00804F1B" w:rsidRDefault="00EF1594" w:rsidP="00804F1B">
      <w:pPr>
        <w:pStyle w:val="Default"/>
        <w:spacing w:line="276" w:lineRule="auto"/>
        <w:ind w:left="720" w:firstLine="72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4.</w:t>
      </w:r>
      <w:r w:rsidRPr="00804F1B">
        <w:rPr>
          <w:rFonts w:ascii="TH SarabunPSK" w:hAnsi="TH SarabunPSK" w:cs="TH SarabunPSK"/>
          <w:sz w:val="28"/>
          <w:szCs w:val="28"/>
        </w:rPr>
        <w:t xml:space="preserve">2.1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การออกแบบบทเรียนบนเครือข่ายอินเทอรืเน็ต</w:t>
      </w:r>
    </w:p>
    <w:p w14:paraId="72A76401" w14:textId="363330DC" w:rsidR="00EF1594" w:rsidRPr="00804F1B" w:rsidRDefault="00EF1594" w:rsidP="00804F1B">
      <w:pPr>
        <w:pStyle w:val="Default"/>
        <w:spacing w:line="276" w:lineRule="auto"/>
        <w:ind w:firstLine="144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1) วิเคราะห์เนื้อหาจากหลักสูตร ผู้ศึกษาได้รวบรวมเนื้อหาและวิเคราะห์หลักสูตรและคำอธิบายรายวิชาภูมิศาสตร์</w:t>
      </w:r>
    </w:p>
    <w:p w14:paraId="1AB47B64" w14:textId="64E62762" w:rsidR="00EF1594" w:rsidRPr="00804F1B" w:rsidRDefault="00EF1594" w:rsidP="00804F1B">
      <w:pPr>
        <w:pStyle w:val="Default"/>
        <w:spacing w:line="276" w:lineRule="auto"/>
        <w:ind w:left="720" w:firstLine="72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2) เขียนวัตถุประสงค์แล้วนำมาวิเคราะห์ เพื่อนำไปพัฒนาบทเรียน</w:t>
      </w:r>
    </w:p>
    <w:p w14:paraId="18EE7D14" w14:textId="6C81D508" w:rsidR="00EF1594" w:rsidRPr="00804F1B" w:rsidRDefault="00EF1594" w:rsidP="00804F1B">
      <w:pPr>
        <w:pStyle w:val="Default"/>
        <w:spacing w:line="276" w:lineRule="auto"/>
        <w:ind w:left="720" w:firstLine="720"/>
        <w:rPr>
          <w:rFonts w:ascii="TH SarabunPSK" w:hAnsi="TH SarabunPSK" w:cs="TH SarabunPSK"/>
          <w:sz w:val="28"/>
          <w:szCs w:val="28"/>
          <w:cs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4.2.2 การออกแบบระบบ</w:t>
      </w:r>
    </w:p>
    <w:p w14:paraId="10412243" w14:textId="39FB678C" w:rsidR="00EF1594" w:rsidRPr="00804F1B" w:rsidRDefault="00EF1594" w:rsidP="00804F1B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PSK" w:hAnsi="TH SarabunPSK" w:cs="TH SarabunPSK"/>
          <w:sz w:val="28"/>
        </w:rPr>
      </w:pPr>
      <w:r w:rsidRPr="00804F1B">
        <w:rPr>
          <w:rFonts w:ascii="TH SarabunPSK" w:hAnsi="TH SarabunPSK" w:cs="TH SarabunPSK"/>
          <w:sz w:val="28"/>
          <w:cs/>
        </w:rPr>
        <w:t xml:space="preserve">เป็นการออกแบบลักษณะการทำงานโดยรวมของระบบ ได้แก่ แผนภาพแสดงทิศทางการทำงานของระบบหรือ </w:t>
      </w:r>
      <w:r w:rsidRPr="00804F1B">
        <w:rPr>
          <w:rFonts w:ascii="TH SarabunPSK" w:hAnsi="TH SarabunPSK" w:cs="TH SarabunPSK"/>
          <w:sz w:val="28"/>
        </w:rPr>
        <w:t xml:space="preserve">Context Diagram </w:t>
      </w:r>
      <w:r w:rsidRPr="00804F1B">
        <w:rPr>
          <w:rFonts w:ascii="TH SarabunPSK" w:hAnsi="TH SarabunPSK" w:cs="TH SarabunPSK" w:hint="cs"/>
          <w:sz w:val="28"/>
          <w:cs/>
        </w:rPr>
        <w:t>คือ แผนภาพที่แสดงภาพรวมการทำงานของระบบที่มีความสัมพันธ์กับสภาพแวดล้อมภายนอกระบบ</w:t>
      </w:r>
    </w:p>
    <w:p w14:paraId="7CC0483D" w14:textId="4BD68C77" w:rsidR="00EF1594" w:rsidRPr="00804F1B" w:rsidRDefault="00EF1594" w:rsidP="00804F1B">
      <w:pPr>
        <w:pStyle w:val="Default"/>
        <w:spacing w:line="276" w:lineRule="auto"/>
        <w:ind w:left="720" w:firstLine="72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4.2.3 การออกแบบหน้าจอตัวบทเรียน</w:t>
      </w:r>
    </w:p>
    <w:p w14:paraId="48C7B31B" w14:textId="77777777" w:rsidR="00804F1B" w:rsidRDefault="00EF1594" w:rsidP="0090098D">
      <w:pPr>
        <w:pStyle w:val="Default"/>
        <w:ind w:firstLine="2160"/>
        <w:jc w:val="thaiDistribute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การออกแบบโครงสร้างเว็บไซต์บทเรียนสื่อการเรียนรู้ภูมิศาสตร์ท้องถิ่นจังหวัดปัตตานี ผู้วิจัยได้ออกแบบหน้าโฮมเพจเว็บไซต์ให้ครอบคลุมตามเนื้อหา โดยแบ่งการแสดงผลออกเป็น 4 เมนูหลัก การแสดงผลเว็บไซต์อยู่ในรูปแบบของข้อความ รูปภาพ และแผนที่ โครงสร้างของเว็บไซต์</w:t>
      </w:r>
      <w:r w:rsidRPr="00804F1B">
        <w:rPr>
          <w:rFonts w:ascii="TH SarabunPSK" w:hAnsi="TH SarabunPSK" w:cs="TH SarabunPSK"/>
          <w:sz w:val="28"/>
          <w:szCs w:val="28"/>
          <w:cs/>
        </w:rPr>
        <w:tab/>
      </w:r>
      <w:r w:rsidRPr="00804F1B">
        <w:rPr>
          <w:rFonts w:ascii="TH SarabunPSK" w:hAnsi="TH SarabunPSK" w:cs="TH SarabunPSK"/>
          <w:sz w:val="28"/>
          <w:szCs w:val="28"/>
          <w:cs/>
        </w:rPr>
        <w:tab/>
      </w:r>
    </w:p>
    <w:p w14:paraId="02997C09" w14:textId="6693A256" w:rsidR="00EF1594" w:rsidRPr="00804F1B" w:rsidRDefault="00EF1594" w:rsidP="00804F1B">
      <w:pPr>
        <w:pStyle w:val="Default"/>
        <w:ind w:firstLine="288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1) หน้าแรก</w:t>
      </w:r>
    </w:p>
    <w:p w14:paraId="553826E8" w14:textId="4A2368CF" w:rsidR="00EF1594" w:rsidRPr="00804F1B" w:rsidRDefault="00EF1594" w:rsidP="00804F1B">
      <w:pPr>
        <w:pStyle w:val="Default"/>
        <w:ind w:left="720" w:firstLine="216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2) แนะนำการใช้บเรียน</w:t>
      </w:r>
    </w:p>
    <w:p w14:paraId="6639709E" w14:textId="71D4B7F6" w:rsidR="00EF1594" w:rsidRPr="00804F1B" w:rsidRDefault="00EF1594" w:rsidP="00804F1B">
      <w:pPr>
        <w:pStyle w:val="Default"/>
        <w:ind w:left="720" w:firstLine="216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lastRenderedPageBreak/>
        <w:t>3) เข้าสู่บทเรียน</w:t>
      </w:r>
    </w:p>
    <w:p w14:paraId="44A2422D" w14:textId="00D7951D" w:rsidR="00EF1594" w:rsidRPr="00804F1B" w:rsidRDefault="00EF1594" w:rsidP="00804F1B">
      <w:pPr>
        <w:pStyle w:val="Default"/>
        <w:ind w:left="1440" w:firstLine="216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3.1) บทที่ 1 ปัจจัยด้านสภาพแวดล้อมทางภูมิศาสตร์</w:t>
      </w:r>
    </w:p>
    <w:p w14:paraId="1FD19DF4" w14:textId="698031E1" w:rsidR="00EF1594" w:rsidRPr="00804F1B" w:rsidRDefault="00EF1594" w:rsidP="00804F1B">
      <w:pPr>
        <w:pStyle w:val="Default"/>
        <w:ind w:left="1440" w:firstLine="216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3.2) บทที่ 2 ประชากรและโครงสร้างประชากร</w:t>
      </w:r>
    </w:p>
    <w:p w14:paraId="47A558CE" w14:textId="7606755B" w:rsidR="00EF1594" w:rsidRPr="00804F1B" w:rsidRDefault="00EF1594" w:rsidP="00804F1B">
      <w:pPr>
        <w:pStyle w:val="Default"/>
        <w:ind w:left="1440" w:firstLine="216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3.3) บทที่ 3 เศรษฐกิจและการท่องเที่ยว</w:t>
      </w:r>
    </w:p>
    <w:p w14:paraId="2D4CB566" w14:textId="70D10995" w:rsidR="00EF1594" w:rsidRPr="00804F1B" w:rsidRDefault="00EF1594" w:rsidP="00804F1B">
      <w:pPr>
        <w:pStyle w:val="Default"/>
        <w:ind w:left="1440" w:firstLine="216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3.4) บทที่ 4 สังคม วัฒนธรรม และประเพณี</w:t>
      </w:r>
    </w:p>
    <w:p w14:paraId="72D7C65F" w14:textId="29B3C1EB" w:rsidR="00EF1594" w:rsidRPr="00804F1B" w:rsidRDefault="00EF1594" w:rsidP="00804F1B">
      <w:pPr>
        <w:pStyle w:val="Default"/>
        <w:ind w:left="720" w:firstLine="216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4) แหล่งเรียนรู้เพิ่มเติม</w:t>
      </w:r>
    </w:p>
    <w:p w14:paraId="4D67F942" w14:textId="5AE20CD1" w:rsidR="00EF1594" w:rsidRPr="00804F1B" w:rsidRDefault="00EF1594" w:rsidP="0090098D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PSK" w:hAnsi="TH SarabunPSK" w:cs="TH SarabunPSK"/>
          <w:sz w:val="28"/>
        </w:rPr>
      </w:pPr>
      <w:r w:rsidRPr="00804F1B">
        <w:rPr>
          <w:rFonts w:ascii="TH SarabunPSK" w:hAnsi="TH SarabunPSK" w:cs="TH SarabunPSK"/>
          <w:sz w:val="28"/>
          <w:cs/>
        </w:rPr>
        <w:t xml:space="preserve">ซึ่งในแต่ละหน้าเมนูสามารถเชื่อมโยงกันได้ทั้งเว็บไซต์ โดยการออกแบบ </w:t>
      </w:r>
      <w:r w:rsidRPr="00804F1B">
        <w:rPr>
          <w:rFonts w:ascii="TH SarabunPSK" w:hAnsi="TH SarabunPSK" w:cs="TH SarabunPSK"/>
          <w:sz w:val="28"/>
        </w:rPr>
        <w:t xml:space="preserve">Interface </w:t>
      </w:r>
      <w:r w:rsidRPr="00804F1B">
        <w:rPr>
          <w:rFonts w:ascii="TH SarabunPSK" w:hAnsi="TH SarabunPSK" w:cs="TH SarabunPSK" w:hint="cs"/>
          <w:sz w:val="28"/>
          <w:cs/>
        </w:rPr>
        <w:t>จะเน้นการออกแบบที่สามารถใช้งานได้ง่าย สะดวกต่อผู้ใช้ และการแสดงผลข้อมูลที่ชัดเจน</w:t>
      </w:r>
    </w:p>
    <w:p w14:paraId="170F4511" w14:textId="14CB36A1" w:rsidR="00EF1594" w:rsidRPr="00804F1B" w:rsidRDefault="00EF1594" w:rsidP="0091719A">
      <w:pPr>
        <w:pStyle w:val="Default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04F1B">
        <w:rPr>
          <w:rFonts w:ascii="TH SarabunPSK" w:hAnsi="TH SarabunPSK" w:cs="TH SarabunPSK" w:hint="cs"/>
          <w:b/>
          <w:bCs/>
          <w:sz w:val="28"/>
          <w:szCs w:val="28"/>
          <w:cs/>
        </w:rPr>
        <w:t>4</w:t>
      </w:r>
      <w:r w:rsidRPr="00804F1B">
        <w:rPr>
          <w:rFonts w:ascii="TH SarabunPSK" w:hAnsi="TH SarabunPSK" w:cs="TH SarabunPSK"/>
          <w:b/>
          <w:bCs/>
          <w:sz w:val="28"/>
          <w:szCs w:val="28"/>
          <w:cs/>
        </w:rPr>
        <w:t>.3 ขั้นการพัฒนา</w:t>
      </w:r>
    </w:p>
    <w:p w14:paraId="3D84608F" w14:textId="70E1AF01" w:rsidR="00E92803" w:rsidRPr="00804F1B" w:rsidRDefault="00EF1594" w:rsidP="0090098D">
      <w:pPr>
        <w:pStyle w:val="Default"/>
        <w:ind w:firstLine="144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ในการพัฒนาสื่อการเรียนรู้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ได้แบ่งการสร้างและพัฒนาออกได้ดังนี้</w:t>
      </w:r>
    </w:p>
    <w:p w14:paraId="4CC50F4A" w14:textId="1D03B812" w:rsidR="00EF1594" w:rsidRPr="00804F1B" w:rsidRDefault="00EF1594" w:rsidP="00804F1B">
      <w:pPr>
        <w:pStyle w:val="Default"/>
        <w:ind w:left="720" w:firstLine="72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>4.3.1</w:t>
      </w:r>
      <w:r w:rsidR="0090098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การนำเข้าข้อมูลที่เป็นข้อมูลเชิงพื้นที่ แบ่งเป็น 2 ข้อมูล ได้แก่</w:t>
      </w:r>
    </w:p>
    <w:p w14:paraId="3EE869F1" w14:textId="0C711922" w:rsidR="00EF1594" w:rsidRPr="00804F1B" w:rsidRDefault="00EF1594" w:rsidP="0090098D">
      <w:pPr>
        <w:pStyle w:val="Default"/>
        <w:ind w:firstLine="2160"/>
        <w:jc w:val="thaiDistribute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1) ข้อมูล</w:t>
      </w:r>
      <w:r w:rsidRPr="00804F1B">
        <w:rPr>
          <w:rFonts w:hint="cs"/>
          <w:sz w:val="28"/>
          <w:szCs w:val="28"/>
          <w:cs/>
        </w:rPr>
        <w:t xml:space="preserve"> </w:t>
      </w:r>
      <w:r w:rsidRPr="00804F1B">
        <w:rPr>
          <w:rFonts w:ascii="TH SarabunPSK" w:hAnsi="TH SarabunPSK" w:cs="TH SarabunPSK"/>
          <w:sz w:val="28"/>
          <w:szCs w:val="28"/>
        </w:rPr>
        <w:t xml:space="preserve">Shape File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ที่ได้จัดทำในโปรแกรมทางภูมิศาสตร์ ในครั้งนี้ผู้ศึกษาได้จัดทำในโปรแกรม</w:t>
      </w:r>
      <w:r w:rsidRPr="00804F1B">
        <w:rPr>
          <w:rFonts w:ascii="TH SarabunPSK" w:hAnsi="TH SarabunPSK" w:cs="TH SarabunPSK"/>
          <w:sz w:val="28"/>
          <w:szCs w:val="28"/>
        </w:rPr>
        <w:t xml:space="preserve"> Quantum GIS (QGIS)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แล้วส่งออกข้อมูลเป็นนามสกุล .</w:t>
      </w:r>
      <w:r w:rsidRPr="00804F1B">
        <w:rPr>
          <w:rFonts w:ascii="TH SarabunPSK" w:hAnsi="TH SarabunPSK" w:cs="TH SarabunPSK"/>
          <w:sz w:val="28"/>
          <w:szCs w:val="28"/>
        </w:rPr>
        <w:t>KML , .KMZ</w:t>
      </w: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bookmarkStart w:id="9" w:name="_Hlk73961296"/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แล้วนำมาลง </w:t>
      </w:r>
      <w:r w:rsidRPr="00804F1B">
        <w:rPr>
          <w:rFonts w:ascii="TH SarabunPSK" w:hAnsi="TH SarabunPSK" w:cs="TH SarabunPSK"/>
          <w:sz w:val="28"/>
          <w:szCs w:val="28"/>
        </w:rPr>
        <w:t xml:space="preserve">Coding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เพื่อสร้างหน้าเว็บเพจแสดงเป็นแผนที่</w:t>
      </w:r>
      <w:bookmarkEnd w:id="9"/>
    </w:p>
    <w:p w14:paraId="75351724" w14:textId="0891DDFB" w:rsidR="00EF1594" w:rsidRDefault="00EF1594" w:rsidP="0090098D">
      <w:pPr>
        <w:pStyle w:val="Default"/>
        <w:ind w:firstLine="2160"/>
        <w:jc w:val="thaiDistribute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 xml:space="preserve">2) ข้อมูลแบบจำลองภูมิประเทศ </w:t>
      </w:r>
      <w:r w:rsidRPr="00804F1B">
        <w:rPr>
          <w:rFonts w:ascii="TH SarabunPSK" w:hAnsi="TH SarabunPSK" w:cs="TH SarabunPSK"/>
          <w:sz w:val="28"/>
          <w:szCs w:val="28"/>
        </w:rPr>
        <w:t xml:space="preserve">3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มิติ ที่ได้จัดทำในโปรแกรม ในโปรแกรม </w:t>
      </w:r>
      <w:r w:rsidRPr="00804F1B">
        <w:rPr>
          <w:rFonts w:ascii="TH SarabunPSK" w:hAnsi="TH SarabunPSK" w:cs="TH SarabunPSK"/>
          <w:sz w:val="28"/>
          <w:szCs w:val="28"/>
        </w:rPr>
        <w:t xml:space="preserve">Quantum GIS (QGIS)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เป็นไฟล์นามสกุล (.</w:t>
      </w:r>
      <w:r w:rsidRPr="00804F1B">
        <w:rPr>
          <w:rFonts w:ascii="TH SarabunPSK" w:hAnsi="TH SarabunPSK" w:cs="TH SarabunPSK"/>
          <w:sz w:val="28"/>
          <w:szCs w:val="28"/>
        </w:rPr>
        <w:t xml:space="preserve">html)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จากนั้นนำมาลงแก้ไข </w:t>
      </w:r>
      <w:r w:rsidRPr="00804F1B">
        <w:rPr>
          <w:rFonts w:ascii="TH SarabunPSK" w:hAnsi="TH SarabunPSK" w:cs="TH SarabunPSK"/>
          <w:sz w:val="28"/>
          <w:szCs w:val="28"/>
        </w:rPr>
        <w:t xml:space="preserve">Coding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เพื่อสร้างหน้าเว็บเพจแสดงผลข้อมูล</w:t>
      </w:r>
    </w:p>
    <w:p w14:paraId="5EFDAC17" w14:textId="44BFDA41" w:rsidR="007471AA" w:rsidRDefault="007471AA" w:rsidP="0090098D">
      <w:pPr>
        <w:pStyle w:val="Default"/>
        <w:ind w:firstLine="2160"/>
        <w:jc w:val="thaiDistribute"/>
        <w:rPr>
          <w:rFonts w:ascii="TH SarabunPSK" w:hAnsi="TH SarabunPSK" w:cs="TH SarabunPSK"/>
          <w:sz w:val="28"/>
          <w:szCs w:val="28"/>
        </w:rPr>
      </w:pPr>
    </w:p>
    <w:p w14:paraId="0F24B8AC" w14:textId="77777777" w:rsidR="007471AA" w:rsidRPr="00804F1B" w:rsidRDefault="007471AA" w:rsidP="0090098D">
      <w:pPr>
        <w:pStyle w:val="Default"/>
        <w:ind w:firstLine="2160"/>
        <w:jc w:val="thaiDistribute"/>
        <w:rPr>
          <w:rFonts w:ascii="TH SarabunPSK" w:hAnsi="TH SarabunPSK" w:cs="TH SarabunPSK"/>
          <w:sz w:val="28"/>
          <w:szCs w:val="28"/>
        </w:rPr>
      </w:pPr>
    </w:p>
    <w:p w14:paraId="10C5C30E" w14:textId="23AFCA9C" w:rsidR="00EF1594" w:rsidRPr="00804F1B" w:rsidRDefault="00EF1594" w:rsidP="00804F1B">
      <w:pPr>
        <w:pStyle w:val="Default"/>
        <w:ind w:left="720" w:firstLine="720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4.3.2 </w:t>
      </w:r>
      <w:r w:rsidRPr="00804F1B">
        <w:rPr>
          <w:rFonts w:ascii="TH SarabunPSK" w:hAnsi="TH SarabunPSK" w:cs="TH SarabunPSK"/>
          <w:sz w:val="28"/>
          <w:szCs w:val="28"/>
          <w:cs/>
        </w:rPr>
        <w:t>การนำเข้าข้อมูลที่เป็นข้อมูลบรรยาย</w:t>
      </w:r>
    </w:p>
    <w:p w14:paraId="0DD8B70C" w14:textId="29FC8356" w:rsidR="00EF1594" w:rsidRPr="00804F1B" w:rsidRDefault="00EF1594" w:rsidP="0090098D">
      <w:pPr>
        <w:pStyle w:val="Default"/>
        <w:ind w:firstLine="2160"/>
        <w:jc w:val="thaiDistribute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 xml:space="preserve">โดยจัดทำด้วยโปรแกรม </w:t>
      </w:r>
      <w:r w:rsidRPr="00804F1B">
        <w:rPr>
          <w:rFonts w:ascii="TH SarabunPSK" w:hAnsi="TH SarabunPSK" w:cs="TH SarabunPSK"/>
          <w:sz w:val="28"/>
          <w:szCs w:val="28"/>
        </w:rPr>
        <w:t xml:space="preserve">Adobe Dreamweaver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ซึ่งใช้ภาษา </w:t>
      </w:r>
      <w:r w:rsidRPr="00804F1B">
        <w:rPr>
          <w:rFonts w:ascii="TH SarabunPSK" w:hAnsi="TH SarabunPSK" w:cs="TH SarabunPSK"/>
          <w:sz w:val="28"/>
          <w:szCs w:val="28"/>
        </w:rPr>
        <w:t xml:space="preserve">HTML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ในการเขียนเว็บเพจร่วมกับการใช้ </w:t>
      </w:r>
      <w:r w:rsidRPr="00804F1B">
        <w:rPr>
          <w:rFonts w:ascii="TH SarabunPSK" w:hAnsi="TH SarabunPSK" w:cs="TH SarabunPSK"/>
          <w:sz w:val="28"/>
          <w:szCs w:val="28"/>
        </w:rPr>
        <w:t xml:space="preserve">CSS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ในการจัดโครงร่างของแต่ละเพจ รวมทั้งใช้ </w:t>
      </w:r>
      <w:r w:rsidRPr="00804F1B">
        <w:rPr>
          <w:rFonts w:ascii="TH SarabunPSK" w:hAnsi="TH SarabunPSK" w:cs="TH SarabunPSK"/>
          <w:sz w:val="28"/>
          <w:szCs w:val="28"/>
        </w:rPr>
        <w:t xml:space="preserve">JavaScript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ในการแสดงผลแผนที่และในส่วนโต้ตอบอื่น ๆ รวมถึงการสร้างภาพกราฟิกตกแต่งภาพ เพื่อใช้ประกอบเนื้อหาบทเรียน</w:t>
      </w:r>
    </w:p>
    <w:p w14:paraId="4DF2FB5C" w14:textId="24F6F79F" w:rsidR="00EF1594" w:rsidRPr="00804F1B" w:rsidRDefault="00EF1594" w:rsidP="00804F1B">
      <w:pPr>
        <w:pStyle w:val="Default"/>
        <w:ind w:left="720" w:firstLine="720"/>
        <w:rPr>
          <w:rFonts w:ascii="TH SarabunPSK" w:hAnsi="TH SarabunPSK" w:cs="TH SarabunPSK"/>
          <w:sz w:val="28"/>
          <w:szCs w:val="28"/>
          <w:cs/>
        </w:rPr>
      </w:pP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4.3.3 </w:t>
      </w:r>
      <w:r w:rsidRPr="00804F1B">
        <w:rPr>
          <w:rFonts w:ascii="TH SarabunPSK" w:hAnsi="TH SarabunPSK" w:cs="TH SarabunPSK"/>
          <w:sz w:val="28"/>
          <w:szCs w:val="28"/>
          <w:cs/>
        </w:rPr>
        <w:t>การเผยแพร่เว็บไซต์</w:t>
      </w:r>
    </w:p>
    <w:p w14:paraId="7DA1D481" w14:textId="77777777" w:rsidR="00EF1594" w:rsidRPr="00804F1B" w:rsidRDefault="00EF1594" w:rsidP="0090098D">
      <w:pPr>
        <w:pStyle w:val="Default"/>
        <w:ind w:firstLine="2880"/>
        <w:jc w:val="thaiDistribute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เมื่อการสร้างเว็บเพจเสร็จแล้ว นำบทเรียน เรื่องภูมิศาสตร์ท้องถิ่นจังหวัดปัตตานี ไปจัดเก็บไว้ในเครื่องบริการแม่ข่าย (</w:t>
      </w:r>
      <w:r w:rsidRPr="00804F1B">
        <w:rPr>
          <w:rFonts w:ascii="TH SarabunPSK" w:hAnsi="TH SarabunPSK" w:cs="TH SarabunPSK"/>
          <w:sz w:val="28"/>
          <w:szCs w:val="28"/>
        </w:rPr>
        <w:t xml:space="preserve">Server)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>โดยในที่นี้จัดเก็บในเครื่องบริการแม่ข่าย (</w:t>
      </w:r>
      <w:r w:rsidRPr="00804F1B">
        <w:rPr>
          <w:rFonts w:ascii="TH SarabunPSK" w:hAnsi="TH SarabunPSK" w:cs="TH SarabunPSK"/>
          <w:sz w:val="28"/>
          <w:szCs w:val="28"/>
        </w:rPr>
        <w:t xml:space="preserve">Server) </w:t>
      </w:r>
      <w:r w:rsidRPr="00804F1B">
        <w:rPr>
          <w:rFonts w:ascii="TH SarabunPSK" w:hAnsi="TH SarabunPSK" w:cs="TH SarabunPSK" w:hint="cs"/>
          <w:sz w:val="28"/>
          <w:szCs w:val="28"/>
          <w:cs/>
        </w:rPr>
        <w:t xml:space="preserve">ของสาขาวิชาภูมิศาสตร์ มหาวิทยาลัยสงขลานครินทร์ วิทยาเขตปัตตานี </w:t>
      </w:r>
      <w:r w:rsidRPr="00804F1B">
        <w:rPr>
          <w:rFonts w:ascii="TH SarabunPSK" w:hAnsi="TH SarabunPSK" w:cs="TH SarabunPSK"/>
          <w:sz w:val="28"/>
          <w:szCs w:val="28"/>
        </w:rPr>
        <w:t>http://www.geog.pn.psu.ac.th</w:t>
      </w:r>
    </w:p>
    <w:p w14:paraId="17DC0530" w14:textId="5A627DD7" w:rsidR="00804F1B" w:rsidRPr="00804F1B" w:rsidRDefault="00804F1B" w:rsidP="0091719A">
      <w:pPr>
        <w:pStyle w:val="Default"/>
        <w:spacing w:line="276" w:lineRule="auto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04F1B">
        <w:rPr>
          <w:rFonts w:ascii="TH SarabunPSK" w:hAnsi="TH SarabunPSK" w:cs="TH SarabunPSK" w:hint="cs"/>
          <w:b/>
          <w:bCs/>
          <w:sz w:val="28"/>
          <w:szCs w:val="28"/>
          <w:cs/>
        </w:rPr>
        <w:t>4</w:t>
      </w:r>
      <w:r w:rsidRPr="00804F1B">
        <w:rPr>
          <w:rFonts w:ascii="TH SarabunPSK" w:hAnsi="TH SarabunPSK" w:cs="TH SarabunPSK"/>
          <w:b/>
          <w:bCs/>
          <w:sz w:val="28"/>
          <w:szCs w:val="28"/>
          <w:cs/>
        </w:rPr>
        <w:t>.4 ขั้นการทดลอง</w:t>
      </w:r>
    </w:p>
    <w:p w14:paraId="6EBFC6B2" w14:textId="650A2B77" w:rsidR="00804F1B" w:rsidRPr="00804F1B" w:rsidRDefault="00804F1B" w:rsidP="0090098D">
      <w:pPr>
        <w:pStyle w:val="Default"/>
        <w:spacing w:line="276" w:lineRule="auto"/>
        <w:ind w:firstLine="1440"/>
        <w:jc w:val="thaiDistribute"/>
        <w:rPr>
          <w:rFonts w:ascii="TH SarabunPSK" w:hAnsi="TH SarabunPSK" w:cs="TH SarabunPSK"/>
          <w:sz w:val="28"/>
          <w:szCs w:val="28"/>
        </w:rPr>
      </w:pPr>
      <w:r w:rsidRPr="00804F1B">
        <w:rPr>
          <w:rFonts w:ascii="TH SarabunPSK" w:hAnsi="TH SarabunPSK" w:cs="TH SarabunPSK"/>
          <w:sz w:val="28"/>
          <w:szCs w:val="28"/>
          <w:cs/>
        </w:rPr>
        <w:t>ผู้ศึกษาได้นำสื่อการเรียนรู้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โดยนำบทเรียนให้อาจารย์ที่ปรึกษางานวิจัยได้ทำการทดลองและตรวจสอบความถูกต้องของระบบและความถูกต้องของเนื้อหา</w:t>
      </w:r>
    </w:p>
    <w:p w14:paraId="4E3686B6" w14:textId="62ACD399" w:rsidR="00804F1B" w:rsidRPr="00804F1B" w:rsidRDefault="00804F1B" w:rsidP="0091719A">
      <w:pPr>
        <w:pStyle w:val="Default"/>
        <w:spacing w:line="276" w:lineRule="auto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04F1B">
        <w:rPr>
          <w:rFonts w:ascii="TH SarabunPSK" w:hAnsi="TH SarabunPSK" w:cs="TH SarabunPSK" w:hint="cs"/>
          <w:b/>
          <w:bCs/>
          <w:sz w:val="28"/>
          <w:szCs w:val="28"/>
          <w:cs/>
        </w:rPr>
        <w:t>4</w:t>
      </w:r>
      <w:r w:rsidRPr="00804F1B">
        <w:rPr>
          <w:rFonts w:ascii="TH SarabunPSK" w:hAnsi="TH SarabunPSK" w:cs="TH SarabunPSK"/>
          <w:b/>
          <w:bCs/>
          <w:sz w:val="28"/>
          <w:szCs w:val="28"/>
          <w:cs/>
        </w:rPr>
        <w:t>.5 ขั้นการประเมินผล</w:t>
      </w:r>
    </w:p>
    <w:p w14:paraId="1CDACB43" w14:textId="77777777" w:rsidR="00804F1B" w:rsidRPr="00804F1B" w:rsidRDefault="00804F1B" w:rsidP="0090098D">
      <w:pPr>
        <w:ind w:firstLine="1440"/>
        <w:jc w:val="thaiDistribute"/>
        <w:rPr>
          <w:rFonts w:ascii="TH SarabunPSK" w:hAnsi="TH SarabunPSK" w:cs="TH SarabunPSK"/>
          <w:sz w:val="28"/>
        </w:rPr>
      </w:pPr>
      <w:r w:rsidRPr="00804F1B">
        <w:rPr>
          <w:rFonts w:ascii="TH SarabunPSK" w:hAnsi="TH SarabunPSK" w:cs="TH SarabunPSK"/>
          <w:sz w:val="28"/>
          <w:cs/>
        </w:rPr>
        <w:t>การประเมินความพึงพอใจของบทเรียนบนเครือข่ายอินเทอร์เน็ต เรื่องภูมิศาสตร์ท้องถิ่นจังหวัดปัตตานี ระดับมัธยมศึกษาตอนปลาย โดยขั้นตอนนี้เป็นขั้นตอนการประเมินสื่อ เนื้อหา และความคิดเห็น โดยนักเรียนที่เข้าชมสื่อการเรียนรู้เป็นผู้แสดงความคิดเห็น ด้านเนื้อหา ด้านการออกแบบพัฒนาบทเรียน โดยการเก็บข้อมูลจากแบบสอบถามที่ได้จัดทำขึ้นเพื่อวิเคราะห์ความคิดเห็นความพึงพอใจ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</w:t>
      </w:r>
    </w:p>
    <w:p w14:paraId="5C0341F5" w14:textId="6D141D78" w:rsidR="004A7082" w:rsidRPr="00C42D76" w:rsidRDefault="004A7082" w:rsidP="00C42D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>ผลการวิจัย</w:t>
      </w:r>
    </w:p>
    <w:p w14:paraId="1D00BC56" w14:textId="77777777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right="26" w:firstLine="720"/>
        <w:jc w:val="thaiDistribute"/>
        <w:rPr>
          <w:rFonts w:ascii="TH SarabunPSK" w:hAnsi="TH SarabunPSK" w:cs="TH SarabunPSK"/>
          <w:sz w:val="28"/>
        </w:rPr>
      </w:pPr>
      <w:bookmarkStart w:id="10" w:name="_Hlk73826415"/>
      <w:r w:rsidRPr="00C42D76">
        <w:rPr>
          <w:rFonts w:ascii="TH SarabunPSK" w:hAnsi="TH SarabunPSK" w:cs="TH SarabunPSK"/>
          <w:sz w:val="28"/>
          <w:cs/>
        </w:rPr>
        <w:t>การพัฒนา</w:t>
      </w:r>
      <w:bookmarkStart w:id="11" w:name="_Hlk73822046"/>
      <w:bookmarkStart w:id="12" w:name="_Hlk73822166"/>
      <w:r w:rsidRPr="00C42D76">
        <w:rPr>
          <w:rFonts w:ascii="TH SarabunPSK" w:hAnsi="TH SarabunPSK" w:cs="TH SarabunPSK"/>
          <w:sz w:val="28"/>
          <w:cs/>
        </w:rPr>
        <w:t>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</w:t>
      </w:r>
      <w:bookmarkEnd w:id="11"/>
      <w:r w:rsidRPr="00C42D76">
        <w:rPr>
          <w:rFonts w:ascii="TH SarabunPSK" w:hAnsi="TH SarabunPSK" w:cs="TH SarabunPSK"/>
          <w:sz w:val="28"/>
          <w:cs/>
        </w:rPr>
        <w:t xml:space="preserve"> </w:t>
      </w:r>
      <w:bookmarkEnd w:id="10"/>
      <w:bookmarkEnd w:id="12"/>
      <w:r w:rsidRPr="00C42D76">
        <w:rPr>
          <w:rFonts w:ascii="TH SarabunPSK" w:hAnsi="TH SarabunPSK" w:cs="TH SarabunPSK"/>
          <w:sz w:val="28"/>
          <w:cs/>
        </w:rPr>
        <w:t>โดยจัดทำในรูปแบบของเว็บไซต์ และเผยแพร่ผ่านเครือข่ายอินเทอร์เน็ต ผลการวิเคราะห์ข้อมูลนำเสนอดังต่อไปนี้</w:t>
      </w:r>
    </w:p>
    <w:p w14:paraId="002F8C7D" w14:textId="4C0F754A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>1</w:t>
      </w:r>
      <w:r w:rsidR="00FA1979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C42D76">
        <w:rPr>
          <w:rFonts w:ascii="TH SarabunPSK" w:hAnsi="TH SarabunPSK" w:cs="TH SarabunPSK"/>
          <w:b/>
          <w:bCs/>
          <w:sz w:val="28"/>
          <w:cs/>
        </w:rPr>
        <w:t>ส่วนการแสดงผลหน้าเว็บ</w:t>
      </w:r>
    </w:p>
    <w:p w14:paraId="3B2D38AE" w14:textId="77777777" w:rsidR="00C42D76" w:rsidRPr="00C42D76" w:rsidRDefault="00C42D76" w:rsidP="00C42D76">
      <w:pPr>
        <w:pStyle w:val="Default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lastRenderedPageBreak/>
        <w:t>การแสดงผลเว็บไซต์อยู่ในรูปแบบของข้อความ รูปภาพ และแผนที่ โครงสร้างของเว็บไซต์ประกอบด้วย  เมนูหลัก ได้แก่</w:t>
      </w:r>
    </w:p>
    <w:p w14:paraId="50E43790" w14:textId="3423CDBB" w:rsidR="00C42D76" w:rsidRPr="00C42D76" w:rsidRDefault="00C42D76" w:rsidP="00C42D76">
      <w:pPr>
        <w:pStyle w:val="Default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>1.1 หน้าแรก</w:t>
      </w:r>
    </w:p>
    <w:p w14:paraId="5E347B0F" w14:textId="5A47E479" w:rsidR="00C42D76" w:rsidRPr="00C42D76" w:rsidRDefault="00C42D76" w:rsidP="00C42D76">
      <w:pPr>
        <w:pStyle w:val="Default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>1.2 แนะนำการใช้บเรียน</w:t>
      </w:r>
    </w:p>
    <w:p w14:paraId="1E61CFEF" w14:textId="226BA027" w:rsidR="00C42D76" w:rsidRPr="00C42D76" w:rsidRDefault="00C42D76" w:rsidP="00C42D76">
      <w:pPr>
        <w:pStyle w:val="Default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>1.3 เข้าสู่บทเรียน</w:t>
      </w:r>
    </w:p>
    <w:p w14:paraId="2972C35D" w14:textId="0E3B7E12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</w:rPr>
        <w:tab/>
        <w:t xml:space="preserve">1.3.1 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1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</w:t>
      </w:r>
      <w:bookmarkStart w:id="13" w:name="_Hlk75612996"/>
      <w:r w:rsidRPr="00C42D76">
        <w:rPr>
          <w:rFonts w:ascii="TH SarabunPSK" w:hAnsi="TH SarabunPSK" w:cs="TH SarabunPSK"/>
          <w:sz w:val="28"/>
          <w:szCs w:val="28"/>
          <w:cs/>
        </w:rPr>
        <w:t>ปัจจัยด้านสภาพแวดล้อมทางภูมิศาสตร์</w:t>
      </w:r>
      <w:bookmarkEnd w:id="13"/>
    </w:p>
    <w:p w14:paraId="32BDA1D3" w14:textId="6CA85BC2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</w:rPr>
        <w:tab/>
        <w:t>1.3.2</w:t>
      </w:r>
      <w:bookmarkStart w:id="14" w:name="_Hlk75613020"/>
      <w:r w:rsidR="00FA1979">
        <w:rPr>
          <w:rFonts w:ascii="TH SarabunPSK" w:hAnsi="TH SarabunPSK" w:cs="TH SarabunPSK"/>
          <w:sz w:val="28"/>
          <w:szCs w:val="28"/>
        </w:rPr>
        <w:t xml:space="preserve"> 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2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ประชากรและโครงสร้างประชากร</w:t>
      </w:r>
      <w:bookmarkEnd w:id="14"/>
    </w:p>
    <w:p w14:paraId="2FF5E9BB" w14:textId="387C62AF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</w:rPr>
        <w:tab/>
        <w:t xml:space="preserve">1.3.3 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3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เศรษฐกิจและการท่องเที่ยว</w:t>
      </w:r>
    </w:p>
    <w:p w14:paraId="081468C1" w14:textId="10ADB27C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bookmarkStart w:id="15" w:name="_Hlk74311160"/>
      <w:r w:rsidRPr="00C42D76">
        <w:rPr>
          <w:rFonts w:ascii="TH SarabunPSK" w:hAnsi="TH SarabunPSK" w:cs="TH SarabunPSK"/>
          <w:sz w:val="28"/>
          <w:szCs w:val="28"/>
        </w:rPr>
        <w:tab/>
        <w:t xml:space="preserve">1.3.4 </w:t>
      </w:r>
      <w:bookmarkStart w:id="16" w:name="_Hlk75613075"/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4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สังคม วัฒนธรรม และประเพณี</w:t>
      </w:r>
      <w:bookmarkEnd w:id="15"/>
      <w:bookmarkEnd w:id="16"/>
    </w:p>
    <w:p w14:paraId="120361F9" w14:textId="4F4E3FBA" w:rsid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  <w:t xml:space="preserve">1.4 </w:t>
      </w:r>
      <w:r w:rsidRPr="00C42D76">
        <w:rPr>
          <w:rFonts w:ascii="TH SarabunPSK" w:hAnsi="TH SarabunPSK" w:cs="TH SarabunPSK"/>
          <w:sz w:val="28"/>
          <w:szCs w:val="28"/>
          <w:cs/>
        </w:rPr>
        <w:t>แหล่งเรียนรู้เพิ่มเติม</w:t>
      </w:r>
    </w:p>
    <w:p w14:paraId="07EFA302" w14:textId="0F4D2E70" w:rsidR="007471AA" w:rsidRDefault="007471AA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</w:p>
    <w:p w14:paraId="1EFB46B2" w14:textId="28D3E37F" w:rsidR="007471AA" w:rsidRDefault="007471AA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</w:p>
    <w:p w14:paraId="63CB47E4" w14:textId="77777777" w:rsidR="007471AA" w:rsidRPr="00C42D76" w:rsidRDefault="007471AA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</w:p>
    <w:p w14:paraId="05FBB8DA" w14:textId="11D50369" w:rsidR="00C42D76" w:rsidRDefault="00C42D76" w:rsidP="00FA1979">
      <w:pPr>
        <w:pStyle w:val="Default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 xml:space="preserve">ซึ่งในแต่ละหน้าเมนูสามารถเชื่อมโยงกันได้ทั้งเว็บไซต์ โดยการออกแบบ </w:t>
      </w:r>
      <w:r w:rsidRPr="00C42D76">
        <w:rPr>
          <w:rFonts w:ascii="TH SarabunPSK" w:hAnsi="TH SarabunPSK" w:cs="TH SarabunPSK"/>
          <w:sz w:val="28"/>
          <w:szCs w:val="28"/>
        </w:rPr>
        <w:t xml:space="preserve">Interface 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จะเน้นการออกแบบที่สามารถใช้งานได้ง่าย สะดวกต่อผู้ใช้ และการแสดงผลข้อมูลที่ชัดเจน ดังภาพที่ </w:t>
      </w:r>
      <w:r w:rsidR="00CE68FA">
        <w:rPr>
          <w:rFonts w:ascii="TH SarabunPSK" w:hAnsi="TH SarabunPSK" w:cs="TH SarabunPSK" w:hint="cs"/>
          <w:sz w:val="28"/>
          <w:szCs w:val="28"/>
          <w:cs/>
        </w:rPr>
        <w:t>1</w:t>
      </w:r>
      <w:r>
        <w:rPr>
          <w:rFonts w:ascii="TH SarabunPSK" w:hAnsi="TH SarabunPSK" w:cs="TH SarabunPSK" w:hint="cs"/>
          <w:sz w:val="28"/>
          <w:szCs w:val="28"/>
          <w:cs/>
        </w:rPr>
        <w:t>-</w:t>
      </w:r>
      <w:r w:rsidR="00CE68FA">
        <w:rPr>
          <w:rFonts w:ascii="TH SarabunPSK" w:hAnsi="TH SarabunPSK" w:cs="TH SarabunPSK" w:hint="cs"/>
          <w:sz w:val="28"/>
          <w:szCs w:val="28"/>
          <w:cs/>
        </w:rPr>
        <w:t>2</w:t>
      </w:r>
    </w:p>
    <w:p w14:paraId="3C8993D3" w14:textId="15875DAB" w:rsidR="00CE68FA" w:rsidRDefault="00CE68FA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1EF0B3F5" wp14:editId="541DC7D0">
            <wp:extent cx="5731510" cy="3805555"/>
            <wp:effectExtent l="0" t="0" r="2540" b="4445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1A34" w14:textId="49F79AF4" w:rsidR="00CE68FA" w:rsidRDefault="00CE68FA" w:rsidP="00CE68FA">
      <w:pPr>
        <w:pStyle w:val="Default"/>
        <w:jc w:val="center"/>
        <w:rPr>
          <w:rFonts w:ascii="TH SarabunPSK" w:hAnsi="TH SarabunPSK" w:cs="TH SarabunPSK"/>
          <w:sz w:val="28"/>
          <w:szCs w:val="28"/>
        </w:rPr>
      </w:pPr>
      <w:r w:rsidRPr="00CE68FA">
        <w:rPr>
          <w:rFonts w:ascii="TH SarabunPSK" w:hAnsi="TH SarabunPSK" w:cs="TH SarabunPSK"/>
          <w:b/>
          <w:bCs/>
          <w:sz w:val="28"/>
          <w:szCs w:val="28"/>
          <w:cs/>
        </w:rPr>
        <w:t>ภาพที่ 1</w:t>
      </w:r>
      <w:r w:rsidRPr="00CE68FA">
        <w:rPr>
          <w:rFonts w:ascii="TH SarabunPSK" w:hAnsi="TH SarabunPSK" w:cs="TH SarabunPSK"/>
          <w:sz w:val="28"/>
          <w:szCs w:val="28"/>
          <w:cs/>
        </w:rPr>
        <w:t xml:space="preserve"> แผนผังแสดงการเชื่อมโยงข้อมูลของหน้าหลัก ในบทเรียนภูมิศาสตร์ท้องถิ่นจังหวัดปัตตานี บนเครือข่าย</w:t>
      </w:r>
    </w:p>
    <w:p w14:paraId="3B0066AC" w14:textId="5469CA49" w:rsidR="00CE68FA" w:rsidRPr="00CE68FA" w:rsidRDefault="00CE68FA" w:rsidP="00CE68FA">
      <w:pPr>
        <w:pStyle w:val="Default"/>
        <w:jc w:val="center"/>
        <w:rPr>
          <w:rFonts w:ascii="TH SarabunPSK" w:hAnsi="TH SarabunPSK" w:cs="TH SarabunPSK"/>
          <w:sz w:val="28"/>
          <w:szCs w:val="28"/>
        </w:rPr>
      </w:pPr>
      <w:r w:rsidRPr="00CE68FA">
        <w:rPr>
          <w:rFonts w:ascii="TH SarabunPSK" w:hAnsi="TH SarabunPSK" w:cs="TH SarabunPSK" w:hint="cs"/>
          <w:noProof/>
          <w:sz w:val="28"/>
          <w:szCs w:val="28"/>
        </w:rPr>
        <w:lastRenderedPageBreak/>
        <w:drawing>
          <wp:inline distT="0" distB="0" distL="0" distR="0" wp14:anchorId="79822563" wp14:editId="12CBB662">
            <wp:extent cx="5731510" cy="3649980"/>
            <wp:effectExtent l="0" t="0" r="2540" b="762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921E" w14:textId="33F09635" w:rsidR="00E92803" w:rsidRPr="00CE68FA" w:rsidRDefault="00CE68FA" w:rsidP="00FA1979">
      <w:pPr>
        <w:jc w:val="center"/>
        <w:rPr>
          <w:rFonts w:ascii="TH SarabunPSK" w:hAnsi="TH SarabunPSK" w:cs="TH SarabunPSK"/>
          <w:sz w:val="28"/>
        </w:rPr>
      </w:pPr>
      <w:r w:rsidRPr="00CE68FA"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Pr="00CE68FA">
        <w:rPr>
          <w:rFonts w:ascii="TH SarabunPSK" w:hAnsi="TH SarabunPSK" w:cs="TH SarabunPSK"/>
          <w:b/>
          <w:bCs/>
          <w:sz w:val="28"/>
        </w:rPr>
        <w:t>2</w:t>
      </w:r>
      <w:r w:rsidRPr="00CE68FA">
        <w:rPr>
          <w:rFonts w:ascii="TH SarabunPSK" w:hAnsi="TH SarabunPSK" w:cs="TH SarabunPSK"/>
          <w:sz w:val="28"/>
          <w:cs/>
        </w:rPr>
        <w:t xml:space="preserve"> แผนผังแสดงการเชื่อมโยงข้อมูลเข้าสู่บทเรียนภูมิศาสตร์ท้องถิ่น จังหวัดปัตตานี บนเครือข่ายอินเทอร์เน็ต</w:t>
      </w:r>
    </w:p>
    <w:p w14:paraId="55E8ABF8" w14:textId="77777777" w:rsidR="00FA1979" w:rsidRDefault="00FA1979" w:rsidP="00C42D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2BA190E" w14:textId="2FBF3889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42D76">
        <w:rPr>
          <w:rFonts w:ascii="TH SarabunPSK" w:hAnsi="TH SarabunPSK" w:cs="TH SarabunPSK"/>
          <w:b/>
          <w:bCs/>
          <w:sz w:val="28"/>
        </w:rPr>
        <w:t>1</w:t>
      </w:r>
      <w:r w:rsidRPr="00C42D76">
        <w:rPr>
          <w:rFonts w:ascii="TH SarabunPSK" w:hAnsi="TH SarabunPSK" w:cs="TH SarabunPSK"/>
          <w:b/>
          <w:bCs/>
          <w:sz w:val="28"/>
          <w:cs/>
        </w:rPr>
        <w:t>.</w:t>
      </w:r>
      <w:r w:rsidRPr="00C42D76">
        <w:rPr>
          <w:rFonts w:ascii="TH SarabunPSK" w:hAnsi="TH SarabunPSK" w:cs="TH SarabunPSK"/>
          <w:b/>
          <w:bCs/>
          <w:sz w:val="28"/>
        </w:rPr>
        <w:t>1</w:t>
      </w:r>
      <w:r w:rsidRPr="00C42D76">
        <w:rPr>
          <w:rFonts w:ascii="TH SarabunPSK" w:hAnsi="TH SarabunPSK" w:cs="TH SarabunPSK"/>
          <w:b/>
          <w:bCs/>
          <w:sz w:val="28"/>
          <w:cs/>
        </w:rPr>
        <w:t xml:space="preserve"> หน้าเว็บเพจเมนูหน้าแรก</w:t>
      </w:r>
    </w:p>
    <w:p w14:paraId="785FFDA8" w14:textId="77777777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bookmarkStart w:id="17" w:name="_Hlk74575871"/>
      <w:r w:rsidRPr="00C42D76">
        <w:rPr>
          <w:rFonts w:ascii="TH SarabunPSK" w:hAnsi="TH SarabunPSK" w:cs="TH SarabunPSK"/>
          <w:sz w:val="28"/>
          <w:cs/>
        </w:rPr>
        <w:t>หน้าจอแสดงผลของเมนูหน้าแรก ประกอบด้วย ภาพหน้าปกที่สื่อถึงภูมิศาสตร์ท้องถิ่นจังหวัดปัตตานี โดยใช้เทคนิคภาพสไลด์อัตโนมัติประกอบด้วย 2 ภาพ ได้แก่ ภาพแหลมตาชี ในอำเภอยะหริ่ง จังหวัดปัตตานี และภาพหอดูนก อำเภอเมืองปัตตานี จังหวัดปัตตานี โดยในภาพจะมีตัวอักษรตรงกลางภาพเขียนว่า สื่อการเรียนรู้ภูมิศาสตร์ท้องถิ่นจังหวัดปัตตานี และในส่วนด้านบของเว็บจะเป็นแถบเมนู 4 เมนู ดังนี้</w:t>
      </w:r>
    </w:p>
    <w:p w14:paraId="1593127D" w14:textId="77777777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PSK" w:hAnsi="TH SarabunPSK" w:cs="TH SarabunPSK"/>
          <w:sz w:val="28"/>
          <w:cs/>
        </w:rPr>
      </w:pPr>
      <w:r w:rsidRPr="00C42D76">
        <w:rPr>
          <w:rFonts w:ascii="TH SarabunPSK" w:hAnsi="TH SarabunPSK" w:cs="TH SarabunPSK"/>
          <w:sz w:val="28"/>
          <w:cs/>
        </w:rPr>
        <w:t xml:space="preserve">1) หน้าแรก </w:t>
      </w:r>
    </w:p>
    <w:p w14:paraId="46391403" w14:textId="77777777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  <w:cs/>
        </w:rPr>
        <w:t>2) แนะนำการใช้บทเรียน</w:t>
      </w:r>
    </w:p>
    <w:p w14:paraId="16C17F53" w14:textId="77777777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  <w:cs/>
        </w:rPr>
        <w:t>3) เข้าสู่บทเรียน</w:t>
      </w:r>
    </w:p>
    <w:p w14:paraId="183E4A87" w14:textId="77777777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  <w:cs/>
        </w:rPr>
        <w:t>4) แหล่งเรียนรู้เพิ่มเติม</w:t>
      </w:r>
    </w:p>
    <w:bookmarkEnd w:id="17"/>
    <w:p w14:paraId="28BDD970" w14:textId="6D0B1E60" w:rsidR="00C42D76" w:rsidRPr="00C42D76" w:rsidRDefault="00373D5A" w:rsidP="00CE68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5E99403C" wp14:editId="35DC7749">
            <wp:extent cx="4178280" cy="2158057"/>
            <wp:effectExtent l="19050" t="19050" r="13335" b="1397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9002" cy="21635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B609A" w14:textId="4C283C46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="00CE68FA">
        <w:rPr>
          <w:rFonts w:ascii="TH SarabunPSK" w:hAnsi="TH SarabunPSK" w:cs="TH SarabunPSK" w:hint="cs"/>
          <w:b/>
          <w:bCs/>
          <w:sz w:val="28"/>
          <w:cs/>
        </w:rPr>
        <w:t>3</w:t>
      </w:r>
      <w:r w:rsidRPr="00C42D76">
        <w:rPr>
          <w:rFonts w:ascii="TH SarabunPSK" w:hAnsi="TH SarabunPSK" w:cs="TH SarabunPSK"/>
          <w:sz w:val="28"/>
          <w:cs/>
        </w:rPr>
        <w:t xml:space="preserve"> หน้าหลักของบทเรียน</w:t>
      </w:r>
    </w:p>
    <w:p w14:paraId="0EB37E11" w14:textId="2D72FED6" w:rsidR="00C42D76" w:rsidRPr="00C42D76" w:rsidRDefault="00C42D76" w:rsidP="00FA197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C42D76">
        <w:rPr>
          <w:rFonts w:ascii="TH SarabunPSK" w:hAnsi="TH SarabunPSK" w:cs="TH SarabunPSK"/>
          <w:b/>
          <w:bCs/>
          <w:sz w:val="28"/>
        </w:rPr>
        <w:t>1</w:t>
      </w:r>
      <w:r w:rsidRPr="00C42D76">
        <w:rPr>
          <w:rFonts w:ascii="TH SarabunPSK" w:hAnsi="TH SarabunPSK" w:cs="TH SarabunPSK"/>
          <w:b/>
          <w:bCs/>
          <w:sz w:val="28"/>
          <w:cs/>
        </w:rPr>
        <w:t>.</w:t>
      </w:r>
      <w:r w:rsidRPr="00C42D76">
        <w:rPr>
          <w:rFonts w:ascii="TH SarabunPSK" w:hAnsi="TH SarabunPSK" w:cs="TH SarabunPSK"/>
          <w:b/>
          <w:bCs/>
          <w:sz w:val="28"/>
        </w:rPr>
        <w:t>2</w:t>
      </w:r>
      <w:r w:rsidRPr="00C42D76">
        <w:rPr>
          <w:rFonts w:ascii="TH SarabunPSK" w:hAnsi="TH SarabunPSK" w:cs="TH SarabunPSK"/>
          <w:b/>
          <w:bCs/>
          <w:sz w:val="28"/>
          <w:cs/>
        </w:rPr>
        <w:t xml:space="preserve"> หน้าเว็บเพจแนะนำการใช้บทเรียน</w:t>
      </w:r>
    </w:p>
    <w:p w14:paraId="16F80A26" w14:textId="77777777" w:rsidR="00C42D76" w:rsidRPr="00C42D76" w:rsidRDefault="00C42D76" w:rsidP="00FA197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  <w:cs/>
        </w:rPr>
        <w:lastRenderedPageBreak/>
        <w:t>หน้าจอแสดงผลของแนะนำการใช้บทเรียน ประกอบด้วยขั้นตอนวิธีการในการใช้งานบทเรียนบนเครือข่ายอินเทอร์เน็ต มี 3 ขั้นตอน ได้แก่</w:t>
      </w:r>
    </w:p>
    <w:p w14:paraId="44AA2195" w14:textId="5A1A3EE1" w:rsidR="00C42D76" w:rsidRPr="00C42D76" w:rsidRDefault="00C42D76" w:rsidP="00FA197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  <w:cs/>
        </w:rPr>
      </w:pPr>
      <w:r w:rsidRPr="00C42D76">
        <w:rPr>
          <w:rFonts w:ascii="TH SarabunPSK" w:hAnsi="TH SarabunPSK" w:cs="TH SarabunPSK"/>
          <w:sz w:val="28"/>
          <w:cs/>
        </w:rPr>
        <w:t>ขั้นตอนที่ 1 อ่านคำเเนะนำการใช้ อ่านคำอธิบายรายวิชา เพื่อตรวจสอบความเข้าใจของผู้เรียนเกี่ยวกับการเรียนรายวิชา</w:t>
      </w:r>
    </w:p>
    <w:p w14:paraId="4DD7196F" w14:textId="77777777" w:rsidR="00C42D76" w:rsidRPr="00C42D76" w:rsidRDefault="00C42D76" w:rsidP="00FA197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  <w:cs/>
        </w:rPr>
        <w:t>ขั้นตอนที่ 2 คลิกเลือกเข้าสู่บทเรียน คลิกเลือกบทเรียนตามลำดับ</w:t>
      </w:r>
    </w:p>
    <w:p w14:paraId="4FF79C07" w14:textId="37C2055E" w:rsidR="00C42D76" w:rsidRPr="00C42D76" w:rsidRDefault="00C42D76" w:rsidP="00FA197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  <w:cs/>
        </w:rPr>
        <w:t xml:space="preserve">ขั้นตอนที่ </w:t>
      </w:r>
      <w:r w:rsidRPr="00C42D76">
        <w:rPr>
          <w:rFonts w:ascii="TH SarabunPSK" w:hAnsi="TH SarabunPSK" w:cs="TH SarabunPSK"/>
          <w:sz w:val="28"/>
        </w:rPr>
        <w:t>3</w:t>
      </w:r>
      <w:r w:rsidRPr="00C42D76">
        <w:rPr>
          <w:rFonts w:ascii="TH SarabunPSK" w:hAnsi="TH SarabunPSK" w:cs="TH SarabunPSK"/>
          <w:sz w:val="28"/>
          <w:cs/>
        </w:rPr>
        <w:t xml:space="preserve"> ทำเเบบทดสอบ เพื่อเป็นการทดสอบความรู้ของตนเองไว้ใช้เปรียบเทียบพัฒนาการ ก่อนเรียนและหลังเรียน ดังภาพที่ </w:t>
      </w:r>
      <w:r w:rsidRPr="00C42D76">
        <w:rPr>
          <w:rFonts w:ascii="TH SarabunPSK" w:hAnsi="TH SarabunPSK" w:cs="TH SarabunPSK"/>
          <w:sz w:val="28"/>
        </w:rPr>
        <w:t>2</w:t>
      </w:r>
    </w:p>
    <w:p w14:paraId="6929972D" w14:textId="545703E4" w:rsidR="00C42D76" w:rsidRPr="00C42D76" w:rsidRDefault="00373D5A" w:rsidP="00CE68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noProof/>
        </w:rPr>
        <w:drawing>
          <wp:inline distT="0" distB="0" distL="0" distR="0" wp14:anchorId="293D3046" wp14:editId="11D207BA">
            <wp:extent cx="4293000" cy="2081892"/>
            <wp:effectExtent l="19050" t="19050" r="12700" b="1397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4753" cy="21118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34ED2" w14:textId="758D8C05" w:rsidR="00C42D76" w:rsidRPr="00C42D76" w:rsidRDefault="00C42D76" w:rsidP="00887B9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Pr="00C42D76">
        <w:rPr>
          <w:rFonts w:ascii="TH SarabunPSK" w:hAnsi="TH SarabunPSK" w:cs="TH SarabunPSK"/>
          <w:b/>
          <w:bCs/>
          <w:sz w:val="28"/>
        </w:rPr>
        <w:t>4</w:t>
      </w:r>
      <w:r w:rsidRPr="00C42D76">
        <w:rPr>
          <w:rFonts w:ascii="TH SarabunPSK" w:hAnsi="TH SarabunPSK" w:cs="TH SarabunPSK"/>
          <w:sz w:val="28"/>
          <w:cs/>
        </w:rPr>
        <w:t xml:space="preserve"> หน้าเว็บเพจเมนูแนะนำการใช้บทเรียน</w:t>
      </w:r>
    </w:p>
    <w:p w14:paraId="7033B490" w14:textId="37A41787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42D76">
        <w:rPr>
          <w:rFonts w:ascii="TH SarabunPSK" w:hAnsi="TH SarabunPSK" w:cs="TH SarabunPSK"/>
          <w:b/>
          <w:bCs/>
          <w:sz w:val="28"/>
        </w:rPr>
        <w:t xml:space="preserve">1.3 </w:t>
      </w:r>
      <w:r w:rsidRPr="00C42D76">
        <w:rPr>
          <w:rFonts w:ascii="TH SarabunPSK" w:hAnsi="TH SarabunPSK" w:cs="TH SarabunPSK"/>
          <w:b/>
          <w:bCs/>
          <w:sz w:val="28"/>
          <w:cs/>
        </w:rPr>
        <w:t>หน้าเว็บเพจเข้าสู่บทเรียน</w:t>
      </w:r>
    </w:p>
    <w:p w14:paraId="0AA2F632" w14:textId="77777777" w:rsidR="00C42D76" w:rsidRPr="00C42D76" w:rsidRDefault="00C42D76" w:rsidP="00C42D76">
      <w:pPr>
        <w:pStyle w:val="Default"/>
        <w:ind w:firstLine="1440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>เมื่อคลิกเมนูเข้าสู่บทเรียนในแถบเมนู จะปรากฎหน้าจอแสดงผลเมนูเว็บเพจเลือกบทเรียนสื่อการเรียนรู้</w:t>
      </w: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C42D76">
        <w:rPr>
          <w:rFonts w:ascii="TH SarabunPSK" w:hAnsi="TH SarabunPSK" w:cs="TH SarabunPSK"/>
          <w:sz w:val="28"/>
          <w:szCs w:val="28"/>
          <w:cs/>
        </w:rPr>
        <w:t>แบ่งออกเป็น 4 เมนูตามหน่วยการเรียนรู้</w:t>
      </w:r>
    </w:p>
    <w:p w14:paraId="28CB95A3" w14:textId="77777777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1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ปัจจัยด้านสภาพแวดล้อมทางภูมิศาสตร์</w:t>
      </w:r>
    </w:p>
    <w:p w14:paraId="25384DE8" w14:textId="77777777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2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ประชากรและโครงสร้างประชากร</w:t>
      </w:r>
    </w:p>
    <w:p w14:paraId="7C117FE4" w14:textId="77777777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3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เศรษฐกิจและการท่องเที่ยว</w:t>
      </w:r>
    </w:p>
    <w:p w14:paraId="394940DD" w14:textId="4A4A2B76" w:rsidR="00E92803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หน่วยการเรียนรู้ที่ </w:t>
      </w:r>
      <w:r w:rsidRPr="00C42D76">
        <w:rPr>
          <w:rFonts w:ascii="TH SarabunPSK" w:hAnsi="TH SarabunPSK" w:cs="TH SarabunPSK"/>
          <w:sz w:val="28"/>
          <w:szCs w:val="28"/>
        </w:rPr>
        <w:t>4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สังคม วัฒนธรรม และประเพณี</w:t>
      </w:r>
    </w:p>
    <w:p w14:paraId="0E12DD1D" w14:textId="4C55D658" w:rsidR="00C42D76" w:rsidRPr="00C42D76" w:rsidRDefault="00373D5A" w:rsidP="00CE68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140CC88F" wp14:editId="1E6795F2">
            <wp:extent cx="4086398" cy="2093529"/>
            <wp:effectExtent l="19050" t="19050" r="9525" b="2159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0642" cy="21059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9485A" w14:textId="70D39C50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Pr="00C42D76">
        <w:rPr>
          <w:rFonts w:ascii="TH SarabunPSK" w:hAnsi="TH SarabunPSK" w:cs="TH SarabunPSK"/>
          <w:b/>
          <w:bCs/>
          <w:sz w:val="28"/>
        </w:rPr>
        <w:t>5</w:t>
      </w:r>
      <w:r w:rsidRPr="00C42D76">
        <w:rPr>
          <w:rFonts w:ascii="TH SarabunPSK" w:hAnsi="TH SarabunPSK" w:cs="TH SarabunPSK"/>
          <w:sz w:val="28"/>
          <w:cs/>
        </w:rPr>
        <w:t xml:space="preserve"> หน้าเว็บเพจเมนูเลือกบทเรียนสื่อการเรียนรู้</w:t>
      </w:r>
    </w:p>
    <w:p w14:paraId="404E4A64" w14:textId="03EEE801" w:rsidR="00C42D76" w:rsidRDefault="00C42D76" w:rsidP="00887B9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</w:rPr>
        <w:t>1</w:t>
      </w:r>
      <w:r w:rsidRPr="00C42D76">
        <w:rPr>
          <w:rFonts w:ascii="TH SarabunPSK" w:hAnsi="TH SarabunPSK" w:cs="TH SarabunPSK"/>
          <w:sz w:val="28"/>
          <w:cs/>
        </w:rPr>
        <w:t>.</w:t>
      </w:r>
      <w:r w:rsidRPr="00C42D76">
        <w:rPr>
          <w:rFonts w:ascii="TH SarabunPSK" w:hAnsi="TH SarabunPSK" w:cs="TH SarabunPSK"/>
          <w:sz w:val="28"/>
        </w:rPr>
        <w:t>3.1</w:t>
      </w:r>
      <w:bookmarkStart w:id="18" w:name="_Hlk74489019"/>
      <w:r w:rsidRPr="00C42D76">
        <w:rPr>
          <w:rFonts w:ascii="TH SarabunPSK" w:hAnsi="TH SarabunPSK" w:cs="TH SarabunPSK"/>
          <w:sz w:val="28"/>
        </w:rPr>
        <w:t xml:space="preserve"> </w:t>
      </w:r>
      <w:r w:rsidRPr="00C42D76">
        <w:rPr>
          <w:rFonts w:ascii="TH SarabunPSK" w:hAnsi="TH SarabunPSK" w:cs="TH SarabunPSK"/>
          <w:sz w:val="28"/>
          <w:cs/>
        </w:rPr>
        <w:t xml:space="preserve">เมนูหน่วยการเรียนรู้ที่ 1 ในหน้าเว็บเพจเมนูเลือกบทเรียนสื่อการเรียนรู้ จะปรากฎหน้าเว็บเพจเมนูหน่วยการเรียนรู้ที่ </w:t>
      </w:r>
      <w:r w:rsidRPr="00C42D76">
        <w:rPr>
          <w:rFonts w:ascii="TH SarabunPSK" w:hAnsi="TH SarabunPSK" w:cs="TH SarabunPSK"/>
          <w:sz w:val="28"/>
        </w:rPr>
        <w:t>1</w:t>
      </w:r>
      <w:r w:rsidRPr="00C42D76">
        <w:rPr>
          <w:rFonts w:ascii="TH SarabunPSK" w:hAnsi="TH SarabunPSK" w:cs="TH SarabunPSK"/>
          <w:sz w:val="28"/>
          <w:cs/>
        </w:rPr>
        <w:t xml:space="preserve"> </w:t>
      </w:r>
      <w:bookmarkEnd w:id="18"/>
      <w:r w:rsidRPr="00C42D76">
        <w:rPr>
          <w:rFonts w:ascii="TH SarabunPSK" w:hAnsi="TH SarabunPSK" w:cs="TH SarabunPSK"/>
          <w:sz w:val="28"/>
          <w:cs/>
        </w:rPr>
        <w:t>ปัจจัยด้านสภาพแวดล้อมทางภูมิศาสตร์ ประกอบด้วยเนื้อหาย่อย ในหน่วยการเรียนรู้ ได้แก่ มาตรฐานการเรียนรู้ ที่ตั้งและอาณาเขต โครงสร้างทางธรณีวิทยา ลักษณะภูมิประเทศ ลักษณะอากาศทั่วไป พื้นที่แหล่งน้ำ</w:t>
      </w:r>
    </w:p>
    <w:p w14:paraId="7F471F96" w14:textId="77777777" w:rsidR="00373D5A" w:rsidRPr="00C42D76" w:rsidRDefault="00373D5A" w:rsidP="00887B9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</w:p>
    <w:p w14:paraId="74327A5F" w14:textId="58C48B9B" w:rsidR="00887B93" w:rsidRDefault="00373D5A" w:rsidP="00373D5A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A929C" wp14:editId="0B50D96D">
            <wp:extent cx="973309" cy="1015092"/>
            <wp:effectExtent l="19050" t="19050" r="17780" b="1397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51" cy="103244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5B199" w14:textId="7FBB9D05" w:rsidR="00C42D76" w:rsidRPr="00C42D76" w:rsidRDefault="00D84F1F" w:rsidP="00887B93">
      <w:pPr>
        <w:pStyle w:val="Default"/>
        <w:spacing w:line="276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79608" wp14:editId="56D89CCB">
                <wp:simplePos x="0" y="0"/>
                <wp:positionH relativeFrom="margin">
                  <wp:align>center</wp:align>
                </wp:positionH>
                <wp:positionV relativeFrom="paragraph">
                  <wp:posOffset>8618</wp:posOffset>
                </wp:positionV>
                <wp:extent cx="0" cy="295275"/>
                <wp:effectExtent l="76200" t="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3C0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0;margin-top:.7pt;width:0;height:23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1C0B0F7B" w14:textId="2FF90925" w:rsidR="00C42D76" w:rsidRPr="00C42D76" w:rsidRDefault="00373D5A" w:rsidP="00CE68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1B128188" wp14:editId="5A06D3F3">
            <wp:extent cx="4379529" cy="2125436"/>
            <wp:effectExtent l="19050" t="19050" r="21590" b="273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1139" cy="21504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DA2CB" w14:textId="527468BE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 xml:space="preserve">ภาพที่ </w:t>
      </w:r>
      <w:r w:rsidRPr="00C42D76">
        <w:rPr>
          <w:rFonts w:ascii="TH SarabunPSK" w:hAnsi="TH SarabunPSK" w:cs="TH SarabunPSK"/>
          <w:b/>
          <w:bCs/>
          <w:sz w:val="28"/>
        </w:rPr>
        <w:t>6</w:t>
      </w:r>
      <w:r w:rsidRPr="00C42D76">
        <w:rPr>
          <w:rFonts w:ascii="TH SarabunPSK" w:hAnsi="TH SarabunPSK" w:cs="TH SarabunPSK"/>
          <w:sz w:val="28"/>
          <w:cs/>
        </w:rPr>
        <w:t xml:space="preserve"> หน้าเว็บเพจเมนูหน่วยการเรียนรู้ที่ 1 ปัจจัยด้านสภาพแวดล้อมทางภูมิศาสตร์</w:t>
      </w:r>
    </w:p>
    <w:p w14:paraId="5A14372A" w14:textId="0F974330" w:rsidR="00C42D76" w:rsidRPr="00887B93" w:rsidRDefault="00C42D76" w:rsidP="00C42D7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bookmarkStart w:id="19" w:name="_Hlk72827815"/>
      <w:r w:rsidRPr="00C42D76">
        <w:rPr>
          <w:rFonts w:ascii="TH SarabunPSK" w:hAnsi="TH SarabunPSK" w:cs="TH SarabunPSK"/>
          <w:sz w:val="28"/>
          <w:cs/>
        </w:rPr>
        <w:t xml:space="preserve">1.3.2 เมนูหน่วยการเรียนรู้ที่ 2 ในหน้าเว็บเพจเมนูเลือกบทเรียนสื่อการเรียนรู้ จะปรากฎหน้าเว็บเพจเมนูหน่วยการเรียนรู้ที่ 2 ประชากรและโครงสร้างประชากรประกอบด้วยเนื้อหาย่อย ในหน่วยการเรียนรู้ ได้แก่ มาตรฐานการเรียนรู้ </w:t>
      </w:r>
      <w:r w:rsidRPr="00887B93">
        <w:rPr>
          <w:rFonts w:ascii="TH SarabunPSK" w:hAnsi="TH SarabunPSK" w:cs="TH SarabunPSK"/>
          <w:sz w:val="28"/>
          <w:cs/>
        </w:rPr>
        <w:t>จำนวนประชากร</w:t>
      </w:r>
      <w:r w:rsidR="00887B93">
        <w:rPr>
          <w:rFonts w:ascii="TH SarabunPSK" w:hAnsi="TH SarabunPSK" w:cs="TH SarabunPSK" w:hint="cs"/>
          <w:sz w:val="28"/>
          <w:cs/>
        </w:rPr>
        <w:t xml:space="preserve"> </w:t>
      </w:r>
      <w:r w:rsidR="00887B93" w:rsidRPr="00887B93">
        <w:rPr>
          <w:rFonts w:ascii="TH SarabunPSK" w:hAnsi="TH SarabunPSK" w:cs="TH SarabunPSK" w:hint="cs"/>
          <w:sz w:val="28"/>
          <w:cs/>
        </w:rPr>
        <w:t>ประกอบด้วยข้อมูลแสดงกราฟ</w:t>
      </w:r>
      <w:r w:rsidR="00887B93" w:rsidRPr="00887B93">
        <w:rPr>
          <w:rFonts w:ascii="TH SarabunPSK" w:hAnsi="TH SarabunPSK" w:cs="TH SarabunPSK"/>
          <w:sz w:val="28"/>
          <w:cs/>
        </w:rPr>
        <w:t>จำนวนประชากรรวม</w:t>
      </w:r>
      <w:r w:rsidR="00887B93" w:rsidRPr="00887B93">
        <w:rPr>
          <w:rFonts w:ascii="TH SarabunPSK" w:hAnsi="TH SarabunPSK" w:cs="TH SarabunPSK" w:hint="cs"/>
          <w:sz w:val="28"/>
          <w:cs/>
        </w:rPr>
        <w:t>จังหวัดปัตตานี</w:t>
      </w:r>
      <w:r w:rsidR="00887B93" w:rsidRPr="00887B93">
        <w:rPr>
          <w:rFonts w:ascii="TH SarabunPSK" w:hAnsi="TH SarabunPSK" w:cs="TH SarabunPSK"/>
          <w:sz w:val="28"/>
          <w:cs/>
        </w:rPr>
        <w:t xml:space="preserve"> กราฟแสดงจำนวนประชากรชายและหญิง กราฟแสดงจำนวนประชากรรายอำเภอแสดงเป็นเปอร์เซ็นต์และตารางแสดงจำนวนประชากรรายอำเภอ ดังภาพที่ 8</w:t>
      </w:r>
      <w:r w:rsidRPr="00887B93">
        <w:rPr>
          <w:rFonts w:ascii="TH SarabunPSK" w:hAnsi="TH SarabunPSK" w:cs="TH SarabunPSK"/>
          <w:sz w:val="28"/>
          <w:cs/>
        </w:rPr>
        <w:t xml:space="preserve"> </w:t>
      </w:r>
    </w:p>
    <w:p w14:paraId="00FCB2B3" w14:textId="0121C9F4" w:rsidR="007471AA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ab/>
      </w:r>
    </w:p>
    <w:p w14:paraId="626122D3" w14:textId="2885CADF" w:rsidR="00C42D76" w:rsidRDefault="00D84F1F" w:rsidP="00C42D76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w:drawing>
          <wp:inline distT="0" distB="0" distL="0" distR="0" wp14:anchorId="3C49D5FF" wp14:editId="79EF8527">
            <wp:extent cx="1081510" cy="1126109"/>
            <wp:effectExtent l="19050" t="19050" r="23495" b="17145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1538" cy="116778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7E6C2" w14:textId="2FC4917F" w:rsidR="00CE68FA" w:rsidRDefault="00D84F1F" w:rsidP="00C42D76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622E76" wp14:editId="230E8FBA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0" cy="304800"/>
                <wp:effectExtent l="76200" t="0" r="571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7DACA" id="Straight Arrow Connector 18" o:spid="_x0000_s1026" type="#_x0000_t32" style="position:absolute;margin-left:0;margin-top:.8pt;width:0;height:24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4C260E0" w14:textId="77777777" w:rsidR="00D84F1F" w:rsidRPr="00C42D76" w:rsidRDefault="00D84F1F" w:rsidP="00C42D76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</w:p>
    <w:p w14:paraId="0487F095" w14:textId="3E37BB97" w:rsidR="00C42D76" w:rsidRPr="00C42D76" w:rsidRDefault="00D84F1F" w:rsidP="00CE68FA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w:drawing>
          <wp:inline distT="0" distB="0" distL="0" distR="0" wp14:anchorId="7B245F80" wp14:editId="1CEEFDB1">
            <wp:extent cx="4648878" cy="2242722"/>
            <wp:effectExtent l="19050" t="19050" r="18415" b="2476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7134" cy="22611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B55BA" w14:textId="22F9C1C3" w:rsidR="00C42D76" w:rsidRDefault="00C42D76" w:rsidP="00887B9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ภาพที่ 7 </w:t>
      </w:r>
      <w:r w:rsidRPr="00C42D76">
        <w:rPr>
          <w:rFonts w:ascii="TH SarabunPSK" w:hAnsi="TH SarabunPSK" w:cs="TH SarabunPSK"/>
          <w:sz w:val="28"/>
          <w:cs/>
        </w:rPr>
        <w:t>หน้าเว็บเพจเมนูหน่วยการเรียนรู้ที่ 2 ประชากรและโครงสร้างประชากร</w:t>
      </w:r>
      <w:bookmarkStart w:id="20" w:name="_Hlk87397111"/>
    </w:p>
    <w:bookmarkEnd w:id="20"/>
    <w:p w14:paraId="01BD2358" w14:textId="77777777" w:rsidR="00CE68FA" w:rsidRPr="00C42D76" w:rsidRDefault="00CE68FA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</w:p>
    <w:bookmarkEnd w:id="19"/>
    <w:p w14:paraId="33647D0A" w14:textId="3934B61F" w:rsidR="00C42D76" w:rsidRPr="00C42D76" w:rsidRDefault="00D84F1F" w:rsidP="00CE68FA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  <w:cs/>
        </w:rPr>
      </w:pPr>
      <w:r>
        <w:rPr>
          <w:noProof/>
        </w:rPr>
        <w:drawing>
          <wp:inline distT="0" distB="0" distL="0" distR="0" wp14:anchorId="363BA5A5" wp14:editId="7187C3F2">
            <wp:extent cx="4730024" cy="2659428"/>
            <wp:effectExtent l="0" t="0" r="0" b="762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6946" cy="266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5018" w14:textId="07AF5DA9" w:rsidR="007471AA" w:rsidRDefault="00C42D76" w:rsidP="00D84F1F">
      <w:pPr>
        <w:pStyle w:val="Default"/>
        <w:jc w:val="center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 xml:space="preserve">ภาพที่ 8 </w:t>
      </w:r>
      <w:r w:rsidRPr="00C42D76">
        <w:rPr>
          <w:rFonts w:ascii="TH SarabunPSK" w:hAnsi="TH SarabunPSK" w:cs="TH SarabunPSK"/>
          <w:sz w:val="28"/>
          <w:szCs w:val="28"/>
          <w:cs/>
        </w:rPr>
        <w:t>หน้าเว็บเพจเมนูประชากร</w:t>
      </w:r>
    </w:p>
    <w:p w14:paraId="5B56292D" w14:textId="747D372F" w:rsid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>เมื่อคลิกข้อมูลแต่ละอำเภอในกราฟจะปรากฏข้อมูลในทุกกราฟเป็นข้อมูลของอำเภอนั้นดังภาพที่ 9</w:t>
      </w:r>
    </w:p>
    <w:p w14:paraId="1376782B" w14:textId="388F04BB" w:rsidR="00C42D76" w:rsidRPr="00C42D76" w:rsidRDefault="00D84F1F" w:rsidP="00D84F1F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  <w:cs/>
        </w:rPr>
      </w:pPr>
      <w:r>
        <w:rPr>
          <w:noProof/>
        </w:rPr>
        <w:drawing>
          <wp:inline distT="0" distB="0" distL="0" distR="0" wp14:anchorId="2E2D6556" wp14:editId="016AD19B">
            <wp:extent cx="4938594" cy="2776695"/>
            <wp:effectExtent l="0" t="0" r="0" b="508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4424" cy="27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D4C6" w14:textId="05C79E25" w:rsidR="00C42D76" w:rsidRPr="00C42D76" w:rsidRDefault="00C42D76" w:rsidP="00C42D76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  <w:cs/>
        </w:rPr>
      </w:pPr>
      <w:bookmarkStart w:id="21" w:name="_Hlk72827534"/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>ภาพที่ 9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การแสดงผลข้อมูลประชากร</w:t>
      </w:r>
      <w:bookmarkEnd w:id="21"/>
    </w:p>
    <w:p w14:paraId="77413F99" w14:textId="4987CE51" w:rsidR="00CE68FA" w:rsidRPr="00C42D76" w:rsidRDefault="00C42D76" w:rsidP="00D84F1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</w:rPr>
        <w:t>1</w:t>
      </w:r>
      <w:r w:rsidRPr="00C42D76">
        <w:rPr>
          <w:rFonts w:ascii="TH SarabunPSK" w:hAnsi="TH SarabunPSK" w:cs="TH SarabunPSK"/>
          <w:sz w:val="28"/>
          <w:cs/>
        </w:rPr>
        <w:t>.</w:t>
      </w:r>
      <w:r w:rsidRPr="00C42D76">
        <w:rPr>
          <w:rFonts w:ascii="TH SarabunPSK" w:hAnsi="TH SarabunPSK" w:cs="TH SarabunPSK"/>
          <w:sz w:val="28"/>
        </w:rPr>
        <w:t>3.3</w:t>
      </w:r>
      <w:r w:rsidR="00C9113C">
        <w:rPr>
          <w:rFonts w:ascii="TH SarabunPSK" w:hAnsi="TH SarabunPSK" w:cs="TH SarabunPSK"/>
          <w:sz w:val="28"/>
        </w:rPr>
        <w:t xml:space="preserve"> </w:t>
      </w:r>
      <w:r w:rsidRPr="00C42D76">
        <w:rPr>
          <w:rFonts w:ascii="TH SarabunPSK" w:hAnsi="TH SarabunPSK" w:cs="TH SarabunPSK"/>
          <w:sz w:val="28"/>
          <w:cs/>
        </w:rPr>
        <w:t>เมนูหน่วยการเรียนรู้ที่ 3 ในหน้าเว็บเพจเมนูเลือกบทเรียนสื่อการเรียนรู้ จะปรากฎหน้าเว็บเพจเมนูหน่วยการเรียนรู้ที่ 3 เศรษฐกิจและการท่องเที่ยว ประกอบด้วยเนื้อหาย่อย ในหน่วยการเรียนรู้ ได้แก่ มาตรฐานการเรียนรู้ สภาพเศรษฐกิจจังหวัดปัตตานีความสำคัญของการท่องเที่ยวต่อด้านเศรษฐกิจ สถานที่ท่องเที่ยวจังหวัดปัตตานี</w:t>
      </w:r>
    </w:p>
    <w:p w14:paraId="3256752A" w14:textId="74AC8FBA" w:rsidR="00C42D76" w:rsidRPr="00C42D76" w:rsidRDefault="00CE68FA" w:rsidP="00C42D76">
      <w:pPr>
        <w:pStyle w:val="Default"/>
        <w:spacing w:line="276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29C38" wp14:editId="7682069A">
                <wp:simplePos x="0" y="0"/>
                <wp:positionH relativeFrom="column">
                  <wp:posOffset>3080497</wp:posOffset>
                </wp:positionH>
                <wp:positionV relativeFrom="paragraph">
                  <wp:posOffset>1272353</wp:posOffset>
                </wp:positionV>
                <wp:extent cx="0" cy="302895"/>
                <wp:effectExtent l="76200" t="0" r="57150" b="590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CFFE3" id="Straight Arrow Connector 19" o:spid="_x0000_s1026" type="#_x0000_t32" style="position:absolute;margin-left:242.55pt;margin-top:100.2pt;width:0;height:2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D84F1F">
        <w:rPr>
          <w:noProof/>
        </w:rPr>
        <w:drawing>
          <wp:inline distT="0" distB="0" distL="0" distR="0" wp14:anchorId="1B12B6C1" wp14:editId="1C149160">
            <wp:extent cx="1171258" cy="1244974"/>
            <wp:effectExtent l="19050" t="19050" r="10160" b="1270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2237" cy="128853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0007F" w14:textId="77777777" w:rsidR="00C42D76" w:rsidRPr="00C42D76" w:rsidRDefault="00C42D76" w:rsidP="00C42D76">
      <w:pPr>
        <w:pStyle w:val="Default"/>
        <w:spacing w:line="276" w:lineRule="auto"/>
        <w:rPr>
          <w:rFonts w:ascii="TH SarabunPSK" w:hAnsi="TH SarabunPSK" w:cs="TH SarabunPSK"/>
          <w:b/>
          <w:bCs/>
          <w:sz w:val="28"/>
          <w:szCs w:val="28"/>
        </w:rPr>
      </w:pPr>
    </w:p>
    <w:p w14:paraId="1A8FDB3C" w14:textId="49721E21" w:rsidR="00C42D76" w:rsidRPr="00C42D76" w:rsidRDefault="00D84F1F" w:rsidP="00CE68FA">
      <w:pPr>
        <w:pStyle w:val="Default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0E1FB5">
        <w:rPr>
          <w:b/>
          <w:bCs/>
          <w:noProof/>
        </w:rPr>
        <w:lastRenderedPageBreak/>
        <w:drawing>
          <wp:inline distT="0" distB="0" distL="0" distR="0" wp14:anchorId="39FAA65D" wp14:editId="5D80FD37">
            <wp:extent cx="5200830" cy="2508997"/>
            <wp:effectExtent l="19050" t="19050" r="19050" b="2476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1454" cy="25141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A5122" w14:textId="1A7AADAB" w:rsidR="00C42D76" w:rsidRDefault="00C42D76" w:rsidP="00C42D7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>ภาพที่ 10</w:t>
      </w:r>
      <w:r w:rsidRPr="00C42D76">
        <w:rPr>
          <w:rFonts w:ascii="TH SarabunPSK" w:hAnsi="TH SarabunPSK" w:cs="TH SarabunPSK"/>
          <w:sz w:val="28"/>
          <w:cs/>
        </w:rPr>
        <w:t xml:space="preserve"> หน้าเว็บเพจเมนูหน่วยการเรียนรู้ที่ 3 เศรษฐกิจและการท่องเที่ยว</w:t>
      </w:r>
    </w:p>
    <w:p w14:paraId="3A6708DB" w14:textId="79F7D709" w:rsidR="00C9113C" w:rsidRPr="00C42D76" w:rsidRDefault="00C9113C" w:rsidP="00C9113C">
      <w:pPr>
        <w:tabs>
          <w:tab w:val="left" w:pos="2760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13C1C33D" w14:textId="08D4FACF" w:rsidR="00C42D76" w:rsidRPr="00C42D76" w:rsidRDefault="00C42D76" w:rsidP="00D84F1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sz w:val="28"/>
        </w:rPr>
        <w:t>1</w:t>
      </w:r>
      <w:r w:rsidRPr="00C42D76">
        <w:rPr>
          <w:rFonts w:ascii="TH SarabunPSK" w:hAnsi="TH SarabunPSK" w:cs="TH SarabunPSK"/>
          <w:sz w:val="28"/>
          <w:cs/>
        </w:rPr>
        <w:t>.</w:t>
      </w:r>
      <w:r w:rsidRPr="00C42D76">
        <w:rPr>
          <w:rFonts w:ascii="TH SarabunPSK" w:hAnsi="TH SarabunPSK" w:cs="TH SarabunPSK"/>
          <w:sz w:val="28"/>
        </w:rPr>
        <w:t xml:space="preserve">3.4 </w:t>
      </w:r>
      <w:r w:rsidRPr="00C42D76">
        <w:rPr>
          <w:rFonts w:ascii="TH SarabunPSK" w:hAnsi="TH SarabunPSK" w:cs="TH SarabunPSK"/>
          <w:sz w:val="28"/>
          <w:cs/>
        </w:rPr>
        <w:t xml:space="preserve">เมนูหน่วยการเรียนรู้ที่ </w:t>
      </w:r>
      <w:r w:rsidRPr="00C42D76">
        <w:rPr>
          <w:rFonts w:ascii="TH SarabunPSK" w:hAnsi="TH SarabunPSK" w:cs="TH SarabunPSK"/>
          <w:sz w:val="28"/>
        </w:rPr>
        <w:t>4</w:t>
      </w:r>
      <w:r w:rsidRPr="00C42D76">
        <w:rPr>
          <w:rFonts w:ascii="TH SarabunPSK" w:hAnsi="TH SarabunPSK" w:cs="TH SarabunPSK"/>
          <w:sz w:val="28"/>
          <w:cs/>
        </w:rPr>
        <w:t xml:space="preserve"> ในหน้าเว็บเพจเมนูเลือกบทเรียนสื่อการเรียนรู้ จะปรากฎหน้าเว็บเพจเมนูหน่วยการเรียนรู้ที่ </w:t>
      </w:r>
      <w:r w:rsidRPr="00C42D76">
        <w:rPr>
          <w:rFonts w:ascii="TH SarabunPSK" w:hAnsi="TH SarabunPSK" w:cs="TH SarabunPSK"/>
          <w:sz w:val="28"/>
        </w:rPr>
        <w:t>4</w:t>
      </w:r>
      <w:r w:rsidRPr="00C42D76">
        <w:rPr>
          <w:rFonts w:ascii="TH SarabunPSK" w:hAnsi="TH SarabunPSK" w:cs="TH SarabunPSK"/>
          <w:sz w:val="28"/>
          <w:cs/>
        </w:rPr>
        <w:t xml:space="preserve"> สังคม วัฒนธรรม และประเพณี จังหวัดปัตตานี ประกอบด้วยเนื้อหาย่อย ในหน่วยการเรียนรู้ ได้แก่ มาตรฐานการเรียนรู้ สภาพเศรษฐกิจจังหวัดปัตตานีความสำคัญของการท่องเที่ยวต่อด้านเศรษฐกิจ สถานที่ท่องเที่ยวจังหวัดปัตตานี แบบทดสอบประจำหน่วย</w:t>
      </w:r>
    </w:p>
    <w:p w14:paraId="0B6BAA98" w14:textId="3FEE9CD9" w:rsidR="00C42D76" w:rsidRPr="00C42D76" w:rsidRDefault="00CE68FA" w:rsidP="00C42D76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692DCD" wp14:editId="13AABEA3">
                <wp:simplePos x="0" y="0"/>
                <wp:positionH relativeFrom="column">
                  <wp:posOffset>2824442</wp:posOffset>
                </wp:positionH>
                <wp:positionV relativeFrom="paragraph">
                  <wp:posOffset>1271532</wp:posOffset>
                </wp:positionV>
                <wp:extent cx="0" cy="295275"/>
                <wp:effectExtent l="76200" t="0" r="5715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8F93" id="Straight Arrow Connector 20" o:spid="_x0000_s1026" type="#_x0000_t32" style="position:absolute;margin-left:222.4pt;margin-top:100.1pt;width:0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D84F1F">
        <w:rPr>
          <w:noProof/>
        </w:rPr>
        <w:drawing>
          <wp:inline distT="0" distB="0" distL="0" distR="0" wp14:anchorId="40040A39" wp14:editId="237F4408">
            <wp:extent cx="1329351" cy="1277892"/>
            <wp:effectExtent l="19050" t="19050" r="23495" b="1778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6103" cy="131322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F711D6" w14:textId="58D1A5DE" w:rsidR="00C42D76" w:rsidRPr="00C42D76" w:rsidRDefault="00C42D76" w:rsidP="00C42D76">
      <w:pPr>
        <w:pStyle w:val="Default"/>
        <w:spacing w:line="276" w:lineRule="auto"/>
        <w:jc w:val="center"/>
        <w:rPr>
          <w:rFonts w:ascii="TH SarabunPSK" w:hAnsi="TH SarabunPSK" w:cs="TH SarabunPSK"/>
          <w:sz w:val="28"/>
          <w:szCs w:val="28"/>
        </w:rPr>
      </w:pPr>
    </w:p>
    <w:p w14:paraId="548438F5" w14:textId="6317D953" w:rsidR="00C42D76" w:rsidRPr="00C42D76" w:rsidRDefault="00D84F1F" w:rsidP="00CE68FA">
      <w:pPr>
        <w:pStyle w:val="Default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0E1FB5">
        <w:rPr>
          <w:b/>
          <w:bCs/>
          <w:noProof/>
        </w:rPr>
        <w:drawing>
          <wp:inline distT="0" distB="0" distL="0" distR="0" wp14:anchorId="24F93253" wp14:editId="1B41C8B4">
            <wp:extent cx="4630315" cy="2233768"/>
            <wp:effectExtent l="19050" t="19050" r="18415" b="1460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6224" cy="22414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9FDD2" w14:textId="6636C105" w:rsidR="00C42D76" w:rsidRPr="00C42D76" w:rsidRDefault="00C42D76" w:rsidP="00C42D76">
      <w:pPr>
        <w:pStyle w:val="Default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 xml:space="preserve">ภาพที่ 11 </w:t>
      </w:r>
      <w:r w:rsidRPr="00C42D76">
        <w:rPr>
          <w:rFonts w:ascii="TH SarabunPSK" w:hAnsi="TH SarabunPSK" w:cs="TH SarabunPSK"/>
          <w:sz w:val="28"/>
          <w:szCs w:val="28"/>
          <w:cs/>
        </w:rPr>
        <w:t>หน้าเว็บเพจเมนูหน่วยการเรียนรู้ที่ 4 สังคม วัฒนธรรม และประเพณี จังหวัดปัตตานี</w:t>
      </w:r>
    </w:p>
    <w:p w14:paraId="1BDB53EF" w14:textId="4DAF7BD8" w:rsidR="00C42D76" w:rsidRPr="00C42D76" w:rsidRDefault="00C42D76" w:rsidP="00CE68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>1.4 เหล่งเรียนรู้เพิ่มเติม</w:t>
      </w:r>
    </w:p>
    <w:p w14:paraId="482FA801" w14:textId="6CC0FBAC" w:rsidR="00C42D76" w:rsidRPr="00C42D76" w:rsidRDefault="00C42D76" w:rsidP="00C42D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color w:val="FF0000"/>
          <w:sz w:val="28"/>
        </w:rPr>
        <w:tab/>
      </w:r>
      <w:r w:rsidRPr="00C42D76">
        <w:rPr>
          <w:rFonts w:ascii="TH SarabunPSK" w:hAnsi="TH SarabunPSK" w:cs="TH SarabunPSK"/>
          <w:sz w:val="28"/>
          <w:cs/>
        </w:rPr>
        <w:t>หน้าจอแสดงผลของเมนูแหล่งเรียนรู้เพิ่มเติม ประกอบด้วย ลิงค์แหล่งเรียนรู้เพิ่มเติมที่ผู้เรียนสามารถศึกษาค้นคว้าเพิ่มเติมได้ในด้านต่าง ๆ เช่น ลิงค์สำหรับแหล่งเรียนรู้เพิ่มเติมในด้านธรณีวิทยา ลิงค์สำหรับแหล่งเรียนรู้เพิ่มเติม</w:t>
      </w:r>
      <w:r w:rsidRPr="00C42D76">
        <w:rPr>
          <w:rFonts w:ascii="TH SarabunPSK" w:hAnsi="TH SarabunPSK" w:cs="TH SarabunPSK"/>
          <w:sz w:val="28"/>
          <w:cs/>
        </w:rPr>
        <w:lastRenderedPageBreak/>
        <w:t xml:space="preserve">ในด้านภูมิอากาศ ลิงค์สำหรับแหล่งเรียนรู้เพิ่มเติมในด้านประชากร ลิงค์สำหรับแหล่งเรียนรู้เพิ่มเติมในด้านลักษณะภูมิประเทศ ดังภาพที่ </w:t>
      </w:r>
      <w:r w:rsidR="00CE68FA">
        <w:rPr>
          <w:rFonts w:ascii="TH SarabunPSK" w:hAnsi="TH SarabunPSK" w:cs="TH SarabunPSK" w:hint="cs"/>
          <w:sz w:val="28"/>
          <w:cs/>
        </w:rPr>
        <w:t>1</w:t>
      </w:r>
    </w:p>
    <w:p w14:paraId="674D0055" w14:textId="2759553E" w:rsidR="00C42D76" w:rsidRPr="00C42D76" w:rsidRDefault="00D84F1F" w:rsidP="00CE68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drawing>
          <wp:inline distT="0" distB="0" distL="0" distR="0" wp14:anchorId="2927E73E" wp14:editId="3C361054">
            <wp:extent cx="4755478" cy="2280408"/>
            <wp:effectExtent l="19050" t="19050" r="26670" b="24765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0511" cy="228282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39CC2" w14:textId="45BD5910" w:rsidR="00C9113C" w:rsidRPr="00D84F1F" w:rsidRDefault="00C42D76" w:rsidP="00D84F1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C42D76">
        <w:rPr>
          <w:rFonts w:ascii="TH SarabunPSK" w:hAnsi="TH SarabunPSK" w:cs="TH SarabunPSK"/>
          <w:b/>
          <w:bCs/>
          <w:sz w:val="28"/>
          <w:cs/>
        </w:rPr>
        <w:t>ภาพที่ 1</w:t>
      </w:r>
      <w:r w:rsidRPr="00C42D76">
        <w:rPr>
          <w:rFonts w:ascii="TH SarabunPSK" w:hAnsi="TH SarabunPSK" w:cs="TH SarabunPSK"/>
          <w:b/>
          <w:bCs/>
          <w:sz w:val="28"/>
        </w:rPr>
        <w:t>2</w:t>
      </w:r>
      <w:r w:rsidRPr="00C42D76">
        <w:rPr>
          <w:rFonts w:ascii="TH SarabunPSK" w:hAnsi="TH SarabunPSK" w:cs="TH SarabunPSK"/>
          <w:sz w:val="28"/>
          <w:cs/>
        </w:rPr>
        <w:t xml:space="preserve"> หน้าเว็บเพจเมนูแหล่งเรียนรู้เพิ่มเติม</w:t>
      </w:r>
    </w:p>
    <w:p w14:paraId="3848F32F" w14:textId="273B2C61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42D76">
        <w:rPr>
          <w:rFonts w:ascii="TH SarabunPSK" w:hAnsi="TH SarabunPSK" w:cs="TH SarabunPSK"/>
          <w:b/>
          <w:bCs/>
          <w:sz w:val="28"/>
          <w:szCs w:val="28"/>
        </w:rPr>
        <w:t xml:space="preserve">2 </w:t>
      </w:r>
      <w:bookmarkStart w:id="22" w:name="_Hlk73823077"/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>ผลการศึกษาความพึงพอใจของนักเรียนที่มีต่อสื่อการเรียนรู้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</w:t>
      </w:r>
      <w:bookmarkEnd w:id="22"/>
    </w:p>
    <w:p w14:paraId="61A61F53" w14:textId="77777777" w:rsidR="00C42D76" w:rsidRPr="00C42D76" w:rsidRDefault="00C42D76" w:rsidP="00C42D76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>ผลการศึกษาความพึงพอใจของนักเรียนที่มีต่อสื่อการเรียนรู้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ผลการวิเคราะห์ข้อมูล นำเสนอดังต่อไปนี้</w:t>
      </w:r>
    </w:p>
    <w:p w14:paraId="3D0C9768" w14:textId="24C94EF4" w:rsidR="00C42D76" w:rsidRPr="00C42D76" w:rsidRDefault="00C42D76" w:rsidP="00C42D76">
      <w:pPr>
        <w:pStyle w:val="Default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C42D76">
        <w:rPr>
          <w:rFonts w:ascii="TH SarabunPSK" w:hAnsi="TH SarabunPSK" w:cs="TH SarabunPSK"/>
          <w:b/>
          <w:bCs/>
          <w:sz w:val="28"/>
          <w:szCs w:val="28"/>
        </w:rPr>
        <w:t xml:space="preserve">2.1 </w:t>
      </w: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>ด้านเนื้อหา</w:t>
      </w:r>
    </w:p>
    <w:p w14:paraId="0267D7E6" w14:textId="5E114AB9" w:rsidR="00CE68FA" w:rsidRPr="00F72BFE" w:rsidRDefault="00C42D76" w:rsidP="00F72BFE">
      <w:pPr>
        <w:pStyle w:val="Default"/>
        <w:ind w:firstLine="1440"/>
        <w:jc w:val="thaiDistribute"/>
        <w:rPr>
          <w:rFonts w:ascii="TH SarabunPSK" w:hAnsi="TH SarabunPSK" w:cs="TH SarabunPSK"/>
          <w:color w:val="auto"/>
          <w:sz w:val="28"/>
          <w:szCs w:val="28"/>
        </w:rPr>
      </w:pPr>
      <w:r w:rsidRPr="00F72BFE">
        <w:rPr>
          <w:rFonts w:ascii="TH SarabunPSK" w:hAnsi="TH SarabunPSK" w:cs="TH SarabunPSK"/>
          <w:color w:val="auto"/>
          <w:sz w:val="28"/>
          <w:szCs w:val="28"/>
          <w:cs/>
        </w:rPr>
        <w:t xml:space="preserve">ด้านเนื้อหา พบว่าผู้ตอบแบบสอบถาม โดยรวมมีความพึงพอใจอยู่ในระดับดี คิดเป็นค่าเฉลี่ยเท่ากับ 3.56 พบว่ากลุ่มตัวอย่างส่วนมากมีความคิดเห็น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 xml:space="preserve">เมื่อพิจารณาเป็นรายประเด็นพบว่า บทเรียนช่วยให้สามารถทบทวนเนื้อหาทำให้เรียนรู้ได้ด้วยตนเองและเข้าใจมากขึ้น มีค่าเฉลี่ยสูงสุดคือ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</w:rPr>
        <w:t>3.70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 xml:space="preserve"> อยู่ในระดับดี รองลงมา ความถูกต้องของเนื้อหาเหมาะสมกับผู้เรียน</w:t>
      </w:r>
      <w:r w:rsidR="00F72BFE" w:rsidRPr="00F72BFE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สามารถเข้าถึงเนื้อหาสะดวกและง่าย</w:t>
      </w:r>
      <w:r w:rsidR="00F72BFE" w:rsidRPr="00F72BFE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ช่วยกระตุ้นให้อยากเรียนรู้และมีกำลังใจเรียนต่อไป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มีคู่มือและวีดิทัศน์ให้ศึกษาด้วยตนเอง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 xml:space="preserve">มีค่าเฉลี่ย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</w:rPr>
        <w:t xml:space="preserve">3.60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อยู่ในระดับดี เเละโครงสร้างของเนื้อหาชัดเจนเชื่อมโยงความรู้เดิมกับความรู้ใหม่</w:t>
      </w:r>
      <w:r w:rsidR="00F72BFE" w:rsidRPr="00F72BFE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ช่วยเพิ่มประสบการณ์และเข้าใจเนื้อหาหลังเรียนมากขึ้น</w:t>
      </w:r>
      <w:r w:rsidR="00F72BFE" w:rsidRPr="00F72BFE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เนื้อหามีสื่อที่หลากหลายทำให้เข้าใจง่ายขึ้น</w:t>
      </w:r>
      <w:r w:rsidR="00F72BFE" w:rsidRPr="00F72BFE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 xml:space="preserve">มีค่าเฉลี่ย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</w:rPr>
        <w:t xml:space="preserve">3.50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อยู่ในระดับปานกลาง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</w:rPr>
        <w:t xml:space="preserve"> </w:t>
      </w:r>
      <w:r w:rsidR="00F72BFE" w:rsidRPr="00F72BFE">
        <w:rPr>
          <w:rFonts w:ascii="TH SarabunPSK" w:hAnsi="TH SarabunPSK" w:cs="TH SarabunPSK"/>
          <w:color w:val="auto"/>
          <w:sz w:val="28"/>
          <w:szCs w:val="28"/>
          <w:cs/>
        </w:rPr>
        <w:t>รายละเอียดแสดงดังตารางที่ 1</w:t>
      </w:r>
    </w:p>
    <w:p w14:paraId="1084451C" w14:textId="6F2F1119" w:rsidR="00C42D76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 xml:space="preserve">ตารางที่ </w:t>
      </w:r>
      <w:r w:rsidRPr="00C42D76">
        <w:rPr>
          <w:rFonts w:ascii="TH SarabunPSK" w:hAnsi="TH SarabunPSK" w:cs="TH SarabunPSK"/>
          <w:b/>
          <w:bCs/>
          <w:sz w:val="28"/>
          <w:szCs w:val="28"/>
        </w:rPr>
        <w:t>1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ระดับมัธยมศึกษาตอนปลายบนเครือข่ายอินเทอร์เน็ตในด้านเนื้อหา</w:t>
      </w:r>
    </w:p>
    <w:tbl>
      <w:tblPr>
        <w:tblStyle w:val="TableGrid"/>
        <w:tblW w:w="9085" w:type="dxa"/>
        <w:tblInd w:w="0" w:type="dxa"/>
        <w:tblLook w:val="04A0" w:firstRow="1" w:lastRow="0" w:firstColumn="1" w:lastColumn="0" w:noHBand="0" w:noVBand="1"/>
      </w:tblPr>
      <w:tblGrid>
        <w:gridCol w:w="5395"/>
        <w:gridCol w:w="720"/>
        <w:gridCol w:w="990"/>
        <w:gridCol w:w="1980"/>
      </w:tblGrid>
      <w:tr w:rsidR="00C42D76" w:rsidRPr="00C42D76" w14:paraId="29FD048E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BF8B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bookmarkStart w:id="23" w:name="_Hlk74525910"/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ด้านเนื้อหา</w:t>
            </w:r>
            <w:bookmarkEnd w:id="23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28C5C" w14:textId="77777777" w:rsidR="00C42D76" w:rsidRPr="00C42D76" w:rsidRDefault="00333942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582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gramStart"/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S.D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8285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C42D76" w:rsidRPr="00C42D76" w14:paraId="3624B10B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48610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 xml:space="preserve">   1.1 </w:t>
            </w: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บทเรียนช่วยให้สามารถทบทวนเนื้อหา ทำให้เรียนรู้ได้ด้วยตนเอง และเข้าใจมากขึ้น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802C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3.</w:t>
            </w:r>
            <w:r w:rsidRPr="00C42D76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F8CDE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0.67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C152A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04A04598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8C318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1.2 โครงสร้างของเนื้อหาชัดเจน เชื่อมโยงความรู้เดิมกับความรู้ใหม่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1503A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F991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0.53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B16D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59FC89E0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8508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1.3 ความถูกต้องของเนื้อหา เหมาะสมกับผู้เรียน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E345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C42D7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AE38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769A3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19E64ABB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23349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1.4 สามารถเข้าถึงเนื้อหา สะดวกและง่าย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65A5A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F89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0FCFD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7BE14705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DB316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1.5 </w:t>
            </w:r>
            <w:bookmarkStart w:id="24" w:name="_Hlk74639547"/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ช่วยเพิ่มประสบการณ์ และเข้าใจเนื้อหาหลังเรียนมากขึ้น</w:t>
            </w:r>
            <w:bookmarkEnd w:id="24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33F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CCC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94CBB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77F59594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87A7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1.6 ช่วยกระตุ้นให้อยากเรียนรู้ และมีกำลังใจเรียนต่อไป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B67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C42D7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8777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0.63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955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22FD5886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4095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1.7 </w:t>
            </w:r>
            <w:bookmarkStart w:id="25" w:name="_Hlk74639569"/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เนื้อหามีสื่อที่หลากหลายทำให้เข้าใจง่ายขึ้น</w:t>
            </w:r>
            <w:bookmarkEnd w:id="25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26AA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31A7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C96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55789912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D9EE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1.8 มีคู่มือและวีดิทัศน์ให้ศึกษาด้วยตนเอง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A63B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C42D7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3ED1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0.63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C1E1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303D41E0" w14:textId="77777777" w:rsidTr="00CE68FA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3A8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เฉลี่ย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2C7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5A4B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0.66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6EEA1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</w:tr>
    </w:tbl>
    <w:p w14:paraId="1FAE7392" w14:textId="77777777" w:rsidR="00F72BFE" w:rsidRDefault="00F72BFE" w:rsidP="00C42D76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72234E9D" w14:textId="31E45570" w:rsidR="00C42D76" w:rsidRPr="00C42D76" w:rsidRDefault="00C42D76" w:rsidP="00C42D76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</w:rPr>
        <w:t xml:space="preserve">2.2 </w:t>
      </w: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>ด้านเทคนิค</w:t>
      </w:r>
    </w:p>
    <w:p w14:paraId="4F8BCF86" w14:textId="586C7F46" w:rsid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ab/>
      </w: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ด้านเทคนิค พบว่าผู้ตอบแบบสอบถาม โดยรวมมีความพึงพอใจอยู่ในระดับดี คิดเป็นค่าเฉลี่ยเท่ากับ </w:t>
      </w:r>
      <w:r w:rsidRPr="00C42D76">
        <w:rPr>
          <w:rFonts w:ascii="TH SarabunPSK" w:hAnsi="TH SarabunPSK" w:cs="TH SarabunPSK"/>
          <w:sz w:val="28"/>
          <w:szCs w:val="28"/>
        </w:rPr>
        <w:t xml:space="preserve">3.83 </w:t>
      </w:r>
      <w:r w:rsidR="00B10452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กลุ่มตัวอย่างมีความคิดเห็น ในเรื่อง ภาพนิ่งมีความคมชัดและตรงตามเนื้อหา การเชื่อมโยงไปยังจุดต่าง ๆ มีความถูกต้องและรวดเร็ว ปุ่มคำสั่งที่ใช้ในบทเรียนใช้งานง่าย การนำเข้าสู่บทเรียน ขั้นตอนวิธีการใช้งานง่าย อยู่ในระดับดี คิดเป็นค่าเฉลี่ยเท่ากับ 4.30 4.20 4.10 4.00 4.00 ตามลาดับ และมีความคิดเห็น ในเรื่องขนาดหน้าจอแสดงเนื้อหามองเห็นชัดเจน รูปแบบของตัวอักษร ขนาด สี อ่านง่าย มองเห็นชัด  การจัดหน้า การจัดวางองค์ประกอบและสีน่าสนใจ อยู่ในระดับปานกลาง คิดเป็นค่าเฉลี่ยเท่ากับ </w:t>
      </w:r>
      <w:r w:rsidRPr="00C42D76">
        <w:rPr>
          <w:rFonts w:ascii="TH SarabunPSK" w:hAnsi="TH SarabunPSK" w:cs="TH SarabunPSK"/>
          <w:sz w:val="28"/>
          <w:szCs w:val="28"/>
        </w:rPr>
        <w:t xml:space="preserve">3.50 3.50 3.40 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ตามลำดับ รายละเอียดแสดงดังตารางที่ </w:t>
      </w:r>
      <w:r w:rsidRPr="00C42D76">
        <w:rPr>
          <w:rFonts w:ascii="TH SarabunPSK" w:hAnsi="TH SarabunPSK" w:cs="TH SarabunPSK"/>
          <w:sz w:val="28"/>
          <w:szCs w:val="28"/>
        </w:rPr>
        <w:t>2</w:t>
      </w:r>
    </w:p>
    <w:p w14:paraId="555B7D57" w14:textId="77777777" w:rsidR="00F72BFE" w:rsidRPr="00C42D76" w:rsidRDefault="00F72BFE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41A53680" w14:textId="2DE07DF6" w:rsidR="00C42D76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>ตารางที่ 2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ระดับมัธยมศึกษาตอนปลายบนเครือข่ายอินเทอร์เน็ตในด้านเทคนิค</w:t>
      </w:r>
    </w:p>
    <w:tbl>
      <w:tblPr>
        <w:tblStyle w:val="TableGrid"/>
        <w:tblW w:w="8365" w:type="dxa"/>
        <w:jc w:val="center"/>
        <w:tblInd w:w="0" w:type="dxa"/>
        <w:tblLook w:val="04A0" w:firstRow="1" w:lastRow="0" w:firstColumn="1" w:lastColumn="0" w:noHBand="0" w:noVBand="1"/>
      </w:tblPr>
      <w:tblGrid>
        <w:gridCol w:w="5035"/>
        <w:gridCol w:w="1080"/>
        <w:gridCol w:w="990"/>
        <w:gridCol w:w="1260"/>
      </w:tblGrid>
      <w:tr w:rsidR="00C42D76" w:rsidRPr="00C42D76" w14:paraId="135F57D5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898C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ด้านเทคนิค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E0B0" w14:textId="77777777" w:rsidR="00C42D76" w:rsidRPr="00C42D76" w:rsidRDefault="00333942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840D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S.D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F9E79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C42D76" w:rsidRPr="00C42D76" w14:paraId="00028C50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51FB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2.1 การนำเข้าสู่บทเรียน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EE97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4.00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D99E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562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10EF3357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809F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2.2 ภาพนิ่งมีความคมชัดและตรงตามเนื้อหา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505E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4.30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1079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C235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49409B66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3A0A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2.3 การเชื่อมโยงไปยังจุดต่าง ๆ มีความถูกต้องและรวดเร็ว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7CA2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4.20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150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FCD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5118C2F7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662FB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2.4 การจัดหน้า การจัดวางองค์ประกอบและสีน่าสนใจ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2999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  <w:r w:rsidRPr="00C42D7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BA6E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504D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525A25EF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638F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2.5 ปุ่มคำสั่งที่ใช้ในบทเรียนใช้งานง่าย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390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4.10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C4703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21E5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22799308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E1032" w14:textId="77777777" w:rsidR="00C42D76" w:rsidRPr="00C42D76" w:rsidRDefault="00C42D76">
            <w:pPr>
              <w:rPr>
                <w:rFonts w:ascii="TH SarabunPSK" w:hAnsi="TH SarabunPSK" w:cs="TH SarabunPSK"/>
                <w:sz w:val="28"/>
              </w:rPr>
            </w:pPr>
            <w:r w:rsidRPr="00C42D76">
              <w:rPr>
                <w:rFonts w:ascii="TH SarabunPSK" w:hAnsi="TH SarabunPSK" w:cs="TH SarabunPSK"/>
                <w:sz w:val="28"/>
              </w:rPr>
              <w:t xml:space="preserve">   2.6 </w:t>
            </w:r>
            <w:r w:rsidRPr="00C42D76">
              <w:rPr>
                <w:rFonts w:ascii="TH SarabunPSK" w:hAnsi="TH SarabunPSK" w:cs="TH SarabunPSK"/>
                <w:sz w:val="28"/>
                <w:cs/>
              </w:rPr>
              <w:t>รูปแบบของตัวอักษร ขนาด สี อ่านง่าย มองเห็นชัด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04E3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7E1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0.71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A6E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6ABF91F2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A6CB4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2.7 ขนาดหน้าจอแสดงเนื้อหามองเห็นชัดเจน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043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C42D7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8F1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434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2683B989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E69E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2.8 ขั้นตอนวิธีการใช้งานง่าย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13AA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4.00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398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9310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2B6F7546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85D4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2.9 สื่อวีดีโอ ภาพและเสียงคมชัด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CD4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51D9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CDF4D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0604284C" w14:textId="77777777" w:rsidTr="00D76187">
        <w:trPr>
          <w:jc w:val="center"/>
        </w:trPr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D24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เฉลี่ย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AB16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34F3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D0C7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</w:tr>
    </w:tbl>
    <w:p w14:paraId="39408178" w14:textId="77777777" w:rsidR="00E92803" w:rsidRDefault="00E92803" w:rsidP="00C42D76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88A90C6" w14:textId="18BA2C41" w:rsidR="00C42D76" w:rsidRPr="00C42D76" w:rsidRDefault="00C42D76" w:rsidP="00C42D76">
      <w:pPr>
        <w:pStyle w:val="Default"/>
        <w:spacing w:line="276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>4.2.3 ด้านแบบทดสอบ</w:t>
      </w:r>
    </w:p>
    <w:p w14:paraId="5C9113E4" w14:textId="7960233D" w:rsidR="00C42D76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ab/>
      </w:r>
      <w:r w:rsidRPr="00C42D76">
        <w:rPr>
          <w:rFonts w:ascii="TH SarabunPSK" w:hAnsi="TH SarabunPSK" w:cs="TH SarabunPSK"/>
          <w:sz w:val="28"/>
          <w:szCs w:val="28"/>
          <w:cs/>
        </w:rPr>
        <w:tab/>
        <w:t xml:space="preserve">ด้านแบบทดสอบ พบว่าผู้ตอบแบบสอบถาม โดยรวมมีความพึงพอใจอยู่ในระดับปานกลาง คิดเป็นค่าเฉลี่ยเท่ากับ </w:t>
      </w:r>
      <w:r w:rsidRPr="00C42D76">
        <w:rPr>
          <w:rFonts w:ascii="TH SarabunPSK" w:hAnsi="TH SarabunPSK" w:cs="TH SarabunPSK"/>
          <w:sz w:val="28"/>
          <w:szCs w:val="28"/>
        </w:rPr>
        <w:t>3.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47 พบว่ากลุ่มตัวอย่างส่วนมากมีความคิดเห็น ในเรื่อง จำนวนข้อสอบเหมาะสมกับเวลา อยู่ในระดับดี คิดเป็นค่าเฉลี่ยเท่ากับ 3.60 และมีความคิดเห็น ในเรื่องความชัดเจนของคำถาม ความสอดคล้องกับเนื้อหา อยู่ในระดับปานกลาง คิดเป็นค่าเฉลี่ยเท่ากับ </w:t>
      </w:r>
      <w:r w:rsidRPr="00C42D76">
        <w:rPr>
          <w:rFonts w:ascii="TH SarabunPSK" w:hAnsi="TH SarabunPSK" w:cs="TH SarabunPSK"/>
          <w:sz w:val="28"/>
          <w:szCs w:val="28"/>
        </w:rPr>
        <w:t xml:space="preserve">3.50 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รายละเอียดแสดงดังตารางที่ </w:t>
      </w:r>
      <w:r w:rsidRPr="00C42D76">
        <w:rPr>
          <w:rFonts w:ascii="TH SarabunPSK" w:hAnsi="TH SarabunPSK" w:cs="TH SarabunPSK"/>
          <w:sz w:val="28"/>
          <w:szCs w:val="28"/>
        </w:rPr>
        <w:t>3</w:t>
      </w:r>
    </w:p>
    <w:p w14:paraId="44B4FFE6" w14:textId="07BFED0B" w:rsidR="00C42D76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>ตารางที่ 3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ระดับมัธยมศึกษาตอนปลายบนเครือข่ายอินเทอร์เน็ตด้านแบบทดสอบ</w:t>
      </w:r>
    </w:p>
    <w:tbl>
      <w:tblPr>
        <w:tblStyle w:val="TableGrid"/>
        <w:tblW w:w="8365" w:type="dxa"/>
        <w:jc w:val="center"/>
        <w:tblInd w:w="0" w:type="dxa"/>
        <w:tblLook w:val="04A0" w:firstRow="1" w:lastRow="0" w:firstColumn="1" w:lastColumn="0" w:noHBand="0" w:noVBand="1"/>
      </w:tblPr>
      <w:tblGrid>
        <w:gridCol w:w="4495"/>
        <w:gridCol w:w="990"/>
        <w:gridCol w:w="990"/>
        <w:gridCol w:w="1890"/>
      </w:tblGrid>
      <w:tr w:rsidR="00C42D76" w:rsidRPr="00C42D76" w14:paraId="3946B0F2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EDD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ด้านแบบทดสอบ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7839D" w14:textId="77777777" w:rsidR="00C42D76" w:rsidRPr="00C42D76" w:rsidRDefault="00333942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104C3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gramStart"/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S.D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087CD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C42D76" w:rsidRPr="00C42D76" w14:paraId="144AD18F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F5D9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3.1 ความชัดเจนของคำถาม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A800A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EE349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0.53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57A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17F9D843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0D87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3.2 ความสอดคล้องกับเนื้อหา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1BED3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62C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E94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38D58232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3909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3.3 จำนวนข้อสอบเหมาะสมกับเวลา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FF09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  <w:r w:rsidRPr="00C42D76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E445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0096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3A150C2C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807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เฉลี่ย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604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4223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0.64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28E2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ปานกลาง</w:t>
            </w:r>
          </w:p>
        </w:tc>
      </w:tr>
    </w:tbl>
    <w:p w14:paraId="5480B3D3" w14:textId="77777777" w:rsidR="00C42D76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</w:p>
    <w:p w14:paraId="5BEDB131" w14:textId="7834CD6D" w:rsidR="00E92803" w:rsidRPr="00C42D76" w:rsidRDefault="00C42D76" w:rsidP="007471AA">
      <w:pPr>
        <w:pStyle w:val="Default"/>
        <w:spacing w:line="276" w:lineRule="auto"/>
        <w:ind w:firstLine="144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42D76">
        <w:rPr>
          <w:rFonts w:ascii="TH SarabunPSK" w:hAnsi="TH SarabunPSK" w:cs="TH SarabunPSK"/>
          <w:sz w:val="28"/>
          <w:szCs w:val="28"/>
          <w:cs/>
        </w:rPr>
        <w:t>ผลการวิเคราะห์ความพึงพอใจของนักเรียนที่มีต่อสื่อการเรียนรู้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ทำให้ทราบถึงระดับความคิดเห็นในแต่ละด้าน โดยสรุประดับความพึง</w:t>
      </w:r>
      <w:r w:rsidRPr="00C42D76">
        <w:rPr>
          <w:rFonts w:ascii="TH SarabunPSK" w:hAnsi="TH SarabunPSK" w:cs="TH SarabunPSK"/>
          <w:sz w:val="28"/>
          <w:szCs w:val="28"/>
          <w:cs/>
        </w:rPr>
        <w:lastRenderedPageBreak/>
        <w:t xml:space="preserve">พอใจของนักเรียน คิดเป็นค่าเฉลี่ยเท่ากับ </w:t>
      </w:r>
      <w:r w:rsidRPr="00C42D76">
        <w:rPr>
          <w:rFonts w:ascii="TH SarabunPSK" w:hAnsi="TH SarabunPSK" w:cs="TH SarabunPSK"/>
          <w:sz w:val="28"/>
          <w:szCs w:val="28"/>
        </w:rPr>
        <w:t>3.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64 โดยพิจารณาเกณฑ์ในการบ่งชี้ความพึงพอใจในแต่ละด้าน พบว่ากลุ่มตัวอย่างมีความความพึงพอใจในด้านเทคนิค ด้านเนื้อหาอยู่ในระดับดี คิดเป็นค่าเฉลี่ยเท่ากับ </w:t>
      </w:r>
      <w:r w:rsidRPr="00C42D76">
        <w:rPr>
          <w:rFonts w:ascii="TH SarabunPSK" w:hAnsi="TH SarabunPSK" w:cs="TH SarabunPSK"/>
          <w:sz w:val="28"/>
          <w:szCs w:val="28"/>
        </w:rPr>
        <w:t>3.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83 3.63 ตามลำดับ ด้านแบบทดสอบอยู่ในระดับปานกลาง คิดเป็นค่าเฉลี่ยเท่ากับ </w:t>
      </w:r>
      <w:r w:rsidRPr="00C42D76">
        <w:rPr>
          <w:rFonts w:ascii="TH SarabunPSK" w:hAnsi="TH SarabunPSK" w:cs="TH SarabunPSK"/>
          <w:sz w:val="28"/>
          <w:szCs w:val="28"/>
        </w:rPr>
        <w:t>3.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47 รายละเอียดแสดงดังตารางที่ </w:t>
      </w:r>
      <w:r w:rsidR="00CE68FA">
        <w:rPr>
          <w:rFonts w:ascii="TH SarabunPSK" w:hAnsi="TH SarabunPSK" w:cs="TH SarabunPSK" w:hint="cs"/>
          <w:sz w:val="28"/>
          <w:szCs w:val="28"/>
          <w:cs/>
        </w:rPr>
        <w:t>4</w:t>
      </w:r>
    </w:p>
    <w:p w14:paraId="7CE6667A" w14:textId="2B04792E" w:rsidR="00C42D76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42D76">
        <w:rPr>
          <w:rFonts w:ascii="TH SarabunPSK" w:hAnsi="TH SarabunPSK" w:cs="TH SarabunPSK"/>
          <w:b/>
          <w:bCs/>
          <w:sz w:val="28"/>
          <w:szCs w:val="28"/>
          <w:cs/>
        </w:rPr>
        <w:t xml:space="preserve">ตารางที่ </w:t>
      </w:r>
      <w:r w:rsidRPr="00C42D76">
        <w:rPr>
          <w:rFonts w:ascii="TH SarabunPSK" w:hAnsi="TH SarabunPSK" w:cs="TH SarabunPSK"/>
          <w:b/>
          <w:bCs/>
          <w:sz w:val="28"/>
          <w:szCs w:val="28"/>
        </w:rPr>
        <w:t>4</w:t>
      </w:r>
      <w:r w:rsidRPr="00C42D76">
        <w:rPr>
          <w:rFonts w:ascii="TH SarabunPSK" w:hAnsi="TH SarabunPSK" w:cs="TH SarabunPSK"/>
          <w:sz w:val="28"/>
          <w:szCs w:val="28"/>
          <w:cs/>
        </w:rPr>
        <w:t xml:space="preserve"> </w:t>
      </w:r>
      <w:bookmarkStart w:id="26" w:name="_Hlk74527404"/>
      <w:r w:rsidRPr="00C42D76">
        <w:rPr>
          <w:rFonts w:ascii="TH SarabunPSK" w:hAnsi="TH SarabunPSK" w:cs="TH SarabunPSK"/>
          <w:sz w:val="28"/>
          <w:szCs w:val="28"/>
          <w:cs/>
        </w:rPr>
        <w:t>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</w:t>
      </w:r>
      <w:bookmarkEnd w:id="26"/>
    </w:p>
    <w:tbl>
      <w:tblPr>
        <w:tblStyle w:val="TableGrid"/>
        <w:tblW w:w="8365" w:type="dxa"/>
        <w:jc w:val="center"/>
        <w:tblInd w:w="0" w:type="dxa"/>
        <w:tblLook w:val="04A0" w:firstRow="1" w:lastRow="0" w:firstColumn="1" w:lastColumn="0" w:noHBand="0" w:noVBand="1"/>
      </w:tblPr>
      <w:tblGrid>
        <w:gridCol w:w="4495"/>
        <w:gridCol w:w="990"/>
        <w:gridCol w:w="990"/>
        <w:gridCol w:w="1890"/>
      </w:tblGrid>
      <w:tr w:rsidR="00C42D76" w:rsidRPr="00C42D76" w14:paraId="0192189B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6625D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84FFE" w14:textId="77777777" w:rsidR="00C42D76" w:rsidRPr="00C42D76" w:rsidRDefault="00333942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A4AF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S.D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78625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C42D76" w:rsidRPr="00C42D76" w14:paraId="77228649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699A5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ด้านเนื้อหา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36A5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3.63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25DE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0.66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B8BE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56F52E88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6A445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ด้านเทคนิค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A763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3.83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3CEA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0.78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F8D1B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ดี</w:t>
            </w:r>
          </w:p>
        </w:tc>
      </w:tr>
      <w:tr w:rsidR="00C42D76" w:rsidRPr="00C42D76" w14:paraId="56EF9338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6FCA3" w14:textId="77777777" w:rsidR="00C42D76" w:rsidRPr="00C42D76" w:rsidRDefault="00C42D76">
            <w:pPr>
              <w:pStyle w:val="Default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ด้านแบบทดสอบ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6BBE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3.47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359B8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0.64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C8A7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sz w:val="28"/>
                <w:szCs w:val="28"/>
                <w:cs/>
              </w:rPr>
              <w:t>ปานกลาง</w:t>
            </w:r>
          </w:p>
        </w:tc>
      </w:tr>
      <w:tr w:rsidR="00C42D76" w:rsidRPr="00C42D76" w14:paraId="0A1CBBAA" w14:textId="77777777" w:rsidTr="00D76187">
        <w:trPr>
          <w:jc w:val="center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C28E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เฉลี่ย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79B0C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16EA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0.69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FFD14" w14:textId="77777777" w:rsidR="00C42D76" w:rsidRPr="00C42D76" w:rsidRDefault="00C42D76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2D7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</w:tr>
    </w:tbl>
    <w:p w14:paraId="0B58229B" w14:textId="77777777" w:rsidR="00C42D76" w:rsidRPr="00C42D76" w:rsidRDefault="00C42D76" w:rsidP="00C42D76">
      <w:pPr>
        <w:pStyle w:val="Default"/>
        <w:spacing w:line="276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E028658" w14:textId="057F8E61" w:rsidR="004A7082" w:rsidRPr="00C31BF4" w:rsidRDefault="004A7082" w:rsidP="00C31B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31BF4">
        <w:rPr>
          <w:rFonts w:ascii="TH SarabunPSK" w:hAnsi="TH SarabunPSK" w:cs="TH SarabunPSK" w:hint="cs"/>
          <w:b/>
          <w:bCs/>
          <w:sz w:val="28"/>
          <w:cs/>
        </w:rPr>
        <w:t>สรุปผลและอภิปรายผล</w:t>
      </w:r>
    </w:p>
    <w:p w14:paraId="5312EB6B" w14:textId="4FCBE5FE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27" w:name="_Hlk73170711"/>
      <w:bookmarkStart w:id="28" w:name="_Hlk73171217"/>
      <w:r w:rsidRPr="00C31BF4">
        <w:rPr>
          <w:rFonts w:ascii="TH SarabunPSK" w:hAnsi="TH SarabunPSK" w:cs="TH SarabunPSK"/>
          <w:sz w:val="28"/>
          <w:szCs w:val="28"/>
          <w:cs/>
        </w:rPr>
        <w:t>ส่วนการแสดงผลสื่อการเรียนรู้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เพื่อเผยแพร่ข้อมูลภูมิศาสตร์ท้องถิ่นจังหวัดปัตตานี และนำเสนอข้อมูลเชิงพื้นที่ (</w:t>
      </w:r>
      <w:r w:rsidRPr="00C31BF4">
        <w:rPr>
          <w:rFonts w:ascii="TH SarabunPSK" w:hAnsi="TH SarabunPSK" w:cs="TH SarabunPSK"/>
          <w:sz w:val="28"/>
          <w:szCs w:val="28"/>
        </w:rPr>
        <w:t xml:space="preserve">Spatial Data)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>และข้อมูลเชิงคุณลักษณะ (</w:t>
      </w:r>
      <w:proofErr w:type="spellStart"/>
      <w:r w:rsidRPr="00C31BF4">
        <w:rPr>
          <w:rFonts w:ascii="TH SarabunPSK" w:hAnsi="TH SarabunPSK" w:cs="TH SarabunPSK"/>
          <w:sz w:val="28"/>
          <w:szCs w:val="28"/>
        </w:rPr>
        <w:t>AttributeData</w:t>
      </w:r>
      <w:proofErr w:type="spellEnd"/>
      <w:r w:rsidRPr="00C31BF4">
        <w:rPr>
          <w:rFonts w:ascii="TH SarabunPSK" w:hAnsi="TH SarabunPSK" w:cs="TH SarabunPSK"/>
          <w:sz w:val="28"/>
          <w:szCs w:val="28"/>
        </w:rPr>
        <w:t xml:space="preserve">)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โดยใช้ภาษา </w:t>
      </w:r>
      <w:r w:rsidRPr="00C31BF4">
        <w:rPr>
          <w:rFonts w:ascii="TH SarabunPSK" w:hAnsi="TH SarabunPSK" w:cs="TH SarabunPSK"/>
          <w:sz w:val="28"/>
          <w:szCs w:val="28"/>
        </w:rPr>
        <w:t xml:space="preserve">HTML CSS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C31BF4">
        <w:rPr>
          <w:rFonts w:ascii="TH SarabunPSK" w:hAnsi="TH SarabunPSK" w:cs="TH SarabunPSK"/>
          <w:sz w:val="28"/>
          <w:szCs w:val="28"/>
        </w:rPr>
        <w:t>JavaScript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ในการพัฒนาระบบ ในส่วนของแผนที่เป็นการนำข้อมูลในระบบสารสนเทศภูมิศาสตร์ มาใช้ในการพัฒนาและนำเสนอข้อมูลร่วมกับเทคโนโลยีที่ใช้ในการแสดงผลเว็บ ได้แก่ </w:t>
      </w:r>
      <w:r w:rsidRPr="00C31BF4">
        <w:rPr>
          <w:rFonts w:ascii="TH SarabunPSK" w:hAnsi="TH SarabunPSK" w:cs="TH SarabunPSK"/>
          <w:sz w:val="28"/>
          <w:szCs w:val="28"/>
        </w:rPr>
        <w:t xml:space="preserve">HTML, CSS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C31BF4">
        <w:rPr>
          <w:rFonts w:ascii="TH SarabunPSK" w:hAnsi="TH SarabunPSK" w:cs="TH SarabunPSK"/>
          <w:sz w:val="28"/>
          <w:szCs w:val="28"/>
        </w:rPr>
        <w:t>JavaScript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รวมถึงการประยุกต์เทคโนโลยีของ </w:t>
      </w:r>
      <w:r w:rsidRPr="00C31BF4">
        <w:rPr>
          <w:rFonts w:ascii="TH SarabunPSK" w:hAnsi="TH SarabunPSK" w:cs="TH SarabunPSK"/>
          <w:sz w:val="28"/>
          <w:szCs w:val="28"/>
        </w:rPr>
        <w:t xml:space="preserve">Google Maps API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ในการนำแผนที่เข้ามาแสดงผล ทำให้การสืบค้นและแสดงผลข้อมูลแผนที่ผ่านเครือข่ายอินเทอร์เน็ตเป็นไปได้อย่างสะดวก รวดเร็ว และตรงตามความต้องการของระบบงาน จุดเด่นของ </w:t>
      </w:r>
      <w:r w:rsidRPr="00C31BF4">
        <w:rPr>
          <w:rFonts w:ascii="TH SarabunPSK" w:hAnsi="TH SarabunPSK" w:cs="TH SarabunPSK"/>
          <w:sz w:val="28"/>
          <w:szCs w:val="28"/>
        </w:rPr>
        <w:t xml:space="preserve">Google Maps API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คือ ช่วยให้ผู้พัฒนาสามารถนำแผนที่ของ </w:t>
      </w:r>
      <w:r w:rsidRPr="00C31BF4">
        <w:rPr>
          <w:rFonts w:ascii="TH SarabunPSK" w:hAnsi="TH SarabunPSK" w:cs="TH SarabunPSK"/>
          <w:sz w:val="28"/>
          <w:szCs w:val="28"/>
        </w:rPr>
        <w:t xml:space="preserve">Google Maps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เข้ามาแสดงบนเว็บเพจได้อย่างสะดวกใช้งานง่าย ซึ่งมีความสามารถในการ </w:t>
      </w:r>
      <w:r w:rsidRPr="00C31BF4">
        <w:rPr>
          <w:rFonts w:ascii="TH SarabunPSK" w:hAnsi="TH SarabunPSK" w:cs="TH SarabunPSK"/>
          <w:sz w:val="28"/>
          <w:szCs w:val="28"/>
        </w:rPr>
        <w:t xml:space="preserve">Zoom In Zoom Out Pan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รวมไปถึงการเปลี่ยนชนิดของแผนที่ในรูปแบบของ </w:t>
      </w:r>
      <w:r w:rsidRPr="00C31BF4">
        <w:rPr>
          <w:rFonts w:ascii="TH SarabunPSK" w:hAnsi="TH SarabunPSK" w:cs="TH SarabunPSK"/>
          <w:sz w:val="28"/>
          <w:szCs w:val="28"/>
        </w:rPr>
        <w:t xml:space="preserve">ROADMAP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 w:rsidRPr="00C31BF4">
        <w:rPr>
          <w:rFonts w:ascii="TH SarabunPSK" w:hAnsi="TH SarabunPSK" w:cs="TH SarabunPSK"/>
          <w:sz w:val="28"/>
          <w:szCs w:val="28"/>
        </w:rPr>
        <w:t xml:space="preserve">SATELLITE </w:t>
      </w:r>
      <w:bookmarkStart w:id="29" w:name="_Hlk73171304"/>
      <w:bookmarkEnd w:id="27"/>
      <w:bookmarkEnd w:id="28"/>
      <w:r w:rsidRPr="00C31BF4">
        <w:rPr>
          <w:rFonts w:ascii="TH SarabunPSK" w:hAnsi="TH SarabunPSK" w:cs="TH SarabunPSK"/>
          <w:sz w:val="28"/>
          <w:szCs w:val="28"/>
          <w:cs/>
        </w:rPr>
        <w:t xml:space="preserve">เว็บไซต์นี้เหมาะสำหรับนักเรียนหรือผู้สนใจสืบค้นข้อมูลเกี่ยวกับภูมิศาสตร์ท้องถิ่น เว็บไซต์สื่อการเรียนรู้ภูมิศาสตร์ท้องถิ่นจังหวัดปัตตานีนี้ ได้แบ่งเนื้อหาเป็น </w:t>
      </w:r>
      <w:r w:rsidRPr="00C31BF4">
        <w:rPr>
          <w:rFonts w:ascii="TH SarabunPSK" w:hAnsi="TH SarabunPSK" w:cs="TH SarabunPSK"/>
          <w:sz w:val="28"/>
          <w:szCs w:val="28"/>
        </w:rPr>
        <w:t>4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เมนูหลัก ได้แก่ </w:t>
      </w:r>
    </w:p>
    <w:p w14:paraId="17DE465C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  <w:t xml:space="preserve">(1)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>หน้าเว็บหน้าแรกของสื่อการเรียนรู้</w:t>
      </w:r>
    </w:p>
    <w:p w14:paraId="453DECC5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  <w:t>(2)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หน้าเว็บเพจแนะนำการใช้บทเรียน</w:t>
      </w:r>
    </w:p>
    <w:p w14:paraId="73B127FE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  <w:t xml:space="preserve">(3)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>หน้าเว็บเพจเข้าสู่บทเรียน แสดงผลดังนี้</w:t>
      </w:r>
    </w:p>
    <w:p w14:paraId="6E5820B9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31BF4">
        <w:rPr>
          <w:rFonts w:ascii="TH SarabunPSK" w:hAnsi="TH SarabunPSK" w:cs="TH SarabunPSK"/>
          <w:sz w:val="28"/>
          <w:szCs w:val="28"/>
          <w:cs/>
        </w:rPr>
        <w:tab/>
      </w:r>
      <w:r w:rsidRPr="00C31BF4">
        <w:rPr>
          <w:rFonts w:ascii="TH SarabunPSK" w:hAnsi="TH SarabunPSK" w:cs="TH SarabunPSK"/>
          <w:sz w:val="28"/>
          <w:szCs w:val="28"/>
          <w:cs/>
        </w:rPr>
        <w:tab/>
      </w:r>
      <w:r w:rsidRPr="00C31BF4">
        <w:rPr>
          <w:rFonts w:ascii="TH SarabunPSK" w:hAnsi="TH SarabunPSK" w:cs="TH SarabunPSK"/>
          <w:sz w:val="28"/>
          <w:szCs w:val="28"/>
          <w:cs/>
        </w:rPr>
        <w:tab/>
        <w:t xml:space="preserve">- หน้าเว็บเพจหน่วยการเรียนรู้ที่ </w:t>
      </w:r>
      <w:r w:rsidRPr="00C31BF4">
        <w:rPr>
          <w:rFonts w:ascii="TH SarabunPSK" w:hAnsi="TH SarabunPSK" w:cs="TH SarabunPSK"/>
          <w:sz w:val="28"/>
          <w:szCs w:val="28"/>
        </w:rPr>
        <w:t>1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ปัจจัยด้านสภาพแวดล้อมทางภูมิศาสตร์</w:t>
      </w:r>
    </w:p>
    <w:p w14:paraId="45EC5750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 w:hint="cs"/>
          <w:sz w:val="28"/>
          <w:szCs w:val="28"/>
          <w:cs/>
        </w:rPr>
        <w:tab/>
        <w:t xml:space="preserve">- หน้าเว็บเพจหน่วยการเรียนรู้ที่ </w:t>
      </w:r>
      <w:r w:rsidRPr="00C31BF4">
        <w:rPr>
          <w:rFonts w:ascii="TH SarabunPSK" w:hAnsi="TH SarabunPSK" w:cs="TH SarabunPSK"/>
          <w:sz w:val="28"/>
          <w:szCs w:val="28"/>
        </w:rPr>
        <w:t>2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ประชากรและโครงสร้างประชากร</w:t>
      </w:r>
    </w:p>
    <w:p w14:paraId="16DE6684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- หน้าเว็บเพจหน่วยการเรียนรู้ที่ </w:t>
      </w:r>
      <w:r w:rsidRPr="00C31BF4">
        <w:rPr>
          <w:rFonts w:ascii="TH SarabunPSK" w:hAnsi="TH SarabunPSK" w:cs="TH SarabunPSK"/>
          <w:sz w:val="28"/>
          <w:szCs w:val="28"/>
        </w:rPr>
        <w:t>3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เศรษฐกิจและการท่องเที่ยว</w:t>
      </w:r>
    </w:p>
    <w:p w14:paraId="6D0F903F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  <w:t xml:space="preserve">-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หน้าเว็บเพจหน่วยการเรียนรู้ที่ </w:t>
      </w:r>
      <w:r w:rsidRPr="00C31BF4">
        <w:rPr>
          <w:rFonts w:ascii="TH SarabunPSK" w:hAnsi="TH SarabunPSK" w:cs="TH SarabunPSK"/>
          <w:sz w:val="28"/>
          <w:szCs w:val="28"/>
        </w:rPr>
        <w:t>4</w:t>
      </w:r>
      <w:r w:rsidRPr="00C31BF4">
        <w:rPr>
          <w:rFonts w:ascii="TH SarabunPSK" w:hAnsi="TH SarabunPSK" w:cs="TH SarabunPSK" w:hint="cs"/>
          <w:sz w:val="28"/>
          <w:szCs w:val="28"/>
          <w:cs/>
        </w:rPr>
        <w:t xml:space="preserve"> สังคม วัฒนธรรม และประเพณี</w:t>
      </w:r>
    </w:p>
    <w:p w14:paraId="091DA6DE" w14:textId="77777777" w:rsidR="00C31BF4" w:rsidRPr="00C31BF4" w:rsidRDefault="00C31BF4" w:rsidP="00C31BF4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C31BF4">
        <w:rPr>
          <w:rFonts w:ascii="TH SarabunPSK" w:hAnsi="TH SarabunPSK" w:cs="TH SarabunPSK"/>
          <w:sz w:val="28"/>
          <w:szCs w:val="28"/>
        </w:rPr>
        <w:tab/>
      </w:r>
      <w:r w:rsidRPr="00C31BF4">
        <w:rPr>
          <w:rFonts w:ascii="TH SarabunPSK" w:hAnsi="TH SarabunPSK" w:cs="TH SarabunPSK"/>
          <w:sz w:val="28"/>
          <w:szCs w:val="28"/>
        </w:rPr>
        <w:tab/>
        <w:t xml:space="preserve">(4) </w:t>
      </w:r>
      <w:r w:rsidRPr="00C31BF4">
        <w:rPr>
          <w:rFonts w:ascii="TH SarabunPSK" w:hAnsi="TH SarabunPSK" w:cs="TH SarabunPSK" w:hint="cs"/>
          <w:sz w:val="28"/>
          <w:szCs w:val="28"/>
          <w:cs/>
        </w:rPr>
        <w:t>หน้าเว็บแหล่งเรียนรู้เพิ่มเติม</w:t>
      </w:r>
    </w:p>
    <w:p w14:paraId="51974E5E" w14:textId="5C4325C0" w:rsidR="00C31BF4" w:rsidRPr="00C31BF4" w:rsidRDefault="00C31BF4" w:rsidP="00C31BF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C31BF4">
        <w:rPr>
          <w:rFonts w:ascii="TH SarabunPSK" w:hAnsi="TH SarabunPSK" w:cs="TH SarabunPSK"/>
          <w:sz w:val="28"/>
          <w:cs/>
        </w:rPr>
        <w:t xml:space="preserve">ผลการศึกษาความพึงพอใจของนักเรียนที่มีต่อสื่อการเรียนรู้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จากการตอบแบบสอบถามพบว่า ผลการวิเคราะห์ความพึงพอใจของนักเรียนที่มีต่อสื่อการเรียนรู้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ทำให้ทราบถึงระดับความคิดเห็นในแต่ละด้าน โดยสรุประดับความพึงพอใจของนักเรียน คิดเป็นค่าเฉลี่ยเท่ากับ </w:t>
      </w:r>
      <w:r w:rsidRPr="00C31BF4">
        <w:rPr>
          <w:rFonts w:ascii="TH SarabunPSK" w:hAnsi="TH SarabunPSK" w:cs="TH SarabunPSK"/>
          <w:sz w:val="28"/>
        </w:rPr>
        <w:t>3.</w:t>
      </w:r>
      <w:r w:rsidRPr="00C31BF4">
        <w:rPr>
          <w:rFonts w:ascii="TH SarabunPSK" w:hAnsi="TH SarabunPSK" w:cs="TH SarabunPSK" w:hint="cs"/>
          <w:sz w:val="28"/>
          <w:cs/>
        </w:rPr>
        <w:t xml:space="preserve">64 โดยพิจารณาเกณฑ์ในการบ่งชี้ความพึงพอใจในแต่ละด้าน พบว่ากลุ่มตัวอย่างมีความความพึงพอใจในด้านเทคนิค ด้านเนื้อหาอยู่ในระดับดี คิดเป็นค่าเฉลี่ยเท่ากับ </w:t>
      </w:r>
      <w:r w:rsidRPr="00C31BF4">
        <w:rPr>
          <w:rFonts w:ascii="TH SarabunPSK" w:hAnsi="TH SarabunPSK" w:cs="TH SarabunPSK"/>
          <w:sz w:val="28"/>
        </w:rPr>
        <w:t>3.</w:t>
      </w:r>
      <w:r w:rsidRPr="00C31BF4">
        <w:rPr>
          <w:rFonts w:ascii="TH SarabunPSK" w:hAnsi="TH SarabunPSK" w:cs="TH SarabunPSK" w:hint="cs"/>
          <w:sz w:val="28"/>
          <w:cs/>
        </w:rPr>
        <w:t xml:space="preserve">83 3.63 ตามลำดับ ด้านแบบทดสอบอยู่ในระดับปานกลาง คิดเป็นค่าเฉลี่ยเท่ากับ </w:t>
      </w:r>
      <w:r w:rsidRPr="00C31BF4">
        <w:rPr>
          <w:rFonts w:ascii="TH SarabunPSK" w:hAnsi="TH SarabunPSK" w:cs="TH SarabunPSK"/>
          <w:sz w:val="28"/>
        </w:rPr>
        <w:t>3.</w:t>
      </w:r>
      <w:r w:rsidRPr="00C31BF4">
        <w:rPr>
          <w:rFonts w:ascii="TH SarabunPSK" w:hAnsi="TH SarabunPSK" w:cs="TH SarabunPSK" w:hint="cs"/>
          <w:sz w:val="28"/>
          <w:cs/>
        </w:rPr>
        <w:t>47</w:t>
      </w:r>
      <w:bookmarkEnd w:id="29"/>
    </w:p>
    <w:p w14:paraId="6881BBF8" w14:textId="170C26D8" w:rsidR="00C31BF4" w:rsidRPr="00C31BF4" w:rsidRDefault="00C31BF4" w:rsidP="00C31BF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31BF4">
        <w:rPr>
          <w:rFonts w:ascii="TH SarabunPSK" w:hAnsi="TH SarabunPSK" w:cs="TH SarabunPSK"/>
          <w:sz w:val="28"/>
          <w:cs/>
        </w:rPr>
        <w:t>คุณลักษณะของบทเรียนบนเครือข่ายอินเทอร์เน็ตที่จัดทำขึ้น ผู้เรียนสามารถมีปฏิสัมพันธ์ผู้เรียนกับบทเรียนผ่านทางเครื่องมือต่าง ๆ ที่ช่วยกระตุ้นเเละสร้างเเรงจูงใจให้ผู้เรียน เกิดการเรียนรู้เเละสามารถตอบสนองการเรียนรู้ตามความสนใจของผู้เรียนเองได้ เเละเมื่อทำเเบบทดสอบเสร็จสามารถทราบผลการเรียนได้ทันที หากผู้เรียนได้คะเเนนน้อยก็สามารถกลับไปทบทวนเนื้อหาในเรื่องดังกล่าวได้หลายๆ ครั้ง เท่าที่ต้องการ ซึ่งเป็นข้อดีของบทเรียนบนเครือข่ายอินเทอร์เน็ต ผู้จำทำอาจจะใช้บทเรียนบนเครือข่ายอินเทอร์เน็ตเป็นการเรียนการสอนในลักษณะสื่อหลายมิติ หรือใช้เป็นเพียงการนำเสนอข้อมูลบางอย่าง</w:t>
      </w:r>
      <w:r w:rsidRPr="00C31BF4">
        <w:rPr>
          <w:rFonts w:ascii="TH SarabunPSK" w:hAnsi="TH SarabunPSK" w:cs="TH SarabunPSK"/>
          <w:sz w:val="28"/>
          <w:cs/>
        </w:rPr>
        <w:lastRenderedPageBreak/>
        <w:t>ก็ได้ สอดคล้องกับที่ กิดานันท์ มลิทอง (2548) ได้ให้ความหมายว่า บทเรียนบนเครือข่ายอินเทอร์เน็ตเป็นการใช้เว็บในการเรียนการสอนเพื่อนำเสนอบทเรียนเพื่อประกอบการสอน ให้มีการโต้ตอบกันได้ในระหว่างผู้เรียนกับคอมพิวเตอร์</w:t>
      </w:r>
    </w:p>
    <w:p w14:paraId="54151087" w14:textId="77777777" w:rsidR="00C31BF4" w:rsidRPr="00C31BF4" w:rsidRDefault="00C31BF4" w:rsidP="00C31B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C31BF4">
        <w:rPr>
          <w:rFonts w:ascii="TH SarabunPSK" w:hAnsi="TH SarabunPSK" w:cs="TH SarabunPSK"/>
          <w:sz w:val="28"/>
        </w:rPr>
        <w:tab/>
      </w:r>
      <w:r w:rsidRPr="00C31BF4">
        <w:rPr>
          <w:rFonts w:ascii="TH SarabunPSK" w:hAnsi="TH SarabunPSK" w:cs="TH SarabunPSK" w:hint="cs"/>
          <w:sz w:val="28"/>
          <w:cs/>
        </w:rPr>
        <w:t xml:space="preserve">ผลการศึกษาในด้านความพึงพอใจของนักเรียนที่มีต่อสื่อการเรียนรู้ เรื่องภูมิศาสตร์ท้องถิ่นจังหวัดปัตตานี ระดับมัธยมศึกษาตอนปลายบนเครือข่ายอินเทอร์เน็ต พบว่าระดับความพึงพอใจ คิดเป็นค่าเฉลี่ยเท่ากับ </w:t>
      </w:r>
      <w:r w:rsidRPr="00C31BF4">
        <w:rPr>
          <w:rFonts w:ascii="TH SarabunPSK" w:hAnsi="TH SarabunPSK" w:cs="TH SarabunPSK"/>
          <w:sz w:val="28"/>
        </w:rPr>
        <w:t>3.64</w:t>
      </w:r>
      <w:r w:rsidRPr="00C31BF4">
        <w:rPr>
          <w:rFonts w:ascii="TH SarabunPSK" w:hAnsi="TH SarabunPSK" w:cs="TH SarabunPSK" w:hint="cs"/>
          <w:sz w:val="28"/>
          <w:cs/>
        </w:rPr>
        <w:t xml:space="preserve"> โดยพิจารณาเกณฑ์ในการบ่งชี้ความพึงพอใจในแต่ละด้าน พบว่ากลุ่มตัวอย่างมีความความพึงพอใจในด้านเทคนิค ด้านเนื้อหาอยู่ในระดับดี คิดเป็นค่าเฉลี่ยเท่ากับ </w:t>
      </w:r>
      <w:r w:rsidRPr="00C31BF4">
        <w:rPr>
          <w:rFonts w:ascii="TH SarabunPSK" w:hAnsi="TH SarabunPSK" w:cs="TH SarabunPSK"/>
          <w:sz w:val="28"/>
        </w:rPr>
        <w:t>3.83 3.63</w:t>
      </w:r>
      <w:r w:rsidRPr="00C31BF4">
        <w:rPr>
          <w:rFonts w:ascii="TH SarabunPSK" w:hAnsi="TH SarabunPSK" w:cs="TH SarabunPSK" w:hint="cs"/>
          <w:sz w:val="28"/>
          <w:cs/>
        </w:rPr>
        <w:t xml:space="preserve"> ตามลำดับ ด้านแบบทดสอบอยู่ในระดับปานกลาง คิดเป็นค่าเฉลี่ยเท่ากับ </w:t>
      </w:r>
      <w:r w:rsidRPr="00C31BF4">
        <w:rPr>
          <w:rFonts w:ascii="TH SarabunPSK" w:hAnsi="TH SarabunPSK" w:cs="TH SarabunPSK"/>
          <w:sz w:val="28"/>
        </w:rPr>
        <w:t>3.47</w:t>
      </w:r>
      <w:r w:rsidRPr="00C31BF4">
        <w:rPr>
          <w:rFonts w:ascii="TH SarabunPSK" w:hAnsi="TH SarabunPSK" w:cs="TH SarabunPSK" w:hint="cs"/>
          <w:sz w:val="28"/>
          <w:cs/>
        </w:rPr>
        <w:t xml:space="preserve"> ซึ่งสอดคล้องกับงานวิจัยของ นิตยา มั่นศักดิ์ (2560) ที่พบว่านักเรียนมีความคิดเห็นในภาพรวม </w:t>
      </w:r>
      <w:r w:rsidRPr="00C31BF4">
        <w:rPr>
          <w:rFonts w:ascii="TH SarabunPSK" w:hAnsi="TH SarabunPSK" w:cs="TH SarabunPSK"/>
          <w:sz w:val="28"/>
        </w:rPr>
        <w:t>2</w:t>
      </w:r>
      <w:r w:rsidRPr="00C31BF4">
        <w:rPr>
          <w:rFonts w:ascii="TH SarabunPSK" w:hAnsi="TH SarabunPSK" w:cs="TH SarabunPSK" w:hint="cs"/>
          <w:sz w:val="28"/>
          <w:cs/>
        </w:rPr>
        <w:t xml:space="preserve"> ด้าน อยู่ในระดับดี คือ ด้านเนื้อหาเเละด้านการออกแบบ ซึ่งเหตุผลประกอบที่ทำให้นักเรียนต่างมีความพึงพอใจต่อบทเรียนดังกลาวสืบเนื่องจากการจัดทำบทเรียนยึดเนื้อหาที่มีความเหมาะสม สอดคล้องกับศักยภาพผู้เรียน สร้างความสนใจ ใฝ่รู้ผ่านการออกเเบบที่สวยงาม กระตุ้นให้ผู้เรียนสนุกสนานเพลิดเพลินกับบทเรียน</w:t>
      </w:r>
    </w:p>
    <w:p w14:paraId="0985CCCC" w14:textId="77777777" w:rsidR="00C31BF4" w:rsidRPr="00B81CB9" w:rsidRDefault="00C31BF4" w:rsidP="00B81CB9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2EEFB61" w14:textId="45CE903E" w:rsidR="00BC316B" w:rsidRPr="00281246" w:rsidRDefault="00BC316B" w:rsidP="00BC31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81246">
        <w:rPr>
          <w:rFonts w:ascii="TH SarabunPSK" w:hAnsi="TH SarabunPSK" w:cs="TH SarabunPSK" w:hint="cs"/>
          <w:b/>
          <w:bCs/>
          <w:sz w:val="28"/>
          <w:cs/>
        </w:rPr>
        <w:t>ข้อเสนอแนะ</w:t>
      </w:r>
    </w:p>
    <w:p w14:paraId="380A4C0A" w14:textId="2D2EAEA7" w:rsidR="00C31BF4" w:rsidRPr="00C31BF4" w:rsidRDefault="00C31BF4" w:rsidP="00F715C3">
      <w:pPr>
        <w:spacing w:after="0" w:line="240" w:lineRule="auto"/>
        <w:rPr>
          <w:rFonts w:ascii="TH SarabunPSK" w:hAnsi="TH SarabunPSK" w:cs="TH SarabunPSK"/>
          <w:sz w:val="28"/>
        </w:rPr>
      </w:pPr>
      <w:r w:rsidRPr="00C31BF4">
        <w:rPr>
          <w:rFonts w:ascii="TH SarabunPSK" w:hAnsi="TH SarabunPSK" w:cs="TH SarabunPSK"/>
          <w:sz w:val="28"/>
          <w:cs/>
        </w:rPr>
        <w:t>ข้อเสนอแนะสำหรับการทำวิจัยครั้งต่อไป</w:t>
      </w:r>
    </w:p>
    <w:p w14:paraId="7E13DEFD" w14:textId="003477DC" w:rsidR="00C31BF4" w:rsidRPr="00C31BF4" w:rsidRDefault="00C31BF4" w:rsidP="00C31BF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28"/>
        </w:rPr>
      </w:pPr>
      <w:r w:rsidRPr="00C31BF4">
        <w:rPr>
          <w:rFonts w:ascii="TH SarabunPSK" w:hAnsi="TH SarabunPSK" w:cs="TH SarabunPSK" w:hint="cs"/>
          <w:sz w:val="28"/>
          <w:cs/>
        </w:rPr>
        <w:t xml:space="preserve">สามารถเป็นแนวทางในการนำไปประยุกต์และพัฒนาแผนที่เว็บที่ต้องการนำแผนที่เข้ามาแสดงผลในเว็บเพจ ซึ่ง </w:t>
      </w:r>
      <w:r w:rsidRPr="00C31BF4">
        <w:rPr>
          <w:rFonts w:ascii="TH SarabunPSK" w:hAnsi="TH SarabunPSK" w:cs="TH SarabunPSK"/>
          <w:sz w:val="28"/>
        </w:rPr>
        <w:t xml:space="preserve">Google Maps API </w:t>
      </w:r>
      <w:r w:rsidRPr="00C31BF4">
        <w:rPr>
          <w:rFonts w:ascii="TH SarabunPSK" w:hAnsi="TH SarabunPSK" w:cs="TH SarabunPSK" w:hint="cs"/>
          <w:sz w:val="28"/>
          <w:cs/>
        </w:rPr>
        <w:t xml:space="preserve">มีรูปแบบการแสดงผลของคำสั่ง การใช้งานในส่วนอื่น ๆ อีกมากมาย เช่น การใช้งาน </w:t>
      </w:r>
      <w:r w:rsidRPr="00C31BF4">
        <w:rPr>
          <w:rFonts w:ascii="TH SarabunPSK" w:hAnsi="TH SarabunPSK" w:cs="TH SarabunPSK"/>
          <w:sz w:val="28"/>
        </w:rPr>
        <w:t>Street View Service</w:t>
      </w:r>
      <w:r w:rsidRPr="00C31BF4">
        <w:rPr>
          <w:rFonts w:ascii="TH SarabunPSK" w:hAnsi="TH SarabunPSK" w:cs="TH SarabunPSK" w:hint="cs"/>
          <w:sz w:val="28"/>
          <w:cs/>
        </w:rPr>
        <w:t>โดยสามารถแสดงผลภาพสถานที่จริง ซึ่งเป็นอีกหนึ่งบริการที่ได้รับความนิยมในการใช้ค้นหาสถานที่และเส้นทาง</w:t>
      </w:r>
    </w:p>
    <w:p w14:paraId="2B1953B7" w14:textId="05AD57BE" w:rsidR="00E92803" w:rsidRDefault="00E92803">
      <w:pPr>
        <w:rPr>
          <w:rFonts w:ascii="TH SarabunPSK" w:hAnsi="TH SarabunPSK" w:cs="TH SarabunPSK"/>
          <w:b/>
          <w:bCs/>
          <w:sz w:val="28"/>
          <w:cs/>
        </w:rPr>
      </w:pPr>
    </w:p>
    <w:p w14:paraId="75E193EF" w14:textId="7FA75FC3" w:rsidR="004A7082" w:rsidRDefault="004A7082" w:rsidP="00BC31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bookmarkStart w:id="30" w:name="_Hlk87397996"/>
      <w:r w:rsidRPr="00BC316B">
        <w:rPr>
          <w:rFonts w:ascii="TH SarabunPSK" w:hAnsi="TH SarabunPSK" w:cs="TH SarabunPSK" w:hint="cs"/>
          <w:b/>
          <w:bCs/>
          <w:sz w:val="28"/>
          <w:cs/>
        </w:rPr>
        <w:t>เอกสารอ้างอิง</w:t>
      </w:r>
    </w:p>
    <w:p w14:paraId="5311B8AB" w14:textId="2E14EAEA" w:rsidR="003021C6" w:rsidRPr="003021C6" w:rsidRDefault="003021C6" w:rsidP="00292E9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28"/>
        </w:rPr>
      </w:pPr>
      <w:r w:rsidRPr="003021C6">
        <w:rPr>
          <w:rFonts w:ascii="TH SarabunPSK" w:hAnsi="TH SarabunPSK" w:cs="TH SarabunPSK"/>
          <w:sz w:val="28"/>
          <w:cs/>
        </w:rPr>
        <w:t>กาญจนา บุญภักดิ์. (</w:t>
      </w:r>
      <w:r w:rsidRPr="003021C6">
        <w:rPr>
          <w:rFonts w:ascii="TH SarabunPSK" w:hAnsi="TH SarabunPSK" w:cs="TH SarabunPSK"/>
          <w:sz w:val="28"/>
        </w:rPr>
        <w:t xml:space="preserve">2563, </w:t>
      </w:r>
      <w:r w:rsidRPr="003021C6">
        <w:rPr>
          <w:rFonts w:ascii="TH SarabunPSK" w:hAnsi="TH SarabunPSK" w:cs="TH SarabunPSK"/>
          <w:sz w:val="28"/>
          <w:cs/>
        </w:rPr>
        <w:t>พฤษภาคม-สิงหาคม).</w:t>
      </w:r>
      <w:r w:rsidRPr="003021C6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3021C6">
        <w:rPr>
          <w:rFonts w:ascii="TH SarabunPSK" w:hAnsi="TH SarabunPSK" w:cs="TH SarabunPSK"/>
          <w:sz w:val="28"/>
          <w:cs/>
        </w:rPr>
        <w:t xml:space="preserve">การจัดการเรียนรู้ ยุค </w:t>
      </w:r>
      <w:r w:rsidRPr="003021C6">
        <w:rPr>
          <w:rFonts w:ascii="TH SarabunPSK" w:hAnsi="TH SarabunPSK" w:cs="TH SarabunPSK"/>
          <w:sz w:val="28"/>
        </w:rPr>
        <w:t>New Normal.</w:t>
      </w:r>
      <w:r w:rsidRPr="003021C6">
        <w:rPr>
          <w:rFonts w:ascii="TH SarabunPSK" w:hAnsi="TH SarabunPSK" w:cs="TH SarabunPSK"/>
          <w:b/>
          <w:bCs/>
          <w:sz w:val="28"/>
        </w:rPr>
        <w:t xml:space="preserve"> </w:t>
      </w:r>
      <w:r w:rsidRPr="003021C6">
        <w:rPr>
          <w:rFonts w:ascii="TH SarabunPSK" w:hAnsi="TH SarabunPSK" w:cs="TH SarabunPSK"/>
          <w:b/>
          <w:bCs/>
          <w:sz w:val="28"/>
          <w:cs/>
        </w:rPr>
        <w:t>วารสารครุศาสตร์อุตสาหกรรม</w:t>
      </w:r>
      <w:r w:rsidRPr="003021C6">
        <w:rPr>
          <w:rFonts w:ascii="TH SarabunPSK" w:hAnsi="TH SarabunPSK" w:cs="TH SarabunPSK"/>
          <w:b/>
          <w:bCs/>
          <w:sz w:val="28"/>
        </w:rPr>
        <w:t xml:space="preserve">, </w:t>
      </w:r>
      <w:r w:rsidRPr="00292E9F">
        <w:rPr>
          <w:rFonts w:ascii="TH SarabunPSK" w:hAnsi="TH SarabunPSK" w:cs="TH SarabunPSK"/>
          <w:sz w:val="28"/>
        </w:rPr>
        <w:t>19(2),</w:t>
      </w:r>
      <w:r w:rsidRPr="003021C6">
        <w:rPr>
          <w:rFonts w:ascii="TH SarabunPSK" w:hAnsi="TH SarabunPSK" w:cs="TH SarabunPSK"/>
          <w:sz w:val="28"/>
        </w:rPr>
        <w:t xml:space="preserve"> 1-6.</w:t>
      </w:r>
    </w:p>
    <w:p w14:paraId="435579F4" w14:textId="21A968CB" w:rsidR="00F715C3" w:rsidRPr="00BC316B" w:rsidRDefault="00BC316B" w:rsidP="00292E9F">
      <w:pPr>
        <w:pStyle w:val="Default"/>
        <w:spacing w:line="276" w:lineRule="auto"/>
        <w:ind w:left="720" w:hanging="720"/>
        <w:jc w:val="thaiDistribute"/>
        <w:rPr>
          <w:rFonts w:ascii="TH SarabunPSK" w:hAnsi="TH SarabunPSK" w:cs="TH SarabunPSK"/>
          <w:sz w:val="28"/>
          <w:szCs w:val="28"/>
        </w:rPr>
      </w:pPr>
      <w:r w:rsidRPr="00BC316B">
        <w:rPr>
          <w:rFonts w:ascii="TH SarabunPSK" w:hAnsi="TH SarabunPSK" w:cs="TH SarabunPSK"/>
          <w:sz w:val="28"/>
          <w:szCs w:val="28"/>
          <w:cs/>
        </w:rPr>
        <w:t>กิดานันท์ มลิทอง</w:t>
      </w:r>
      <w:r w:rsidRPr="00BC316B">
        <w:rPr>
          <w:rFonts w:ascii="TH SarabunPSK" w:hAnsi="TH SarabunPSK" w:cs="TH SarabunPSK"/>
          <w:sz w:val="28"/>
          <w:szCs w:val="28"/>
        </w:rPr>
        <w:t>.</w:t>
      </w:r>
      <w:r w:rsidR="00F715C3" w:rsidRPr="00BC316B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F715C3" w:rsidRPr="00BC316B">
        <w:rPr>
          <w:rFonts w:ascii="TH SarabunPSK" w:hAnsi="TH SarabunPSK" w:cs="TH SarabunPSK"/>
          <w:sz w:val="28"/>
          <w:szCs w:val="28"/>
        </w:rPr>
        <w:t xml:space="preserve">2548). </w:t>
      </w:r>
      <w:r w:rsidR="00F715C3" w:rsidRPr="00BC316B">
        <w:rPr>
          <w:rFonts w:ascii="TH SarabunPSK" w:hAnsi="TH SarabunPSK" w:cs="TH SarabunPSK"/>
          <w:b/>
          <w:bCs/>
          <w:sz w:val="28"/>
          <w:szCs w:val="28"/>
          <w:cs/>
        </w:rPr>
        <w:t>เทคโนโลย</w:t>
      </w:r>
      <w:r w:rsidR="00F715C3" w:rsidRPr="00BC316B">
        <w:rPr>
          <w:rFonts w:ascii="TH SarabunPSK" w:hAnsi="TH SarabunPSK" w:cs="TH SarabunPSK" w:hint="cs"/>
          <w:b/>
          <w:bCs/>
          <w:sz w:val="28"/>
          <w:szCs w:val="28"/>
          <w:cs/>
        </w:rPr>
        <w:t>ีแ</w:t>
      </w:r>
      <w:r w:rsidR="00F715C3" w:rsidRPr="00BC316B">
        <w:rPr>
          <w:rFonts w:ascii="TH SarabunPSK" w:hAnsi="TH SarabunPSK" w:cs="TH SarabunPSK"/>
          <w:b/>
          <w:bCs/>
          <w:sz w:val="28"/>
          <w:szCs w:val="28"/>
          <w:cs/>
        </w:rPr>
        <w:t>ละการสื่อสารเพื่อการศึกษา</w:t>
      </w:r>
      <w:r w:rsidR="00F715C3" w:rsidRPr="00BC316B">
        <w:rPr>
          <w:rFonts w:ascii="TH SarabunPSK" w:hAnsi="TH SarabunPSK" w:cs="TH SarabunPSK"/>
          <w:sz w:val="28"/>
          <w:szCs w:val="28"/>
          <w:cs/>
        </w:rPr>
        <w:t>. กรุงเทพฯ:</w:t>
      </w:r>
      <w:r w:rsidR="00F715C3" w:rsidRPr="00BC316B">
        <w:rPr>
          <w:rFonts w:ascii="TH SarabunPSK" w:hAnsi="TH SarabunPSK" w:cs="TH SarabunPSK"/>
          <w:sz w:val="28"/>
          <w:szCs w:val="28"/>
        </w:rPr>
        <w:t xml:space="preserve"> </w:t>
      </w:r>
      <w:r w:rsidR="00F715C3" w:rsidRPr="00BC316B">
        <w:rPr>
          <w:rFonts w:ascii="TH SarabunPSK" w:hAnsi="TH SarabunPSK" w:cs="TH SarabunPSK"/>
          <w:sz w:val="28"/>
          <w:szCs w:val="28"/>
          <w:cs/>
        </w:rPr>
        <w:t>โรงพิมพ์อรุณการพิมพ์.</w:t>
      </w:r>
    </w:p>
    <w:p w14:paraId="2AB7FC9F" w14:textId="23BE15DB" w:rsidR="00292E9F" w:rsidRDefault="00F715C3" w:rsidP="00292E9F">
      <w:pPr>
        <w:pStyle w:val="Default"/>
        <w:ind w:left="720" w:hanging="720"/>
        <w:jc w:val="thaiDistribute"/>
        <w:rPr>
          <w:rFonts w:ascii="TH SarabunPSK" w:hAnsi="TH SarabunPSK" w:cs="TH SarabunPSK"/>
          <w:sz w:val="28"/>
          <w:szCs w:val="28"/>
        </w:rPr>
      </w:pPr>
      <w:r w:rsidRPr="00BC316B">
        <w:rPr>
          <w:rFonts w:ascii="TH SarabunPSK" w:hAnsi="TH SarabunPSK" w:cs="TH SarabunPSK"/>
          <w:sz w:val="28"/>
          <w:szCs w:val="28"/>
          <w:cs/>
        </w:rPr>
        <w:t xml:space="preserve">นิตยา มั่นศักดิ์. (2560). </w:t>
      </w:r>
      <w:bookmarkStart w:id="31" w:name="_Hlk73620083"/>
      <w:r w:rsidRPr="00BC316B">
        <w:rPr>
          <w:rFonts w:ascii="TH SarabunPSK" w:hAnsi="TH SarabunPSK" w:cs="TH SarabunPSK"/>
          <w:b/>
          <w:bCs/>
          <w:sz w:val="28"/>
          <w:szCs w:val="28"/>
          <w:cs/>
        </w:rPr>
        <w:t>การพัฒนาบทเรียนบนเครือข่ายอินเทอร์เน็ตเรื่อ การสร้างเเละตกเเต่งงานคอมพ</w:t>
      </w:r>
      <w:r w:rsidRPr="00BC316B">
        <w:rPr>
          <w:rFonts w:ascii="TH SarabunPSK" w:hAnsi="TH SarabunPSK" w:cs="TH SarabunPSK" w:hint="cs"/>
          <w:b/>
          <w:bCs/>
          <w:sz w:val="28"/>
          <w:szCs w:val="28"/>
          <w:cs/>
        </w:rPr>
        <w:t>ิ</w:t>
      </w:r>
      <w:r w:rsidRPr="00BC316B">
        <w:rPr>
          <w:rFonts w:ascii="TH SarabunPSK" w:hAnsi="TH SarabunPSK" w:cs="TH SarabunPSK"/>
          <w:b/>
          <w:bCs/>
          <w:sz w:val="28"/>
          <w:szCs w:val="28"/>
          <w:cs/>
        </w:rPr>
        <w:t>วเตอร์กราฟิกด้วยโปรเเกรมกราฟิก สำหรับนักเรียนชั้นประถมศึกษาปีที่6</w:t>
      </w:r>
      <w:bookmarkEnd w:id="31"/>
      <w:r w:rsidRPr="00BC316B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. </w:t>
      </w:r>
      <w:bookmarkStart w:id="32" w:name="_Hlk73619976"/>
      <w:r w:rsidRPr="00BC316B">
        <w:rPr>
          <w:rFonts w:ascii="TH SarabunPSK" w:hAnsi="TH SarabunPSK" w:cs="TH SarabunPSK" w:hint="cs"/>
          <w:sz w:val="28"/>
          <w:szCs w:val="28"/>
          <w:cs/>
        </w:rPr>
        <w:t>วิ</w:t>
      </w:r>
      <w:r w:rsidRPr="00BC316B">
        <w:rPr>
          <w:rFonts w:ascii="TH SarabunPSK" w:hAnsi="TH SarabunPSK" w:cs="TH SarabunPSK"/>
          <w:sz w:val="28"/>
          <w:szCs w:val="28"/>
          <w:cs/>
        </w:rPr>
        <w:t>ทยา</w:t>
      </w:r>
      <w:bookmarkEnd w:id="32"/>
      <w:r w:rsidRPr="00BC316B">
        <w:rPr>
          <w:rFonts w:ascii="TH SarabunPSK" w:hAnsi="TH SarabunPSK" w:cs="TH SarabunPSK"/>
          <w:sz w:val="28"/>
          <w:szCs w:val="28"/>
          <w:cs/>
        </w:rPr>
        <w:t>นิพนธ์ปริญญาการศึกษามหาบัณฑิต</w:t>
      </w:r>
      <w:r w:rsidRPr="00BC316B">
        <w:rPr>
          <w:rFonts w:ascii="TH SarabunPSK" w:hAnsi="TH SarabunPSK" w:cs="TH SarabunPSK"/>
          <w:sz w:val="28"/>
          <w:szCs w:val="28"/>
        </w:rPr>
        <w:t xml:space="preserve">, </w:t>
      </w:r>
      <w:r w:rsidRPr="00BC316B">
        <w:rPr>
          <w:rFonts w:ascii="TH SarabunPSK" w:hAnsi="TH SarabunPSK" w:cs="TH SarabunPSK"/>
          <w:sz w:val="28"/>
          <w:szCs w:val="28"/>
          <w:cs/>
        </w:rPr>
        <w:t>มหาวิทยาลัยนเรศวร</w:t>
      </w:r>
      <w:r w:rsidRPr="00BC316B">
        <w:rPr>
          <w:rFonts w:ascii="TH SarabunPSK" w:hAnsi="TH SarabunPSK" w:cs="TH SarabunPSK"/>
          <w:sz w:val="28"/>
          <w:szCs w:val="28"/>
        </w:rPr>
        <w:t>.</w:t>
      </w:r>
    </w:p>
    <w:p w14:paraId="4E3D8E85" w14:textId="7F0714AF" w:rsidR="003E36A9" w:rsidRDefault="00292E9F" w:rsidP="00292E9F">
      <w:pPr>
        <w:pStyle w:val="Default"/>
        <w:ind w:left="720" w:hanging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292E9F">
        <w:rPr>
          <w:rFonts w:ascii="TH SarabunPSK" w:hAnsi="TH SarabunPSK" w:cs="TH SarabunPSK"/>
          <w:sz w:val="28"/>
          <w:szCs w:val="28"/>
          <w:cs/>
        </w:rPr>
        <w:t>มนธิชา ทองหัตถา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. (2564). </w:t>
      </w:r>
      <w:r w:rsidRPr="00292E9F">
        <w:rPr>
          <w:rFonts w:ascii="TH SarabunPSK" w:hAnsi="TH SarabunPSK" w:cs="TH SarabunPSK"/>
          <w:sz w:val="28"/>
          <w:szCs w:val="28"/>
          <w:cs/>
        </w:rPr>
        <w:t>สภาพการจัดการเรียนรู้แบบออนไลน์ในสถานการณ์การแพร่ระบาดของโรคติดเชื้อไวรัสโคโรนา 2019 (</w:t>
      </w:r>
      <w:r w:rsidRPr="00292E9F">
        <w:rPr>
          <w:rFonts w:ascii="TH SarabunPSK" w:hAnsi="TH SarabunPSK" w:cs="TH SarabunPSK"/>
          <w:sz w:val="28"/>
          <w:szCs w:val="28"/>
        </w:rPr>
        <w:t>COVID-</w:t>
      </w:r>
      <w:r w:rsidRPr="00292E9F">
        <w:rPr>
          <w:rFonts w:ascii="TH SarabunPSK" w:hAnsi="TH SarabunPSK" w:cs="TH SarabunPSK"/>
          <w:sz w:val="28"/>
          <w:szCs w:val="28"/>
          <w:cs/>
        </w:rPr>
        <w:t>19) ของครูกลุ่มสาระการเรียนรู้ภาษาต่างประเทศ โรงเรียนปากพนัง จังหวัดนครศรีธรรมราช</w:t>
      </w:r>
      <w:r w:rsidRPr="00292E9F">
        <w:rPr>
          <w:rFonts w:ascii="TH SarabunPSK" w:hAnsi="TH SarabunPSK" w:cs="TH SarabunPSK" w:hint="cs"/>
          <w:sz w:val="28"/>
          <w:szCs w:val="28"/>
          <w:cs/>
        </w:rPr>
        <w:t>.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292E9F">
        <w:rPr>
          <w:rFonts w:ascii="TH SarabunPSK" w:hAnsi="TH SarabunPSK" w:cs="TH SarabunPSK"/>
          <w:b/>
          <w:bCs/>
          <w:sz w:val="28"/>
          <w:szCs w:val="28"/>
          <w:cs/>
        </w:rPr>
        <w:t>วารสารลวะศรีมหาวิทยาลัยราชภัฏเทพสตรี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, </w:t>
      </w:r>
      <w:r w:rsidRPr="00292E9F">
        <w:rPr>
          <w:rFonts w:ascii="TH SarabunPSK" w:hAnsi="TH SarabunPSK" w:cs="TH SarabunPSK"/>
          <w:sz w:val="28"/>
          <w:szCs w:val="28"/>
        </w:rPr>
        <w:t>5(1)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,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92E9F">
        <w:rPr>
          <w:rFonts w:ascii="TH SarabunPSK" w:hAnsi="TH SarabunPSK" w:cs="TH SarabunPSK"/>
          <w:sz w:val="28"/>
          <w:szCs w:val="28"/>
        </w:rPr>
        <w:t>43-52.</w:t>
      </w:r>
    </w:p>
    <w:p w14:paraId="27D3CC90" w14:textId="035B7062" w:rsidR="00292E9F" w:rsidRPr="00292E9F" w:rsidRDefault="00292E9F" w:rsidP="00292E9F">
      <w:pPr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</w:p>
    <w:bookmarkEnd w:id="30"/>
    <w:p w14:paraId="65F30F54" w14:textId="77777777" w:rsidR="00292E9F" w:rsidRPr="00292E9F" w:rsidRDefault="00292E9F" w:rsidP="00292E9F">
      <w:pPr>
        <w:rPr>
          <w:cs/>
        </w:rPr>
      </w:pPr>
    </w:p>
    <w:sectPr w:rsidR="00292E9F" w:rsidRPr="00292E9F" w:rsidSect="00D1633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FA1D3" w14:textId="77777777" w:rsidR="00333942" w:rsidRDefault="00333942" w:rsidP="00FA1979">
      <w:pPr>
        <w:spacing w:after="0" w:line="240" w:lineRule="auto"/>
      </w:pPr>
      <w:r>
        <w:separator/>
      </w:r>
    </w:p>
  </w:endnote>
  <w:endnote w:type="continuationSeparator" w:id="0">
    <w:p w14:paraId="54B29EED" w14:textId="77777777" w:rsidR="00333942" w:rsidRDefault="00333942" w:rsidP="00FA1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7EC45" w14:textId="77777777" w:rsidR="00333942" w:rsidRDefault="00333942" w:rsidP="00FA1979">
      <w:pPr>
        <w:spacing w:after="0" w:line="240" w:lineRule="auto"/>
      </w:pPr>
      <w:r>
        <w:separator/>
      </w:r>
    </w:p>
  </w:footnote>
  <w:footnote w:type="continuationSeparator" w:id="0">
    <w:p w14:paraId="5E63E41D" w14:textId="77777777" w:rsidR="00333942" w:rsidRDefault="00333942" w:rsidP="00FA1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00666"/>
    <w:multiLevelType w:val="multilevel"/>
    <w:tmpl w:val="54A47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783B5204"/>
    <w:multiLevelType w:val="hybridMultilevel"/>
    <w:tmpl w:val="E824641C"/>
    <w:lvl w:ilvl="0" w:tplc="29121CE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082"/>
    <w:rsid w:val="00081707"/>
    <w:rsid w:val="00101B3E"/>
    <w:rsid w:val="002662DB"/>
    <w:rsid w:val="00281246"/>
    <w:rsid w:val="00292E9F"/>
    <w:rsid w:val="002B4F53"/>
    <w:rsid w:val="002C1EBB"/>
    <w:rsid w:val="003021C6"/>
    <w:rsid w:val="0033154D"/>
    <w:rsid w:val="00333942"/>
    <w:rsid w:val="00373D5A"/>
    <w:rsid w:val="003776F9"/>
    <w:rsid w:val="00383C24"/>
    <w:rsid w:val="003D6286"/>
    <w:rsid w:val="003E36A9"/>
    <w:rsid w:val="004A7082"/>
    <w:rsid w:val="00530FF7"/>
    <w:rsid w:val="005B5D6B"/>
    <w:rsid w:val="007471AA"/>
    <w:rsid w:val="00804F1B"/>
    <w:rsid w:val="00825008"/>
    <w:rsid w:val="00887B93"/>
    <w:rsid w:val="008B70CB"/>
    <w:rsid w:val="008C177C"/>
    <w:rsid w:val="008E514A"/>
    <w:rsid w:val="0090098D"/>
    <w:rsid w:val="0091658C"/>
    <w:rsid w:val="0091719A"/>
    <w:rsid w:val="00986850"/>
    <w:rsid w:val="009A0CCC"/>
    <w:rsid w:val="00AA36AB"/>
    <w:rsid w:val="00AA4525"/>
    <w:rsid w:val="00B07346"/>
    <w:rsid w:val="00B10452"/>
    <w:rsid w:val="00B60E2E"/>
    <w:rsid w:val="00B81CB9"/>
    <w:rsid w:val="00BC316B"/>
    <w:rsid w:val="00C31BF4"/>
    <w:rsid w:val="00C42D76"/>
    <w:rsid w:val="00C9113C"/>
    <w:rsid w:val="00CE68FA"/>
    <w:rsid w:val="00D16333"/>
    <w:rsid w:val="00D76187"/>
    <w:rsid w:val="00D84F1F"/>
    <w:rsid w:val="00DC247F"/>
    <w:rsid w:val="00E11F03"/>
    <w:rsid w:val="00E55AFD"/>
    <w:rsid w:val="00E903B5"/>
    <w:rsid w:val="00E92803"/>
    <w:rsid w:val="00EF1594"/>
    <w:rsid w:val="00F715C3"/>
    <w:rsid w:val="00F72BFE"/>
    <w:rsid w:val="00FA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F9BC"/>
  <w15:chartTrackingRefBased/>
  <w15:docId w15:val="{7C57BB22-80F2-435B-8B8F-BC515CC7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47F"/>
    <w:pPr>
      <w:ind w:left="720"/>
      <w:contextualSpacing/>
    </w:pPr>
  </w:style>
  <w:style w:type="paragraph" w:customStyle="1" w:styleId="Default">
    <w:name w:val="Default"/>
    <w:rsid w:val="00EF1594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42D7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15C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1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979"/>
  </w:style>
  <w:style w:type="paragraph" w:styleId="Footer">
    <w:name w:val="footer"/>
    <w:basedOn w:val="Normal"/>
    <w:link w:val="FooterChar"/>
    <w:uiPriority w:val="99"/>
    <w:unhideWhenUsed/>
    <w:rsid w:val="00FA1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3626</Words>
  <Characters>20673</Characters>
  <Application>Microsoft Office Word</Application>
  <DocSecurity>0</DocSecurity>
  <Lines>172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APIRADEE SARAVISUTRA (อภิรดี สรวิสูตร)</dc:creator>
  <cp:keywords/>
  <dc:description/>
  <cp:lastModifiedBy>APIRADEE SARAVISUTRA (อภิรดี สรวิสูตร)</cp:lastModifiedBy>
  <cp:revision>2</cp:revision>
  <cp:lastPrinted>2021-11-10T19:17:00Z</cp:lastPrinted>
  <dcterms:created xsi:type="dcterms:W3CDTF">2021-11-11T11:49:00Z</dcterms:created>
  <dcterms:modified xsi:type="dcterms:W3CDTF">2021-11-11T11:49:00Z</dcterms:modified>
</cp:coreProperties>
</file>