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43" w:rsidRPr="008D0766" w:rsidRDefault="00A40143" w:rsidP="00E91C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0766">
        <w:rPr>
          <w:rFonts w:ascii="TH SarabunPSK" w:hAnsi="TH SarabunPSK" w:cs="TH SarabunPSK"/>
          <w:b/>
          <w:bCs/>
          <w:sz w:val="36"/>
          <w:szCs w:val="36"/>
          <w:cs/>
        </w:rPr>
        <w:t>ความท้าทายในการเยียวยาผู้ที่ได้รับผลกระทบจากภัยพิบัติซ้ำซ้อนในชายแดนใต้ กรณีศึกษา หมู่ 2 ตำบลบานา อำเภอเมือง จังหวัดปัตตานี</w:t>
      </w:r>
    </w:p>
    <w:p w:rsidR="00E91CBA" w:rsidRPr="008D0766" w:rsidRDefault="00A40143" w:rsidP="006F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0766">
        <w:rPr>
          <w:rFonts w:ascii="TH SarabunPSK" w:hAnsi="TH SarabunPSK" w:cs="TH SarabunPSK"/>
          <w:b/>
          <w:bCs/>
          <w:sz w:val="36"/>
          <w:szCs w:val="36"/>
        </w:rPr>
        <w:t xml:space="preserve">Challenges in </w:t>
      </w:r>
      <w:r w:rsidR="006F63DC" w:rsidRPr="008D0766">
        <w:rPr>
          <w:rFonts w:ascii="TH SarabunPSK" w:hAnsi="TH SarabunPSK" w:cs="TH SarabunPSK"/>
          <w:b/>
          <w:bCs/>
          <w:sz w:val="36"/>
          <w:szCs w:val="36"/>
        </w:rPr>
        <w:t>Healing the Southern Provinces of Thailand Disaster Victims</w:t>
      </w:r>
      <w:r w:rsidR="006F63DC" w:rsidRPr="008D0766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="00E91CBA" w:rsidRPr="008D076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91CBA" w:rsidRPr="008D0766">
        <w:rPr>
          <w:rFonts w:ascii="TH SarabunPSK" w:hAnsi="TH SarabunPSK" w:cs="TH SarabunPSK"/>
          <w:b/>
          <w:bCs/>
          <w:sz w:val="36"/>
          <w:szCs w:val="36"/>
        </w:rPr>
        <w:t>A Case Study Moo 2, Bana Subdistrict, Muang Pattani District</w:t>
      </w:r>
    </w:p>
    <w:p w:rsidR="006F63DC" w:rsidRPr="008D0766" w:rsidRDefault="001813D2" w:rsidP="006F63DC">
      <w:pPr>
        <w:spacing w:after="0" w:line="240" w:lineRule="auto"/>
        <w:jc w:val="center"/>
        <w:rPr>
          <w:rFonts w:ascii="TH SarabunPSK" w:hAnsi="TH SarabunPSK" w:cs="TH SarabunPSK"/>
          <w:spacing w:val="-8"/>
          <w:sz w:val="28"/>
        </w:rPr>
      </w:pPr>
      <w:r w:rsidRPr="008D0766">
        <w:rPr>
          <w:rFonts w:ascii="TH SarabunPSK" w:hAnsi="TH SarabunPSK" w:cs="TH SarabunPSK"/>
          <w:spacing w:val="-8"/>
          <w:sz w:val="28"/>
          <w:cs/>
        </w:rPr>
        <w:t>อัซรีย์นี การีนา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1</w:t>
      </w:r>
      <w:r w:rsidRPr="008D0766">
        <w:rPr>
          <w:rFonts w:ascii="TH SarabunPSK" w:hAnsi="TH SarabunPSK" w:cs="TH SarabunPSK"/>
          <w:spacing w:val="-8"/>
          <w:sz w:val="28"/>
          <w:cs/>
        </w:rPr>
        <w:t>*</w:t>
      </w:r>
      <w:r w:rsidRPr="008D0766">
        <w:rPr>
          <w:rFonts w:ascii="TH SarabunPSK" w:hAnsi="TH SarabunPSK" w:cs="TH SarabunPSK" w:hint="cs"/>
          <w:spacing w:val="-8"/>
          <w:sz w:val="28"/>
          <w:cs/>
        </w:rPr>
        <w:t xml:space="preserve">, </w:t>
      </w:r>
      <w:r w:rsidRPr="008D0766">
        <w:rPr>
          <w:rFonts w:ascii="TH SarabunPSK" w:hAnsi="TH SarabunPSK" w:cs="TH SarabunPSK"/>
          <w:spacing w:val="-8"/>
          <w:sz w:val="28"/>
          <w:cs/>
        </w:rPr>
        <w:t>วิกันดา แก้วนาวี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2</w:t>
      </w:r>
      <w:r w:rsidRPr="008D0766">
        <w:rPr>
          <w:rFonts w:ascii="TH SarabunPSK" w:hAnsi="TH SarabunPSK" w:cs="TH SarabunPSK" w:hint="cs"/>
          <w:spacing w:val="-8"/>
          <w:sz w:val="28"/>
          <w:cs/>
        </w:rPr>
        <w:t xml:space="preserve">, </w:t>
      </w:r>
      <w:r w:rsidRPr="008D0766">
        <w:rPr>
          <w:rFonts w:ascii="TH SarabunPSK" w:hAnsi="TH SarabunPSK" w:cs="TH SarabunPSK"/>
          <w:spacing w:val="-8"/>
          <w:sz w:val="28"/>
          <w:cs/>
        </w:rPr>
        <w:t>อลิสา หะสาเมาะ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3</w:t>
      </w:r>
      <w:r w:rsidRPr="008D0766">
        <w:rPr>
          <w:rFonts w:ascii="TH SarabunPSK" w:hAnsi="TH SarabunPSK" w:cs="TH SarabunPSK" w:hint="cs"/>
          <w:spacing w:val="-8"/>
          <w:sz w:val="28"/>
          <w:cs/>
        </w:rPr>
        <w:t xml:space="preserve">,  </w:t>
      </w:r>
      <w:r w:rsidRPr="008D0766">
        <w:rPr>
          <w:rFonts w:ascii="TH SarabunPSK" w:hAnsi="TH SarabunPSK" w:cs="TH SarabunPSK"/>
          <w:spacing w:val="-8"/>
          <w:sz w:val="28"/>
          <w:cs/>
        </w:rPr>
        <w:t>อับดุลคอลิก อัรรอฮีมีย์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4</w:t>
      </w:r>
      <w:r w:rsidRPr="008D0766">
        <w:rPr>
          <w:rFonts w:ascii="TH SarabunPSK" w:hAnsi="TH SarabunPSK" w:cs="TH SarabunPSK"/>
          <w:spacing w:val="-8"/>
          <w:sz w:val="28"/>
        </w:rPr>
        <w:t xml:space="preserve">, </w:t>
      </w:r>
      <w:r w:rsidRPr="008D0766">
        <w:rPr>
          <w:rFonts w:ascii="TH SarabunPSK" w:hAnsi="TH SarabunPSK" w:cs="TH SarabunPSK"/>
          <w:spacing w:val="-8"/>
          <w:sz w:val="28"/>
          <w:cs/>
        </w:rPr>
        <w:t>ธันยากร ตุดเกื้อ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5</w:t>
      </w:r>
      <w:r w:rsidRPr="008D0766">
        <w:rPr>
          <w:rFonts w:ascii="TH SarabunPSK" w:hAnsi="TH SarabunPSK" w:cs="TH SarabunPSK"/>
          <w:spacing w:val="-8"/>
          <w:sz w:val="28"/>
        </w:rPr>
        <w:t xml:space="preserve">, </w:t>
      </w:r>
      <w:r w:rsidRPr="008D0766">
        <w:rPr>
          <w:rFonts w:ascii="TH SarabunPSK" w:hAnsi="TH SarabunPSK" w:cs="TH SarabunPSK"/>
          <w:spacing w:val="-8"/>
          <w:sz w:val="28"/>
          <w:cs/>
        </w:rPr>
        <w:t>สวัสดิ์ ไหลภาภรณ์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6</w:t>
      </w:r>
    </w:p>
    <w:p w:rsidR="001813D2" w:rsidRPr="008D0766" w:rsidRDefault="001813D2" w:rsidP="006F63DC">
      <w:pPr>
        <w:spacing w:after="0" w:line="240" w:lineRule="auto"/>
        <w:jc w:val="center"/>
        <w:rPr>
          <w:rFonts w:ascii="TH SarabunPSK" w:hAnsi="TH SarabunPSK" w:cs="TH SarabunPSK"/>
          <w:spacing w:val="-8"/>
          <w:sz w:val="28"/>
        </w:rPr>
      </w:pP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1</w:t>
      </w:r>
      <w:r w:rsidRPr="008D0766">
        <w:rPr>
          <w:rFonts w:ascii="TH SarabunPSK" w:hAnsi="TH SarabunPSK" w:cs="TH SarabunPSK" w:hint="cs"/>
          <w:spacing w:val="-8"/>
          <w:sz w:val="28"/>
          <w:cs/>
        </w:rPr>
        <w:t xml:space="preserve">มหาวิทยาลัยสงขลานครินทร์ วิทยาเขตปัตตานี ตำบลรูสะมิแล อำเภอเมือง จังหวัดปัตตานี </w:t>
      </w:r>
      <w:r w:rsidRPr="008D0766">
        <w:rPr>
          <w:rFonts w:ascii="TH SarabunPSK" w:hAnsi="TH SarabunPSK" w:cs="TH SarabunPSK"/>
          <w:spacing w:val="-8"/>
          <w:sz w:val="28"/>
        </w:rPr>
        <w:t>94000</w:t>
      </w:r>
    </w:p>
    <w:p w:rsidR="00A70EC7" w:rsidRPr="008D0766" w:rsidRDefault="001813D2" w:rsidP="001813D2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8D0766">
        <w:rPr>
          <w:rFonts w:ascii="TH SarabunPSK" w:hAnsi="TH SarabunPSK" w:cs="TH SarabunPSK"/>
          <w:spacing w:val="-8"/>
          <w:sz w:val="28"/>
          <w:cs/>
        </w:rPr>
        <w:t>*</w:t>
      </w:r>
      <w:r w:rsidRPr="008D0766">
        <w:rPr>
          <w:rFonts w:ascii="TH SarabunPSK" w:hAnsi="TH SarabunPSK" w:cs="TH SarabunPSK"/>
          <w:sz w:val="28"/>
        </w:rPr>
        <w:t>Faiiassaree</w:t>
      </w:r>
      <w:r w:rsidRPr="008D0766">
        <w:rPr>
          <w:rFonts w:ascii="TH SarabunPSK" w:hAnsi="TH SarabunPSK" w:cs="TH SarabunPSK"/>
          <w:sz w:val="28"/>
          <w:cs/>
        </w:rPr>
        <w:t>20</w:t>
      </w:r>
      <w:r w:rsidRPr="008D0766">
        <w:rPr>
          <w:rFonts w:ascii="TH SarabunPSK" w:hAnsi="TH SarabunPSK" w:cs="TH SarabunPSK"/>
          <w:sz w:val="28"/>
        </w:rPr>
        <w:t>@gmail</w:t>
      </w:r>
      <w:r w:rsidRPr="008D0766">
        <w:rPr>
          <w:rFonts w:ascii="TH SarabunPSK" w:hAnsi="TH SarabunPSK" w:cs="TH SarabunPSK"/>
          <w:sz w:val="28"/>
          <w:cs/>
        </w:rPr>
        <w:t>.</w:t>
      </w:r>
      <w:r w:rsidRPr="008D0766">
        <w:rPr>
          <w:rFonts w:ascii="TH SarabunPSK" w:hAnsi="TH SarabunPSK" w:cs="TH SarabunPSK"/>
          <w:sz w:val="28"/>
        </w:rPr>
        <w:t>com</w:t>
      </w:r>
    </w:p>
    <w:p w:rsidR="00210E2C" w:rsidRPr="008D0766" w:rsidRDefault="00210E2C" w:rsidP="00C96EC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985" w:rsidRPr="008D0766" w:rsidRDefault="00210E2C" w:rsidP="001813D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บทค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ดย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</w:p>
    <w:p w:rsidR="00A73E62" w:rsidRPr="008D0766" w:rsidRDefault="00A73E62" w:rsidP="001813D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การวิจัยครั้งนี้มีวัตถุประสงค์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ทางธรรมชาติและการประสบการณ์จากสถานการณ์ความไม่สงบ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 xml:space="preserve">ในพื้นที่หมู่ 2 ตำบลบานา อำเภอเมือง จังหวัดปัตตานี  </w:t>
      </w:r>
      <w:r w:rsidR="009F7D50" w:rsidRPr="008D0766">
        <w:rPr>
          <w:rFonts w:ascii="TH SarabunPSK" w:hAnsi="TH SarabunPSK" w:cs="TH SarabunPSK"/>
          <w:sz w:val="32"/>
          <w:szCs w:val="32"/>
          <w:cs/>
        </w:rPr>
        <w:t>การวิจัยนี้ใช้ระเบียบวิธีวิจัยเชิงคุณภาพ โดยใช้เครื่องมือแบบสัมภาษณ์และการสำรวจ เลือกกลุ่มผู้ให้ข้อมูลแบบเฉพ</w:t>
      </w:r>
      <w:r w:rsidR="00524FC6" w:rsidRPr="008D0766">
        <w:rPr>
          <w:rFonts w:ascii="TH SarabunPSK" w:hAnsi="TH SarabunPSK" w:cs="TH SarabunPSK"/>
          <w:sz w:val="32"/>
          <w:szCs w:val="32"/>
          <w:cs/>
        </w:rPr>
        <w:t xml:space="preserve">าะเจาะจง </w:t>
      </w:r>
      <w:r w:rsidR="00DB4304" w:rsidRPr="008D0766">
        <w:rPr>
          <w:rFonts w:ascii="TH SarabunPSK" w:hAnsi="TH SarabunPSK" w:cs="TH SarabunPSK"/>
          <w:sz w:val="32"/>
          <w:szCs w:val="32"/>
          <w:cs/>
        </w:rPr>
        <w:t>ผู้ให้ข้อมูล 1</w:t>
      </w:r>
      <w:r w:rsidR="00524FC6" w:rsidRPr="008D0766">
        <w:rPr>
          <w:rFonts w:ascii="TH SarabunPSK" w:hAnsi="TH SarabunPSK" w:cs="TH SarabunPSK" w:hint="cs"/>
          <w:sz w:val="32"/>
          <w:szCs w:val="32"/>
          <w:cs/>
        </w:rPr>
        <w:t>3</w:t>
      </w:r>
      <w:r w:rsidR="009F7D50" w:rsidRPr="008D0766">
        <w:rPr>
          <w:rFonts w:ascii="TH SarabunPSK" w:hAnsi="TH SarabunPSK" w:cs="TH SarabunPSK"/>
          <w:sz w:val="32"/>
          <w:szCs w:val="32"/>
          <w:cs/>
        </w:rPr>
        <w:t xml:space="preserve"> คน ผู้ใหญ่บ้าน 1 คน</w:t>
      </w:r>
      <w:r w:rsidR="00524FC6" w:rsidRPr="008D0766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และเจ้าหน้าที่ป้องกันและบรรเทา</w:t>
      </w:r>
      <w:r w:rsidR="009F7D50" w:rsidRPr="008D0766">
        <w:rPr>
          <w:rFonts w:ascii="TH SarabunPSK" w:hAnsi="TH SarabunPSK" w:cs="TH SarabunPSK"/>
          <w:sz w:val="32"/>
          <w:szCs w:val="32"/>
          <w:cs/>
        </w:rPr>
        <w:t xml:space="preserve">สาธารณภัย 1 คน </w:t>
      </w:r>
      <w:r w:rsidR="009F7D50" w:rsidRPr="008D0766">
        <w:rPr>
          <w:rFonts w:ascii="TH SarabunPSK" w:hAnsi="TH SarabunPSK" w:cs="TH SarabunPSK" w:hint="cs"/>
          <w:sz w:val="32"/>
          <w:szCs w:val="32"/>
          <w:cs/>
        </w:rPr>
        <w:t>ผลการวิจัยพบว่า ชุมชน</w:t>
      </w:r>
      <w:r w:rsidRPr="008D0766">
        <w:rPr>
          <w:rFonts w:ascii="TH SarabunPSK" w:hAnsi="TH SarabunPSK" w:cs="TH SarabunPSK"/>
          <w:sz w:val="32"/>
          <w:szCs w:val="32"/>
          <w:cs/>
        </w:rPr>
        <w:t>มีประสบการณ์ด้านภัยพิบัติธรรมชาติในปี พ.ศ.</w:t>
      </w:r>
      <w:r w:rsidRPr="008D0766">
        <w:rPr>
          <w:rFonts w:ascii="TH SarabunPSK" w:hAnsi="TH SarabunPSK" w:cs="TH SarabunPSK"/>
          <w:sz w:val="32"/>
          <w:szCs w:val="32"/>
        </w:rPr>
        <w:t>2553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และเหตุการณ์น้ำท่วมประจำทุกปี </w:t>
      </w:r>
      <w:r w:rsidR="00524FC6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>มีประสบการณ์จาก</w:t>
      </w:r>
      <w:r w:rsidRPr="008D0766">
        <w:rPr>
          <w:rFonts w:ascii="TH SarabunPSK" w:hAnsi="TH SarabunPSK" w:cs="TH SarabunPSK"/>
          <w:sz w:val="32"/>
          <w:szCs w:val="32"/>
          <w:cs/>
        </w:rPr>
        <w:t>ความไม่สงบ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เริ่มตั้งแต่ปี พ.ศ. </w:t>
      </w:r>
      <w:r w:rsidRPr="008D0766">
        <w:rPr>
          <w:rFonts w:ascii="TH SarabunPSK" w:hAnsi="TH SarabunPSK" w:cs="TH SarabunPSK"/>
          <w:sz w:val="32"/>
          <w:szCs w:val="32"/>
        </w:rPr>
        <w:t>2550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มีผู้ได้รับผลกระทบจากสถานการณ์ภัยพิบัติธรรมชาติและความไม่สงบชายแดนใต้</w:t>
      </w:r>
      <w:r w:rsidR="00DB4304" w:rsidRPr="008D076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24FC6" w:rsidRPr="008D0766">
        <w:rPr>
          <w:rFonts w:ascii="TH SarabunPSK" w:hAnsi="TH SarabunPSK" w:cs="TH SarabunPSK"/>
          <w:sz w:val="32"/>
          <w:szCs w:val="32"/>
          <w:cs/>
        </w:rPr>
        <w:t>เกิดขึ้นในชุมชน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ราย เป็นผู้ได้รับผลกระทบต่อสภาพร่างกายโดยตรง ตาบอดทั้งสองข้าง </w:t>
      </w:r>
      <w:r w:rsidR="00DB4304" w:rsidRPr="008D0766">
        <w:rPr>
          <w:rFonts w:ascii="TH SarabunPSK" w:hAnsi="TH SarabunPSK" w:cs="TH SarabunPSK"/>
          <w:sz w:val="32"/>
          <w:szCs w:val="32"/>
          <w:cs/>
        </w:rPr>
        <w:t>ผลกระทบทางอ้อม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ได้รับผลกระทบทางด้านจิตใจ </w:t>
      </w:r>
      <w:r w:rsidRPr="008D0766">
        <w:rPr>
          <w:rFonts w:ascii="TH SarabunPSK" w:hAnsi="TH SarabunPSK" w:cs="TH SarabunPSK"/>
          <w:sz w:val="32"/>
          <w:szCs w:val="32"/>
        </w:rPr>
        <w:t>11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C6" w:rsidRPr="008D076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D0766">
        <w:rPr>
          <w:rFonts w:ascii="TH SarabunPSK" w:hAnsi="TH SarabunPSK" w:cs="TH SarabunPSK"/>
          <w:sz w:val="32"/>
          <w:szCs w:val="32"/>
          <w:cs/>
        </w:rPr>
        <w:t>มีอาการวิตกกังวล เคยอยู่ในเหตุการณ์ทั้งภัยพิบัติธรรมชาติและเหตุการณ์ความไม่สงบในชุมชน การช่วยเหลือเยียวยาไม่เพียงพอ ต้องการเงินช่วยเหลือ อาชีพ</w:t>
      </w:r>
      <w:r w:rsidR="00DB4304" w:rsidRPr="008D0766">
        <w:rPr>
          <w:rFonts w:ascii="TH SarabunPSK" w:hAnsi="TH SarabunPSK" w:cs="TH SarabunPSK"/>
          <w:sz w:val="32"/>
          <w:szCs w:val="32"/>
          <w:cs/>
        </w:rPr>
        <w:t xml:space="preserve"> สัญญาณเตือนภัย</w:t>
      </w:r>
      <w:r w:rsidR="00DB430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ศูนย์อพยพ</w:t>
      </w:r>
      <w:r w:rsidR="00524FC6" w:rsidRPr="008D0766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เยียวยาสภาพจิตใจ </w:t>
      </w:r>
    </w:p>
    <w:p w:rsidR="00E91CBA" w:rsidRPr="008D0766" w:rsidRDefault="00DE7C30" w:rsidP="001813D2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8D0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คำสำคัญ </w:t>
      </w:r>
      <w:r w:rsidRPr="008D0766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Pr="008D0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>ความท้าทาย</w:t>
      </w:r>
      <w:r w:rsidR="00976052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ภัยพิบัติ</w:t>
      </w:r>
      <w:r w:rsidR="00C8733A" w:rsidRPr="008D0766">
        <w:rPr>
          <w:rFonts w:ascii="TH SarabunPSK" w:hAnsi="TH SarabunPSK" w:cs="TH SarabunPSK" w:hint="cs"/>
          <w:sz w:val="32"/>
          <w:szCs w:val="32"/>
          <w:cs/>
        </w:rPr>
        <w:t>ธรรมชาติ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การเยียวยา</w:t>
      </w:r>
      <w:r w:rsidR="00FB3E88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052" w:rsidRPr="008D0766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A70EC7" w:rsidRPr="008D0766">
        <w:rPr>
          <w:rFonts w:ascii="TH SarabunPSK" w:hAnsi="TH SarabunPSK" w:cs="TH SarabunPSK" w:hint="cs"/>
          <w:sz w:val="32"/>
          <w:szCs w:val="32"/>
          <w:cs/>
        </w:rPr>
        <w:t>การณ์</w:t>
      </w:r>
      <w:r w:rsidR="00FB3E88" w:rsidRPr="008D0766">
        <w:rPr>
          <w:rFonts w:ascii="TH SarabunPSK" w:hAnsi="TH SarabunPSK" w:cs="TH SarabunPSK" w:hint="cs"/>
          <w:sz w:val="32"/>
          <w:szCs w:val="32"/>
          <w:cs/>
        </w:rPr>
        <w:t xml:space="preserve">ความไม่สงบ 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:rsidR="001813D2" w:rsidRPr="008D0766" w:rsidRDefault="001813D2" w:rsidP="001813D2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592DC5" w:rsidRPr="008D0766" w:rsidRDefault="001813D2" w:rsidP="001813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>A</w:t>
      </w:r>
      <w:r w:rsidR="00592DC5" w:rsidRPr="008D0766">
        <w:rPr>
          <w:rFonts w:ascii="TH SarabunPSK" w:hAnsi="TH SarabunPSK" w:cs="TH SarabunPSK"/>
          <w:b/>
          <w:bCs/>
          <w:sz w:val="32"/>
          <w:szCs w:val="32"/>
        </w:rPr>
        <w:t>bstract</w:t>
      </w:r>
    </w:p>
    <w:p w:rsidR="00EE0C0F" w:rsidRPr="008D0766" w:rsidRDefault="00592DC5" w:rsidP="004C170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ab/>
      </w:r>
      <w:r w:rsidR="00EE0C0F" w:rsidRPr="008D0766">
        <w:rPr>
          <w:rFonts w:ascii="TH SarabunPSK" w:hAnsi="TH SarabunPSK" w:cs="TH SarabunPSK"/>
          <w:sz w:val="32"/>
          <w:szCs w:val="32"/>
        </w:rPr>
        <w:t xml:space="preserve">The objective of this research was to </w:t>
      </w:r>
      <w:r w:rsidR="001813D2" w:rsidRPr="008D0766">
        <w:rPr>
          <w:rFonts w:ascii="TH SarabunPSK" w:hAnsi="TH SarabunPSK" w:cs="TH SarabunPSK"/>
          <w:sz w:val="32"/>
          <w:szCs w:val="32"/>
        </w:rPr>
        <w:t>explore</w:t>
      </w:r>
      <w:r w:rsidR="004C1703" w:rsidRPr="008D0766">
        <w:rPr>
          <w:rFonts w:ascii="TH SarabunPSK" w:hAnsi="TH SarabunPSK" w:cs="TH SarabunPSK"/>
          <w:sz w:val="32"/>
          <w:szCs w:val="32"/>
        </w:rPr>
        <w:t xml:space="preserve"> the challenge of healing the natural disaster and man</w:t>
      </w:r>
      <w:r w:rsidR="004C1703" w:rsidRPr="008D0766">
        <w:rPr>
          <w:rFonts w:ascii="TH SarabunPSK" w:hAnsi="TH SarabunPSK" w:cs="TH SarabunPSK"/>
          <w:sz w:val="32"/>
          <w:szCs w:val="32"/>
          <w:cs/>
        </w:rPr>
        <w:t>-</w:t>
      </w:r>
      <w:r w:rsidR="004C1703" w:rsidRPr="008D0766">
        <w:rPr>
          <w:rFonts w:ascii="TH SarabunPSK" w:hAnsi="TH SarabunPSK" w:cs="TH SarabunPSK"/>
          <w:sz w:val="32"/>
          <w:szCs w:val="32"/>
        </w:rPr>
        <w:t>made disaster</w:t>
      </w:r>
      <w:r w:rsidR="004C1703" w:rsidRPr="008D0766">
        <w:rPr>
          <w:rFonts w:ascii="TH SarabunPSK" w:hAnsi="TH SarabunPSK" w:cs="TH SarabunPSK"/>
          <w:sz w:val="32"/>
          <w:szCs w:val="32"/>
          <w:cs/>
        </w:rPr>
        <w:t>’</w:t>
      </w:r>
      <w:r w:rsidR="004C1703" w:rsidRPr="008D0766">
        <w:rPr>
          <w:rFonts w:ascii="TH SarabunPSK" w:hAnsi="TH SarabunPSK" w:cs="TH SarabunPSK"/>
          <w:sz w:val="32"/>
          <w:szCs w:val="32"/>
        </w:rPr>
        <w:t>s victim at</w:t>
      </w:r>
      <w:r w:rsidR="00716868" w:rsidRPr="008D0766">
        <w:rPr>
          <w:rFonts w:ascii="TH SarabunPSK" w:hAnsi="TH SarabunPSK" w:cs="TH SarabunPSK"/>
          <w:sz w:val="32"/>
          <w:szCs w:val="32"/>
        </w:rPr>
        <w:t xml:space="preserve"> Moo 2, Bana Subdistrict, Muang Pattani District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.</w:t>
      </w:r>
      <w:r w:rsidR="00276EFA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EFA" w:rsidRPr="008D0766">
        <w:rPr>
          <w:rFonts w:ascii="TH SarabunPSK" w:hAnsi="TH SarabunPSK" w:cs="TH SarabunPSK"/>
          <w:sz w:val="32"/>
          <w:szCs w:val="32"/>
        </w:rPr>
        <w:t>This research used qualitative research, face to face interview and survey research</w:t>
      </w:r>
      <w:r w:rsidR="00607E94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8D0766">
        <w:rPr>
          <w:rFonts w:ascii="TH SarabunPSK" w:hAnsi="TH SarabunPSK" w:cs="TH SarabunPSK"/>
          <w:sz w:val="32"/>
          <w:szCs w:val="32"/>
        </w:rPr>
        <w:t>Specific key informants had been choosing</w:t>
      </w:r>
      <w:r w:rsidR="00607E94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8D0766">
        <w:rPr>
          <w:rFonts w:ascii="TH SarabunPSK" w:hAnsi="TH SarabunPSK" w:cs="TH SarabunPSK"/>
          <w:sz w:val="32"/>
          <w:szCs w:val="32"/>
        </w:rPr>
        <w:t>They are 13 key informants, 1 head village and 1 disaster prevention and mitigation officer</w:t>
      </w:r>
      <w:r w:rsidR="00607E94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8D0766">
        <w:rPr>
          <w:rFonts w:ascii="TH SarabunPSK" w:hAnsi="TH SarabunPSK" w:cs="TH SarabunPSK"/>
          <w:sz w:val="32"/>
          <w:szCs w:val="32"/>
        </w:rPr>
        <w:t xml:space="preserve">This </w:t>
      </w:r>
      <w:r w:rsidR="00607E94" w:rsidRPr="008D0766">
        <w:rPr>
          <w:rFonts w:ascii="TH SarabunPSK" w:hAnsi="TH SarabunPSK" w:cs="TH SarabunPSK"/>
          <w:sz w:val="32"/>
          <w:szCs w:val="32"/>
        </w:rPr>
        <w:lastRenderedPageBreak/>
        <w:t>research found that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E94" w:rsidRPr="008D0766">
        <w:rPr>
          <w:rFonts w:ascii="TH SarabunPSK" w:hAnsi="TH SarabunPSK" w:cs="TH SarabunPSK"/>
          <w:sz w:val="32"/>
          <w:szCs w:val="32"/>
        </w:rPr>
        <w:t xml:space="preserve">this community has experience </w:t>
      </w:r>
      <w:r w:rsidR="000C0DD7" w:rsidRPr="008D0766">
        <w:rPr>
          <w:rFonts w:ascii="TH SarabunPSK" w:hAnsi="TH SarabunPSK" w:cs="TH SarabunPSK"/>
          <w:sz w:val="32"/>
          <w:szCs w:val="32"/>
        </w:rPr>
        <w:t>by natural disaster in 2010 and annual flooding together with the experience by unrest in 2007</w:t>
      </w:r>
      <w:r w:rsidR="000C0DD7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8D0766">
        <w:rPr>
          <w:rFonts w:ascii="TH SarabunPSK" w:hAnsi="TH SarabunPSK" w:cs="TH SarabunPSK"/>
          <w:sz w:val="32"/>
          <w:szCs w:val="32"/>
        </w:rPr>
        <w:t>Only 1 key informants experience by both kind of disaster</w:t>
      </w:r>
      <w:r w:rsidR="002E18C3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8D0766">
        <w:rPr>
          <w:rFonts w:ascii="TH SarabunPSK" w:hAnsi="TH SarabunPSK" w:cs="TH SarabunPSK"/>
          <w:sz w:val="32"/>
          <w:szCs w:val="32"/>
        </w:rPr>
        <w:t>The key informant is blind</w:t>
      </w:r>
      <w:r w:rsidR="002E18C3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8D0766">
        <w:rPr>
          <w:rFonts w:ascii="TH SarabunPSK" w:hAnsi="TH SarabunPSK" w:cs="TH SarabunPSK"/>
          <w:sz w:val="32"/>
          <w:szCs w:val="32"/>
        </w:rPr>
        <w:t>11 key informants appear anxiety while not enough aid and healing options</w:t>
      </w:r>
      <w:r w:rsidR="002E18C3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8D0766">
        <w:rPr>
          <w:rFonts w:ascii="TH SarabunPSK" w:hAnsi="TH SarabunPSK" w:cs="TH SarabunPSK"/>
          <w:sz w:val="32"/>
          <w:szCs w:val="32"/>
        </w:rPr>
        <w:t>They need more help such as money, occupation, alarm, evacuation centre and psychological healing</w:t>
      </w:r>
      <w:r w:rsidR="002E18C3" w:rsidRPr="008D076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84A09" w:rsidRPr="008D0766" w:rsidRDefault="00EE0C0F" w:rsidP="00C96EC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6"/>
          <w:szCs w:val="36"/>
        </w:rPr>
        <w:t>Keywords</w:t>
      </w:r>
      <w:r w:rsidR="00E91CBA" w:rsidRPr="008D076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D0766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="00976052" w:rsidRPr="008D076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E3B11" w:rsidRPr="008D0766">
        <w:rPr>
          <w:rFonts w:ascii="TH SarabunPSK" w:hAnsi="TH SarabunPSK" w:cs="TH SarabunPSK"/>
          <w:sz w:val="32"/>
          <w:szCs w:val="32"/>
        </w:rPr>
        <w:t>challenge, natural disaster, healing, unrest and Pattani</w:t>
      </w:r>
    </w:p>
    <w:p w:rsidR="008D483D" w:rsidRPr="008D0766" w:rsidRDefault="008D483D" w:rsidP="00C96EC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5DB8" w:rsidRPr="008D0766" w:rsidRDefault="004D5DB8" w:rsidP="00F72E35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E945B4" w:rsidRPr="008D0766" w:rsidRDefault="004D5DB8" w:rsidP="00C96EC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04C" w:rsidRPr="008D0766">
        <w:rPr>
          <w:rFonts w:ascii="TH SarabunPSK" w:hAnsi="TH SarabunPSK" w:cs="TH SarabunPSK"/>
          <w:sz w:val="32"/>
          <w:szCs w:val="32"/>
          <w:cs/>
        </w:rPr>
        <w:t>ตั้งแต่อดีต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ประชาชนทุกคนบนโลกต่างเคยเผชิญหน้ากับภัยพิบัติทางธรรมชาติ มานับครั้งไม่ถ้วน และนับวันจะยิ่งส่งผลรุนแรงมากขึ้น ช่วงเวลา 10 ปีที่ผ่านมา </w:t>
      </w:r>
      <w:r w:rsidR="00B46089" w:rsidRPr="008D0766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ประเทศทั่วโลกต่างต้องเจอกับภัยธรรมชาติมากมาย ตั้งแต่คลื่นอากาศร้อนคุกคามยุโรป เฮอริเคนแคทริน่าถล่มรัฐนิวออร์ลีนในสหรัฐอเมริกา พายุไซโคลนนาร์กีสถล่มพม่า รวมถึงประเทศไทยมีอันดับความเสี่ยงในการเกิดภัยพิบัติเป็นอันดับที่ 7 ในกลุ่มประเทศอาเซียน และอันดับ 85 ของโลก (</w:t>
      </w:r>
      <w:r w:rsidR="00E945B4" w:rsidRPr="008D0766">
        <w:rPr>
          <w:rFonts w:ascii="TH SarabunPSK" w:hAnsi="TH SarabunPSK" w:cs="TH SarabunPSK"/>
          <w:sz w:val="32"/>
          <w:szCs w:val="32"/>
        </w:rPr>
        <w:t xml:space="preserve">World Risk Report, 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2011 อ้าง</w:t>
      </w:r>
      <w:r w:rsidR="0033504C" w:rsidRPr="008D0766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D00E64" w:rsidRPr="008D0766">
        <w:rPr>
          <w:rFonts w:ascii="TH SarabunPSK" w:hAnsi="TH SarabunPSK" w:cs="TH SarabunPSK"/>
          <w:sz w:val="32"/>
          <w:szCs w:val="32"/>
        </w:rPr>
        <w:t>TKPark, 2555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) แม้ว่าเราจะมีเทคโนโลยีในการเตือนภัย หรือช่วยบรรเทาความเสียหายต่อชีวิตและทรัพย์สิน แต่ก็ไม่สามารถจะห้ามการเกิดภัยพิบัติ</w:t>
      </w:r>
      <w:r w:rsidR="00D00E64" w:rsidRPr="008D0766">
        <w:rPr>
          <w:rFonts w:ascii="TH SarabunPSK" w:hAnsi="TH SarabunPSK" w:cs="TH SarabunPSK" w:hint="cs"/>
          <w:sz w:val="32"/>
          <w:szCs w:val="32"/>
          <w:cs/>
        </w:rPr>
        <w:t>ไม่ให้เกิดขึ้นได้เลย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 องค์การอนามัยโลก (</w:t>
      </w:r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 xml:space="preserve">กัลยาวีร์ อนนท์จารย์, </w:t>
      </w:r>
      <w:r w:rsidR="000A5EB4" w:rsidRPr="008D0766">
        <w:rPr>
          <w:rFonts w:ascii="TH SarabunPSK" w:hAnsi="TH SarabunPSK" w:cs="TH SarabunPSK"/>
          <w:sz w:val="32"/>
          <w:szCs w:val="32"/>
        </w:rPr>
        <w:t>2560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) จำแนกภัยพิบัติออกเป็น 2 ประเภท คือ </w:t>
      </w:r>
      <w:r w:rsidR="0033504C" w:rsidRPr="008D0766">
        <w:rPr>
          <w:rFonts w:ascii="TH SarabunPSK" w:hAnsi="TH SarabunPSK" w:cs="TH SarabunPSK"/>
          <w:sz w:val="32"/>
          <w:szCs w:val="32"/>
          <w:cs/>
        </w:rPr>
        <w:t xml:space="preserve">ภัยพิบัติที่เกิดจากธรรมชาติ </w:t>
      </w:r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>(</w:t>
      </w:r>
      <w:r w:rsidR="000A5EB4" w:rsidRPr="008D0766">
        <w:rPr>
          <w:rFonts w:ascii="TH SarabunPSK" w:hAnsi="TH SarabunPSK" w:cs="TH SarabunPSK"/>
          <w:sz w:val="32"/>
          <w:szCs w:val="32"/>
        </w:rPr>
        <w:t>Natural Disaster</w:t>
      </w:r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 xml:space="preserve">) เช่น แผ่นดินไหว ภูเขาไฟระเบิด น้ำท่วม ลมมรสุม </w:t>
      </w:r>
      <w:r w:rsidR="0033504C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ภัยพิบัติที่เกิดจากมนุษย์ (</w:t>
      </w:r>
      <w:r w:rsidR="00E945B4" w:rsidRPr="008D0766">
        <w:rPr>
          <w:rFonts w:ascii="TH SarabunPSK" w:hAnsi="TH SarabunPSK" w:cs="TH SarabunPSK"/>
          <w:sz w:val="32"/>
          <w:szCs w:val="32"/>
        </w:rPr>
        <w:t>Man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-</w:t>
      </w:r>
      <w:r w:rsidR="00E945B4" w:rsidRPr="008D0766">
        <w:rPr>
          <w:rFonts w:ascii="TH SarabunPSK" w:hAnsi="TH SarabunPSK" w:cs="TH SarabunPSK"/>
          <w:sz w:val="32"/>
          <w:szCs w:val="32"/>
        </w:rPr>
        <w:t>made Disasters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>เช่น ภัยจากความมั่นคงและการก่อวินาศกรรม</w:t>
      </w:r>
    </w:p>
    <w:p w:rsidR="000274AB" w:rsidRPr="008D0766" w:rsidRDefault="00A3251E" w:rsidP="00C96EC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นักวิชาการหลายคนมองว่า ภัยพิบัติเกี่ยวพันไปถึงเรื่องของการเมืองและรัฐศาสตร์</w:t>
      </w:r>
      <w:r w:rsidR="002B7E7E" w:rsidRPr="008D0766">
        <w:rPr>
          <w:rFonts w:ascii="TH SarabunPSK" w:hAnsi="TH SarabunPSK" w:cs="TH SarabunPSK" w:hint="cs"/>
          <w:sz w:val="32"/>
          <w:szCs w:val="32"/>
          <w:cs/>
        </w:rPr>
        <w:t xml:space="preserve"> ตัวอย่างจากงานวิจัยเรื่อง 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 ‘</w:t>
      </w:r>
      <w:r w:rsidR="002B7E7E" w:rsidRPr="008D0766">
        <w:rPr>
          <w:rFonts w:ascii="TH SarabunPSK" w:hAnsi="TH SarabunPSK" w:cs="TH SarabunPSK"/>
          <w:sz w:val="32"/>
          <w:szCs w:val="32"/>
        </w:rPr>
        <w:t xml:space="preserve">Politics of natural disaster 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B7E7E" w:rsidRPr="008D0766">
        <w:rPr>
          <w:rFonts w:ascii="TH SarabunPSK" w:hAnsi="TH SarabunPSK" w:cs="TH SarabunPSK"/>
          <w:sz w:val="32"/>
          <w:szCs w:val="32"/>
        </w:rPr>
        <w:t xml:space="preserve">how governments maintain legitimacy in the wake of major disasters, 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1990-2010’ ของ </w:t>
      </w:r>
      <w:r w:rsidR="002B7E7E" w:rsidRPr="008D0766">
        <w:rPr>
          <w:rFonts w:ascii="TH SarabunPSK" w:hAnsi="TH SarabunPSK" w:cs="TH SarabunPSK"/>
          <w:sz w:val="32"/>
          <w:szCs w:val="32"/>
        </w:rPr>
        <w:t xml:space="preserve">Zahidul Arefin Choudhury 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แห่งมหาวิทยาลัยไอโอวา </w:t>
      </w:r>
      <w:r w:rsidR="002B7E7E" w:rsidRPr="008D076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ตัวอย่างถึงความสัมพันธ์ระหว่างภัยพิบัติกับรัฐบาลเอาไว้หลายกรณี เช่น ในปี 2002 เคยเกิดน้ำท่วมฉับพลันในแม่น้ำเอลเบ (</w:t>
      </w:r>
      <w:r w:rsidR="002B7E7E" w:rsidRPr="008D0766">
        <w:rPr>
          <w:rFonts w:ascii="TH SarabunPSK" w:hAnsi="TH SarabunPSK" w:cs="TH SarabunPSK"/>
          <w:sz w:val="32"/>
          <w:szCs w:val="32"/>
        </w:rPr>
        <w:t>Elbe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) ในเยอรมนี นายกรัฐมนตรีของเยอรนีคือ แกร์ฮาร์ต ชโรเดอร์ (</w:t>
      </w:r>
      <w:r w:rsidR="002B7E7E" w:rsidRPr="008D0766">
        <w:rPr>
          <w:rFonts w:ascii="TH SarabunPSK" w:hAnsi="TH SarabunPSK" w:cs="TH SarabunPSK"/>
          <w:sz w:val="32"/>
          <w:szCs w:val="32"/>
        </w:rPr>
        <w:t>Gerhard Schroder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B7E7E" w:rsidRPr="008D0766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รับมือกับภัยพิบัติได้เป็นอย่างดี หรือเมื่อเกิดสึนามิในปี 2004 ที่อินโดนีเซีย หลัง</w:t>
      </w:r>
      <w:r w:rsidR="002B7E7E" w:rsidRPr="008D0766">
        <w:rPr>
          <w:rFonts w:ascii="TH SarabunPSK" w:hAnsi="TH SarabunPSK" w:cs="TH SarabunPSK" w:hint="cs"/>
          <w:sz w:val="32"/>
          <w:szCs w:val="32"/>
          <w:cs/>
        </w:rPr>
        <w:t>เหตุการณ์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สึนามิ รัฐบาลอินโดนีเซียก็ใช้โอกาสนี้เร่งกระบวนการข้อตกลงสันติภาพกับอาเจะห์ ซึ่งสุดท้ายก็ทำให้เกิดสันติภาพขึ้นมาได้</w:t>
      </w:r>
      <w:r w:rsidR="001C2250" w:rsidRPr="008D076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2250" w:rsidRPr="008D0766">
        <w:rPr>
          <w:rFonts w:ascii="TH SarabunPSK" w:hAnsi="TH SarabunPSK" w:cs="TH SarabunPSK"/>
          <w:sz w:val="32"/>
          <w:szCs w:val="32"/>
        </w:rPr>
        <w:t>Tomorn Sookprecha, 2019</w:t>
      </w:r>
      <w:r w:rsidR="001C2250" w:rsidRPr="008D07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45B4" w:rsidRPr="008D0766" w:rsidRDefault="00A3251E" w:rsidP="005C779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จากการที่ได้ศึกษาเรื่องบาดแผลทางใจและเพศสภาพจากภัยธรรมชาติ ในบริบทความขัดแย้ง โดยอ้างอิงงานวิจัยการศึกษาเปรียบเทียบอาเจะห์อินโดนีเซียและภาคใต้ตอนล่างของประเทศไทย เมื่อปี ค.ศ. 2017 ของ </w:t>
      </w:r>
      <w:r w:rsidR="00E945B4" w:rsidRPr="008D0766">
        <w:rPr>
          <w:rFonts w:ascii="TH SarabunPSK" w:hAnsi="TH SarabunPSK" w:cs="TH SarabunPSK"/>
          <w:sz w:val="32"/>
          <w:szCs w:val="32"/>
        </w:rPr>
        <w:t xml:space="preserve">Hasamoh 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(2017) พบว่า ผลกระทบบาดแผลของภัยพิบัติประเภทภัยพิบัติธรรมชาติและภัยพิบัติจากน้ำมือของมนุษย์ ไม่สามารถแยกประเภทออกจากกันได้ การศึกษาประเด็นภัยพิบัติ</w:t>
      </w:r>
      <w:r w:rsidR="00B07F43" w:rsidRPr="008D0766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ต้องศึกษาร่วมกั</w:t>
      </w:r>
      <w:r w:rsidR="00B07F43" w:rsidRPr="008D0766">
        <w:rPr>
          <w:rFonts w:ascii="TH SarabunPSK" w:hAnsi="TH SarabunPSK" w:cs="TH SarabunPSK" w:hint="cs"/>
          <w:sz w:val="32"/>
          <w:szCs w:val="32"/>
          <w:cs/>
        </w:rPr>
        <w:t>น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F43" w:rsidRPr="008D0766">
        <w:rPr>
          <w:rFonts w:ascii="TH SarabunPSK" w:hAnsi="TH SarabunPSK" w:cs="TH SarabunPSK" w:hint="cs"/>
          <w:sz w:val="32"/>
          <w:szCs w:val="32"/>
          <w:cs/>
        </w:rPr>
        <w:t>เพราะผู้ที่ได้รับ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B07F43" w:rsidRPr="008D0766">
        <w:rPr>
          <w:rFonts w:ascii="TH SarabunPSK" w:hAnsi="TH SarabunPSK" w:cs="TH SarabunPSK" w:hint="cs"/>
          <w:sz w:val="32"/>
          <w:szCs w:val="32"/>
          <w:cs/>
        </w:rPr>
        <w:t>จากภัยพิบัติซ้ำซ้อน จะมีความแตกต่างจากผู้ที่ได้รับผลกระทบจากสถานการณ์ภัยพิบัติประเภทเดียว ทั้งนี้เนื่องมาจาก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ความไม่เท่าเทียมกันทางสังคม ความเชื่อทางวัฒนธรรมและศาสนา</w:t>
      </w:r>
      <w:r w:rsidR="005C7797" w:rsidRPr="008D0766">
        <w:rPr>
          <w:rFonts w:ascii="TH SarabunPSK" w:hAnsi="TH SarabunPSK" w:cs="TH SarabunPSK" w:hint="cs"/>
          <w:sz w:val="32"/>
          <w:szCs w:val="32"/>
          <w:cs/>
        </w:rPr>
        <w:t xml:space="preserve"> รวมทั้งลักษณะทางสังคมและวัฒนธรรมของ บุคคล และชุมชน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 ที่มีภูมิหลังแตกต่างกัน ผลของภัยพิบัติจึงมีความแตกต่างกัน  </w:t>
      </w:r>
      <w:r w:rsidR="00E945B4" w:rsidRPr="008D0766">
        <w:rPr>
          <w:rFonts w:ascii="TH SarabunPSK" w:hAnsi="TH SarabunPSK" w:cs="TH SarabunPSK"/>
          <w:sz w:val="32"/>
          <w:szCs w:val="32"/>
        </w:rPr>
        <w:t xml:space="preserve">Hasamoh 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(2017) ยังพบว่า รูปแบบของการบาดเจ็บทางจิตของเหยื่อที่มีประสบการณ์จากภัยพิบัติทั้งสองแบบ คือ ความรู้สึกผิด ความเศร้าโศก ฝันร้าย ความโกรธ การนอนไม่หลับ การถอนตัวทางสังคม การหลงลืม การแช่แข็งของร่างกาย การกระแทก การโจมตีเสียขวัญ ความวิตกกังวล ความรู้สึกทำอะไรไม่ถูกสิ้นหวังความว่างเปล่าการสูญเสียและการหลีกเลี่ยงความสัมพันธ์กัน และมีความซับซ้อน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ab/>
      </w:r>
    </w:p>
    <w:p w:rsidR="004D5DB8" w:rsidRPr="008D0766" w:rsidRDefault="00E945B4" w:rsidP="000B785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ab/>
        <w:t>จากเหตุผลดังที่ได้กล่าวมาแล้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วข้างต้น ทำให้ผู้วิจัยสนใจศึกษา</w:t>
      </w:r>
      <w:r w:rsidR="009C648B" w:rsidRPr="008D0766">
        <w:rPr>
          <w:rFonts w:ascii="TH SarabunPSK" w:hAnsi="TH SarabunPSK" w:cs="TH SarabunPSK" w:hint="cs"/>
          <w:sz w:val="32"/>
          <w:szCs w:val="32"/>
          <w:cs/>
        </w:rPr>
        <w:t>ว่า ในการเยียวยาผู้ที่ได้รับผลกระทบจากภัยพิบัติทางธรรมชาติและภัยพิบัติจากน้ำมือของมนุษย์</w:t>
      </w:r>
      <w:r w:rsidR="000B7852" w:rsidRPr="008D0766">
        <w:rPr>
          <w:rFonts w:ascii="TH SarabunPSK" w:hAnsi="TH SarabunPSK" w:cs="TH SarabunPSK" w:hint="cs"/>
          <w:sz w:val="32"/>
          <w:szCs w:val="32"/>
          <w:cs/>
        </w:rPr>
        <w:t xml:space="preserve"> มีความท้าทายอย่างไร โดยเฉพาะประเด็นด้านนโยบายด้านการเยียวยา 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ในชุมชน</w:t>
      </w:r>
      <w:commentRangeStart w:id="0"/>
      <w:r w:rsidR="000B7852" w:rsidRPr="008D0766">
        <w:rPr>
          <w:rFonts w:ascii="TH SarabunPSK" w:hAnsi="TH SarabunPSK" w:cs="TH SarabunPSK" w:hint="cs"/>
          <w:sz w:val="32"/>
          <w:szCs w:val="32"/>
          <w:cs/>
        </w:rPr>
        <w:t>ที่</w:t>
      </w:r>
      <w:commentRangeEnd w:id="0"/>
      <w:r w:rsidR="00E91F5E">
        <w:rPr>
          <w:rStyle w:val="a6"/>
        </w:rPr>
        <w:commentReference w:id="0"/>
      </w:r>
      <w:r w:rsidR="000B7852" w:rsidRPr="008D0766">
        <w:rPr>
          <w:rFonts w:ascii="TH SarabunPSK" w:hAnsi="TH SarabunPSK" w:cs="TH SarabunPSK" w:hint="cs"/>
          <w:sz w:val="32"/>
          <w:szCs w:val="32"/>
          <w:cs/>
        </w:rPr>
        <w:t>ผู้วิจัยเลือกศึกษา เป็นพื้นที่ที่มี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ผู้ได้รับผลกระทบ</w:t>
      </w:r>
      <w:r w:rsidR="000B7852" w:rsidRPr="008D0766">
        <w:rPr>
          <w:rFonts w:ascii="TH SarabunPSK" w:hAnsi="TH SarabunPSK" w:cs="TH SarabunPSK" w:hint="cs"/>
          <w:sz w:val="32"/>
          <w:szCs w:val="32"/>
          <w:cs/>
        </w:rPr>
        <w:t xml:space="preserve">จากภัยพิบัติทั้งสองประเภท </w:t>
      </w:r>
    </w:p>
    <w:p w:rsidR="00D40ACF" w:rsidRPr="008D0766" w:rsidRDefault="00D40ACF" w:rsidP="00EF2AD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93972" w:rsidRPr="008D076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716868" w:rsidRPr="008D0766" w:rsidRDefault="00D40ACF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ab/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2A061A" w:rsidRPr="008D0766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 xml:space="preserve">ทางธรรมชาติและการประสบการณ์จากสถานการณ์ความไม่สงบ ในพื้นที่หมู่ 2 ตำบลบานา อำเภอเมือง จังหวัดปัตตานี  </w:t>
      </w:r>
    </w:p>
    <w:p w:rsidR="00FF6470" w:rsidRPr="008D0766" w:rsidRDefault="00FF6470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716868" w:rsidRPr="008D0766" w:rsidRDefault="00852390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75328D" w:rsidRPr="008D0766">
        <w:rPr>
          <w:rFonts w:ascii="TH SarabunPSK" w:hAnsi="TH SarabunPSK" w:cs="TH SarabunPSK"/>
          <w:sz w:val="32"/>
          <w:szCs w:val="32"/>
          <w:cs/>
        </w:rPr>
        <w:t>การศึกษาวิจัยเรื่อง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ประสบการณ์ด้านภัยพิบัติทางธรรมชาติและความรุนแรงจากความไม่สงบในพื้นที่จังหวัดชายแดนใต้ และการเยียวยาโดยหน่วยงานที่เกี่ยวข้อง กรณีศึกษา หมู่ที่ 2 ตำบลบานา อำเภอเมือง จังหวัดปัตตานี</w:t>
      </w:r>
    </w:p>
    <w:p w:rsidR="00FF6470" w:rsidRPr="008D0766" w:rsidRDefault="00E07B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F6470" w:rsidRPr="008D0766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FF6470" w:rsidRPr="008D0766">
        <w:rPr>
          <w:rFonts w:ascii="TH SarabunPSK" w:hAnsi="TH SarabunPSK" w:cs="TH SarabunPSK"/>
          <w:b/>
          <w:bCs/>
          <w:sz w:val="32"/>
          <w:szCs w:val="32"/>
          <w:cs/>
        </w:rPr>
        <w:t>ด้านเนื้อหา</w:t>
      </w:r>
    </w:p>
    <w:p w:rsidR="00852390" w:rsidRPr="008D0766" w:rsidRDefault="00E11FA7" w:rsidP="00E11FA7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ในการศึกษาครั้งนี</w:t>
      </w:r>
      <w:r w:rsidR="0075328D" w:rsidRPr="008D0766">
        <w:rPr>
          <w:rFonts w:ascii="TH SarabunPSK" w:hAnsi="TH SarabunPSK" w:cs="TH SarabunPSK"/>
          <w:sz w:val="32"/>
          <w:szCs w:val="32"/>
          <w:cs/>
        </w:rPr>
        <w:t>้ ผู้วิจัยได้กำหนดขอบเขตเนื้อหา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โดยศึกษาประสบการณ์ด้านภัยพิบัติทางธร</w:t>
      </w:r>
      <w:r w:rsidR="006513AB" w:rsidRPr="008D0766">
        <w:rPr>
          <w:rFonts w:ascii="TH SarabunPSK" w:hAnsi="TH SarabunPSK" w:cs="TH SarabunPSK" w:hint="cs"/>
          <w:sz w:val="32"/>
          <w:szCs w:val="32"/>
          <w:cs/>
        </w:rPr>
        <w:t>ร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มชาติและความรุนแรงจากความไม่สงบในพื้นที่จังหวัดชายแดนใต้ ใต้ และการเยียวยาโดยหน่วยงานที่เกี่ยวข้อง กรณีศึกษา หมู่ที่ 2 ตำบลบานา อำเภอเมือง จังหวัดปัตตานี</w:t>
      </w:r>
    </w:p>
    <w:p w:rsidR="006513AB" w:rsidRPr="008D0766" w:rsidRDefault="00852390" w:rsidP="001D2F7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9A14B2" w:rsidRPr="008D0766">
        <w:rPr>
          <w:rFonts w:ascii="TH SarabunPSK" w:hAnsi="TH SarabunPSK" w:cs="TH SarabunPSK"/>
          <w:b/>
          <w:bCs/>
          <w:sz w:val="32"/>
          <w:szCs w:val="32"/>
          <w:cs/>
        </w:rPr>
        <w:t>ขอบเขตกลุ่ม</w:t>
      </w:r>
      <w:r w:rsidR="009A14B2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ผู้ให้ข้อมูล</w:t>
      </w:r>
      <w:r w:rsidR="001D2F77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จำนวน 13 คน ประกอบด้วยประชากรกลุ่มเสี่ยงภัย ภัยพิบัติในพื้นที่ความขัดแย้งชายแดนใต้ชุมชนตำบล หมู่ที่ 2 </w:t>
      </w:r>
      <w:commentRangeStart w:id="1"/>
      <w:r w:rsidR="006513AB" w:rsidRPr="008D0766">
        <w:rPr>
          <w:rFonts w:ascii="TH SarabunPSK" w:hAnsi="TH SarabunPSK" w:cs="TH SarabunPSK"/>
          <w:sz w:val="32"/>
          <w:szCs w:val="32"/>
          <w:cs/>
        </w:rPr>
        <w:t>อ</w:t>
      </w:r>
      <w:commentRangeEnd w:id="1"/>
      <w:r w:rsidR="00E91F5E">
        <w:rPr>
          <w:rStyle w:val="a6"/>
        </w:rPr>
        <w:commentReference w:id="1"/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.เมือง จ. ปัตตานี จำนวน 13 คน ซึ่งเป็นผู้ได้รับผลกระทบจากสถานการณ์ภัยพิบัติธรรมชาติในพื้นที่ความไม่สงบชายแดนใต้</w:t>
      </w:r>
      <w:r w:rsidR="0042610A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610A" w:rsidRPr="008D0766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ชาวบ้าน 11 คน </w:t>
      </w:r>
      <w:r w:rsidR="0042610A" w:rsidRPr="008D076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ผู้ที่รับผลกระทบจากเหตุการณ์ภัยพิบัติธรรมชาติ </w:t>
      </w:r>
      <w:r w:rsidR="0042610A" w:rsidRPr="008D0766">
        <w:rPr>
          <w:rFonts w:ascii="TH SarabunPSK" w:hAnsi="TH SarabunPSK" w:cs="TH SarabunPSK" w:hint="cs"/>
          <w:sz w:val="32"/>
          <w:szCs w:val="32"/>
          <w:cs/>
        </w:rPr>
        <w:t>และได้รับผลกระทบทางอ้อมจากการอยู่ใน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พื้นที่ความไม่สงบชายแดนใต้ ผู้ใหญ่บ้าน 1 คน </w:t>
      </w:r>
      <w:r w:rsidR="003615E6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เจ้าหน้าที่ป้องกันและบรรเทาสาธารณภัยองค์การบริหารส่วนตำบลบานา 1 คน </w:t>
      </w:r>
    </w:p>
    <w:p w:rsidR="00AF695A" w:rsidRPr="008D0766" w:rsidRDefault="00E07B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ab/>
      </w:r>
      <w:r w:rsidR="00AF695A" w:rsidRPr="008D0766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ขอบเขตด้านพื้นที่ศึกษา</w:t>
      </w:r>
      <w:r w:rsidR="001D2F77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 xml:space="preserve">ผู้วิจัยเลือกแบบเจาะจง ได้แก่ หมู่ที่ </w:t>
      </w:r>
      <w:r w:rsidR="00AF695A" w:rsidRPr="008D0766">
        <w:rPr>
          <w:rFonts w:ascii="TH SarabunPSK" w:hAnsi="TH SarabunPSK" w:cs="TH SarabunPSK"/>
          <w:sz w:val="32"/>
          <w:szCs w:val="32"/>
        </w:rPr>
        <w:t>2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 xml:space="preserve"> ชุมชน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ตำบลบานา อำเภอเมือง </w:t>
      </w:r>
      <w:commentRangeStart w:id="2"/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commentRangeEnd w:id="2"/>
      <w:r w:rsidR="00E91F5E">
        <w:rPr>
          <w:rStyle w:val="a6"/>
        </w:rPr>
        <w:commentReference w:id="2"/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 xml:space="preserve"> ซึ่งเป็นชุมชนที่ได้รับผลกระทบจากภัยพิบัติทางธรรมชาติอยู่บ่อยครั้ง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 ปี พ.ศ.2553 เหตุการณ์พายุหมุนเขตร้อน ปี พ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>.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>ศ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>.</w:t>
      </w:r>
      <w:r w:rsidR="00AF695A" w:rsidRPr="008D0766">
        <w:rPr>
          <w:rFonts w:ascii="TH SarabunPSK" w:hAnsi="TH SarabunPSK" w:cs="TH SarabunPSK"/>
          <w:sz w:val="32"/>
          <w:szCs w:val="32"/>
        </w:rPr>
        <w:t>2562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เหตุการณ์พายุปาบึก </w:t>
      </w:r>
      <w:r w:rsidR="00EF2AD3" w:rsidRPr="008D0766">
        <w:rPr>
          <w:rFonts w:ascii="TH SarabunPSK" w:hAnsi="TH SarabunPSK" w:cs="TH SarabunPSK" w:hint="cs"/>
          <w:sz w:val="32"/>
          <w:szCs w:val="32"/>
          <w:cs/>
        </w:rPr>
        <w:t>อีกทั้งยังเป็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นพื้นที่ที่เคยเกิดสถานการณ์ความไม่สงบในชุมชน 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>ดังนั้นพื้นที่ดังกล่าวจึง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>มี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>ความเป็นเฉพาะเหมาะสมแก่การเลือกเป็นสนามวิจัย</w:t>
      </w:r>
    </w:p>
    <w:p w:rsidR="00EF2AD3" w:rsidRPr="008D0766" w:rsidRDefault="00E07B31" w:rsidP="001D2F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FF6470" w:rsidRPr="008D0766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ขอบเขตด้านระยะเวลาที่ใช้</w:t>
      </w:r>
      <w:r w:rsidR="001D2F77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6470" w:rsidRPr="008D0766">
        <w:rPr>
          <w:rFonts w:ascii="TH SarabunPSK" w:hAnsi="TH SarabunPSK" w:cs="TH SarabunPSK"/>
          <w:sz w:val="32"/>
          <w:szCs w:val="32"/>
          <w:cs/>
        </w:rPr>
        <w:t>เริ่มตั้งแต่เดือนมกราคม ถึง ธันวาคม 2563</w:t>
      </w:r>
    </w:p>
    <w:p w:rsidR="001D2F77" w:rsidRPr="008D0766" w:rsidRDefault="001D2F77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AE4" w:rsidRPr="008D0766" w:rsidRDefault="001D2F77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:rsidR="00D21BFA" w:rsidRPr="008D0766" w:rsidRDefault="00DC3AE4" w:rsidP="000550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การรวบรวมข้อมูล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ของการวิจัยในครั้งนี้ เป็นการรวบรวมข้อมูล</w:t>
      </w:r>
      <w:r w:rsidRPr="008D0766">
        <w:rPr>
          <w:rFonts w:ascii="TH SarabunPSK" w:hAnsi="TH SarabunPSK" w:cs="TH SarabunPSK"/>
          <w:sz w:val="32"/>
          <w:szCs w:val="32"/>
          <w:cs/>
        </w:rPr>
        <w:t>จากเหตุการณ์จริงที่เกิดขึ้นในอดีต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D0766">
        <w:rPr>
          <w:rFonts w:ascii="TH SarabunPSK" w:hAnsi="TH SarabunPSK" w:cs="TH SarabunPSK"/>
          <w:sz w:val="32"/>
          <w:szCs w:val="32"/>
          <w:cs/>
        </w:rPr>
        <w:t>เพื่อมุ่งตอบคำถ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ามในการวิจัย โดยวิธีการสัมภาษณ์กึ่งมี</w:t>
      </w:r>
      <w:r w:rsidRPr="008D0766">
        <w:rPr>
          <w:rFonts w:ascii="TH SarabunPSK" w:hAnsi="TH SarabunPSK" w:cs="TH SarabunPSK"/>
          <w:sz w:val="32"/>
          <w:szCs w:val="32"/>
          <w:cs/>
        </w:rPr>
        <w:t>โครงสร้าง (</w:t>
      </w:r>
      <w:r w:rsidRPr="008D0766">
        <w:rPr>
          <w:rFonts w:ascii="TH SarabunPSK" w:hAnsi="TH SarabunPSK" w:cs="TH SarabunPSK"/>
          <w:sz w:val="32"/>
          <w:szCs w:val="32"/>
        </w:rPr>
        <w:t>Semi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structured Interview</w:t>
      </w:r>
      <w:r w:rsidRPr="008D0766">
        <w:rPr>
          <w:rFonts w:ascii="TH SarabunPSK" w:hAnsi="TH SarabunPSK" w:cs="TH SarabunPSK"/>
          <w:sz w:val="32"/>
          <w:szCs w:val="32"/>
          <w:cs/>
        </w:rPr>
        <w:t>)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ที่ได้รวบรวมและวิเคราะห์ ข้อมูลปฐมภูมิ ที่ได้จากการสัมภาษณ์ผู้ที่ได้รับผลกระทบจากเหตุภัยพิบัติ ผู้ที่ได้รับผลกระทบจากสถานการณ์ความไม่สงบ ตลอดจนเจ้าหน้าที่ในระดับ ปฏิบัติงาน ผู้บริหารองค์กร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ซึ่งมีหน้าที่ในการกำหนดนโยบาย เจ้าหน้าที่ระดับปฏิบัติการ ผู้เชี่ยวชาญในด้านการเตรียมพร้อม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และการบริหารจัดการภัยพิบัติ และผู้ประสบภัยพิบัติ นอกจากนี้ จะใช้ข้อมูล ทุติยภูมิมาประกอบ การศึกษา ได้แก่ บทความสัมภาษณ์ผู้ที่เกี่ยวข้อง เอกสารวิชาการ สื่อสิ่งพิมพ์แหล่งข้อมูลต่าง ๆ </w:t>
      </w:r>
    </w:p>
    <w:p w:rsidR="00AF695A" w:rsidRPr="008D0766" w:rsidRDefault="00AF695A" w:rsidP="0074440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</w:t>
      </w:r>
      <w:r w:rsidRPr="008D0766">
        <w:rPr>
          <w:rFonts w:ascii="TH SarabunPSK" w:hAnsi="TH SarabunPSK" w:cs="TH SarabunPSK"/>
          <w:b/>
          <w:bCs/>
          <w:sz w:val="36"/>
          <w:szCs w:val="36"/>
          <w:cs/>
        </w:rPr>
        <w:t>งานวิจัย</w:t>
      </w:r>
    </w:p>
    <w:p w:rsidR="006513AB" w:rsidRPr="008D0766" w:rsidRDefault="00AF695A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744401" w:rsidRPr="008D0766">
        <w:rPr>
          <w:rFonts w:ascii="TH SarabunPSK" w:hAnsi="TH SarabunPSK" w:cs="TH SarabunPSK"/>
          <w:sz w:val="32"/>
          <w:szCs w:val="32"/>
          <w:cs/>
        </w:rPr>
        <w:tab/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เครื่องมือที่ใช้ในการศึกษาแบ่งออกมาเป็น 3 ประเภท ดังนี้</w:t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513AB" w:rsidRPr="008D0766" w:rsidRDefault="006513AB" w:rsidP="004C34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1) แบบสัมภาษณ์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แบ่งออกเป็น 5 ส่วน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ความทรงจำเกี่ยวกับการประสบเหตุการณ์ความรุนแรงในพื้นที่ความไม่สงบชายแดนใต้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 xml:space="preserve">ความต้องการได้รับการเยียวยา 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การให้การเยียวยาโดยหน่วยงานที่เกี่ยวข้อง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AF695A" w:rsidRPr="008D0766" w:rsidRDefault="006513AB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2) เครื่องมือการศึกษาชุมชน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 8 เครื่องมือได้แก่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แผนที่ชุมชน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เส้นเวลาเครื่องมือเส้นเวลา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ลำดับช่วงเวลาเครื่องมือลำดับช่วงเวล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แผนที่ทรัพยากร ผังผู้รู้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 xml:space="preserve">ปฏิทินฤดูกาล  การใช้เวลาใน  </w:t>
      </w:r>
      <w:r w:rsidR="00825290" w:rsidRPr="008D0766">
        <w:rPr>
          <w:rFonts w:ascii="TH SarabunPSK" w:hAnsi="TH SarabunPSK" w:cs="TH SarabunPSK"/>
          <w:sz w:val="32"/>
          <w:szCs w:val="32"/>
        </w:rPr>
        <w:t xml:space="preserve">1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ใยแมงมุมเจ้าปัญหา</w:t>
      </w:r>
    </w:p>
    <w:p w:rsidR="006513AB" w:rsidRPr="008D0766" w:rsidRDefault="00AF695A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3) แบบบันทึกการสนทนา (</w:t>
      </w:r>
      <w:r w:rsidR="006513AB" w:rsidRPr="008D0766">
        <w:rPr>
          <w:rFonts w:ascii="TH SarabunPSK" w:hAnsi="TH SarabunPSK" w:cs="TH SarabunPSK"/>
          <w:sz w:val="32"/>
          <w:szCs w:val="32"/>
        </w:rPr>
        <w:t>focus group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)</w:t>
      </w:r>
      <w:r w:rsidR="00D26D54" w:rsidRPr="008D0766">
        <w:rPr>
          <w:rFonts w:ascii="TH SarabunPSK" w:hAnsi="TH SarabunPSK" w:cs="TH SarabunPSK"/>
          <w:sz w:val="32"/>
          <w:szCs w:val="32"/>
          <w:cs/>
        </w:rPr>
        <w:t xml:space="preserve"> ประกอบไปด้วยประเด็นคำถาม</w:t>
      </w:r>
    </w:p>
    <w:p w:rsidR="00EF2AD3" w:rsidRPr="008D0766" w:rsidRDefault="006513AB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AD3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การวิเคราะห์ข้อมูล </w:t>
      </w:r>
    </w:p>
    <w:p w:rsidR="006513AB" w:rsidRPr="008D0766" w:rsidRDefault="00EF2AD3" w:rsidP="006513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ในการศึกษาวิจัยครั้งนี้เพื่อศึกษาประสบการณ์ด้านภัยพิบัติจากธรรมชาติและความรุนแรงจากสถานการณ์ความไม่สงบ ต่อความคิดเห็นด้านแนวทางการเยียวยา ในชุมชนผู้ได้รับผลกระทบในพื้นที่จังหวัดชายแดนใต้ กรณีศึกษา หมู่ที่ 2 ตำบลบานา อำเภอเมือง จังหวัดปัตตานี ผู้วิจัยได้ดำเนินการวิเคราะห์ต่างๆ ดังนี้ เริ่มวิเคราะห์ข้อมูลในภาคสนามตั้งแต่ลงพื้นที่โดยวิเคราะห์ข้อมูลที่เก็บข้อมูลในพื้นที่และได้ทำการจดบันทึกประเด็นสำคัญของการสัมภาษณ์ไว้พร้อมทั้งบันทึกเสียงขณะสัมภาษณ์จากนั้นสู่กระบวนการแปลผลข้อมูลโดยการวิเคราะห์แบบสร้างข้อสรุป และนำไปสู่กระบวนการมีส่วนรวม อีกทั้งมีการคิดเชิงนโยบายกับคนในชุมชน</w:t>
      </w:r>
    </w:p>
    <w:p w:rsidR="006513AB" w:rsidRPr="008D0766" w:rsidRDefault="006513AB" w:rsidP="006513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C3AE4" w:rsidRPr="008D0766" w:rsidRDefault="00DC3AE4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  <w:r w:rsidRPr="008D0766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3B2E9F" w:rsidRPr="008D0766" w:rsidRDefault="00675101" w:rsidP="004C34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ab/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ผู้วิจัยได้สร้างแบบสัมภาษณ์ที่มีความตรงในเชิงเนื้อหา และมีความน่าเชื่อถือ ดังนี้  ใช้วิธีการตรวจสอบสาม</w:t>
      </w:r>
      <w:commentRangeStart w:id="3"/>
      <w:r w:rsidR="004C3474" w:rsidRPr="008D0766">
        <w:rPr>
          <w:rFonts w:ascii="TH SarabunPSK" w:hAnsi="TH SarabunPSK" w:cs="TH SarabunPSK"/>
          <w:sz w:val="32"/>
          <w:szCs w:val="32"/>
          <w:cs/>
        </w:rPr>
        <w:t>เส้า</w:t>
      </w:r>
      <w:commentRangeEnd w:id="3"/>
      <w:r w:rsidR="00E91F5E">
        <w:rPr>
          <w:rStyle w:val="a6"/>
        </w:rPr>
        <w:commentReference w:id="3"/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 xml:space="preserve"> ตรวจสอบด้านเครื่องมือ ด้านผู้วิจัย ด้านทฤษฎี </w:t>
      </w:r>
    </w:p>
    <w:p w:rsidR="004C3474" w:rsidRPr="008D0766" w:rsidRDefault="004C3474" w:rsidP="004C3474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C3474" w:rsidRPr="008D0766" w:rsidRDefault="004C3474" w:rsidP="004C34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การพิทักษ์สิทธิกลุ่มตัวอย่าง</w:t>
      </w:r>
    </w:p>
    <w:p w:rsidR="00EF2AD3" w:rsidRPr="008D0766" w:rsidRDefault="004C3474" w:rsidP="006A7773">
      <w:pPr>
        <w:spacing w:after="0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ผู้วิจัยได้ทำการชี้แจงให้</w:t>
      </w:r>
      <w:r w:rsidR="00B26A14" w:rsidRPr="008D0766">
        <w:rPr>
          <w:rFonts w:ascii="TH SarabunPSK" w:hAnsi="TH SarabunPSK" w:cs="TH SarabunPSK"/>
          <w:sz w:val="32"/>
          <w:szCs w:val="32"/>
          <w:cs/>
        </w:rPr>
        <w:t>ทราบถึงวัตถุประสงค์ในการทำวิจัย</w:t>
      </w:r>
      <w:r w:rsidR="00B26A1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การดำเนินงานวิจัย และสิทธิ์ข</w:t>
      </w:r>
      <w:r w:rsidR="006A7773" w:rsidRPr="008D0766">
        <w:rPr>
          <w:rFonts w:ascii="TH SarabunPSK" w:hAnsi="TH SarabunPSK" w:cs="TH SarabunPSK"/>
          <w:sz w:val="32"/>
          <w:szCs w:val="32"/>
          <w:cs/>
        </w:rPr>
        <w:t xml:space="preserve">องผู้ถูกสัมภาษณ์ก่อนการสัมภาษณ์ </w:t>
      </w:r>
      <w:r w:rsidRPr="008D0766">
        <w:rPr>
          <w:rFonts w:ascii="TH SarabunPSK" w:hAnsi="TH SarabunPSK" w:cs="TH SarabunPSK"/>
          <w:sz w:val="32"/>
          <w:szCs w:val="32"/>
          <w:cs/>
        </w:rPr>
        <w:t>เพื่อยืนยันว่าข้อมูลทุกอย่างจากการสัมภาษณ์นี้จะนำไปใช้ตามวัตถุประสงค์ของงานวิจัยในครั้งนี้เท่านั้น และสามารถเป็นประโยชน์แก่ชุมชนอย่างแน่นอน</w:t>
      </w:r>
      <w:r w:rsidR="00665C5A" w:rsidRPr="008D07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1954AA" w:rsidRPr="008D0766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ทฤษฎีและงานวิจัยที่เกี่ยวข้อง</w:t>
      </w:r>
    </w:p>
    <w:p w:rsidR="001954AA" w:rsidRPr="008D0766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6F76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แนวคิดเกี่ยวกับภัยพิบัติ 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ภัยพิบัติ มีความหมายในทางสากล และถูกนิยามโดยสำนักงานว่าด้วยกลยุทธ์ระหว่างประเทศเพื่อการลดภัยพิบัติแห่งสหประชาชาติ (</w:t>
      </w:r>
      <w:r w:rsidR="00976F50" w:rsidRPr="008D0766">
        <w:rPr>
          <w:rFonts w:ascii="TH SarabunPSK" w:hAnsi="TH SarabunPSK" w:cs="TH SarabunPSK" w:hint="cs"/>
          <w:sz w:val="32"/>
          <w:szCs w:val="32"/>
          <w:cs/>
        </w:rPr>
        <w:t xml:space="preserve">กรมป้องกันและบรรเทาสาธารณภัย, </w:t>
      </w:r>
      <w:r w:rsidR="00976F50" w:rsidRPr="008D0766">
        <w:rPr>
          <w:rFonts w:ascii="TH SarabunPSK" w:hAnsi="TH SarabunPSK" w:cs="TH SarabunPSK"/>
          <w:sz w:val="32"/>
          <w:szCs w:val="32"/>
        </w:rPr>
        <w:t>2557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 xml:space="preserve">) ว่าคือการหยุดชะงักอย่างรุนแรงของการปฏิบัติหน้าที่ของชุมชนหรือสังคมอย่างกว้างขวาง อันเป็นผลมาจากการเกิดภัยทางธรรมชาติหรือเกิดจากมนุษย์ซึ่งส่งผลต่อชีวิตทรัพย์สิน สังคม เศรษฐกิจ และสิ่งแวดล้อมอย่างกว้างขวาง ก่อให้เกิดผลกระทบเกินกว่าความสามารถในการรับมือบริหารจัดการของชุมชนหรือสังคมที่ได้รับผลกระทบจากภัยพิบัติสามารถจัดหมวดหมู่ได้เป็น 3 ประเภท ใหญ่ ได้แก่ </w:t>
      </w:r>
      <w:r w:rsidR="00E06F76" w:rsidRPr="008D0766">
        <w:rPr>
          <w:rFonts w:ascii="TH SarabunPSK" w:hAnsi="TH SarabunPSK" w:cs="TH SarabunPSK"/>
          <w:sz w:val="32"/>
          <w:szCs w:val="32"/>
        </w:rPr>
        <w:t>1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ภัยพิบัติอันเกิดจากธรรมชาติ อาทิ คลื่นใต้น้ำ (</w:t>
      </w:r>
      <w:r w:rsidR="00E06F76" w:rsidRPr="008D0766">
        <w:rPr>
          <w:rFonts w:ascii="TH SarabunPSK" w:hAnsi="TH SarabunPSK" w:cs="TH SarabunPSK"/>
          <w:sz w:val="32"/>
          <w:szCs w:val="32"/>
        </w:rPr>
        <w:t>Tsunamis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วาตภัย พายุฝน</w:t>
      </w:r>
      <w:r w:rsidR="00E06F76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F76" w:rsidRPr="008D0766">
        <w:rPr>
          <w:rFonts w:ascii="TH SarabunPSK" w:hAnsi="TH SarabunPSK" w:cs="TH SarabunPSK"/>
          <w:sz w:val="32"/>
          <w:szCs w:val="32"/>
        </w:rPr>
        <w:t>2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ภัยพิบัติอันเกิดจากการกระทำของมนุษย์ (</w:t>
      </w:r>
      <w:r w:rsidR="00E06F76" w:rsidRPr="008D0766">
        <w:rPr>
          <w:rFonts w:ascii="TH SarabunPSK" w:hAnsi="TH SarabunPSK" w:cs="TH SarabunPSK"/>
          <w:sz w:val="32"/>
          <w:szCs w:val="32"/>
        </w:rPr>
        <w:t>Man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-</w:t>
      </w:r>
      <w:r w:rsidR="00E06F76" w:rsidRPr="008D0766">
        <w:rPr>
          <w:rFonts w:ascii="TH SarabunPSK" w:hAnsi="TH SarabunPSK" w:cs="TH SarabunPSK"/>
          <w:sz w:val="32"/>
          <w:szCs w:val="32"/>
        </w:rPr>
        <w:t>made Disaster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 xml:space="preserve">) อาทิ ไฟไหม้ ระเบิด มลภาวะ </w:t>
      </w:r>
      <w:r w:rsidR="00E06F76" w:rsidRPr="008D0766">
        <w:rPr>
          <w:rFonts w:ascii="TH SarabunPSK" w:hAnsi="TH SarabunPSK" w:cs="TH SarabunPSK"/>
          <w:sz w:val="32"/>
          <w:szCs w:val="32"/>
        </w:rPr>
        <w:t>3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ภัยพิบัติอันเกิดจากทั้งธรรมชาติและมนุษย์ร่วมกัน (</w:t>
      </w:r>
      <w:r w:rsidR="00E06F76" w:rsidRPr="008D0766">
        <w:rPr>
          <w:rFonts w:ascii="TH SarabunPSK" w:hAnsi="TH SarabunPSK" w:cs="TH SarabunPSK"/>
          <w:sz w:val="32"/>
          <w:szCs w:val="32"/>
        </w:rPr>
        <w:t>Hybrid Disaster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อาทิ การตั้งบ้านเรือน ถิ่นฐานบริเวณพื้นที่เสี่ยงดินถล่ม ทางน้ำป่าไหลหรือ</w:t>
      </w:r>
      <w:r w:rsidR="0088181F" w:rsidRPr="008D0766">
        <w:rPr>
          <w:rFonts w:ascii="TH SarabunPSK" w:hAnsi="TH SarabunPSK" w:cs="TH SarabunPSK"/>
          <w:sz w:val="32"/>
          <w:szCs w:val="32"/>
          <w:cs/>
        </w:rPr>
        <w:t>ในบริเวณตีนภูเขาไฟที่ยังมีโอกาส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 xml:space="preserve">ปะทุได้ </w:t>
      </w:r>
    </w:p>
    <w:p w:rsidR="0088181F" w:rsidRPr="008D0766" w:rsidRDefault="0088181F" w:rsidP="0088181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แนวคิดเกี่ยวกับการเยียวยา </w:t>
      </w:r>
      <w:r w:rsidRPr="008D0766">
        <w:rPr>
          <w:rFonts w:ascii="TH SarabunPSK" w:hAnsi="TH SarabunPSK" w:cs="TH SarabunPSK"/>
          <w:sz w:val="32"/>
          <w:szCs w:val="32"/>
          <w:cs/>
        </w:rPr>
        <w:t>พรรณทิพย์  ศิริวรรณบุศย์ และอร</w:t>
      </w:r>
      <w:r w:rsidR="004C7B88" w:rsidRPr="008D0766">
        <w:rPr>
          <w:rFonts w:ascii="TH SarabunPSK" w:hAnsi="TH SarabunPSK" w:cs="TH SarabunPSK"/>
          <w:sz w:val="32"/>
          <w:szCs w:val="32"/>
          <w:cs/>
        </w:rPr>
        <w:t>ัญญา  ตุ้ยคำศรี (2555</w:t>
      </w:r>
      <w:r w:rsidRPr="008D0766">
        <w:rPr>
          <w:rFonts w:ascii="TH SarabunPSK" w:hAnsi="TH SarabunPSK" w:cs="TH SarabunPSK"/>
          <w:sz w:val="32"/>
          <w:szCs w:val="32"/>
          <w:cs/>
        </w:rPr>
        <w:t>) ได้กล่าวถึงการเยียวยาและฟื้นฟูไว้ว่า เมื่อบุคคลประสบภัยพิบัติโดยที่อาจส่งผลกระทบทางตรงหรือทางอ้อมผลกระทบของภัยพิบัติจะนำมาซึ่งประเด็นที่เกี่ยวกับจิตใจของมนุษย์ ได้แก่ การเตรียมตัวรับสถานการณ์ (</w:t>
      </w:r>
      <w:r w:rsidRPr="008D0766">
        <w:rPr>
          <w:rFonts w:ascii="TH SarabunPSK" w:hAnsi="TH SarabunPSK" w:cs="TH SarabunPSK"/>
          <w:sz w:val="32"/>
          <w:szCs w:val="32"/>
        </w:rPr>
        <w:t>preparedness</w:t>
      </w:r>
      <w:r w:rsidRPr="008D0766">
        <w:rPr>
          <w:rFonts w:ascii="TH SarabunPSK" w:hAnsi="TH SarabunPSK" w:cs="TH SarabunPSK"/>
          <w:sz w:val="32"/>
          <w:szCs w:val="32"/>
          <w:cs/>
        </w:rPr>
        <w:t>) การบรรเทาภัย (</w:t>
      </w:r>
      <w:r w:rsidRPr="008D0766">
        <w:rPr>
          <w:rFonts w:ascii="TH SarabunPSK" w:hAnsi="TH SarabunPSK" w:cs="TH SarabunPSK"/>
          <w:sz w:val="32"/>
          <w:szCs w:val="32"/>
        </w:rPr>
        <w:t>mitigation</w:t>
      </w:r>
      <w:r w:rsidRPr="008D0766">
        <w:rPr>
          <w:rFonts w:ascii="TH SarabunPSK" w:hAnsi="TH SarabunPSK" w:cs="TH SarabunPSK"/>
          <w:sz w:val="32"/>
          <w:szCs w:val="32"/>
          <w:cs/>
        </w:rPr>
        <w:t>) การตอบสนอง (</w:t>
      </w:r>
      <w:r w:rsidRPr="008D0766">
        <w:rPr>
          <w:rFonts w:ascii="TH SarabunPSK" w:hAnsi="TH SarabunPSK" w:cs="TH SarabunPSK"/>
          <w:sz w:val="32"/>
          <w:szCs w:val="32"/>
        </w:rPr>
        <w:t>response</w:t>
      </w:r>
      <w:r w:rsidRPr="008D0766">
        <w:rPr>
          <w:rFonts w:ascii="TH SarabunPSK" w:hAnsi="TH SarabunPSK" w:cs="TH SarabunPSK"/>
          <w:sz w:val="32"/>
          <w:szCs w:val="32"/>
          <w:cs/>
        </w:rPr>
        <w:t>) การฟื้นคืนสภาพ (</w:t>
      </w:r>
      <w:r w:rsidRPr="008D0766">
        <w:rPr>
          <w:rFonts w:ascii="TH SarabunPSK" w:hAnsi="TH SarabunPSK" w:cs="TH SarabunPSK"/>
          <w:sz w:val="32"/>
          <w:szCs w:val="32"/>
        </w:rPr>
        <w:t>recovery</w:t>
      </w:r>
      <w:r w:rsidRPr="008D0766">
        <w:rPr>
          <w:rFonts w:ascii="TH SarabunPSK" w:hAnsi="TH SarabunPSK" w:cs="TH SarabunPSK"/>
          <w:sz w:val="32"/>
          <w:szCs w:val="32"/>
          <w:cs/>
        </w:rPr>
        <w:t>) และในภาวะที่มนุษย์ได้รับความเจ็บปวดจากการประสบการณ์ตรงทำให้มนุษย์ไม่สามารถเผชิญปัญหาได้อย่างมีสติมนุษย์ไม่สามารถแก้ไขปัญหาได้ที่ตนเองเป็นส่วนหนึ่งของปัญหาได้ดี</w:t>
      </w:r>
      <w:r w:rsidR="00CE22D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22D8" w:rsidRPr="008D0766">
        <w:rPr>
          <w:rFonts w:ascii="TH SarabunPSK" w:hAnsi="TH SarabunPSK" w:cs="TH SarabunPSK" w:hint="cs"/>
          <w:sz w:val="32"/>
          <w:szCs w:val="32"/>
          <w:cs/>
        </w:rPr>
        <w:t xml:space="preserve">โดยมีแนวทางหลัก </w:t>
      </w:r>
      <w:r w:rsidR="00CE22D8" w:rsidRPr="008D0766">
        <w:rPr>
          <w:rFonts w:ascii="TH SarabunPSK" w:hAnsi="TH SarabunPSK" w:cs="TH SarabunPSK"/>
          <w:sz w:val="32"/>
          <w:szCs w:val="32"/>
        </w:rPr>
        <w:t xml:space="preserve">5 </w:t>
      </w:r>
      <w:r w:rsidR="00CE22D8" w:rsidRPr="008D0766">
        <w:rPr>
          <w:rFonts w:ascii="TH SarabunPSK" w:hAnsi="TH SarabunPSK" w:cs="TH SarabunPSK" w:hint="cs"/>
          <w:sz w:val="32"/>
          <w:szCs w:val="32"/>
          <w:cs/>
        </w:rPr>
        <w:t xml:space="preserve">แนวทาง คือ 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1. พื้นฐานต้องเริ่มจากชุมชน (</w:t>
      </w:r>
      <w:r w:rsidR="00CE22D8" w:rsidRPr="008D0766">
        <w:rPr>
          <w:rFonts w:ascii="TH SarabunPSK" w:hAnsi="TH SarabunPSK" w:cs="TH SarabunPSK"/>
          <w:sz w:val="32"/>
          <w:szCs w:val="32"/>
        </w:rPr>
        <w:t>Community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-</w:t>
      </w:r>
      <w:r w:rsidR="00CE22D8" w:rsidRPr="008D0766">
        <w:rPr>
          <w:rFonts w:ascii="TH SarabunPSK" w:hAnsi="TH SarabunPSK" w:cs="TH SarabunPSK"/>
          <w:sz w:val="32"/>
          <w:szCs w:val="32"/>
        </w:rPr>
        <w:t>based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            2. ต้องมุ่งความยั่งยืน (</w:t>
      </w:r>
      <w:r w:rsidR="00CE22D8" w:rsidRPr="008D0766">
        <w:rPr>
          <w:rFonts w:ascii="TH SarabunPSK" w:hAnsi="TH SarabunPSK" w:cs="TH SarabunPSK"/>
          <w:sz w:val="32"/>
          <w:szCs w:val="32"/>
        </w:rPr>
        <w:t>Sustainable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 3. ต้องสร้างจากวัฒนธรรมและความเข้มแข็งของชุมชน (</w:t>
      </w:r>
      <w:r w:rsidR="00CE22D8" w:rsidRPr="008D0766">
        <w:rPr>
          <w:rFonts w:ascii="TH SarabunPSK" w:hAnsi="TH SarabunPSK" w:cs="TH SarabunPSK"/>
          <w:sz w:val="32"/>
          <w:szCs w:val="32"/>
        </w:rPr>
        <w:t>Build on strength of people and culture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 4. ใช้ภูมิปัญญาท้องถิ่น (</w:t>
      </w:r>
      <w:r w:rsidR="00CE22D8" w:rsidRPr="008D0766">
        <w:rPr>
          <w:rFonts w:ascii="TH SarabunPSK" w:hAnsi="TH SarabunPSK" w:cs="TH SarabunPSK"/>
          <w:sz w:val="32"/>
          <w:szCs w:val="32"/>
        </w:rPr>
        <w:t>Local expertise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 5. ต้องเริ่มการสนับสนุนจากผู้ที่ได้รับผลกระทบรุนแรงที่สุดของเหตุการณ์ (</w:t>
      </w:r>
      <w:r w:rsidR="00CE22D8" w:rsidRPr="008D0766">
        <w:rPr>
          <w:rFonts w:ascii="TH SarabunPSK" w:hAnsi="TH SarabunPSK" w:cs="TH SarabunPSK"/>
          <w:sz w:val="32"/>
          <w:szCs w:val="32"/>
        </w:rPr>
        <w:t>extraordinary event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</w:t>
      </w:r>
      <w:r w:rsidR="00CE22D8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มัลลิกา นามสง่า (2554) ได้กล่าวถึง</w:t>
      </w:r>
      <w:r w:rsidR="00D45F1A" w:rsidRPr="008D0766">
        <w:rPr>
          <w:rFonts w:ascii="TH SarabunPSK" w:hAnsi="TH SarabunPSK" w:cs="TH SarabunPSK" w:hint="cs"/>
          <w:sz w:val="32"/>
          <w:szCs w:val="32"/>
          <w:cs/>
        </w:rPr>
        <w:t>ความจำเป็นที่จะต้องมี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การเยียวยาไว้ว่า ภายในเวลาไม่ถึงครึ่งปี ประเทศไทยเราเกิดเรื่องเลวร้ายซึ่งส่งผลกระทบกระเทือนต่อจิตใจ ร่างกาย และทรัพย์สิน แทบจะทุกหย่อมหญ้า ไม่ว่าจะเป็นเหตุการณ์แผ่นดินไหว น้ำท่วม การสู้รบกันในชายแดนทั้ง 3 จังหวัดภาคใต้ และระหว่างไทยกับกัมพูชา สำหรับผู้คนที่อยู่ท่ามกลางเหตุการณ์อันเลวร้าย บางคนยังมีแรงกายแรงใจฮึดขึ้นสู่อีกครั้ง บางคนก็ท้อแท้สิ้นหวัง ทว่า ไม่ได้มีแค่ผู้ใหญ่เท่านั้นที่รู้ร้อนรู้หนาวกับเหตุการณ์ต่าง</w:t>
      </w:r>
      <w:r w:rsidR="00A61266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ๆ แต่เด็กตัวเล็ก</w:t>
      </w:r>
      <w:r w:rsidR="00A61266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ๆ ตาดำ</w:t>
      </w:r>
      <w:r w:rsidR="00A61266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ๆ ก็ถูกแรงสั่นสะเทือนของเหตุการณ์เหล่านี้ครอบงำจิตใจให้รู้สึกหวาดหวั่นอยู่ไม่น้อย</w:t>
      </w:r>
    </w:p>
    <w:p w:rsidR="001954AA" w:rsidRPr="008D0766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7A18" w:rsidRPr="008D0766" w:rsidRDefault="002769D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DD5700" w:rsidRPr="008D0766" w:rsidRDefault="00665C5A" w:rsidP="00DD57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commentRangeStart w:id="4"/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commentRangeEnd w:id="4"/>
      <w:r w:rsidR="00E91F5E">
        <w:rPr>
          <w:rStyle w:val="a6"/>
        </w:rPr>
        <w:commentReference w:id="4"/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 5 ส่วน 1.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ความทรงจำเกี่ยวกับการประสบเหตุการณ์ความ</w:t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รุนแรงในพื้นที่ความไม่สงบชายแดนใต้ 4.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>ความต้องการได้รับการเยียวยา</w:t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 xml:space="preserve">ความคิดเห็นเกี่ยวกับการให้การเยียวยาโดยหน่วยงานที่เกี่ยวข้อง </w:t>
      </w:r>
    </w:p>
    <w:p w:rsidR="00EB799A" w:rsidRPr="008D0766" w:rsidRDefault="00EB799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</w:rPr>
        <w:tab/>
      </w:r>
      <w:r w:rsidR="00040CC8" w:rsidRPr="008D076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40CC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 </w:t>
      </w:r>
      <w:r w:rsidRPr="008D0766">
        <w:rPr>
          <w:rFonts w:ascii="TH SarabunPSK" w:hAnsi="TH SarabunPSK" w:cs="TH SarabunPSK"/>
          <w:sz w:val="32"/>
          <w:szCs w:val="32"/>
          <w:cs/>
        </w:rPr>
        <w:t>กลุ่ม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Pr="008D0766">
        <w:rPr>
          <w:rFonts w:ascii="TH SarabunPSK" w:hAnsi="TH SarabunPSK" w:cs="TH SarabunPSK"/>
          <w:sz w:val="32"/>
          <w:szCs w:val="32"/>
          <w:cs/>
        </w:rPr>
        <w:t>ประกอบไปด้วยผู้ได้รับผลกระทบจากเหตุการณ์ภัยพิบัติ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ธรรมชาติและความรุนแรง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ในพื้นที่ความไม่สงบชายแดนใต้ หมู่ที่ </w:t>
      </w:r>
      <w:r w:rsidRPr="008D0766">
        <w:rPr>
          <w:rFonts w:ascii="TH SarabunPSK" w:hAnsi="TH SarabunPSK" w:cs="TH SarabunPSK"/>
          <w:sz w:val="32"/>
          <w:szCs w:val="32"/>
        </w:rPr>
        <w:t xml:space="preserve">2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ตำบลบานา อำเภอเมือง จังหวัดปัตตานี จำนวน </w:t>
      </w:r>
      <w:r w:rsidRPr="008D0766">
        <w:rPr>
          <w:rFonts w:ascii="TH SarabunPSK" w:hAnsi="TH SarabunPSK" w:cs="TH SarabunPSK"/>
          <w:sz w:val="32"/>
          <w:szCs w:val="32"/>
        </w:rPr>
        <w:t>11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อายุระหว่าง </w:t>
      </w:r>
      <w:r w:rsidRPr="008D0766">
        <w:rPr>
          <w:rFonts w:ascii="TH SarabunPSK" w:hAnsi="TH SarabunPSK" w:cs="TH SarabunPSK"/>
          <w:sz w:val="32"/>
          <w:szCs w:val="32"/>
        </w:rPr>
        <w:t>27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50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ปี และผู้ใหญ่บ้าน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คน อาชีพหลักส่วนใหญ่ทำประมงจำนวน</w:t>
      </w:r>
      <w:r w:rsidRPr="008D0766">
        <w:rPr>
          <w:rFonts w:ascii="TH SarabunPSK" w:hAnsi="TH SarabunPSK" w:cs="TH SarabunPSK"/>
          <w:sz w:val="32"/>
          <w:szCs w:val="32"/>
        </w:rPr>
        <w:t xml:space="preserve"> 6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คน อีกทั้งยังเป็นสมาชิกองค์การบริหารส่วนตำบล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และอาชีพเสริมส่วนใหญ่คือ </w:t>
      </w:r>
      <w:r w:rsidR="00CC0E0C" w:rsidRPr="008D0766">
        <w:rPr>
          <w:rFonts w:ascii="TH SarabunPSK" w:hAnsi="TH SarabunPSK" w:cs="TH SarabunPSK" w:hint="cs"/>
          <w:sz w:val="32"/>
          <w:szCs w:val="32"/>
          <w:cs/>
        </w:rPr>
        <w:t xml:space="preserve">รับจ้าง </w:t>
      </w:r>
      <w:r w:rsidRPr="008D0766">
        <w:rPr>
          <w:rFonts w:ascii="TH SarabunPSK" w:hAnsi="TH SarabunPSK" w:cs="TH SarabunPSK"/>
          <w:sz w:val="32"/>
          <w:szCs w:val="32"/>
          <w:cs/>
        </w:rPr>
        <w:t>ค้าขาย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0C" w:rsidRPr="008D0766">
        <w:rPr>
          <w:rFonts w:ascii="TH SarabunPSK" w:hAnsi="TH SarabunPSK" w:cs="TH SarabunPSK" w:hint="cs"/>
          <w:sz w:val="32"/>
          <w:szCs w:val="32"/>
          <w:cs/>
        </w:rPr>
        <w:t xml:space="preserve">ทำนาเกลือ เกษตรกรรม และประกอบอาชีพธุรกิจส่วนตัว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D0766">
        <w:rPr>
          <w:rFonts w:ascii="TH SarabunPSK" w:hAnsi="TH SarabunPSK" w:cs="TH SarabunPSK"/>
          <w:sz w:val="32"/>
          <w:szCs w:val="32"/>
          <w:cs/>
        </w:rPr>
        <w:t>สภาพทั่วไปของชุมชน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พื้นที่ตำบลบานามีระยะทางห่างจากที่ว่าการอำเภอ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เมืองปัตตานี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 xml:space="preserve">8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กิโลเมตร มีเนื้อที่โดยประมาณ </w:t>
      </w:r>
      <w:r w:rsidRPr="008D0766">
        <w:rPr>
          <w:rFonts w:ascii="TH SarabunPSK" w:hAnsi="TH SarabunPSK" w:cs="TH SarabunPSK"/>
          <w:sz w:val="32"/>
          <w:szCs w:val="32"/>
        </w:rPr>
        <w:t>24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75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(</w:t>
      </w:r>
      <w:r w:rsidRPr="008D0766">
        <w:rPr>
          <w:rFonts w:ascii="TH SarabunPSK" w:hAnsi="TH SarabunPSK" w:cs="TH SarabunPSK"/>
          <w:sz w:val="32"/>
          <w:szCs w:val="32"/>
        </w:rPr>
        <w:t xml:space="preserve">15,470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ไร่) ประกอบด้วย </w:t>
      </w:r>
      <w:r w:rsidRPr="008D0766">
        <w:rPr>
          <w:rFonts w:ascii="TH SarabunPSK" w:hAnsi="TH SarabunPSK" w:cs="TH SarabunPSK"/>
          <w:sz w:val="32"/>
          <w:szCs w:val="32"/>
        </w:rPr>
        <w:t xml:space="preserve">11 </w:t>
      </w:r>
      <w:r w:rsidRPr="008D0766">
        <w:rPr>
          <w:rFonts w:ascii="TH SarabunPSK" w:hAnsi="TH SarabunPSK" w:cs="TH SarabunPSK"/>
          <w:sz w:val="32"/>
          <w:szCs w:val="32"/>
          <w:cs/>
        </w:rPr>
        <w:t>หมู่บ้าน (ไทยตำบลดอทคอม</w:t>
      </w:r>
      <w:r w:rsidRPr="008D0766">
        <w:rPr>
          <w:rFonts w:ascii="TH SarabunPSK" w:hAnsi="TH SarabunPSK" w:cs="TH SarabunPSK"/>
          <w:sz w:val="32"/>
          <w:szCs w:val="32"/>
        </w:rPr>
        <w:t>,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="00CC0E0C" w:rsidRPr="008D0766">
        <w:rPr>
          <w:rFonts w:ascii="TH SarabunPSK" w:hAnsi="TH SarabunPSK" w:cs="TH SarabunPSK"/>
          <w:sz w:val="32"/>
          <w:szCs w:val="32"/>
        </w:rPr>
        <w:t xml:space="preserve">; </w:t>
      </w:r>
      <w:r w:rsidR="00CC0E0C" w:rsidRPr="008D076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องค์การบริหารส่วนตำบลบานา, ม.ป.ป.</w:t>
      </w:r>
      <w:r w:rsidRPr="008D0766">
        <w:rPr>
          <w:rFonts w:ascii="TH SarabunPSK" w:hAnsi="TH SarabunPSK" w:cs="TH SarabunPSK"/>
          <w:sz w:val="32"/>
          <w:szCs w:val="32"/>
          <w:cs/>
        </w:rPr>
        <w:t>) สภาพภูมิประเทศเป็นที่ราบชายฝั่งทะเล สภาพดินเป็นหาดโคลนเลน เนื่องจากอยู่ในบริเวณปากแม่น้ำปัตตานี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เขตพื้นที่ ทิศเหนือ ติดกับ อ่าวไทย ทิศใต้ ติดกับ ตำบลตะลุโบะ และตำบลคลองมานิง อำเภอเมือง จังหวัดปัตตานี ทิศตะวันออก ติดกับ อ่าวบางปู และเทศบาลเมืองปัตตานี อำเภอเมือง จังหวัดปัตตานี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ทิศตะวันตก ติดกับ ตำบลอาเนาะรู และเทศบาลเมืองปัตตานี อำเภอเมือง จังหวัดปัตตานี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โดยชุมชนตำบลบานา หมู่ที่ </w:t>
      </w:r>
      <w:r w:rsidRPr="008D0766">
        <w:rPr>
          <w:rFonts w:ascii="TH SarabunPSK" w:hAnsi="TH SarabunPSK" w:cs="TH SarabunPSK"/>
          <w:sz w:val="32"/>
          <w:szCs w:val="32"/>
        </w:rPr>
        <w:t xml:space="preserve">2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8D0766">
        <w:rPr>
          <w:rFonts w:ascii="TH SarabunPSK" w:hAnsi="TH SarabunPSK" w:cs="TH SarabunPSK"/>
          <w:sz w:val="32"/>
          <w:szCs w:val="32"/>
        </w:rPr>
        <w:t xml:space="preserve">3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โซนตะวันออก </w:t>
      </w:r>
      <w:r w:rsidRPr="008D0766">
        <w:rPr>
          <w:rFonts w:ascii="TH SarabunPSK" w:hAnsi="TH SarabunPSK" w:cs="TH SarabunPSK"/>
          <w:sz w:val="32"/>
          <w:szCs w:val="32"/>
        </w:rPr>
        <w:t>2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โซนตะวันตก (ยาโตะ) </w:t>
      </w:r>
      <w:r w:rsidRPr="008D0766">
        <w:rPr>
          <w:rFonts w:ascii="TH SarabunPSK" w:hAnsi="TH SarabunPSK" w:cs="TH SarabunPSK"/>
          <w:sz w:val="32"/>
          <w:szCs w:val="32"/>
        </w:rPr>
        <w:t>3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โซนกลา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8D0766">
        <w:rPr>
          <w:rFonts w:ascii="TH SarabunPSK" w:hAnsi="TH SarabunPSK" w:cs="TH SarabunPSK"/>
          <w:sz w:val="32"/>
          <w:szCs w:val="32"/>
          <w:cs/>
        </w:rPr>
        <w:t>(ตือเงาะฮ)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ชาวบ้าน หมู่.2 ต.บานา ส่วนใหญ่ประกอบอาชีพ ประมง ค้าขาย และรับราชการ โดยอาชีพ</w:t>
      </w:r>
      <w:r w:rsidRPr="008D0766">
        <w:rPr>
          <w:rFonts w:ascii="TH SarabunPSK" w:hAnsi="TH SarabunPSK" w:cs="TH SarabunPSK"/>
          <w:sz w:val="32"/>
          <w:szCs w:val="32"/>
          <w:cs/>
        </w:rPr>
        <w:t>การ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D0766">
        <w:rPr>
          <w:rFonts w:ascii="TH SarabunPSK" w:hAnsi="TH SarabunPSK" w:cs="TH SarabunPSK"/>
          <w:sz w:val="32"/>
          <w:szCs w:val="32"/>
          <w:cs/>
        </w:rPr>
        <w:t>ประมงเป็นอาชีพหลักที่สำคัญทางเศรษฐกิจสาขาหนึ่งของประเทศไทย มีการกำหนดแนวทางการพัฒนาไว้ในแผนพัฒนาเศรษฐกิจและสังคมแห่งชาติหลายฉบับ ทำให้อาชีพ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มีความโดดเด่นมาก โดยเฉพาะทางภาคใต้ ภาคกลางตอนล่าง และภาคตะวันออกของประเทศ เนื่องจากมีแนวชายฝั่งทะเลรวมทั้ง ประเทศยาวถึง </w:t>
      </w:r>
      <w:r w:rsidRPr="008D0766">
        <w:rPr>
          <w:rFonts w:ascii="TH SarabunPSK" w:hAnsi="TH SarabunPSK" w:cs="TH SarabunPSK"/>
          <w:sz w:val="32"/>
          <w:szCs w:val="32"/>
        </w:rPr>
        <w:t xml:space="preserve">3,534 </w:t>
      </w:r>
      <w:r w:rsidRPr="008D0766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การประมง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D0766">
        <w:rPr>
          <w:rFonts w:ascii="TH SarabunPSK" w:hAnsi="TH SarabunPSK" w:cs="TH SarabunPSK"/>
          <w:sz w:val="32"/>
          <w:szCs w:val="32"/>
          <w:cs/>
        </w:rPr>
        <w:t>ทะเล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จึงเป็นอาชีพที่ชาวบ้านบานานิยมทำ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อย่างกว้างขวาง </w:t>
      </w:r>
    </w:p>
    <w:p w:rsidR="006240BA" w:rsidRPr="008D0766" w:rsidRDefault="006240B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B799A" w:rsidRPr="008D0766" w:rsidRDefault="00EB799A" w:rsidP="00A20E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040CC8" w:rsidRPr="008D076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0CC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0BA" w:rsidRPr="008D0766">
        <w:rPr>
          <w:rFonts w:ascii="TH SarabunPSK" w:hAnsi="TH SarabunPSK" w:cs="TH SarabunPSK" w:hint="cs"/>
          <w:sz w:val="32"/>
          <w:szCs w:val="32"/>
          <w:cs/>
        </w:rPr>
        <w:t xml:space="preserve">พบว่า ชาวบ้านมีประสบการณ์ที่เกี่ยวข้องกับภัยพิบัติหลายเหตุการณ์ ได้แก่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D0766">
        <w:rPr>
          <w:rFonts w:ascii="TH SarabunPSK" w:hAnsi="TH SarabunPSK" w:cs="TH SarabunPSK"/>
          <w:sz w:val="32"/>
          <w:szCs w:val="32"/>
        </w:rPr>
        <w:t>27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พฤศจิกายน พ.ศ. </w:t>
      </w:r>
      <w:r w:rsidRPr="008D0766">
        <w:rPr>
          <w:rFonts w:ascii="TH SarabunPSK" w:hAnsi="TH SarabunPSK" w:cs="TH SarabunPSK"/>
          <w:sz w:val="32"/>
          <w:szCs w:val="32"/>
        </w:rPr>
        <w:t>2553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เกิดเหตุการณ์พายุดีเปรสชั่นพัดขึ้นฝั่ง วันที่ </w:t>
      </w:r>
      <w:r w:rsidRPr="008D0766">
        <w:rPr>
          <w:rFonts w:ascii="TH SarabunPSK" w:hAnsi="TH SarabunPSK" w:cs="TH SarabunPSK"/>
          <w:sz w:val="32"/>
          <w:szCs w:val="32"/>
        </w:rPr>
        <w:t>16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 w:rsidRPr="008D0766">
        <w:rPr>
          <w:rFonts w:ascii="TH SarabunPSK" w:hAnsi="TH SarabunPSK" w:cs="TH SarabunPSK"/>
          <w:sz w:val="32"/>
          <w:szCs w:val="32"/>
        </w:rPr>
        <w:t>2558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พายุหว่ามก๋อ วันที่ </w:t>
      </w:r>
      <w:r w:rsidRPr="008D0766">
        <w:rPr>
          <w:rFonts w:ascii="TH SarabunPSK" w:hAnsi="TH SarabunPSK" w:cs="TH SarabunPSK"/>
          <w:sz w:val="32"/>
          <w:szCs w:val="32"/>
        </w:rPr>
        <w:t>4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มกราคม พ.ศ.</w:t>
      </w:r>
      <w:r w:rsidRPr="008D0766">
        <w:rPr>
          <w:rFonts w:ascii="TH SarabunPSK" w:hAnsi="TH SarabunPSK" w:cs="TH SarabunPSK"/>
          <w:sz w:val="32"/>
          <w:szCs w:val="32"/>
        </w:rPr>
        <w:t>2562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เหตุการณ์พายุปลาบึก และวันที่ </w:t>
      </w:r>
      <w:r w:rsidRPr="008D0766">
        <w:rPr>
          <w:rFonts w:ascii="TH SarabunPSK" w:hAnsi="TH SarabunPSK" w:cs="TH SarabunPSK"/>
          <w:sz w:val="32"/>
          <w:szCs w:val="32"/>
        </w:rPr>
        <w:t>24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มิ.ย. พ.ศ.</w:t>
      </w:r>
      <w:r w:rsidRPr="008D0766">
        <w:rPr>
          <w:rFonts w:ascii="TH SarabunPSK" w:hAnsi="TH SarabunPSK" w:cs="TH SarabunPSK"/>
          <w:sz w:val="32"/>
          <w:szCs w:val="32"/>
        </w:rPr>
        <w:t>2563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สันดอนทรายขนาดใหญ่จากโครงการขุดลอกอ่าวปัตตานีทำให้ชาวบ้านไม่สามารถออกเรือหาปลาในเวลากลางคืนและระบบนิเวศน์เสียหาย สัตว์ทะเลลดน้อยลง และจากสถานการณ์ภัยพิบัติธรรมชาติที่ผ่านมาส่งผลให้ชาวบ้าน หมู่ที่ </w:t>
      </w:r>
      <w:r w:rsidRPr="008D0766">
        <w:rPr>
          <w:rFonts w:ascii="TH SarabunPSK" w:hAnsi="TH SarabunPSK" w:cs="TH SarabunPSK"/>
          <w:sz w:val="32"/>
          <w:szCs w:val="32"/>
        </w:rPr>
        <w:t>2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ตำบลบานา อำเภอเมือง จังหวัดปัตตานี ได้รับผลกระทบรวมทั้งหมด </w:t>
      </w:r>
      <w:r w:rsidRPr="008D0766">
        <w:rPr>
          <w:rFonts w:ascii="TH SarabunPSK" w:hAnsi="TH SarabunPSK" w:cs="TH SarabunPSK"/>
          <w:sz w:val="32"/>
          <w:szCs w:val="32"/>
        </w:rPr>
        <w:t>11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ราย ความเสียหายได้แก่ บ้านพังทั้งหลังและข้าวของพังเสียหายจำนวน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ครัวเรือน บ้านเอียงไม่สามารถอยู่อาศัยได้จำนวน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ครัวเรือนหลังคาและกระเบื้องแตกจำนวน </w:t>
      </w:r>
      <w:r w:rsidRPr="008D0766">
        <w:rPr>
          <w:rFonts w:ascii="TH SarabunPSK" w:hAnsi="TH SarabunPSK" w:cs="TH SarabunPSK"/>
          <w:sz w:val="32"/>
          <w:szCs w:val="32"/>
        </w:rPr>
        <w:t>9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ครัวเรือน ผู้ได้รับผลกระทบจากสถานการณ์ภัยพิบัติทางธรรมชาติส่วนใหญ่เป็นชาวบ้านที่อยู่อาศัยติดริมทะเล เมื่อเกิดภัยพิบัติธรรมชาติ จะส่งผลให้บ้านเรือนได้รับความเสียหายอยู่บ่อยครั้ง เกิดจากพายุลมแรง หรือบางครั้งน้ำท่วมสูง แต่ชาวบ้านเลือกที่จะไม่อพยพไปที่อื่น เพราะครอบครัวอาศัยอยู่ที่ชุมชนมาตั้งแต่กำเนิด ชาวบ้านจึงรักและหวงแหนบ้านของตัวเองเป็นอย่างมาก </w:t>
      </w:r>
    </w:p>
    <w:p w:rsidR="00040CC8" w:rsidRPr="008D0766" w:rsidRDefault="00EB799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0CC8" w:rsidRPr="008D076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0CC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ความทรงจำเกี่ยวกับการประสบเหตุการณ์ความ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รุนแรงในพื้นที่ความไม่สงบชายแดนใต้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เหตุการณ์ความรุนแรงที่เคยเกิดขึ้นในชุมชนบานา ครั้งแรกเมื่อปี พ.ศ </w:t>
      </w:r>
      <w:r w:rsidRPr="008D0766">
        <w:rPr>
          <w:rFonts w:ascii="TH SarabunPSK" w:hAnsi="TH SarabunPSK" w:cs="TH SarabunPSK"/>
          <w:sz w:val="32"/>
          <w:szCs w:val="32"/>
        </w:rPr>
        <w:t>2550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เหตุการณ์ทหารใช้อาวุธปืนเอ็ม.16 ยิงกลุ่มเด็กเยาวชน เป็นเหตุให้มีเด็กเสียชีวิต 2 คน และบาดเจ็บ 3 คน ขณะที่กำลังวิ่งเล่นซ่อนหากัน บริเวณริมถนน ทหารได้ให้เหตุผลว่าสถานการณ์ในช่วงดังกล่าวมีการสร้างสถานการณ์ลอบวางเพลิงเสาสัญญาณโทรศัพท์ห่างจากจุดเกิดเหตุประมาณ  2 กิโลเมตรทำให้ทหารเกิดความเข้าใจผิดว่าเด็กกลุ่มดังกล่าวเป็นคนร้าย ซึ่งจาก</w:t>
      </w:r>
      <w:commentRangeStart w:id="5"/>
      <w:r w:rsidRPr="008D0766">
        <w:rPr>
          <w:rFonts w:ascii="TH SarabunPSK" w:hAnsi="TH SarabunPSK" w:cs="TH SarabunPSK"/>
          <w:sz w:val="32"/>
          <w:szCs w:val="32"/>
          <w:cs/>
        </w:rPr>
        <w:t>รูปการณ์</w:t>
      </w:r>
      <w:commentRangeEnd w:id="5"/>
      <w:r w:rsidR="00E91F5E">
        <w:rPr>
          <w:rStyle w:val="a6"/>
        </w:rPr>
        <w:commentReference w:id="5"/>
      </w:r>
      <w:r w:rsidRPr="008D0766">
        <w:rPr>
          <w:rFonts w:ascii="TH SarabunPSK" w:hAnsi="TH SarabunPSK" w:cs="TH SarabunPSK"/>
          <w:sz w:val="32"/>
          <w:szCs w:val="32"/>
          <w:cs/>
        </w:rPr>
        <w:t>แล้วเชื่อว่า เด็ก กลุ่มนี้ไม่เกี่ยวกับการก่อเหตุเผาสั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ญ</w:t>
      </w:r>
      <w:r w:rsidRPr="008D0766">
        <w:rPr>
          <w:rFonts w:ascii="TH SarabunPSK" w:hAnsi="TH SarabunPSK" w:cs="TH SarabunPSK"/>
          <w:sz w:val="32"/>
          <w:szCs w:val="32"/>
          <w:cs/>
        </w:rPr>
        <w:t>ญาณโทรศัพท์อย่างแน่นอน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(</w:t>
      </w:r>
      <w:r w:rsidR="00A20EC2" w:rsidRPr="008D0766">
        <w:rPr>
          <w:rFonts w:ascii="TH SarabunPSK" w:hAnsi="TH SarabunPSK" w:cs="TH SarabunPSK"/>
          <w:sz w:val="32"/>
          <w:szCs w:val="32"/>
        </w:rPr>
        <w:t>MRGOnline</w:t>
      </w:r>
      <w:r w:rsidRPr="008D0766">
        <w:rPr>
          <w:rFonts w:ascii="TH SarabunPSK" w:hAnsi="TH SarabunPSK" w:cs="TH SarabunPSK"/>
          <w:sz w:val="32"/>
          <w:szCs w:val="32"/>
        </w:rPr>
        <w:t>,</w:t>
      </w:r>
      <w:r w:rsidR="00A20EC2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>2550</w:t>
      </w:r>
      <w:r w:rsidRPr="008D0766">
        <w:rPr>
          <w:rFonts w:ascii="TH SarabunPSK" w:hAnsi="TH SarabunPSK" w:cs="TH SarabunPSK"/>
          <w:sz w:val="32"/>
          <w:szCs w:val="32"/>
          <w:cs/>
        </w:rPr>
        <w:t>) และในปีพ.ศ.</w:t>
      </w:r>
      <w:r w:rsidRPr="008D0766">
        <w:rPr>
          <w:rFonts w:ascii="TH SarabunPSK" w:hAnsi="TH SarabunPSK" w:cs="TH SarabunPSK"/>
          <w:sz w:val="32"/>
          <w:szCs w:val="32"/>
        </w:rPr>
        <w:t xml:space="preserve">2557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คนร้ายวางระเบิดทั่วเมืองปัตตานีรวม </w:t>
      </w:r>
      <w:r w:rsidR="00040CC8"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</w:rPr>
        <w:t xml:space="preserve">0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จุด ซึ่งบานาเป็น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ในจุดเกิดเหตุเกิดเหตุการณ์คนร้ายรอบวางระเบิดบริเวณโคนเสาไฟฟ้าริมถนนสายบานา-แหลมนก คนร้ายได้นำระเบิดชนิดแสวงเครื่องบรรจุในท่อเหล็กทรงกลมขนาดกว้าง 15 เซนติเมตร ยาว 50 เซนติเมตร จำนวน 3 ลูก วางไว้โคนเสา 3 ต้น แต่ระเบิดทำงานเพียง </w:t>
      </w:r>
      <w:r w:rsidRPr="008D0766">
        <w:rPr>
          <w:rFonts w:ascii="TH SarabunPSK" w:hAnsi="TH SarabunPSK" w:cs="TH SarabunPSK"/>
          <w:sz w:val="32"/>
          <w:szCs w:val="32"/>
        </w:rPr>
        <w:t xml:space="preserve">1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ลูก ทำให้เสาไฟฟ้าล้มตะแคง ส่วนอีก </w:t>
      </w:r>
      <w:r w:rsidRPr="008D0766">
        <w:rPr>
          <w:rFonts w:ascii="TH SarabunPSK" w:hAnsi="TH SarabunPSK" w:cs="TH SarabunPSK"/>
          <w:sz w:val="32"/>
          <w:szCs w:val="32"/>
        </w:rPr>
        <w:t xml:space="preserve">2 </w:t>
      </w:r>
      <w:r w:rsidRPr="008D0766">
        <w:rPr>
          <w:rFonts w:ascii="TH SarabunPSK" w:hAnsi="TH SarabunPSK" w:cs="TH SarabunPSK"/>
          <w:sz w:val="32"/>
          <w:szCs w:val="32"/>
          <w:cs/>
        </w:rPr>
        <w:t>ระเบิดไม่ทำงาน (สุเมธ ปานเพชร</w:t>
      </w:r>
      <w:r w:rsidRPr="008D0766">
        <w:rPr>
          <w:rFonts w:ascii="TH SarabunPSK" w:hAnsi="TH SarabunPSK" w:cs="TH SarabunPSK"/>
          <w:sz w:val="32"/>
          <w:szCs w:val="32"/>
        </w:rPr>
        <w:t xml:space="preserve">, </w:t>
      </w:r>
      <w:r w:rsidRPr="008D0766">
        <w:rPr>
          <w:rFonts w:ascii="TH SarabunPSK" w:hAnsi="TH SarabunPSK" w:cs="TH SarabunPSK"/>
          <w:sz w:val="32"/>
          <w:szCs w:val="32"/>
          <w:cs/>
        </w:rPr>
        <w:t>อับดุลเลาะ หวังหนิ</w:t>
      </w:r>
      <w:r w:rsidRPr="008D0766">
        <w:rPr>
          <w:rFonts w:ascii="TH SarabunPSK" w:hAnsi="TH SarabunPSK" w:cs="TH SarabunPSK"/>
          <w:sz w:val="32"/>
          <w:szCs w:val="32"/>
        </w:rPr>
        <w:t>, 2557</w:t>
      </w:r>
      <w:r w:rsidRPr="008D0766">
        <w:rPr>
          <w:rFonts w:ascii="TH SarabunPSK" w:hAnsi="TH SarabunPSK" w:cs="TH SarabunPSK"/>
          <w:sz w:val="32"/>
          <w:szCs w:val="32"/>
          <w:cs/>
        </w:rPr>
        <w:t>)</w:t>
      </w:r>
      <w:r w:rsidR="00040CC8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จากสถานการณ์ความรุนแรงที่เคยขึ้นในชุมชนส่งผลให้ชาวบ้านในชุมชนมีความหวาดระแวงในการดำเนินชีวิต ไม่กล้าออกไปทำมาหากิน และมีความวิตกกังวลต่อการใช้ชีวิตในแต่ละวัน จากการสัมภาษณ์ผู้ดูแลผู้ได้รับผลกระทบจากสถานการณ์ความรุนแรงที่เกิดขึ้นในชุมชนรายหนึ่ง </w:t>
      </w:r>
      <w:r w:rsidR="00040CC8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799A" w:rsidRPr="008D0766" w:rsidRDefault="00040CC8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ab/>
      </w:r>
      <w:r w:rsidR="00EB799A" w:rsidRPr="008D0766">
        <w:rPr>
          <w:rFonts w:ascii="TH SarabunPSK" w:hAnsi="TH SarabunPSK" w:cs="TH SarabunPSK"/>
          <w:sz w:val="32"/>
          <w:szCs w:val="32"/>
          <w:cs/>
        </w:rPr>
        <w:tab/>
        <w:t>ชุมชนตำบลบานามีผู้ได้รับผลกระทบจากสถานการณ์ภัยพิบัติธรรมชาติและยังได้รับผลกระทบความรุนแรงจากสถานการณ์ความไม่สงบในพื้นที่ชายแดนใต้ที่เกิดขึ้นในชุมชนบานาอีกด้วย ส่งผลทั้งทางตรงคือสภาพร่างกายไม่สามารถช่วยเหลือตัวเองได้ และส่งผลทางด้านจิตใจมีอาการวิตกกังวล หวาดระแวง และหวาดกลัว ทำให้การดำเนินชีวิตยากลำบากมากขึ้น การอพยพจากภัยพิบัติยากลำบากเนื่องจากร่างกายไม่สามารถช่วยเหลือตัวเองได้</w:t>
      </w:r>
    </w:p>
    <w:p w:rsidR="00040CC8" w:rsidRPr="008D0766" w:rsidRDefault="00040CC8" w:rsidP="000C7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40CC8" w:rsidRPr="008D0766" w:rsidRDefault="00EB799A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040CC8" w:rsidRPr="008D076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40CC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40CC8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ความต้องการเยียวยา </w:t>
      </w:r>
      <w:r w:rsidR="00040CC8" w:rsidRPr="008D0766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ความท้าทายในการเยียวยาผู้ที่ได้รับผลกระทบจากภัยพิบัติซ้ำซ้อน พบประเด็นสำคัญ คือ ผู้ให้สัมภาษณ์ต้องการการเยียวยาในด้านต่าง ๆ ดังนี้</w:t>
      </w:r>
    </w:p>
    <w:p w:rsidR="000C7C13" w:rsidRPr="008D0766" w:rsidRDefault="00040CC8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7C13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C13" w:rsidRPr="008D0766">
        <w:rPr>
          <w:rFonts w:ascii="TH SarabunPSK" w:hAnsi="TH SarabunPSK" w:cs="TH SarabunPSK"/>
          <w:b/>
          <w:bCs/>
          <w:sz w:val="32"/>
          <w:szCs w:val="32"/>
          <w:cs/>
        </w:rPr>
        <w:t>ด้านร่างกาย</w:t>
      </w:r>
      <w:r w:rsidR="000C7C13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7C13" w:rsidRPr="008D0766">
        <w:rPr>
          <w:rFonts w:ascii="TH SarabunPSK" w:hAnsi="TH SarabunPSK" w:cs="TH SarabunPSK"/>
          <w:sz w:val="32"/>
          <w:szCs w:val="32"/>
          <w:cs/>
        </w:rPr>
        <w:t xml:space="preserve">ผู้ได้รับผลกระทบจากสถานการณ์ภัยพิบัติทางธรรมชาติและความรุนแรงจากสถานการณ์ความไม่สงบ มีความต้องการทางด้านร่างกาย อยากให้มีเจ้าหน้าที่ช่วยเหลืออพยพเมื่อเกิดสถานการณ์ภัยพิบัติ เนื่องจากบางครอบครัวมีผู้สูงอายุ ผู้ป่วยติดเตียงและผู้พิการไม่สามารถช่วยเหลือตัวเอง </w:t>
      </w:r>
      <w:r w:rsidR="00CA0A48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C13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ด้านจิตใจและสังคม </w:t>
      </w:r>
      <w:r w:rsidR="000C7C13" w:rsidRPr="008D0766">
        <w:rPr>
          <w:rFonts w:ascii="TH SarabunPSK" w:hAnsi="TH SarabunPSK" w:cs="TH SarabunPSK"/>
          <w:sz w:val="32"/>
          <w:szCs w:val="32"/>
          <w:cs/>
        </w:rPr>
        <w:t xml:space="preserve">ผู้ให้ข้อมูลมีอาการตึงเครียดและวิตกกังวล ยังคงหวาดระแวงกับสถานการณ์ที่จะเกิดขึ้นซ้ำอีกครั้งในอนาคต ผู้ได้รับผลกระทบจากทั้งสองสถานการณ์ทั้งภัยพิบัติธรรมชาติและความรุนแรงจากสถานการณ์ความไม่สงบมีความทรงจำที่ยังคงติดอยู่ในหัวใจ ได้รับผลกระทับซ้ำซ้อนมีการพูดและเล่าเหตุการณ์ทั้งน้ำตา ก้มหน้าตลอดการให้สัมภาษณ์และมีน้ำเสียงที่สั่นคลอน อยากให้มีหน่วยงานมาดูแลจิตใจเพราะเมื่อมีอาการเครียดก็ไม่สามารถจัดการกับปัญหาความเครียดที่เกิดขึ้นได้ บางครั้งคิดอยากจะทำร้ายตัวเอง เพราะไม่มีที่ระบาย คิดโทษตัวเองทุกครั้งเมื่อนึกถึงเหตุการณ์ที่ผ่าน 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ด้านปัจจัย 4 ประการ คือ อาหาร ที่อยู่อาศัย เครื่องนุ่งห่ม และยารักษาโรค </w:t>
      </w:r>
      <w:r w:rsidRPr="008D0766">
        <w:rPr>
          <w:rFonts w:ascii="TH SarabunPSK" w:hAnsi="TH SarabunPSK" w:cs="TH SarabunPSK"/>
          <w:sz w:val="32"/>
          <w:szCs w:val="32"/>
          <w:cs/>
        </w:rPr>
        <w:t>ผู้ได้รับผลกระทบจากสถานการณ์ภัยพิบัติทางธรรมชาติและความรุนแรงจากสถานการณ์ความไม่สงบ มีความต้องการทางด้านร่างกาย อยากให้มีการมอบอาหารที่ดีกว่านี้ เพราะหลายๆครั้งที่ผ่านมา มักจะได้อาหารแห้งเช่น ข้าวสาร ปลากระป๋อง และบะหมี่กึ่งสำเร็จรูป อยากให้มีการมอบขนมปัง นม หรืออาหารที่มีคุณภาพและมีสารอาหารครบถ้วน และในส่วนของที่อยู่อาศัย จากการสังเกตผู้วิจัยพบว่า บ้านที่หน่วยงานให้การช่วยเหลือเป็นเพียงสังกะสี ไม่คงทน เป็นรู และไม่มีความปลอดภัย ประตูสังกะสี ไม่คงทนต่อเหตุการณ์ที่อาจจะเกิดขึ้นในอนาคต ที่อยู่อาศัยของผู้ได้รับผลกระทบส่วนใหญ่จะมีผู้สูงอายุ เด็กและสตรีเป็นส่วนใหญ่ ซึ่งความปลอดภัยเป็นสิ่งสำคัญต่อการดำรงชีวิต เครื่องนุ่งห่มยังไม่เคยได้รับจากหน่วยงานใด อยากให้มีการมอบเครื่องนุ่งห่ม ผ้าปูที่นอน ตลอดจนหมอนและเสื้อผ้า เพราะเมื่อหลังจากเกิดเหตุการณ์สูญเสียทรัพย์ภายในบ้านหลายอย่างหนึ่งในนั้นคือเครื่องนุ่งห่มด้วย และความต้องการทางด้านยารักษาโรคโดยเฉพาะผู้สูงอายุที่มีโรคประจำตัว ต้องได้รับยาอย่างต่อเนื่อง เมื่อเกิดเหตุการณ์ไม่สามารถออกไปโรงพยาบาลได้ อยากให้มีหน่วยงานลงพื้นที่สำรวจผู้ป่วย ผู้ที่มีโรคประจำตัวหรือผู้ที่จำเป็นต้องได้รับยา เข้ามามอบยารักษาโรค หรือให้การรักษาเบื้องต้น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ด้านการประกอบอาชีพ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เมื่อเกิดพิบัติทางธรรมชาติและความรุนแรงจากสถานการณ์ความไม่สงบ เครื่องมือในการประกอบอาชีพที่ได้รับความเสียหายมากที่สุดคือ เรือประมง ทำให้ไม่สามารถออกเรือหาปลาได้ ชาวบ้านขาดรายได้ ไม่สามารถออกไปจำหน่ายอาหารทะเลได้ ยานพาหนะได้รับความเสียหายไม่สามารถใช้งานในการขับขี่ไปประกอบอาชีพได้ อีกทั้งเมื่อเกิดความไม่สงบในชุมชนชาวบ้านมีความหวาดกลัวไม่กล้าที่จะออกจากบ้าน อยากที่จะทำงานที่บ้านมากกว่าที่อื่น</w:t>
      </w:r>
      <w:r w:rsidR="00CA0A48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ๆ ซึ่งมีการรับจ้างต้มกุ้ง ทำกุ้งแห้ง หรือค้าขายแค่เพียงตลาดนัดของหมู่บ้าน ทำให้รายได้ไม่เพียงพอต่อการดำรงชีวิตและเลี้ยงดูครอบครัว อยากให้หน่วยงานมอบอาชีพที่มั่นคง เพราะอาชีพรับจ้างรายได้ไม่แน่นอ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ด้านอื่น </w:t>
      </w:r>
      <w:commentRangeStart w:id="6"/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commentRangeEnd w:id="6"/>
      <w:r w:rsidR="00E91F5E">
        <w:rPr>
          <w:rStyle w:val="a6"/>
        </w:rPr>
        <w:commentReference w:id="6"/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ผู้ได้รับผลกระทบจากสถานการณ์ภัยพิบัติทางธรรมชาติและความรุนแรงจากสถานการณ์ความไม่สงบ มีความต้องการทางด้านเงินยังชีพ เนื่องจากหลังเกิดสถานการณ์ภัยพิบัติทางธรรมชาติ ไม่มีหน่วยงานใดมอบเงินช่วยเหลือเยียวยา ทำให้ไม่มีเงินซ่อมแซมบ้าน และไม่มีเงินใช้จ่ายในครอบครัว เพราะ รายได้ลดลง อีกทั้งบางราย ได้รับบาดเจ็บจนไม่สามารถทำงานได้ ทำให้การช่วยเหลือเยียวยาในเรื่องของภัยพิบัติทางธรรมชาติยังไม่เพียงพอต่อความต้องการ จึงทำให้ผู้ได้รับผลกระทบในเหตุการณ์ความรุนแรงจากสถานการณ์ความไม่สงบชายแดนใต้ อยากให้มีการมอบเงินช่วยเหลือเยียวยาในระยะยาวเนื่องจากปัจจุบันผู้ได้รับผลกระทบบรรลุนิติภาวะแล้วครบเกณฑ์การช่วยเหลือเยียวยาจากภาครัฐ ซึ่งต้องการเงินในการใช้จ่ายในอนาคต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ab/>
      </w:r>
      <w:r w:rsidR="00CA0A48" w:rsidRPr="008D076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A0A4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ความคิดเห็นเกี่ยวกับการให้การเยียวยาโดยหน่วยงานที่เกี่ยวข้อง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ประสบการณ์ได้รับการเยียวยาของผู้ได้รับผลกระทบ </w:t>
      </w:r>
      <w:r w:rsidRPr="008D0766">
        <w:rPr>
          <w:rFonts w:ascii="TH SarabunPSK" w:hAnsi="TH SarabunPSK" w:cs="TH SarabunPSK"/>
          <w:sz w:val="32"/>
          <w:szCs w:val="32"/>
          <w:cs/>
        </w:rPr>
        <w:t>ผู้ได้รับผลกระทบจากภัยพิบัติธรรมชาติจาก เหตุการณ์พายุดีเปรสชั่นพัดขึ้นฝั่ง พายุหว่ามก๋อ เหตุการณ์พายุปาบึก และชาวประมงได้รับผลกระทบจากเหตุการณ์สันดอนทรายจากโครงการขุดลอกอ่าวปัตตานี อีกทั้งในชุมชนมีผู้ได้รับผลกระทบจากความรุนแรงในพื้นที่ความไม่สงบชายแดนใต้ที่เกิดขึ้นในชุมชน ส่งผลต่อร่างกาย จำนวน 1 ราย ผู้ได้รับผลกระทบจากสถานการณ์ภัยพิบัติธรรมชาติได้รับการเยียวยาจากองค์การบริหารส่วนตำบลบานา และผู้ได้รับผลกระทบจากความรุนแรงในพื้นที่ความไม่สงบชายแดนใต้ได้รับการเยียวยาจาก กระทรวงมหาดไทย สำนักงานพัฒนาสังคมและความมั่นคงของมนุษย์และศูนย์อำนวยการบริหารจังหวัดชายแดนใต้ แต่ไม่พบการช่วยเยียวยาในกรณีที่ได้รับผลกระทบซ้ำซ้อนทั้งจากสถานการณ์ภัยพิบัติธรรมชาติและความรุนแรงจากสถานการณ์ความไม่สงบชายแดนใต้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แนวทางในการเยียวยาผู้ที่ได้รับผลกระทบจากสถานการณ์ภัยพิบัติธรรมชาติและความรุนแรงจากสถานการณ์ความไม่สงบชายแดนใต้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หน่วยงานที่เกี่ยวข้องในการช่วยเหลือเยียวยา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หน่วยงานที่มีส่วนเกี่ยวข้องในการช่วยเหลือเยียวยาผู้ได้รับผลกระทบจากตารางที่สรุปได้ว่าหน่วยงานที่ให้การช่วยเหลือเยียวยาผู้ได้รับผลกระทบจากภัยพิบัติธรรมชาติ คือ กระทรวงมหาดไทย ศูนย์อำนวยการบริหารจังหวัดชายแดนภาคใต้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สำนักงานพัฒนาสังคมและความมั่นคงของมนุษย์ องค์การปกครองส่วนท้องถิ่น และกระทรวงการคลัง และหน่วยงานที่ให้การช่วยเหลือเยียวยาผู้ได้รับผลกระทบจากความรุนแรงจากสถานการณ์ความไม่สงบชายแดนใต้ คือ กระทรวงมหาดไทย ศูนย์อำนวยการบริหารจังหวัดชายแดนภาคใต้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สำนักงานพัฒนาสังคมและความมั่นคงของมนุษย์ และกระทรวงการคลัง แต่การช่วยเหลือยังไม่มีการช่วยเหลือยาผู้ที่ได้รับผลกระทบกรณีได้รับผลกระทบซ้ำซ้อน </w:t>
      </w:r>
    </w:p>
    <w:p w:rsidR="000C7C13" w:rsidRPr="008D0766" w:rsidRDefault="000C7C1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แนวทางในการช่วยเหลือเยียวยาผู้ได้รับผลกระทบ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ผู้ที่ได้รับผลกระทบจากสถานการณ์ภัยพิบัติธรรมชาติและความรุนแรงจากสถานการณ์ความไม่สงบชายแดนใต้ส่วนใหญ่ เป็นครอบครัวที่มีรายได้น้อย บางครอบครัวสูญเสียผู้นำหรือผู้ดูแลครอบครัว เมื่อประสบภัยพิบัติธรรมชาติเป็นเวลานาน ผลผลิต หรือวัสดุอุปกรณ์ในการประกอบอาชีพได้รับความเสียหาย ทำให้ครอบครัวขาดรายได้ ไม่สามารถหาเลี้ยงครอบครัวได้ โดยเฉพาะครอบครัวผู้นำเสียชีวิต /เจ็บป่วยเรื่อรัง/พิการ/สูงอายุ หรือมีบุตรในความดูแลหลายคน บางรายเป็นผู้ได้รับผลกระทบจากความรุนแรงจากสถานการณ์ความไม่สงบชายแดนใต้ ต้องประสบปัญหาซ้ำซ้อน ขาดที่พึ่ง ไม่สามารถดำรงชีวิตอยู่ได้ตามอัตภาพ หน่วยงานที่เกี่ยวข้องจำเป็นต้องติดตามให้การช่วยเหลือเยียวยาผู้ประสบภัยผู้ที่ได้รับผลกระทบจากสถานการณ์ภัยพิบัติธรรมชาติและความรุนแรงจากสถานการณ์ความไม่สงบชายแดนใต้ โดยเฉพาะกลุ่มคนประสบภัยพิบัติซ้ำซ้อน เพื่อบรรเทาปัญหาความเดือดร้อนเฉพาะหน้า ให้ครอบครัวสามารถดำรงชีวิตอยู่ต่อไปได้ตามอัตภาพ และเพื่อป้องกันปัญหาอื่นที่จะตามมาหากไม่ได้รับการช่วยเหลืออย่างเร่งด่วน จากการสัมภาษณ์ผู้นำชุมชนผู้วิจัยพบว่า แนวทางในการช่วยเหลือเยียวยาผู้ได้รับผลกระทบจากสถานการณ์ภัยพิบัติธรรมชาติที่เกิดขึ้นในชุมชน ชุมชนมีการเตรียมความพร้อมก่อนเกิดภัยพิบัติธรรมชาติ มีศูนย์อพยพ เสื้อชูชีพ มีการฝึกอบรมว่ายน้ำให้แก่ชาวประมง และมีการจัดตั้งกองทุนหมู่บ้านเพื่อใช้จ่ายยามฉุกเฉิน ซึ่งไม่สอดคล้องกับบทสัมภาษณ์ของผู้ได้รับผลกระทบจากสถานการณ์ความไม่สงบที่ว่าการช่วยเหลือเยียวยาล่าช้า ในกรณีผู้ได้รับผลกระทบบ้านพังเสียหายทั้งหลังต้องอยู่อาศัยบ้านญาติก่อนระยะหนึ่ง และเมื่อมีการช่วยเหลือซ่อมแซมบ้านก็ไม่ได้รับมาตรฐาน ไม่คงทนต่อสถานการณ์ภัยพิบัติธรรมชาติหรือความรุนแรงในพื้นที่ที่อาจจะเกิดขึ้นในอนาคต และยังไม่มีหน่วยงานใดให้การช่วยเหลือในกรณีที่ได้รับผลกระทบซ้ำซ้อน ทั้งจากสถานการณ์ภัยพิบัติธรรมชาติและสถานการณ์ความไม่สงบชายแดนใต้  </w:t>
      </w:r>
    </w:p>
    <w:p w:rsidR="000C7C13" w:rsidRPr="008D0766" w:rsidRDefault="000C7C1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69DA" w:rsidRPr="008D0766" w:rsidRDefault="002769D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</w:t>
      </w:r>
      <w:commentRangeStart w:id="7"/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commentRangeEnd w:id="7"/>
      <w:r w:rsidR="008517C8">
        <w:rPr>
          <w:rStyle w:val="a6"/>
        </w:rPr>
        <w:commentReference w:id="7"/>
      </w:r>
    </w:p>
    <w:p w:rsidR="006E33DC" w:rsidRPr="008D0766" w:rsidRDefault="00566D0C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ชาวบ้านในบานามีประสบการณ์จากทั้งภัยพิบัติธรรมชาติและภัยพิบัติจากน้ำมือของมนุษย์ </w:t>
      </w:r>
      <w:r w:rsidR="00901685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โดยมีลักษณะแตกต่างกัน </w:t>
      </w:r>
      <w:r w:rsidR="003E0E32" w:rsidRPr="008D0766">
        <w:rPr>
          <w:rFonts w:ascii="TH SarabunPSK" w:hAnsi="TH SarabunPSK" w:cs="TH SarabunPSK"/>
          <w:sz w:val="32"/>
          <w:szCs w:val="32"/>
          <w:cs/>
        </w:rPr>
        <w:t>คือ</w:t>
      </w:r>
      <w:r w:rsidR="003E0E32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E32" w:rsidRPr="008D0766">
        <w:rPr>
          <w:rFonts w:ascii="TH SarabunPSK" w:hAnsi="TH SarabunPSK" w:cs="TH SarabunPSK"/>
          <w:sz w:val="32"/>
          <w:szCs w:val="32"/>
          <w:cs/>
        </w:rPr>
        <w:t>1. ผู้ที่ได้รับผลกระทบทางตรง เป็นปัจเจกชนที่ประสบกับภัยพิบัติธรรมชาติด้วยตัวเอง มีประสบการณ์ผ่านเหตุการณ์ภัยพิบัติที่ส่งผลกระทบต่อชีวิตความเป็นอยู่ จึงมีทั้งตนเองตกเป็นเหยื่อของเหตุการณ์ หรือเป็นผู้รอดชีวิตจากเหตุการณ์ ซึ่งล้วนแต่ต้องการความช่วยเหลือจนถึงการเยียวยา</w:t>
      </w:r>
      <w:r w:rsidR="00976052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E32" w:rsidRPr="008D0766">
        <w:rPr>
          <w:rFonts w:ascii="TH SarabunPSK" w:hAnsi="TH SarabunPSK" w:cs="TH SarabunPSK"/>
          <w:sz w:val="32"/>
          <w:szCs w:val="32"/>
          <w:cs/>
        </w:rPr>
        <w:t>2. ผู้ที่ได้รับผลกระทบทางอ้อม เป็นปัจเจกชนที่ไม่ได้ประสบกับภัยพิบัติธรรมชาติด้วยตัวเอง แต่มีสมาชิกในครอบครัวเป็นผู้ประสบภัย ซึ่งจะมีทั้งในส่วนที่เป็นสมาชิกนั้นยังคงมีชีวิตอยู่จึงต้องการรับการรักษา กลับที่สมาชิกนั้นเสียชีวิตไปแล้ว ซึ่งครอบครัวของผู้ประสบภัยจึงเพิ่งสมควรได้รับการเยียวยาที่เหมาะสม</w:t>
      </w:r>
    </w:p>
    <w:p w:rsidR="00D57985" w:rsidRPr="008D0766" w:rsidRDefault="006E33DC" w:rsidP="0097605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72031" w:rsidRPr="008D0766" w:rsidRDefault="006720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การนำผลวิจัยไปใช้</w:t>
      </w:r>
    </w:p>
    <w:p w:rsidR="00672031" w:rsidRPr="008D0766" w:rsidRDefault="00672031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องค์การบริหารส่วนตำบลบานาหรือหน่วยงานที่เกี่ยวข้องกับการช่วยเหลือ</w:t>
      </w:r>
      <w:commentRangeStart w:id="8"/>
      <w:r w:rsidRPr="008D0766">
        <w:rPr>
          <w:rFonts w:ascii="TH SarabunPSK" w:hAnsi="TH SarabunPSK" w:cs="TH SarabunPSK"/>
          <w:sz w:val="32"/>
          <w:szCs w:val="32"/>
          <w:cs/>
        </w:rPr>
        <w:t>เยียวยา</w:t>
      </w:r>
      <w:commentRangeEnd w:id="8"/>
      <w:r w:rsidR="008517C8">
        <w:rPr>
          <w:rStyle w:val="a6"/>
        </w:rPr>
        <w:commentReference w:id="8"/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ควร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ดำเนินการให้ความช่วยเหลือเยียวยาผู้ที่ได้รับผลกระทบจากภัยพิบัติธรรมชาติอย่างเร่งด่วน เนื่องจากการวิจัยพบว่า มีชาวบ้านที่ได้รับผลกระทบจากภัยพิบัติมากกว่า </w:t>
      </w:r>
      <w:r w:rsidR="007C559F" w:rsidRPr="008D0766">
        <w:rPr>
          <w:rFonts w:ascii="TH SarabunPSK" w:hAnsi="TH SarabunPSK" w:cs="TH SarabunPSK"/>
          <w:sz w:val="32"/>
          <w:szCs w:val="32"/>
        </w:rPr>
        <w:t xml:space="preserve">1 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 xml:space="preserve">ประเภท รวมทั้งมีความต่อเนื่องจนถึงปัจจุบัน </w:t>
      </w:r>
    </w:p>
    <w:p w:rsidR="0075328D" w:rsidRPr="008D0766" w:rsidRDefault="0075328D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69DA" w:rsidRPr="008D0766" w:rsidRDefault="006720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ข้อเสนอแนะในการวิจัยครั้ง</w:t>
      </w:r>
      <w:commentRangeStart w:id="9"/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ต่อไป</w:t>
      </w:r>
      <w:commentRangeEnd w:id="9"/>
      <w:r w:rsidR="008517C8">
        <w:rPr>
          <w:rStyle w:val="a6"/>
        </w:rPr>
        <w:commentReference w:id="9"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76052" w:rsidRPr="008D0766" w:rsidRDefault="006720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>ในครั้งต่อไป</w:t>
      </w:r>
      <w:r w:rsidRPr="008D0766">
        <w:rPr>
          <w:rFonts w:ascii="TH SarabunPSK" w:hAnsi="TH SarabunPSK" w:cs="TH SarabunPSK"/>
          <w:sz w:val="32"/>
          <w:szCs w:val="32"/>
          <w:cs/>
        </w:rPr>
        <w:t>อาจจะเลือ</w:t>
      </w:r>
      <w:r w:rsidR="00487B99" w:rsidRPr="008D0766">
        <w:rPr>
          <w:rFonts w:ascii="TH SarabunPSK" w:hAnsi="TH SarabunPSK" w:cs="TH SarabunPSK"/>
          <w:sz w:val="32"/>
          <w:szCs w:val="32"/>
          <w:cs/>
        </w:rPr>
        <w:t>กหมู่บ้านอื่น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B99" w:rsidRPr="008D0766">
        <w:rPr>
          <w:rFonts w:ascii="TH SarabunPSK" w:hAnsi="TH SarabunPSK" w:cs="TH SarabunPSK"/>
          <w:sz w:val="32"/>
          <w:szCs w:val="32"/>
          <w:cs/>
        </w:rPr>
        <w:t>ๆ เพื่อเปรียบเทียบ</w:t>
      </w:r>
      <w:r w:rsidRPr="008D0766">
        <w:rPr>
          <w:rFonts w:ascii="TH SarabunPSK" w:hAnsi="TH SarabunPSK" w:cs="TH SarabunPSK"/>
          <w:sz w:val="32"/>
          <w:szCs w:val="32"/>
          <w:cs/>
        </w:rPr>
        <w:t>ให้เห็นถึงความเหมือนและความต่างกันในเรื่องของการช่วยเหลือเยียวยาผู้ที่ได้รับผลกระทบจากสถานการณ์ภัยพิบัติธรรมชาติ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>และภัยพิบัติจากน้ำมือของมนุษย์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>เพื่อถอดองค์ความรู้และนำไปสู่การให้ความช่วยเหลือเยียวยาอย่างถูกต้องเหมาะสมต่อไป</w:t>
      </w:r>
    </w:p>
    <w:p w:rsidR="00BB3407" w:rsidRPr="008D0766" w:rsidRDefault="00BB3407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</w:t>
      </w:r>
      <w:commentRangeStart w:id="10"/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commentRangeEnd w:id="10"/>
      <w:r w:rsidR="008517C8">
        <w:rPr>
          <w:rStyle w:val="a6"/>
        </w:rPr>
        <w:commentReference w:id="10"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57985" w:rsidRPr="008D0766" w:rsidRDefault="00BB3407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หน่วยงานราชการทั้งระดับท้องถิ่นและระดับประเทศที่จะต้องทำการส่งเสริมแนวทางในการเยียวยาผู้ที่ได้รับผลกระทบจากสถานการณ์ภัยพิบัติธรรมชาติในพื้นที่ความไม่สงบชายแดนใต้เพื่อให้เห็นถึงความสำคัญของการช่วยเหลือเยียวยาเพื่อให้เกิดการพัฒนาที่ยั่งยืนอย่างแท้จริง</w:t>
      </w:r>
    </w:p>
    <w:p w:rsidR="00EF2AD3" w:rsidRPr="008D0766" w:rsidRDefault="00EF2AD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483D" w:rsidRPr="008D0766" w:rsidRDefault="008D483D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8E011F" w:rsidRPr="008D0766" w:rsidRDefault="008D483D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บทความวิจัยนี้เป็นส่ว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น</w:t>
      </w:r>
      <w:r w:rsidR="0075328D" w:rsidRPr="008D0766">
        <w:rPr>
          <w:rFonts w:ascii="TH SarabunPSK" w:hAnsi="TH SarabunPSK" w:cs="TH SarabunPSK"/>
          <w:sz w:val="32"/>
          <w:szCs w:val="32"/>
          <w:cs/>
        </w:rPr>
        <w:t>หนึ่งของงานวิจัยเรื่องประสบการณ์ด้านภัยพิบัติจากธรรมชาติและความรุนแรงจากสถานการณ์ความไม่สงบ ต่อความคิดเห็นด้านแนวทางการเยียวยา ในชุมชนผู้ได้รับผลกระทบในพื้นที่จังหวัดชายแดนใต้ กรณีศึกษา หมู่ที่ 2 ตำบลบานา อำเภอเมือง จังหวัดปัตตานี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28D" w:rsidRPr="008D0766">
        <w:rPr>
          <w:rFonts w:ascii="TH SarabunPSK" w:hAnsi="TH SarabunPSK" w:cs="TH SarabunPSK"/>
          <w:sz w:val="32"/>
          <w:szCs w:val="32"/>
          <w:cs/>
        </w:rPr>
        <w:t>ได้รับการสนับสนุนการท</w:t>
      </w:r>
      <w:r w:rsidR="0075328D" w:rsidRPr="008D076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D0766">
        <w:rPr>
          <w:rFonts w:ascii="TH SarabunPSK" w:hAnsi="TH SarabunPSK" w:cs="TH SarabunPSK"/>
          <w:sz w:val="32"/>
          <w:szCs w:val="32"/>
          <w:cs/>
        </w:rPr>
        <w:t>วิจัยจากอาจารย์ที่ปรึกษา ดร.อลิสา หะสาเมาะ และคณาจารย์ในสาขาวิชาพัฒนาสังคม คณะมนุษยศาสตร์และสังคมศาสตร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8D0766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มหาวิทยาลัยสงขลานครินทรวิทยาเขตปัตตาน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ี</w:t>
      </w:r>
      <w:r w:rsidRPr="008D0766">
        <w:rPr>
          <w:rFonts w:ascii="TH SarabunPSK" w:hAnsi="TH SarabunPSK" w:cs="TH SarabunPSK"/>
          <w:sz w:val="32"/>
          <w:szCs w:val="32"/>
          <w:cs/>
        </w:rPr>
        <w:t>ตลอดจนขอบคุณชาวบ้านหมู่ที่ 2 ตําบลบานา อําเภอเมือง จังหวัดปัตตานี ผู้วิจัยขอกราบขอบพระคุณเป็นอย่างสูงมา ณ โอกาสนี้</w:t>
      </w:r>
    </w:p>
    <w:p w:rsidR="0025294A" w:rsidRPr="008D0766" w:rsidRDefault="0025294A" w:rsidP="00EF2AD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44DB6" w:rsidRPr="008D0766" w:rsidRDefault="00244DB6" w:rsidP="00EF2AD3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8D0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บรรณานุกรม </w:t>
      </w:r>
    </w:p>
    <w:p w:rsidR="00D010F1" w:rsidRPr="008D0766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>กรมป้องกันและบรรเทาสาธารณภัย. (</w:t>
      </w:r>
      <w:r w:rsidRPr="008D0766">
        <w:rPr>
          <w:rFonts w:ascii="TH SarabunPSK" w:hAnsi="TH SarabunPSK" w:cs="TH SarabunPSK"/>
          <w:sz w:val="32"/>
          <w:szCs w:val="32"/>
        </w:rPr>
        <w:t>2557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การลดความเสี่ยงจากสาธารณภัย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. กรุงเทพมหานคร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บริษัท เวิร์ค พริ้นติ้ง จำกัด. </w:t>
      </w:r>
    </w:p>
    <w:p w:rsidR="00D010F1" w:rsidRPr="008D0766" w:rsidRDefault="00D010F1" w:rsidP="008A560E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>กัลยาวีร์  อนนท์จารย์. (</w:t>
      </w:r>
      <w:r w:rsidRPr="008D0766">
        <w:rPr>
          <w:rFonts w:ascii="TH SarabunPSK" w:hAnsi="TH SarabunPSK" w:cs="TH SarabunPSK"/>
          <w:sz w:val="32"/>
          <w:szCs w:val="32"/>
        </w:rPr>
        <w:t>2560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). บทที่ </w:t>
      </w:r>
      <w:r w:rsidRPr="008D0766">
        <w:rPr>
          <w:rFonts w:ascii="TH SarabunPSK" w:hAnsi="TH SarabunPSK" w:cs="TH SarabunPSK"/>
          <w:sz w:val="32"/>
          <w:szCs w:val="32"/>
        </w:rPr>
        <w:t xml:space="preserve">9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การบรรเทาสาธารณภัย.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myblogcomnurse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blogspot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com</w:t>
      </w:r>
      <w:r w:rsidRPr="008D0766">
        <w:rPr>
          <w:rFonts w:ascii="TH SarabunPSK" w:hAnsi="TH SarabunPSK" w:cs="TH SarabunPSK"/>
          <w:sz w:val="32"/>
          <w:szCs w:val="32"/>
          <w:cs/>
        </w:rPr>
        <w:t>/2017/08/</w:t>
      </w:r>
      <w:r w:rsidRPr="008D0766">
        <w:rPr>
          <w:rFonts w:ascii="TH SarabunPSK" w:hAnsi="TH SarabunPSK" w:cs="TH SarabunPSK"/>
          <w:sz w:val="32"/>
          <w:szCs w:val="32"/>
        </w:rPr>
        <w:t>blog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post_</w:t>
      </w:r>
      <w:r w:rsidRPr="008D0766">
        <w:rPr>
          <w:rFonts w:ascii="TH SarabunPSK" w:hAnsi="TH SarabunPSK" w:cs="TH SarabunPSK"/>
          <w:sz w:val="32"/>
          <w:szCs w:val="32"/>
          <w:cs/>
        </w:rPr>
        <w:t>24.</w:t>
      </w:r>
      <w:r w:rsidRPr="008D0766">
        <w:rPr>
          <w:rFonts w:ascii="TH SarabunPSK" w:hAnsi="TH SarabunPSK" w:cs="TH SarabunPSK"/>
          <w:sz w:val="32"/>
          <w:szCs w:val="32"/>
        </w:rPr>
        <w:t>html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</w:p>
    <w:p w:rsidR="00657202" w:rsidRPr="008D0766" w:rsidRDefault="00657202" w:rsidP="0065720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>ไทยตำบลดอทคอม. (</w:t>
      </w:r>
      <w:r w:rsidRPr="008D0766">
        <w:rPr>
          <w:rFonts w:ascii="TH SarabunPSK" w:hAnsi="TH SarabunPSK" w:cs="TH SarabunPSK"/>
          <w:sz w:val="32"/>
          <w:szCs w:val="32"/>
        </w:rPr>
        <w:t>2558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ข้อมูลตำบลบานา อำเภอเมือง ปัตตานี.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www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thaitambon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com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tambon</w:t>
      </w:r>
      <w:r w:rsidRPr="008D0766">
        <w:rPr>
          <w:rFonts w:ascii="TH SarabunPSK" w:hAnsi="TH SarabunPSK" w:cs="TH SarabunPSK"/>
          <w:sz w:val="32"/>
          <w:szCs w:val="32"/>
          <w:cs/>
        </w:rPr>
        <w:t>/940104/</w:t>
      </w:r>
      <w:r w:rsidRPr="008D0766">
        <w:rPr>
          <w:rFonts w:ascii="TH SarabunPSK" w:hAnsi="TH SarabunPSK" w:cs="TH SarabunPSK"/>
          <w:sz w:val="32"/>
          <w:szCs w:val="32"/>
        </w:rPr>
        <w:t>shop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D010F1" w:rsidRPr="008D0766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>พรรณทิพย์  ศิริวรรณบุศย์ และอรัญญา ตุ้ยคำศรี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(2555)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การฟื้นฟูภาวะจิตใจและการร่วมมือช่วยเหลือทางจิตวิทยาที่ยั่งยืนแก่เด็ก เยาวชนและครอบครัวหลังการประสบภัยพิบัติสึนามิ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dric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nrct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go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th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index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php?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Search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SearchDetail</w:t>
      </w:r>
      <w:r w:rsidRPr="008D0766">
        <w:rPr>
          <w:rFonts w:ascii="TH SarabunPSK" w:hAnsi="TH SarabunPSK" w:cs="TH SarabunPSK"/>
          <w:sz w:val="32"/>
          <w:szCs w:val="32"/>
          <w:cs/>
        </w:rPr>
        <w:t>/264840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010F1" w:rsidRPr="008D0766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 xml:space="preserve">มัลลิกา นามสง่า. (2554).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เยียวยาจิตใจเด็กหลังเหตุการณ์เลวร้าย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www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posttoday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com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life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healthy</w:t>
      </w:r>
      <w:r w:rsidRPr="008D0766">
        <w:rPr>
          <w:rFonts w:ascii="TH SarabunPSK" w:hAnsi="TH SarabunPSK" w:cs="TH SarabunPSK"/>
          <w:sz w:val="32"/>
          <w:szCs w:val="32"/>
          <w:cs/>
        </w:rPr>
        <w:t>/87159.</w:t>
      </w:r>
    </w:p>
    <w:p w:rsidR="00D010F1" w:rsidRPr="008D0766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 xml:space="preserve">สุเมธ ปานเพชร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D0766">
        <w:rPr>
          <w:rFonts w:ascii="TH SarabunPSK" w:hAnsi="TH SarabunPSK" w:cs="TH SarabunPSK"/>
          <w:sz w:val="32"/>
          <w:szCs w:val="32"/>
          <w:cs/>
        </w:rPr>
        <w:t>อับดุลเลาะ หวังหนิ. (2557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กู้บึ้มปัตตานีไม่ระเบิดอีกอื้อ เด็ก 5 ขวบสังเวย 2 ขวบอยู่ไอซียู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www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isranews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org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content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page</w:t>
      </w:r>
      <w:r w:rsidRPr="008D0766">
        <w:rPr>
          <w:rFonts w:ascii="TH SarabunPSK" w:hAnsi="TH SarabunPSK" w:cs="TH SarabunPSK"/>
          <w:sz w:val="32"/>
          <w:szCs w:val="32"/>
          <w:cs/>
        </w:rPr>
        <w:t>/67-</w:t>
      </w:r>
      <w:r w:rsidRPr="008D0766">
        <w:rPr>
          <w:rFonts w:ascii="TH SarabunPSK" w:hAnsi="TH SarabunPSK" w:cs="TH SarabunPSK"/>
          <w:sz w:val="32"/>
          <w:szCs w:val="32"/>
        </w:rPr>
        <w:t>south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slide</w:t>
      </w:r>
      <w:r w:rsidRPr="008D0766">
        <w:rPr>
          <w:rFonts w:ascii="TH SarabunPSK" w:hAnsi="TH SarabunPSK" w:cs="TH SarabunPSK"/>
          <w:sz w:val="32"/>
          <w:szCs w:val="32"/>
          <w:cs/>
        </w:rPr>
        <w:t>/29764-5</w:t>
      </w:r>
      <w:r w:rsidRPr="008D0766">
        <w:rPr>
          <w:rFonts w:ascii="TH SarabunPSK" w:hAnsi="TH SarabunPSK" w:cs="TH SarabunPSK"/>
          <w:sz w:val="32"/>
          <w:szCs w:val="32"/>
        </w:rPr>
        <w:t>years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html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D010F1" w:rsidRDefault="00D010F1" w:rsidP="00AB13A7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องค์การบริหารส่วนตำบลบานา. (ม.ป.ป.). 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แผนที่องค์การบริหารส่วนตำบลบานา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www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bana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go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th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index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php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ct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menu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item</w:t>
      </w:r>
      <w:r w:rsidRPr="008D0766">
        <w:rPr>
          <w:rFonts w:ascii="TH SarabunPSK" w:hAnsi="TH SarabunPSK" w:cs="TH SarabunPSK"/>
          <w:sz w:val="32"/>
          <w:szCs w:val="32"/>
          <w:cs/>
        </w:rPr>
        <w:t>-9/</w:t>
      </w:r>
      <w:r w:rsidRPr="008D0766">
        <w:rPr>
          <w:rFonts w:ascii="TH SarabunPSK" w:hAnsi="TH SarabunPSK" w:cs="TH SarabunPSK"/>
          <w:sz w:val="32"/>
          <w:szCs w:val="32"/>
        </w:rPr>
        <w:t>ct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menu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item</w:t>
      </w:r>
      <w:r w:rsidRPr="008D0766">
        <w:rPr>
          <w:rFonts w:ascii="TH SarabunPSK" w:hAnsi="TH SarabunPSK" w:cs="TH SarabunPSK"/>
          <w:sz w:val="32"/>
          <w:szCs w:val="32"/>
          <w:cs/>
        </w:rPr>
        <w:t>-13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D010F1" w:rsidRPr="008D0766" w:rsidRDefault="00D010F1" w:rsidP="00D010F1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</w:rPr>
        <w:t>Hasamoh, A</w:t>
      </w:r>
      <w:r w:rsidRPr="008D0766">
        <w:rPr>
          <w:rFonts w:ascii="TH SarabunPSK" w:hAnsi="TH SarabunPSK" w:cs="TH SarabunPSK"/>
          <w:sz w:val="32"/>
          <w:szCs w:val="32"/>
          <w:cs/>
        </w:rPr>
        <w:t>. (</w:t>
      </w:r>
      <w:r w:rsidRPr="008D0766">
        <w:rPr>
          <w:rFonts w:ascii="TH SarabunPSK" w:hAnsi="TH SarabunPSK" w:cs="TH SarabunPSK"/>
          <w:sz w:val="32"/>
          <w:szCs w:val="32"/>
        </w:rPr>
        <w:t>2017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/>
          <w:sz w:val="32"/>
          <w:szCs w:val="32"/>
        </w:rPr>
        <w:t>Trauma and gender in natural disaster and conflict contexts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D0766">
        <w:rPr>
          <w:rFonts w:ascii="TH SarabunPSK" w:hAnsi="TH SarabunPSK" w:cs="TH SarabunPSK"/>
          <w:sz w:val="32"/>
          <w:szCs w:val="32"/>
        </w:rPr>
        <w:t>a comparative study of Aceh, Indonesia and the Deep South of Thailand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 xml:space="preserve"> PhD thesis, James Cook University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010F1" w:rsidRPr="008D0766" w:rsidRDefault="00D010F1" w:rsidP="00D010F1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</w:rPr>
        <w:t>MRGOnline</w:t>
      </w:r>
      <w:r w:rsidRPr="008D0766">
        <w:rPr>
          <w:rFonts w:ascii="TH SarabunPSK" w:hAnsi="TH SarabunPSK" w:cs="TH SarabunPSK"/>
          <w:sz w:val="32"/>
          <w:szCs w:val="32"/>
          <w:cs/>
        </w:rPr>
        <w:t>. (</w:t>
      </w:r>
      <w:r w:rsidRPr="008D0766">
        <w:rPr>
          <w:rFonts w:ascii="TH SarabunPSK" w:hAnsi="TH SarabunPSK" w:cs="TH SarabunPSK"/>
          <w:sz w:val="32"/>
          <w:szCs w:val="32"/>
        </w:rPr>
        <w:t>2550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ผกก.สภ.อ.เมืองปัตตานี ยืดอกรับทหารยิงเด็กดับ </w:t>
      </w:r>
      <w:r w:rsidRPr="008D076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เจ็บ </w:t>
      </w:r>
      <w:r w:rsidRPr="008D076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เพราะเข้าใจผิด.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mgronline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com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south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detail</w:t>
      </w:r>
      <w:r w:rsidRPr="008D0766">
        <w:rPr>
          <w:rFonts w:ascii="TH SarabunPSK" w:hAnsi="TH SarabunPSK" w:cs="TH SarabunPSK"/>
          <w:sz w:val="32"/>
          <w:szCs w:val="32"/>
          <w:cs/>
        </w:rPr>
        <w:t>/9500000043025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D010F1" w:rsidRPr="008D0766" w:rsidRDefault="00D010F1" w:rsidP="00D010F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</w:rPr>
        <w:t>TKPark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(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2555).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ภัยพิบัติ เตรียมตัว รู้ รอด 2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8D0766">
        <w:rPr>
          <w:rFonts w:ascii="TH SarabunPSK" w:hAnsi="TH SarabunPSK" w:cs="TH SarabunPSK"/>
          <w:sz w:val="32"/>
          <w:szCs w:val="32"/>
        </w:rPr>
        <w:t>shorturl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at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hsFTW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010F1" w:rsidRPr="008D0766" w:rsidRDefault="00D010F1" w:rsidP="00D010F1">
      <w:pPr>
        <w:spacing w:after="0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</w:rPr>
        <w:t>Tomorn Sookprecha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(2562).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การเมืองเรื่องภัยพิบัติ</w:t>
      </w:r>
      <w:r w:rsidRPr="008D076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ab/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thematter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thinkers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politic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in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disaster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/68187. </w:t>
      </w:r>
    </w:p>
    <w:p w:rsidR="00D010F1" w:rsidRPr="008D0766" w:rsidRDefault="00D010F1" w:rsidP="00AB13A7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</w:p>
    <w:sectPr w:rsidR="00D010F1" w:rsidRPr="008D0766" w:rsidSect="00A40143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21-05-31T20:58:00Z" w:initials="WU">
    <w:p w:rsidR="00E91F5E" w:rsidRDefault="00E91F5E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เพิ่มเติมข้อมูลชุมชนและสถานการณ์ที่นำมาสู่การวิจัยในครั้งนี้</w:t>
      </w:r>
    </w:p>
  </w:comment>
  <w:comment w:id="1" w:author="Windows User" w:date="2021-05-31T20:59:00Z" w:initials="WU">
    <w:p w:rsidR="00E91F5E" w:rsidRDefault="00E91F5E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ใส่คำเต็ม อำเภอ...จังหวัด...</w:t>
      </w:r>
    </w:p>
  </w:comment>
  <w:comment w:id="2" w:author="Windows User" w:date="2021-05-31T20:59:00Z" w:initials="WU">
    <w:p w:rsidR="00E91F5E" w:rsidRDefault="00E91F5E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ปัตตานี</w:t>
      </w:r>
    </w:p>
  </w:comment>
  <w:comment w:id="3" w:author="Windows User" w:date="2021-05-31T21:02:00Z" w:initials="WU">
    <w:p w:rsidR="00E91F5E" w:rsidRDefault="00E91F5E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ขยายความด้วยว่าตรวจสอบอย่างไร ในประเด็นไหนบ้าง</w:t>
      </w:r>
    </w:p>
  </w:comment>
  <w:comment w:id="4" w:author="Windows User" w:date="2021-05-31T21:04:00Z" w:initials="WU">
    <w:p w:rsidR="00E91F5E" w:rsidRDefault="00E91F5E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เกริ่นนำสักหน่อยและเชื่อมโยงเข้าสู่ข้อมูล</w:t>
      </w:r>
    </w:p>
  </w:comment>
  <w:comment w:id="5" w:author="Windows User" w:date="2021-05-31T21:05:00Z" w:initials="WU">
    <w:p w:rsidR="00E91F5E" w:rsidRDefault="00E91F5E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รูปการ</w:t>
      </w:r>
    </w:p>
  </w:comment>
  <w:comment w:id="6" w:author="Windows User" w:date="2021-05-31T21:06:00Z" w:initials="WU">
    <w:p w:rsidR="00E91F5E" w:rsidRDefault="00E91F5E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มีอะไรบ้างควรระบุด้วย</w:t>
      </w:r>
    </w:p>
  </w:comment>
  <w:comment w:id="7" w:author="Windows User" w:date="2021-05-31T21:10:00Z" w:initials="WU">
    <w:p w:rsidR="008517C8" w:rsidRPr="008517C8" w:rsidRDefault="008517C8">
      <w:pPr>
        <w:pStyle w:val="a7"/>
        <w:rPr>
          <w:rFonts w:hint="cs"/>
          <w:cs/>
        </w:rPr>
      </w:pPr>
      <w:r>
        <w:rPr>
          <w:rStyle w:val="a6"/>
        </w:rPr>
        <w:annotationRef/>
      </w:r>
      <w:r>
        <w:rPr>
          <w:rFonts w:hint="cs"/>
          <w:cs/>
        </w:rPr>
        <w:t>ควรเชื่อมโยงข้อค้นพบจากผลการศึกษา สอดคล้องกับแนวคิด ผลการวิจัยของใคร ในประเด็นไหน พร้อมกับอ้างอิง สัก</w:t>
      </w:r>
      <w:r>
        <w:t xml:space="preserve">  2 – 3 </w:t>
      </w:r>
      <w:r>
        <w:rPr>
          <w:rFonts w:hint="cs"/>
          <w:cs/>
        </w:rPr>
        <w:t>ชิ้น</w:t>
      </w:r>
    </w:p>
  </w:comment>
  <w:comment w:id="8" w:author="Windows User" w:date="2021-05-31T21:12:00Z" w:initials="WU">
    <w:p w:rsidR="008517C8" w:rsidRDefault="008517C8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 xml:space="preserve">หน่วยงานที่เกี่ยวข้องควรมีทั้งท้องที่ ท้องถิ่น อำเภอ จังหวัด พร้อมระบุเยียวยาในเรื่องอะไร </w:t>
      </w:r>
      <w:r>
        <w:t>1  2  3  4</w:t>
      </w:r>
    </w:p>
  </w:comment>
  <w:comment w:id="9" w:author="Windows User" w:date="2021-05-31T21:13:00Z" w:initials="WU">
    <w:p w:rsidR="008517C8" w:rsidRDefault="008517C8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น่าจะระบุเลยว่าควรทำวิจัยในเรื่องอะไร ต่อยอดจากวิจัยชิ้นนี้ ระบุเป็นข้อ ๆ ได้จะดี</w:t>
      </w:r>
    </w:p>
  </w:comment>
  <w:comment w:id="10" w:author="Windows User" w:date="2021-05-31T21:16:00Z" w:initials="WU">
    <w:p w:rsidR="008517C8" w:rsidRDefault="008517C8">
      <w:pPr>
        <w:pStyle w:val="a7"/>
      </w:pPr>
      <w:r>
        <w:rPr>
          <w:rStyle w:val="a6"/>
        </w:rPr>
        <w:annotationRef/>
      </w:r>
      <w:r>
        <w:rPr>
          <w:rFonts w:hint="cs"/>
          <w:cs/>
        </w:rPr>
        <w:t>ควรรวมไว้ในหัวข้อใหญ่ “ข้อเสนอแนะ”</w:t>
      </w:r>
      <w:bookmarkStart w:id="11" w:name="_GoBack"/>
      <w:bookmarkEnd w:id="11"/>
    </w:p>
    <w:p w:rsidR="008517C8" w:rsidRDefault="008517C8" w:rsidP="008517C8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>เชิงนโยบาย  ว่าไป......</w:t>
      </w:r>
    </w:p>
    <w:p w:rsidR="008517C8" w:rsidRDefault="008517C8" w:rsidP="008517C8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>เชิงปฏิบัติการ สำหรับหน่วยงานชุมชน ท้องที่ ท้องถิ่น อำเภอ จังหวัด ระบุ</w:t>
      </w:r>
    </w:p>
    <w:p w:rsidR="008517C8" w:rsidRDefault="008517C8" w:rsidP="008517C8">
      <w:pPr>
        <w:pStyle w:val="a7"/>
        <w:numPr>
          <w:ilvl w:val="0"/>
          <w:numId w:val="4"/>
        </w:numPr>
      </w:pPr>
      <w:r>
        <w:rPr>
          <w:rFonts w:hint="cs"/>
          <w:cs/>
        </w:rPr>
        <w:t>ศึกษาครั้งต่อไป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CD9"/>
    <w:multiLevelType w:val="hybridMultilevel"/>
    <w:tmpl w:val="CD107064"/>
    <w:lvl w:ilvl="0" w:tplc="1F96FF1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31C50"/>
    <w:multiLevelType w:val="hybridMultilevel"/>
    <w:tmpl w:val="C7F6CA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A7B6D47"/>
    <w:multiLevelType w:val="multilevel"/>
    <w:tmpl w:val="2C88C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60C16A8"/>
    <w:multiLevelType w:val="multilevel"/>
    <w:tmpl w:val="CDC0F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C0"/>
    <w:rsid w:val="00025083"/>
    <w:rsid w:val="000274AB"/>
    <w:rsid w:val="00040CC8"/>
    <w:rsid w:val="00050055"/>
    <w:rsid w:val="00055039"/>
    <w:rsid w:val="000A5EB4"/>
    <w:rsid w:val="000A7CA7"/>
    <w:rsid w:val="000B2B82"/>
    <w:rsid w:val="000B7852"/>
    <w:rsid w:val="000C0DD7"/>
    <w:rsid w:val="000C7C13"/>
    <w:rsid w:val="000F5024"/>
    <w:rsid w:val="001003EF"/>
    <w:rsid w:val="00151491"/>
    <w:rsid w:val="001813D2"/>
    <w:rsid w:val="0019274B"/>
    <w:rsid w:val="001954AA"/>
    <w:rsid w:val="00195A4B"/>
    <w:rsid w:val="001B7E85"/>
    <w:rsid w:val="001C2250"/>
    <w:rsid w:val="001D2F77"/>
    <w:rsid w:val="001F0BA9"/>
    <w:rsid w:val="00206B0F"/>
    <w:rsid w:val="00210E2C"/>
    <w:rsid w:val="0021344B"/>
    <w:rsid w:val="00244DB6"/>
    <w:rsid w:val="00247F5D"/>
    <w:rsid w:val="0025212A"/>
    <w:rsid w:val="0025294A"/>
    <w:rsid w:val="00271F46"/>
    <w:rsid w:val="002769DA"/>
    <w:rsid w:val="00276EFA"/>
    <w:rsid w:val="0029102B"/>
    <w:rsid w:val="002A061A"/>
    <w:rsid w:val="002B7E7E"/>
    <w:rsid w:val="002E18C3"/>
    <w:rsid w:val="002F3AB6"/>
    <w:rsid w:val="0033504C"/>
    <w:rsid w:val="003615E6"/>
    <w:rsid w:val="00374170"/>
    <w:rsid w:val="003B2E9F"/>
    <w:rsid w:val="003B63C0"/>
    <w:rsid w:val="003E0E32"/>
    <w:rsid w:val="003F0631"/>
    <w:rsid w:val="0042610A"/>
    <w:rsid w:val="00487B99"/>
    <w:rsid w:val="004B043C"/>
    <w:rsid w:val="004C1703"/>
    <w:rsid w:val="004C3474"/>
    <w:rsid w:val="004C7B88"/>
    <w:rsid w:val="004D2079"/>
    <w:rsid w:val="004D5DB8"/>
    <w:rsid w:val="004D6A67"/>
    <w:rsid w:val="005119DD"/>
    <w:rsid w:val="00524FC6"/>
    <w:rsid w:val="00530FB0"/>
    <w:rsid w:val="00551B56"/>
    <w:rsid w:val="00554E64"/>
    <w:rsid w:val="005669B1"/>
    <w:rsid w:val="00566D0C"/>
    <w:rsid w:val="0057070C"/>
    <w:rsid w:val="005728EA"/>
    <w:rsid w:val="00592DC5"/>
    <w:rsid w:val="005C7797"/>
    <w:rsid w:val="005D3B97"/>
    <w:rsid w:val="005E3B11"/>
    <w:rsid w:val="005F5D4F"/>
    <w:rsid w:val="00607E94"/>
    <w:rsid w:val="0061763D"/>
    <w:rsid w:val="006240BA"/>
    <w:rsid w:val="00631CB5"/>
    <w:rsid w:val="006365DB"/>
    <w:rsid w:val="006513AB"/>
    <w:rsid w:val="00657202"/>
    <w:rsid w:val="00665C5A"/>
    <w:rsid w:val="00667B00"/>
    <w:rsid w:val="00672031"/>
    <w:rsid w:val="00675101"/>
    <w:rsid w:val="006771EF"/>
    <w:rsid w:val="006A7773"/>
    <w:rsid w:val="006E33DC"/>
    <w:rsid w:val="006F63DC"/>
    <w:rsid w:val="00707D48"/>
    <w:rsid w:val="00716868"/>
    <w:rsid w:val="00744401"/>
    <w:rsid w:val="0075328D"/>
    <w:rsid w:val="00781A40"/>
    <w:rsid w:val="00782626"/>
    <w:rsid w:val="007C559F"/>
    <w:rsid w:val="00811C2A"/>
    <w:rsid w:val="00825290"/>
    <w:rsid w:val="008517C8"/>
    <w:rsid w:val="00852390"/>
    <w:rsid w:val="00867288"/>
    <w:rsid w:val="0088181F"/>
    <w:rsid w:val="008A560E"/>
    <w:rsid w:val="008D0766"/>
    <w:rsid w:val="008D483D"/>
    <w:rsid w:val="008D69B1"/>
    <w:rsid w:val="008E011F"/>
    <w:rsid w:val="00901685"/>
    <w:rsid w:val="0094421D"/>
    <w:rsid w:val="00976052"/>
    <w:rsid w:val="00976F50"/>
    <w:rsid w:val="00977CCD"/>
    <w:rsid w:val="00993972"/>
    <w:rsid w:val="009A14B2"/>
    <w:rsid w:val="009C4F98"/>
    <w:rsid w:val="009C648B"/>
    <w:rsid w:val="009F7D50"/>
    <w:rsid w:val="00A03839"/>
    <w:rsid w:val="00A20EC2"/>
    <w:rsid w:val="00A26FB2"/>
    <w:rsid w:val="00A3251E"/>
    <w:rsid w:val="00A40143"/>
    <w:rsid w:val="00A46668"/>
    <w:rsid w:val="00A53845"/>
    <w:rsid w:val="00A61266"/>
    <w:rsid w:val="00A70EC7"/>
    <w:rsid w:val="00A73E62"/>
    <w:rsid w:val="00A75DD3"/>
    <w:rsid w:val="00A84A09"/>
    <w:rsid w:val="00A856DF"/>
    <w:rsid w:val="00A94DEE"/>
    <w:rsid w:val="00A9585E"/>
    <w:rsid w:val="00AA6282"/>
    <w:rsid w:val="00AB13A7"/>
    <w:rsid w:val="00AB3CB9"/>
    <w:rsid w:val="00AF28FA"/>
    <w:rsid w:val="00AF695A"/>
    <w:rsid w:val="00B07F43"/>
    <w:rsid w:val="00B25927"/>
    <w:rsid w:val="00B26A14"/>
    <w:rsid w:val="00B46089"/>
    <w:rsid w:val="00B768B3"/>
    <w:rsid w:val="00BB3407"/>
    <w:rsid w:val="00BF52D2"/>
    <w:rsid w:val="00C40896"/>
    <w:rsid w:val="00C711B2"/>
    <w:rsid w:val="00C8733A"/>
    <w:rsid w:val="00C96ECC"/>
    <w:rsid w:val="00CA0A48"/>
    <w:rsid w:val="00CB6E85"/>
    <w:rsid w:val="00CC0E0C"/>
    <w:rsid w:val="00CE22D8"/>
    <w:rsid w:val="00CF4A39"/>
    <w:rsid w:val="00CF7A18"/>
    <w:rsid w:val="00D00E64"/>
    <w:rsid w:val="00D010F1"/>
    <w:rsid w:val="00D21BFA"/>
    <w:rsid w:val="00D26D54"/>
    <w:rsid w:val="00D40ACF"/>
    <w:rsid w:val="00D45F1A"/>
    <w:rsid w:val="00D47CB6"/>
    <w:rsid w:val="00D57985"/>
    <w:rsid w:val="00DB4304"/>
    <w:rsid w:val="00DB6596"/>
    <w:rsid w:val="00DC3AE4"/>
    <w:rsid w:val="00DD0AD0"/>
    <w:rsid w:val="00DD50FC"/>
    <w:rsid w:val="00DD5700"/>
    <w:rsid w:val="00DE21A3"/>
    <w:rsid w:val="00DE7C30"/>
    <w:rsid w:val="00E06F76"/>
    <w:rsid w:val="00E07B31"/>
    <w:rsid w:val="00E07B5A"/>
    <w:rsid w:val="00E11FA7"/>
    <w:rsid w:val="00E27DBB"/>
    <w:rsid w:val="00E32F5F"/>
    <w:rsid w:val="00E352A0"/>
    <w:rsid w:val="00E3612F"/>
    <w:rsid w:val="00E500C0"/>
    <w:rsid w:val="00E91CBA"/>
    <w:rsid w:val="00E91F5E"/>
    <w:rsid w:val="00E945B4"/>
    <w:rsid w:val="00EB333A"/>
    <w:rsid w:val="00EB799A"/>
    <w:rsid w:val="00ED1024"/>
    <w:rsid w:val="00EE0C0F"/>
    <w:rsid w:val="00EF2AD3"/>
    <w:rsid w:val="00EF565C"/>
    <w:rsid w:val="00EF6D86"/>
    <w:rsid w:val="00F15434"/>
    <w:rsid w:val="00F45847"/>
    <w:rsid w:val="00F70D2F"/>
    <w:rsid w:val="00F72E35"/>
    <w:rsid w:val="00FB3E88"/>
    <w:rsid w:val="00FD0DCC"/>
    <w:rsid w:val="00FD1106"/>
    <w:rsid w:val="00FE3AB2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85"/>
  </w:style>
  <w:style w:type="paragraph" w:styleId="1">
    <w:name w:val="heading 1"/>
    <w:basedOn w:val="a"/>
    <w:next w:val="a"/>
    <w:link w:val="10"/>
    <w:uiPriority w:val="9"/>
    <w:qFormat/>
    <w:rsid w:val="00EB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9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584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EB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6">
    <w:name w:val="annotation reference"/>
    <w:basedOn w:val="a0"/>
    <w:uiPriority w:val="99"/>
    <w:semiHidden/>
    <w:unhideWhenUsed/>
    <w:rsid w:val="00E91F5E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91F5E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E91F5E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1F5E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E91F5E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91F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91F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85"/>
  </w:style>
  <w:style w:type="paragraph" w:styleId="1">
    <w:name w:val="heading 1"/>
    <w:basedOn w:val="a"/>
    <w:next w:val="a"/>
    <w:link w:val="10"/>
    <w:uiPriority w:val="9"/>
    <w:qFormat/>
    <w:rsid w:val="00EB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9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584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EB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6">
    <w:name w:val="annotation reference"/>
    <w:basedOn w:val="a0"/>
    <w:uiPriority w:val="99"/>
    <w:semiHidden/>
    <w:unhideWhenUsed/>
    <w:rsid w:val="00E91F5E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91F5E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E91F5E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1F5E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E91F5E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91F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91F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E00C-ED51-4D87-885E-4D79366D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2020-10-29T13:26:00Z</cp:lastPrinted>
  <dcterms:created xsi:type="dcterms:W3CDTF">2021-05-31T14:17:00Z</dcterms:created>
  <dcterms:modified xsi:type="dcterms:W3CDTF">2021-05-31T14:17:00Z</dcterms:modified>
</cp:coreProperties>
</file>