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18" w:rsidRPr="00D279DE" w:rsidRDefault="005458D6" w:rsidP="00624F08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eastAsia="Calibri" w:hAnsi="TH SarabunPSK" w:cs="TH SarabunPSK"/>
          <w:sz w:val="36"/>
          <w:szCs w:val="36"/>
          <w:cs/>
        </w:rPr>
        <w:t>การสร้าง</w:t>
      </w:r>
      <w:r w:rsidR="00B00018" w:rsidRPr="00D279DE">
        <w:rPr>
          <w:rFonts w:ascii="TH SarabunPSK" w:eastAsia="Calibri" w:hAnsi="TH SarabunPSK" w:cs="TH SarabunPSK"/>
          <w:sz w:val="36"/>
          <w:szCs w:val="36"/>
          <w:cs/>
        </w:rPr>
        <w:t>สวัสดิการสังคมในสามจังหวัดชายแดนภาคใต้</w:t>
      </w:r>
    </w:p>
    <w:p w:rsidR="00B00018" w:rsidRPr="00D279DE" w:rsidRDefault="006E107F" w:rsidP="00624F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Social Welfare</w:t>
      </w:r>
      <w:r w:rsidR="00B00018" w:rsidRPr="00D279DE">
        <w:rPr>
          <w:rFonts w:ascii="TH SarabunPSK" w:hAnsi="TH SarabunPSK" w:cs="TH SarabunPSK"/>
          <w:b/>
          <w:bCs/>
          <w:sz w:val="36"/>
          <w:szCs w:val="36"/>
        </w:rPr>
        <w:t xml:space="preserve"> in the Thre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e Southern Border Provinces of </w:t>
      </w:r>
      <w:r w:rsidR="00B00018" w:rsidRPr="00D279DE">
        <w:rPr>
          <w:rFonts w:ascii="TH SarabunPSK" w:hAnsi="TH SarabunPSK" w:cs="TH SarabunPSK"/>
          <w:b/>
          <w:bCs/>
          <w:sz w:val="36"/>
          <w:szCs w:val="36"/>
        </w:rPr>
        <w:t>Thailand</w:t>
      </w:r>
    </w:p>
    <w:p w:rsidR="00B00018" w:rsidRPr="00D279DE" w:rsidRDefault="00B00018" w:rsidP="00624F08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018" w:rsidRPr="002451A1" w:rsidRDefault="00B00018" w:rsidP="00624F08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r w:rsidRPr="002451A1">
        <w:rPr>
          <w:rFonts w:ascii="TH SarabunPSK" w:hAnsi="TH SarabunPSK" w:cs="TH SarabunPSK"/>
          <w:b/>
          <w:bCs/>
          <w:sz w:val="28"/>
          <w:cs/>
        </w:rPr>
        <w:t>ตายูดิน อุสมาน</w:t>
      </w:r>
      <w:r w:rsidRPr="002451A1">
        <w:rPr>
          <w:rFonts w:ascii="TH SarabunPSK" w:hAnsi="TH SarabunPSK" w:cs="TH SarabunPSK"/>
          <w:b/>
          <w:bCs/>
          <w:sz w:val="28"/>
          <w:vertAlign w:val="superscript"/>
        </w:rPr>
        <w:t>*1</w:t>
      </w:r>
    </w:p>
    <w:p w:rsidR="00B00018" w:rsidRPr="002451A1" w:rsidRDefault="00B00018" w:rsidP="00624F08">
      <w:pPr>
        <w:spacing w:after="0" w:line="240" w:lineRule="atLeast"/>
        <w:jc w:val="center"/>
        <w:rPr>
          <w:rFonts w:ascii="TH SarabunPSK" w:hAnsi="TH SarabunPSK" w:cs="TH SarabunPSK"/>
          <w:sz w:val="28"/>
        </w:rPr>
      </w:pPr>
      <w:r w:rsidRPr="002451A1">
        <w:rPr>
          <w:rFonts w:ascii="TH SarabunPSK" w:hAnsi="TH SarabunPSK" w:cs="TH SarabunPSK"/>
          <w:sz w:val="28"/>
          <w:cs/>
        </w:rPr>
        <w:t>อาจารย์ หลักสูตรการพัฒนาชุมชน คณะมนุษยศาสตร์และสังคมศาสตร์ มหาวิทยาลัยราช</w:t>
      </w:r>
      <w:proofErr w:type="spellStart"/>
      <w:r w:rsidRPr="002451A1">
        <w:rPr>
          <w:rFonts w:ascii="TH SarabunPSK" w:hAnsi="TH SarabunPSK" w:cs="TH SarabunPSK"/>
          <w:sz w:val="28"/>
          <w:cs/>
        </w:rPr>
        <w:t>ภัฏ</w:t>
      </w:r>
      <w:proofErr w:type="spellEnd"/>
      <w:r w:rsidRPr="002451A1">
        <w:rPr>
          <w:rFonts w:ascii="TH SarabunPSK" w:hAnsi="TH SarabunPSK" w:cs="TH SarabunPSK"/>
          <w:sz w:val="28"/>
          <w:cs/>
        </w:rPr>
        <w:t>ยะลา</w:t>
      </w:r>
      <w:r w:rsidRPr="002451A1">
        <w:rPr>
          <w:rFonts w:ascii="TH SarabunPSK" w:hAnsi="TH SarabunPSK" w:cs="TH SarabunPSK"/>
          <w:sz w:val="28"/>
          <w:vertAlign w:val="superscript"/>
          <w:cs/>
        </w:rPr>
        <w:t>1</w:t>
      </w:r>
    </w:p>
    <w:p w:rsidR="00B00018" w:rsidRPr="00D279DE" w:rsidRDefault="00B00018" w:rsidP="00624F08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2451A1">
        <w:rPr>
          <w:rFonts w:ascii="TH SarabunPSK" w:hAnsi="TH SarabunPSK" w:cs="TH SarabunPSK"/>
          <w:sz w:val="28"/>
        </w:rPr>
        <w:t xml:space="preserve"> </w:t>
      </w:r>
      <w:proofErr w:type="gramStart"/>
      <w:r w:rsidRPr="002451A1">
        <w:rPr>
          <w:rFonts w:ascii="TH SarabunPSK" w:hAnsi="TH SarabunPSK" w:cs="TH SarabunPSK"/>
          <w:sz w:val="28"/>
        </w:rPr>
        <w:t>e-mail</w:t>
      </w:r>
      <w:proofErr w:type="gramEnd"/>
      <w:r w:rsidRPr="002451A1">
        <w:rPr>
          <w:rFonts w:ascii="TH SarabunPSK" w:hAnsi="TH SarabunPSK" w:cs="TH SarabunPSK"/>
          <w:sz w:val="28"/>
        </w:rPr>
        <w:t xml:space="preserve">: </w:t>
      </w:r>
      <w:hyperlink r:id="rId4" w:history="1">
        <w:r w:rsidRPr="002451A1">
          <w:rPr>
            <w:rStyle w:val="a3"/>
            <w:rFonts w:ascii="TH SarabunPSK" w:hAnsi="TH SarabunPSK" w:cs="TH SarabunPSK"/>
            <w:sz w:val="28"/>
          </w:rPr>
          <w:t>tayudin.o@yru.ac.th</w:t>
        </w:r>
      </w:hyperlink>
    </w:p>
    <w:p w:rsidR="00B00018" w:rsidRPr="00D279DE" w:rsidRDefault="00B00018" w:rsidP="002451A1">
      <w:pPr>
        <w:spacing w:after="0" w:line="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00018" w:rsidRPr="00D279DE" w:rsidRDefault="00B00018" w:rsidP="005458D6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54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07F">
        <w:rPr>
          <w:rFonts w:ascii="TH SarabunPSK" w:hAnsi="TH SarabunPSK" w:cs="TH SarabunPSK"/>
          <w:sz w:val="32"/>
          <w:szCs w:val="32"/>
        </w:rPr>
        <w:t xml:space="preserve">1. </w:t>
      </w:r>
      <w:r w:rsidRPr="00D279DE">
        <w:rPr>
          <w:rFonts w:ascii="TH SarabunPSK" w:hAnsi="TH SarabunPSK" w:cs="TH SarabunPSK"/>
          <w:sz w:val="32"/>
          <w:szCs w:val="32"/>
          <w:cs/>
        </w:rPr>
        <w:t>เพื่อศึกษาปัจจัยที่</w:t>
      </w:r>
      <w:r w:rsidR="005458D6">
        <w:rPr>
          <w:rFonts w:ascii="TH SarabunPSK" w:hAnsi="TH SarabunPSK" w:cs="TH SarabunPSK" w:hint="cs"/>
          <w:sz w:val="32"/>
          <w:szCs w:val="32"/>
          <w:cs/>
        </w:rPr>
        <w:t>มีผลต่อความสำเร็จของ</w:t>
      </w:r>
      <w:r w:rsidRPr="00D279DE">
        <w:rPr>
          <w:rFonts w:ascii="TH SarabunPSK" w:hAnsi="TH SarabunPSK" w:cs="TH SarabunPSK"/>
          <w:sz w:val="32"/>
          <w:szCs w:val="32"/>
          <w:cs/>
        </w:rPr>
        <w:t>การจัดการสวัสดิการสังคมในสามจั</w:t>
      </w:r>
      <w:r w:rsidR="005458D6">
        <w:rPr>
          <w:rFonts w:ascii="TH SarabunPSK" w:hAnsi="TH SarabunPSK" w:cs="TH SarabunPSK"/>
          <w:sz w:val="32"/>
          <w:szCs w:val="32"/>
          <w:cs/>
        </w:rPr>
        <w:t>งหวัดชายแดนภาคใต้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8D6">
        <w:rPr>
          <w:rFonts w:ascii="TH SarabunPSK" w:hAnsi="TH SarabunPSK" w:cs="TH SarabunPSK"/>
          <w:sz w:val="32"/>
          <w:szCs w:val="32"/>
        </w:rPr>
        <w:t>2.</w:t>
      </w:r>
      <w:r w:rsidR="006E107F">
        <w:rPr>
          <w:rFonts w:ascii="TH SarabunPSK" w:hAnsi="TH SarabunPSK" w:cs="TH SarabunPSK"/>
          <w:sz w:val="32"/>
          <w:szCs w:val="32"/>
        </w:rPr>
        <w:t xml:space="preserve"> </w:t>
      </w:r>
      <w:r w:rsidR="005458D6">
        <w:rPr>
          <w:rFonts w:ascii="TH SarabunPSK" w:hAnsi="TH SarabunPSK" w:cs="TH SarabunPSK" w:hint="cs"/>
          <w:sz w:val="32"/>
          <w:szCs w:val="32"/>
          <w:cs/>
        </w:rPr>
        <w:t>เพื่อค้นหา</w:t>
      </w:r>
      <w:r w:rsidRPr="00D279DE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5458D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5458D6" w:rsidRPr="00D279DE">
        <w:rPr>
          <w:rFonts w:ascii="TH SarabunPSK" w:hAnsi="TH SarabunPSK" w:cs="TH SarabunPSK"/>
          <w:sz w:val="32"/>
          <w:szCs w:val="32"/>
          <w:cs/>
        </w:rPr>
        <w:t>สวัสดิกา</w:t>
      </w:r>
      <w:r w:rsidR="006E107F">
        <w:rPr>
          <w:rFonts w:ascii="TH SarabunPSK" w:hAnsi="TH SarabunPSK" w:cs="TH SarabunPSK"/>
          <w:sz w:val="32"/>
          <w:szCs w:val="32"/>
          <w:cs/>
        </w:rPr>
        <w:t xml:space="preserve">รสังคมในสามจังหวัดชายแดนภาคใต้ </w:t>
      </w:r>
      <w:r w:rsidRPr="00D279DE">
        <w:rPr>
          <w:rFonts w:ascii="TH SarabunPSK" w:hAnsi="TH SarabunPSK" w:cs="TH SarabunPSK"/>
          <w:sz w:val="32"/>
          <w:szCs w:val="32"/>
          <w:cs/>
        </w:rPr>
        <w:t>และ</w:t>
      </w:r>
      <w:r w:rsidR="00545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8D6">
        <w:rPr>
          <w:rFonts w:ascii="TH SarabunPSK" w:hAnsi="TH SarabunPSK" w:cs="TH SarabunPSK"/>
          <w:sz w:val="32"/>
          <w:szCs w:val="32"/>
        </w:rPr>
        <w:t>3.</w:t>
      </w:r>
      <w:r w:rsidR="005458D6">
        <w:rPr>
          <w:rFonts w:ascii="TH SarabunPSK" w:hAnsi="TH SarabunPSK" w:cs="TH SarabunPSK" w:hint="cs"/>
          <w:sz w:val="32"/>
          <w:szCs w:val="32"/>
          <w:cs/>
        </w:rPr>
        <w:t>เพื่อสร้าง</w:t>
      </w:r>
      <w:r w:rsidRPr="00D279DE">
        <w:rPr>
          <w:rFonts w:ascii="TH SarabunPSK" w:hAnsi="TH SarabunPSK" w:cs="TH SarabunPSK"/>
          <w:sz w:val="32"/>
          <w:szCs w:val="32"/>
          <w:cs/>
        </w:rPr>
        <w:t>รูปแบบสวัสดิการสังคมในสามจังหวัดชายแดนภาคใต้  กลุ่มตัวอย่างที่ใช้ในการวิจัยค</w:t>
      </w:r>
      <w:r w:rsidR="005458D6">
        <w:rPr>
          <w:rFonts w:ascii="TH SarabunPSK" w:hAnsi="TH SarabunPSK" w:cs="TH SarabunPSK"/>
          <w:sz w:val="32"/>
          <w:szCs w:val="32"/>
          <w:cs/>
        </w:rPr>
        <w:t xml:space="preserve">ือ ผู้ทรงคุณวุฒิ 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นักวิชาการด้านสวัสดิการสังคม ผู้นำศาสนา </w:t>
      </w:r>
      <w:r w:rsidR="005458D6">
        <w:rPr>
          <w:rFonts w:ascii="TH SarabunPSK" w:hAnsi="TH SarabunPSK" w:cs="TH SarabunPSK"/>
          <w:sz w:val="32"/>
          <w:szCs w:val="32"/>
          <w:cs/>
        </w:rPr>
        <w:t>และผู้เกี่ยวข้อง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ในสามจังหวัดชายแดนภาคใต้ ซึ่งการวิจัยได้ใช้แบบสัมภาษณ์เชิงลึก และแบบสนทนากลุ่ม </w:t>
      </w:r>
    </w:p>
    <w:p w:rsidR="00B00018" w:rsidRPr="004E6F92" w:rsidRDefault="00B00018" w:rsidP="002451A1">
      <w:pPr>
        <w:pStyle w:val="a4"/>
        <w:spacing w:after="0" w:line="40" w:lineRule="atLeast"/>
        <w:ind w:left="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ปัจจัยที่ทำให้การจัดการสว</w:t>
      </w:r>
      <w:r w:rsidR="006E107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ัสดีการสังคมประสบความสำเร็จนั้น 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ขึ้นอยู่กับการมีส่วนร่วมของปร</w:t>
      </w:r>
      <w:r w:rsidR="002451A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ะชาชน 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ความโปร่งใส กา</w:t>
      </w:r>
      <w:r w:rsidR="005458D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รทำงานเป็นทีม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ความเป็นมืออาชีพของผู้ปฏิบัติการ</w:t>
      </w:r>
      <w:r w:rsidR="009048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การเชื่อมต่อกับองค์กรของรัฐ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และการมีคุณธรรมจริยธรรม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279DE">
        <w:rPr>
          <w:rFonts w:ascii="TH SarabunPSK" w:eastAsia="Times New Roman" w:hAnsi="TH SarabunPSK" w:cs="TH SarabunPSK"/>
          <w:sz w:val="32"/>
          <w:szCs w:val="32"/>
          <w:cs/>
        </w:rPr>
        <w:t>วิธีการจัดการสวัสดิการสังคมต้องสอดคล้องกับวิถีชีวิต ขนบธรรมเนียม ความเชื่อ</w:t>
      </w:r>
      <w:r w:rsidR="002451A1">
        <w:rPr>
          <w:rFonts w:ascii="TH SarabunPSK" w:eastAsia="Times New Roman" w:hAnsi="TH SarabunPSK" w:cs="TH SarabunPSK"/>
          <w:sz w:val="32"/>
          <w:szCs w:val="32"/>
          <w:cs/>
        </w:rPr>
        <w:t>ของประชาชน</w:t>
      </w:r>
      <w:r w:rsidR="009048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458D6">
        <w:rPr>
          <w:rFonts w:ascii="TH SarabunPSK" w:eastAsia="Times New Roman" w:hAnsi="TH SarabunPSK" w:cs="TH SarabunPSK"/>
          <w:sz w:val="32"/>
          <w:szCs w:val="32"/>
          <w:cs/>
        </w:rPr>
        <w:t>มีความยุติธรรม</w:t>
      </w:r>
      <w:r w:rsidR="009048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eastAsia="Times New Roman" w:hAnsi="TH SarabunPSK" w:cs="TH SarabunPSK"/>
          <w:sz w:val="32"/>
          <w:szCs w:val="32"/>
          <w:cs/>
        </w:rPr>
        <w:t>กระตุ้นให้ประชาชนรวมกลุ่มกันจัดตั้งกองทุน สนับสนุนต่อยอดสวัสดิการที่ชุมชนจัด</w:t>
      </w:r>
      <w:r w:rsidR="002451A1">
        <w:rPr>
          <w:rFonts w:ascii="TH SarabunPSK" w:eastAsia="Times New Roman" w:hAnsi="TH SarabunPSK" w:cs="TH SarabunPSK"/>
          <w:sz w:val="32"/>
          <w:szCs w:val="32"/>
          <w:cs/>
        </w:rPr>
        <w:t>การด้วยตัวเองให้เกิดความยั่งยืน</w:t>
      </w:r>
      <w:r w:rsidR="009048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451A1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2451A1"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 w:rsidRPr="00D279DE">
        <w:rPr>
          <w:rFonts w:ascii="TH SarabunPSK" w:eastAsia="Times New Roman" w:hAnsi="TH SarabunPSK" w:cs="TH SarabunPSK"/>
          <w:sz w:val="32"/>
          <w:szCs w:val="32"/>
          <w:cs/>
        </w:rPr>
        <w:t>ปแบบสวัสดิการสังคมต้องสอดคล้องกับวิถีชีวิต ขนบธรรมเนียม ความเชื่อของประชาชน</w:t>
      </w:r>
      <w:r w:rsidR="0090482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58D6">
        <w:rPr>
          <w:rFonts w:ascii="TH SarabunPSK" w:eastAsia="Times New Roman" w:hAnsi="TH SarabunPSK" w:cs="TH SarabunPSK"/>
          <w:sz w:val="32"/>
          <w:szCs w:val="32"/>
          <w:cs/>
        </w:rPr>
        <w:t>ใช้</w:t>
      </w:r>
      <w:r w:rsidR="00FB4F34">
        <w:rPr>
          <w:rFonts w:ascii="TH SarabunPSK" w:eastAsia="Times New Roman" w:hAnsi="TH SarabunPSK" w:cs="TH SarabunPSK"/>
          <w:sz w:val="32"/>
          <w:szCs w:val="32"/>
          <w:cs/>
        </w:rPr>
        <w:t>มัสยิดเป็นศูนย์กลาง</w:t>
      </w:r>
      <w:r w:rsidR="009048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สวัสดิการทางการศึกษา</w:t>
      </w:r>
      <w:r w:rsidR="00FB4F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จัดตั้งกอง</w:t>
      </w:r>
      <w:proofErr w:type="spellStart"/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ทุนบัยตุลมาล</w:t>
      </w:r>
      <w:proofErr w:type="spellEnd"/>
      <w:r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ร่วมมือกับองค์กรปกครองส่วนท้องถิ่น สว</w:t>
      </w:r>
      <w:r w:rsidR="00FB4F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ั</w:t>
      </w:r>
      <w:r w:rsidR="009048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สดิการสำหรับคนจน และสวัสดิการ</w:t>
      </w:r>
      <w:r w:rsidR="009048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สำหรับ</w:t>
      </w:r>
      <w:r w:rsidR="00FB4F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</w:t>
      </w:r>
      <w:r w:rsidR="00FB4F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ู้สูงอายุ</w:t>
      </w:r>
    </w:p>
    <w:p w:rsidR="00B00018" w:rsidRPr="004E6F92" w:rsidRDefault="00B00018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6A90">
        <w:rPr>
          <w:rFonts w:ascii="TH SarabunPSK" w:hAnsi="TH SarabunPSK" w:cs="TH SarabunPSK" w:hint="cs"/>
          <w:sz w:val="32"/>
          <w:szCs w:val="32"/>
          <w:cs/>
        </w:rPr>
        <w:t>สวัสดิการสังคม สามจังหวัดชายแดนภาคใต้</w:t>
      </w:r>
    </w:p>
    <w:p w:rsidR="00B00018" w:rsidRPr="00D279DE" w:rsidRDefault="00B00018" w:rsidP="002451A1">
      <w:pPr>
        <w:tabs>
          <w:tab w:val="left" w:pos="1134"/>
        </w:tabs>
        <w:spacing w:after="0" w:line="4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79DE">
        <w:rPr>
          <w:rFonts w:ascii="TH SarabunPSK" w:eastAsia="Times New Roman" w:hAnsi="TH SarabunPSK" w:cs="TH SarabunPSK"/>
          <w:b/>
          <w:bCs/>
          <w:sz w:val="32"/>
          <w:szCs w:val="32"/>
        </w:rPr>
        <w:t>Abstract</w:t>
      </w:r>
    </w:p>
    <w:p w:rsidR="004E6F92" w:rsidRDefault="004A7080" w:rsidP="002451A1">
      <w:pPr>
        <w:tabs>
          <w:tab w:val="left" w:pos="720"/>
        </w:tabs>
        <w:spacing w:after="0" w:line="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The objectives of this research were </w:t>
      </w:r>
      <w:r w:rsidR="006E107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904824" w:rsidRPr="00D279DE">
        <w:rPr>
          <w:rFonts w:ascii="TH SarabunPSK" w:eastAsia="Times New Roman" w:hAnsi="TH SarabunPSK" w:cs="TH SarabunPSK"/>
          <w:sz w:val="32"/>
          <w:szCs w:val="32"/>
        </w:rPr>
        <w:t>To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study the </w:t>
      </w:r>
      <w:r w:rsidR="00B00018" w:rsidRPr="00D279DE">
        <w:rPr>
          <w:rFonts w:ascii="TH SarabunPSK" w:hAnsi="TH SarabunPSK" w:cs="TH SarabunPSK"/>
          <w:sz w:val="32"/>
          <w:szCs w:val="32"/>
        </w:rPr>
        <w:t xml:space="preserve">factor that support to be successful of the social welfare in the </w:t>
      </w:r>
      <w:r w:rsidR="006E107F">
        <w:rPr>
          <w:rFonts w:ascii="TH SarabunPSK" w:hAnsi="TH SarabunPSK" w:cs="TH SarabunPSK"/>
          <w:sz w:val="32"/>
          <w:szCs w:val="32"/>
        </w:rPr>
        <w:t>three southern border provinces. 2</w:t>
      </w:r>
      <w:r w:rsidR="00B00018" w:rsidRPr="00D279DE">
        <w:rPr>
          <w:rFonts w:ascii="TH SarabunPSK" w:hAnsi="TH SarabunPSK" w:cs="TH SarabunPSK"/>
          <w:sz w:val="32"/>
          <w:szCs w:val="32"/>
        </w:rPr>
        <w:t xml:space="preserve"> </w:t>
      </w:r>
      <w:r w:rsidR="00904824">
        <w:rPr>
          <w:rFonts w:ascii="TH SarabunPSK" w:hAnsi="TH SarabunPSK" w:cs="TH SarabunPSK"/>
          <w:sz w:val="32"/>
          <w:szCs w:val="32"/>
        </w:rPr>
        <w:t>T</w:t>
      </w:r>
      <w:r w:rsidR="00B00018" w:rsidRPr="00D279DE">
        <w:rPr>
          <w:rFonts w:ascii="TH SarabunPSK" w:hAnsi="TH SarabunPSK" w:cs="TH SarabunPSK"/>
          <w:sz w:val="32"/>
          <w:szCs w:val="32"/>
        </w:rPr>
        <w:t xml:space="preserve">o find out the methodologies </w:t>
      </w:r>
      <w:r w:rsidR="006E107F">
        <w:rPr>
          <w:rFonts w:ascii="TH SarabunPSK" w:hAnsi="TH SarabunPSK" w:cs="TH SarabunPSK"/>
          <w:sz w:val="32"/>
          <w:szCs w:val="32"/>
        </w:rPr>
        <w:t xml:space="preserve">in constructing </w:t>
      </w:r>
      <w:r w:rsidR="006E107F" w:rsidRPr="00D279DE">
        <w:rPr>
          <w:rFonts w:ascii="TH SarabunPSK" w:hAnsi="TH SarabunPSK" w:cs="TH SarabunPSK"/>
          <w:sz w:val="32"/>
          <w:szCs w:val="32"/>
        </w:rPr>
        <w:t>of social welfare in the three southern border provinces</w:t>
      </w:r>
      <w:r w:rsidR="006E107F">
        <w:rPr>
          <w:rFonts w:ascii="TH SarabunPSK" w:hAnsi="TH SarabunPSK" w:cs="TH SarabunPSK"/>
          <w:sz w:val="32"/>
          <w:szCs w:val="32"/>
        </w:rPr>
        <w:t>,</w:t>
      </w:r>
      <w:r w:rsidR="006E107F" w:rsidRPr="00D279DE">
        <w:rPr>
          <w:rFonts w:ascii="TH SarabunPSK" w:hAnsi="TH SarabunPSK" w:cs="TH SarabunPSK"/>
          <w:sz w:val="32"/>
          <w:szCs w:val="32"/>
        </w:rPr>
        <w:t xml:space="preserve"> </w:t>
      </w:r>
      <w:r w:rsidR="00B00018" w:rsidRPr="00D279DE">
        <w:rPr>
          <w:rFonts w:ascii="TH SarabunPSK" w:hAnsi="TH SarabunPSK" w:cs="TH SarabunPSK"/>
          <w:sz w:val="32"/>
          <w:szCs w:val="32"/>
        </w:rPr>
        <w:t>and</w:t>
      </w:r>
      <w:r w:rsidR="006E107F">
        <w:rPr>
          <w:rFonts w:ascii="TH SarabunPSK" w:hAnsi="TH SarabunPSK" w:cs="TH SarabunPSK"/>
          <w:sz w:val="32"/>
          <w:szCs w:val="32"/>
        </w:rPr>
        <w:t xml:space="preserve"> 3.To constructing</w:t>
      </w:r>
      <w:r w:rsidR="00B00018" w:rsidRPr="00D279DE">
        <w:rPr>
          <w:rFonts w:ascii="TH SarabunPSK" w:hAnsi="TH SarabunPSK" w:cs="TH SarabunPSK"/>
          <w:sz w:val="32"/>
          <w:szCs w:val="32"/>
        </w:rPr>
        <w:t xml:space="preserve"> model of social welfare in the t</w:t>
      </w:r>
      <w:r w:rsidR="006E107F">
        <w:rPr>
          <w:rFonts w:ascii="TH SarabunPSK" w:hAnsi="TH SarabunPSK" w:cs="TH SarabunPSK"/>
          <w:sz w:val="32"/>
          <w:szCs w:val="32"/>
        </w:rPr>
        <w:t>hree southern border provinces.</w:t>
      </w:r>
      <w:r w:rsidR="006E107F" w:rsidRPr="00D279DE">
        <w:rPr>
          <w:rFonts w:ascii="TH SarabunPSK" w:eastAsia="Times New Roman" w:hAnsi="TH SarabunPSK" w:cs="TH SarabunPSK"/>
          <w:sz w:val="32"/>
          <w:szCs w:val="32"/>
        </w:rPr>
        <w:t xml:space="preserve"> The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respondents of this study were resource person, experienced person, academic person, religion lead</w:t>
      </w:r>
      <w:r w:rsidR="002451A1">
        <w:rPr>
          <w:rFonts w:ascii="TH SarabunPSK" w:eastAsia="Times New Roman" w:hAnsi="TH SarabunPSK" w:cs="TH SarabunPSK"/>
          <w:sz w:val="32"/>
          <w:szCs w:val="32"/>
        </w:rPr>
        <w:t>ers, people and related person.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The instruments of this research were in deep interview, and focus group interview. </w:t>
      </w:r>
    </w:p>
    <w:p w:rsidR="004E6F92" w:rsidRDefault="004E6F92" w:rsidP="002451A1">
      <w:pPr>
        <w:tabs>
          <w:tab w:val="left" w:pos="720"/>
        </w:tabs>
        <w:spacing w:after="0" w:line="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Result of this studied were  the factor that support the successful of </w:t>
      </w:r>
      <w:r w:rsidR="00B00018" w:rsidRPr="00D279DE">
        <w:rPr>
          <w:rFonts w:ascii="TH SarabunPSK" w:hAnsi="TH SarabunPSK" w:cs="TH SarabunPSK"/>
          <w:sz w:val="32"/>
          <w:szCs w:val="32"/>
        </w:rPr>
        <w:t>the social welfare in the three southern border provinces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were the participation of the people, the responsibilities of related perso</w:t>
      </w:r>
      <w:r w:rsidR="006E107F">
        <w:rPr>
          <w:rFonts w:ascii="TH SarabunPSK" w:eastAsia="Times New Roman" w:hAnsi="TH SarabunPSK" w:cs="TH SarabunPSK"/>
          <w:sz w:val="32"/>
          <w:szCs w:val="32"/>
        </w:rPr>
        <w:t>n, team group working,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the professional of perso</w:t>
      </w:r>
      <w:r w:rsidR="006E107F">
        <w:rPr>
          <w:rFonts w:ascii="TH SarabunPSK" w:eastAsia="Times New Roman" w:hAnsi="TH SarabunPSK" w:cs="TH SarabunPSK"/>
          <w:sz w:val="32"/>
          <w:szCs w:val="32"/>
        </w:rPr>
        <w:t xml:space="preserve">n who working in organization, </w:t>
      </w:r>
      <w:r w:rsidR="00533050">
        <w:rPr>
          <w:rFonts w:ascii="TH SarabunPSK" w:eastAsia="Times New Roman" w:hAnsi="TH SarabunPSK" w:cs="TH SarabunPSK"/>
          <w:sz w:val="32"/>
          <w:szCs w:val="32"/>
        </w:rPr>
        <w:t>connecting to</w:t>
      </w:r>
      <w:r w:rsidR="00F83369">
        <w:rPr>
          <w:rFonts w:ascii="TH SarabunPSK" w:eastAsia="Times New Roman" w:hAnsi="TH SarabunPSK" w:cs="TH SarabunPSK"/>
          <w:sz w:val="32"/>
          <w:szCs w:val="32"/>
        </w:rPr>
        <w:t xml:space="preserve"> government organizations 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and perform base on the rule. The methodologies to conduct of </w:t>
      </w:r>
      <w:r w:rsidR="00B00018" w:rsidRPr="00D279DE">
        <w:rPr>
          <w:rFonts w:ascii="TH SarabunPSK" w:hAnsi="TH SarabunPSK" w:cs="TH SarabunPSK"/>
          <w:sz w:val="32"/>
          <w:szCs w:val="32"/>
        </w:rPr>
        <w:t>the social welfare in the three southern border provinces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were based on the culture, belief and way of life of the people in community, follow the national plan, </w:t>
      </w:r>
      <w:r w:rsidR="004A7080" w:rsidRPr="00D279DE">
        <w:rPr>
          <w:rFonts w:ascii="TH SarabunPSK" w:eastAsia="Times New Roman" w:hAnsi="TH SarabunPSK" w:cs="TH SarabunPSK"/>
          <w:sz w:val="32"/>
          <w:szCs w:val="32"/>
        </w:rPr>
        <w:t>justices,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enhance the people to working as a group, </w:t>
      </w:r>
      <w:r w:rsidR="004A7080" w:rsidRPr="00D279DE">
        <w:rPr>
          <w:rFonts w:ascii="TH SarabunPSK" w:eastAsia="Times New Roman" w:hAnsi="TH SarabunPSK" w:cs="TH SarabunPSK"/>
          <w:sz w:val="32"/>
          <w:szCs w:val="32"/>
        </w:rPr>
        <w:t>and support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the local welfare the done by community and the supported from the leaders. Model of</w:t>
      </w:r>
      <w:r w:rsidR="00B00018" w:rsidRPr="00D279DE">
        <w:rPr>
          <w:rFonts w:ascii="TH SarabunPSK" w:hAnsi="TH SarabunPSK" w:cs="TH SarabunPSK"/>
          <w:sz w:val="32"/>
          <w:szCs w:val="32"/>
        </w:rPr>
        <w:t xml:space="preserve"> the social welfare in the three southern border provinces 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were based on the culture, belief and way of life of the people in </w:t>
      </w:r>
      <w:r w:rsidR="00145CFD">
        <w:rPr>
          <w:rFonts w:ascii="TH SarabunPSK" w:eastAsia="Times New Roman" w:hAnsi="TH SarabunPSK" w:cs="TH SarabunPSK"/>
          <w:sz w:val="32"/>
          <w:szCs w:val="32"/>
        </w:rPr>
        <w:t>community,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use the </w:t>
      </w:r>
      <w:r w:rsidR="006E107F">
        <w:rPr>
          <w:rFonts w:ascii="TH SarabunPSK" w:eastAsia="Times New Roman" w:hAnsi="TH SarabunPSK" w:cs="TH SarabunPSK"/>
          <w:sz w:val="32"/>
          <w:szCs w:val="32"/>
        </w:rPr>
        <w:t xml:space="preserve">mosque as </w:t>
      </w:r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the </w:t>
      </w:r>
      <w:r w:rsidR="006E107F">
        <w:rPr>
          <w:rFonts w:ascii="TH SarabunPSK" w:eastAsia="Times New Roman" w:hAnsi="TH SarabunPSK" w:cs="TH SarabunPSK"/>
          <w:sz w:val="32"/>
          <w:szCs w:val="32"/>
        </w:rPr>
        <w:t>community</w:t>
      </w:r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E107F">
        <w:rPr>
          <w:rFonts w:ascii="TH SarabunPSK" w:eastAsia="Times New Roman" w:hAnsi="TH SarabunPSK" w:cs="TH SarabunPSK"/>
          <w:sz w:val="32"/>
          <w:szCs w:val="32"/>
        </w:rPr>
        <w:t>center,</w:t>
      </w:r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>service, organize</w:t>
      </w:r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>the</w:t>
      </w:r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B00018" w:rsidRPr="00D279DE">
        <w:rPr>
          <w:rFonts w:ascii="TH SarabunPSK" w:eastAsia="Times New Roman" w:hAnsi="TH SarabunPSK" w:cs="TH SarabunPSK"/>
          <w:sz w:val="32"/>
          <w:szCs w:val="32"/>
        </w:rPr>
        <w:lastRenderedPageBreak/>
        <w:t>Baitulman</w:t>
      </w:r>
      <w:proofErr w:type="spellEnd"/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>fund,</w:t>
      </w:r>
      <w:r w:rsidR="00533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="00B00018" w:rsidRPr="00D279DE">
        <w:rPr>
          <w:rFonts w:ascii="TH SarabunPSK" w:eastAsia="Times New Roman" w:hAnsi="TH SarabunPSK" w:cs="TH SarabunPSK"/>
          <w:sz w:val="32"/>
          <w:szCs w:val="32"/>
        </w:rPr>
        <w:t>collaborate</w:t>
      </w:r>
      <w:proofErr w:type="gramEnd"/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with local administra</w:t>
      </w:r>
      <w:r w:rsidR="00904824">
        <w:rPr>
          <w:rFonts w:ascii="TH SarabunPSK" w:eastAsia="Times New Roman" w:hAnsi="TH SarabunPSK" w:cs="TH SarabunPSK"/>
          <w:sz w:val="32"/>
          <w:szCs w:val="32"/>
        </w:rPr>
        <w:t>tion organization, social welfare for poor men and social welfare for</w:t>
      </w:r>
      <w:r w:rsidR="0002798B">
        <w:rPr>
          <w:rFonts w:ascii="TH SarabunPSK" w:eastAsia="Times New Roman" w:hAnsi="TH SarabunPSK" w:cs="TH SarabunPSK"/>
          <w:sz w:val="32"/>
          <w:szCs w:val="32"/>
        </w:rPr>
        <w:t xml:space="preserve"> adults</w:t>
      </w:r>
      <w:r w:rsidR="002451A1">
        <w:rPr>
          <w:rFonts w:ascii="TH SarabunPSK" w:eastAsia="Times New Roman" w:hAnsi="TH SarabunPSK" w:cs="TH SarabunPSK"/>
          <w:sz w:val="32"/>
          <w:szCs w:val="32"/>
        </w:rPr>
        <w:t>.</w:t>
      </w:r>
      <w:r w:rsidR="00B00018" w:rsidRPr="00D279D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4E6F92" w:rsidRDefault="00B00018" w:rsidP="002451A1">
      <w:pPr>
        <w:tabs>
          <w:tab w:val="left" w:pos="720"/>
        </w:tabs>
        <w:spacing w:after="0" w:line="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Keywords:  </w:t>
      </w:r>
      <w:r w:rsidR="007F6A90" w:rsidRPr="007F6A90">
        <w:rPr>
          <w:rFonts w:ascii="TH SarabunPSK" w:hAnsi="TH SarabunPSK" w:cs="TH SarabunPSK"/>
          <w:sz w:val="32"/>
          <w:szCs w:val="32"/>
        </w:rPr>
        <w:t xml:space="preserve">Social </w:t>
      </w:r>
      <w:proofErr w:type="gramStart"/>
      <w:r w:rsidR="007F6A90" w:rsidRPr="007F6A90">
        <w:rPr>
          <w:rFonts w:ascii="TH SarabunPSK" w:hAnsi="TH SarabunPSK" w:cs="TH SarabunPSK"/>
          <w:sz w:val="32"/>
          <w:szCs w:val="32"/>
        </w:rPr>
        <w:t>welfare ,</w:t>
      </w:r>
      <w:proofErr w:type="gramEnd"/>
      <w:r w:rsidR="007F6A90" w:rsidRPr="007F6A90">
        <w:rPr>
          <w:rFonts w:ascii="TH SarabunPSK" w:hAnsi="TH SarabunPSK" w:cs="TH SarabunPSK"/>
          <w:sz w:val="32"/>
          <w:szCs w:val="32"/>
        </w:rPr>
        <w:t xml:space="preserve"> three southern border provinces</w:t>
      </w:r>
    </w:p>
    <w:p w:rsidR="002451A1" w:rsidRDefault="00B00018" w:rsidP="002451A1">
      <w:pPr>
        <w:tabs>
          <w:tab w:val="left" w:pos="720"/>
        </w:tabs>
        <w:spacing w:after="0" w:line="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1478DD" w:rsidRPr="002451A1" w:rsidRDefault="0053293D" w:rsidP="002451A1">
      <w:pPr>
        <w:tabs>
          <w:tab w:val="left" w:pos="720"/>
        </w:tabs>
        <w:spacing w:after="0" w:line="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ประเทศไทยมีการพัฒนาอย่างต่อเนื่อง และมีการพัฒนาประเทศตามแผนพัฒนาเศรษฐกิจและสังคมแห่งชาติที่ได้กำหนดไว้แต่ละแผน และระยะเวลาที่ผ่านมานั้นรัฐบาลได้ให้ความสำคัญกับการเจริญเติบโ</w:t>
      </w:r>
      <w:r w:rsidR="00C92EED">
        <w:rPr>
          <w:rFonts w:ascii="TH SarabunPSK" w:hAnsi="TH SarabunPSK" w:cs="TH SarabunPSK"/>
          <w:sz w:val="32"/>
          <w:szCs w:val="32"/>
          <w:cs/>
        </w:rPr>
        <w:t>ตของเศรษฐกิจมาเป็นระยะเวลากว่า 3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 xml:space="preserve"> ทศวรรษ  ซึ่งส่งผลให้สังคมไทยขาดความสมดุลและนำไปสู่ปัญหาทางสังคมต่างๆ นานา เช่น ความไม่เป็นธรรมด้านการกระจายรายได้ ปัญหาการเข้าถึงการบริการขั้นพื้นฐาน สำหรับการพัฒนาประเทศตามแผนพัฒนาเศรษฐกิจและสังคมแห่งชาติ ได้มีการยึดคนเป็นศูนย์กลางของการพัฒนา  มุ่งเน้นให้</w:t>
      </w:r>
      <w:r w:rsidR="00C92EED">
        <w:rPr>
          <w:rFonts w:ascii="TH SarabunPSK" w:hAnsi="TH SarabunPSK" w:cs="TH SarabunPSK"/>
          <w:sz w:val="32"/>
          <w:szCs w:val="32"/>
          <w:cs/>
        </w:rPr>
        <w:t xml:space="preserve">เกิด 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“การพัฒนาที่ยั่งยืนและการกินดีอยู่ดีมีสุขของคนไทย” โดยให้ความสำคัญ</w:t>
      </w:r>
      <w:r w:rsidR="00C92EED">
        <w:rPr>
          <w:rFonts w:ascii="TH SarabunPSK" w:hAnsi="TH SarabunPSK" w:cs="TH SarabunPSK"/>
          <w:sz w:val="32"/>
          <w:szCs w:val="32"/>
          <w:cs/>
        </w:rPr>
        <w:t>ต่อการพัฒนาแบบองค์รวม มีดุลยภาพ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ทั้งทางด้านเศรษฐกิจ สังคม การเมือง  และสิ่งแวดล้อม รวมทั้งกำหนดทิศทางและรูปแบบสังคมไทยที่พึงประสงค์โดยมุ่งพัฒนาสู่สังคมที่เข้มแข็งและมีดุลยภาพในสามด้านคือ  สังคมคุณภาพ  สังคมแห่งปัญญาและการเรียนรู้  สังคมสมานฉันท์และเอื้ออาทรต่อกัน</w:t>
      </w:r>
      <w:r w:rsidR="001478DD" w:rsidRPr="00D279DE">
        <w:rPr>
          <w:rFonts w:ascii="TH SarabunPSK" w:hAnsi="TH SarabunPSK" w:cs="TH SarabunPSK"/>
          <w:sz w:val="32"/>
          <w:szCs w:val="32"/>
        </w:rPr>
        <w:t xml:space="preserve"> </w:t>
      </w:r>
    </w:p>
    <w:p w:rsidR="001478DD" w:rsidRPr="00D279DE" w:rsidRDefault="001478DD" w:rsidP="0053293D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>การจัดสวัสดิการสังคมจึงเป็นปัจจัยสำคัญในการป้องกันและแก้ไขปัญหาสังคม</w:t>
      </w:r>
      <w:r w:rsidR="00C92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ซึ่งเป็นปัจจัยในการสร้างโอกาสโดยการให้โอกาสกับคนจนคนด้อยโอกาส</w:t>
      </w:r>
      <w:r w:rsidR="00C92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ซึ่งเป็นเงื่อนไขเบื้องต้นในการลดปัญหาทางสังคม โดยเป็นสิทธิพื้นฐานทางสังคม </w:t>
      </w:r>
      <w:r w:rsidR="00F02431">
        <w:rPr>
          <w:rFonts w:ascii="TH SarabunPSK" w:hAnsi="TH SarabunPSK" w:cs="TH SarabunPSK"/>
          <w:sz w:val="32"/>
          <w:szCs w:val="32"/>
          <w:cs/>
        </w:rPr>
        <w:t>(ณรงค์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279DE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D279DE">
        <w:rPr>
          <w:rFonts w:ascii="TH SarabunPSK" w:hAnsi="TH SarabunPSK" w:cs="TH SarabunPSK"/>
          <w:sz w:val="32"/>
          <w:szCs w:val="32"/>
          <w:cs/>
        </w:rPr>
        <w:t xml:space="preserve">ประเสริฐ </w:t>
      </w:r>
      <w:r w:rsidRPr="00D279DE">
        <w:rPr>
          <w:rFonts w:ascii="TH SarabunPSK" w:hAnsi="TH SarabunPSK" w:cs="TH SarabunPSK"/>
          <w:sz w:val="32"/>
          <w:szCs w:val="32"/>
        </w:rPr>
        <w:t>:</w:t>
      </w:r>
      <w:r w:rsidR="00F02431">
        <w:rPr>
          <w:rFonts w:ascii="TH SarabunPSK" w:hAnsi="TH SarabunPSK" w:cs="TH SarabunPSK"/>
          <w:sz w:val="32"/>
          <w:szCs w:val="32"/>
          <w:cs/>
        </w:rPr>
        <w:t xml:space="preserve"> 2546, น. </w:t>
      </w:r>
      <w:r w:rsidRPr="00D279DE">
        <w:rPr>
          <w:rFonts w:ascii="TH SarabunPSK" w:hAnsi="TH SarabunPSK" w:cs="TH SarabunPSK"/>
          <w:sz w:val="32"/>
          <w:szCs w:val="32"/>
          <w:cs/>
        </w:rPr>
        <w:t>71-74)  สำหรับการจัดสวัสดิการสังคมโดยรวมในสัง</w:t>
      </w:r>
      <w:r w:rsidR="00C92EED">
        <w:rPr>
          <w:rFonts w:ascii="TH SarabunPSK" w:hAnsi="TH SarabunPSK" w:cs="TH SarabunPSK"/>
          <w:sz w:val="32"/>
          <w:szCs w:val="32"/>
          <w:cs/>
        </w:rPr>
        <w:t xml:space="preserve">คมไทยมีเป้าหมาย  3 ระดับได้แก่ </w:t>
      </w:r>
      <w:r w:rsidRPr="00D279DE">
        <w:rPr>
          <w:rFonts w:ascii="TH SarabunPSK" w:hAnsi="TH SarabunPSK" w:cs="TH SarabunPSK"/>
          <w:sz w:val="32"/>
          <w:szCs w:val="32"/>
          <w:cs/>
        </w:rPr>
        <w:t>การแก้ไขความเดือดร้อนหรือบำบัดรักษาโดยใช้รูปแบบการสงเคราะห์  การป้องกันปัญหา</w:t>
      </w:r>
      <w:r w:rsidR="00C92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ซึ่งเน้นเรื่องก</w:t>
      </w:r>
      <w:r w:rsidR="00C92EED">
        <w:rPr>
          <w:rFonts w:ascii="TH SarabunPSK" w:hAnsi="TH SarabunPSK" w:cs="TH SarabunPSK"/>
          <w:sz w:val="32"/>
          <w:szCs w:val="32"/>
          <w:cs/>
        </w:rPr>
        <w:t xml:space="preserve">ารพัฒนาความรู้และการฝึกอาชีพ (อภิญญา </w:t>
      </w:r>
      <w:proofErr w:type="spellStart"/>
      <w:r w:rsidRPr="00D279DE">
        <w:rPr>
          <w:rFonts w:ascii="TH SarabunPSK" w:hAnsi="TH SarabunPSK" w:cs="TH SarabunPSK"/>
          <w:sz w:val="32"/>
          <w:szCs w:val="32"/>
          <w:cs/>
        </w:rPr>
        <w:t>เวชย</w:t>
      </w:r>
      <w:proofErr w:type="spellEnd"/>
      <w:r w:rsidRPr="00D279DE">
        <w:rPr>
          <w:rFonts w:ascii="TH SarabunPSK" w:hAnsi="TH SarabunPSK" w:cs="TH SarabunPSK"/>
          <w:sz w:val="32"/>
          <w:szCs w:val="32"/>
          <w:cs/>
        </w:rPr>
        <w:t>ชัย 2546, น. 47)</w:t>
      </w:r>
    </w:p>
    <w:p w:rsidR="0053293D" w:rsidRDefault="001478DD" w:rsidP="0053293D">
      <w:pPr>
        <w:spacing w:after="0" w:line="40" w:lineRule="atLeas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>การจัดสวัสดิการสังคมจากฐานทรัพยากรเป็นการจัดสวัสดิการเพื่อทุกคนเน้น</w:t>
      </w:r>
      <w:r w:rsidR="00C92EED">
        <w:rPr>
          <w:rFonts w:ascii="TH SarabunPSK" w:hAnsi="TH SarabunPSK" w:cs="TH SarabunPSK"/>
          <w:sz w:val="32"/>
          <w:szCs w:val="32"/>
          <w:cs/>
        </w:rPr>
        <w:t xml:space="preserve">การสร้างความมั่นคงทางด้านอาหาร </w:t>
      </w:r>
      <w:r w:rsidRPr="00D279DE">
        <w:rPr>
          <w:rFonts w:ascii="TH SarabunPSK" w:hAnsi="TH SarabunPSK" w:cs="TH SarabunPSK"/>
          <w:sz w:val="32"/>
          <w:szCs w:val="32"/>
          <w:cs/>
        </w:rPr>
        <w:t>การจัดสวัสดิการจากฐานวัฒนธรรมได้แก่การเกื้อกูลและช่วยเหลือเครือญา</w:t>
      </w:r>
      <w:r w:rsidR="00C92EED">
        <w:rPr>
          <w:rFonts w:ascii="TH SarabunPSK" w:hAnsi="TH SarabunPSK" w:cs="TH SarabunPSK"/>
          <w:sz w:val="32"/>
          <w:szCs w:val="32"/>
          <w:cs/>
        </w:rPr>
        <w:t>ติ การเกื้อกูลของระบบอุปถัมภ์ และการจัดการ</w:t>
      </w:r>
      <w:proofErr w:type="spellStart"/>
      <w:r w:rsidR="00C92EED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="00C92EED">
        <w:rPr>
          <w:rFonts w:ascii="TH SarabunPSK" w:hAnsi="TH SarabunPSK" w:cs="TH SarabunPSK"/>
          <w:sz w:val="32"/>
          <w:szCs w:val="32"/>
          <w:cs/>
        </w:rPr>
        <w:t xml:space="preserve">สนสถาน การจัดสวัสดิการจากฐานงานพัฒนา </w:t>
      </w:r>
      <w:r w:rsidRPr="00D279DE">
        <w:rPr>
          <w:rFonts w:ascii="TH SarabunPSK" w:hAnsi="TH SarabunPSK" w:cs="TH SarabunPSK"/>
          <w:sz w:val="32"/>
          <w:szCs w:val="32"/>
          <w:cs/>
        </w:rPr>
        <w:t>ชุมชนรับเอารูปแบบ</w:t>
      </w:r>
      <w:r w:rsidR="00C92EED">
        <w:rPr>
          <w:rFonts w:ascii="TH SarabunPSK" w:hAnsi="TH SarabunPSK" w:cs="TH SarabunPSK"/>
          <w:sz w:val="32"/>
          <w:szCs w:val="32"/>
          <w:cs/>
        </w:rPr>
        <w:t>จากภายนอกเข้าไปดำเนินการในชุมชน</w:t>
      </w:r>
      <w:r w:rsidR="00F02431">
        <w:rPr>
          <w:rFonts w:ascii="TH SarabunPSK" w:hAnsi="TH SarabunPSK" w:cs="TH SarabunPSK"/>
          <w:sz w:val="32"/>
          <w:szCs w:val="32"/>
          <w:cs/>
        </w:rPr>
        <w:t xml:space="preserve"> (อภิญญา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279DE">
        <w:rPr>
          <w:rFonts w:ascii="TH SarabunPSK" w:hAnsi="TH SarabunPSK" w:cs="TH SarabunPSK"/>
          <w:sz w:val="32"/>
          <w:szCs w:val="32"/>
          <w:cs/>
        </w:rPr>
        <w:t>เวชย</w:t>
      </w:r>
      <w:proofErr w:type="spellEnd"/>
      <w:r w:rsidRPr="00D279DE">
        <w:rPr>
          <w:rFonts w:ascii="TH SarabunPSK" w:hAnsi="TH SarabunPSK" w:cs="TH SarabunPSK"/>
          <w:sz w:val="32"/>
          <w:szCs w:val="32"/>
          <w:cs/>
        </w:rPr>
        <w:t>ชัย, น.143-148)  โดยทั่วไปนั้นสวัสดิการสังคมตั้งอยู่บนพื้นฐานของการให้เกียรติเคารพและการอยู่รวมกันกับธรรมชาติอย่างเห็นคุณค่า และการมีส่วนร่วมทุกระดับ การจัดสวัสดิการที่อยู่บนพื้นฐานทางศาสนา ภูมิปัญญาและวัฒนธรรมท้องถิ่น นอกจากนั้นรูปแบบการจัดสวัสดิการชุมชนมีรูปแบบการจัดสวัสดิการชุมชนมาจากองค์กรในชุมชน  ชุมชนผลิต/ธุรกิจชุมชน จากพื้นฐานดั้งเดิมในการประกอบอาชีพ ฐานทรัพยากรธรรมชาติและสิ่งแวดล้อม ชุมชนเมือง การจัดสวัสดิการผู้สูงอายุ  การจัดสวัสดิการผู้ยากลำบาก โดยเครือข่ายองค์กรชุมชน (</w:t>
      </w:r>
      <w:r w:rsidR="004E6F92" w:rsidRPr="00BE5B51">
        <w:rPr>
          <w:rFonts w:ascii="TH SarabunPSK" w:hAnsi="TH SarabunPSK" w:cs="TH SarabunPSK"/>
          <w:sz w:val="32"/>
          <w:szCs w:val="32"/>
          <w:cs/>
        </w:rPr>
        <w:t xml:space="preserve">สถาบันพัฒนาองค์กรชุมชน (องค์กรมหาชน) 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254</w:t>
      </w:r>
      <w:r w:rsidR="004E6F92">
        <w:rPr>
          <w:rFonts w:ascii="TH SarabunPSK" w:hAnsi="TH SarabunPSK" w:cs="TH SarabunPSK"/>
          <w:sz w:val="32"/>
          <w:szCs w:val="32"/>
        </w:rPr>
        <w:t>7</w:t>
      </w:r>
      <w:r w:rsidRPr="00D279DE">
        <w:rPr>
          <w:rFonts w:ascii="TH SarabunPSK" w:hAnsi="TH SarabunPSK" w:cs="TH SarabunPSK"/>
          <w:sz w:val="32"/>
          <w:szCs w:val="32"/>
        </w:rPr>
        <w:t>,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D279DE">
        <w:rPr>
          <w:rFonts w:ascii="TH SarabunPSK" w:hAnsi="TH SarabunPSK" w:cs="TH SarabunPSK"/>
          <w:sz w:val="32"/>
          <w:szCs w:val="32"/>
        </w:rPr>
        <w:t>52</w:t>
      </w:r>
    </w:p>
    <w:p w:rsidR="001478DD" w:rsidRPr="00D279DE" w:rsidRDefault="001478DD" w:rsidP="0053293D">
      <w:pPr>
        <w:spacing w:after="0" w:line="40" w:lineRule="atLeast"/>
        <w:ind w:firstLine="7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>สามจ</w:t>
      </w:r>
      <w:r w:rsidR="007F6A90">
        <w:rPr>
          <w:rFonts w:ascii="TH SarabunPSK" w:hAnsi="TH SarabunPSK" w:cs="TH SarabunPSK"/>
          <w:sz w:val="32"/>
          <w:szCs w:val="32"/>
          <w:cs/>
        </w:rPr>
        <w:t>ังหวัดชายแดนภาคใต้</w:t>
      </w:r>
      <w:r w:rsidRPr="00D279DE">
        <w:rPr>
          <w:rFonts w:ascii="TH SarabunPSK" w:hAnsi="TH SarabunPSK" w:cs="TH SarabunPSK"/>
          <w:sz w:val="32"/>
          <w:szCs w:val="32"/>
          <w:cs/>
        </w:rPr>
        <w:t>เป็นพื้นที่มีความแตกต่างกับภูมิภาคอื่นๆของประเทศไทย มีควา</w:t>
      </w:r>
      <w:r w:rsidR="00F02431">
        <w:rPr>
          <w:rFonts w:ascii="TH SarabunPSK" w:hAnsi="TH SarabunPSK" w:cs="TH SarabunPSK"/>
          <w:sz w:val="32"/>
          <w:szCs w:val="32"/>
          <w:cs/>
        </w:rPr>
        <w:t>ม</w:t>
      </w:r>
      <w:proofErr w:type="spellStart"/>
      <w:r w:rsidR="00F02431">
        <w:rPr>
          <w:rFonts w:ascii="TH SarabunPSK" w:hAnsi="TH SarabunPSK" w:cs="TH SarabunPSK"/>
          <w:sz w:val="32"/>
          <w:szCs w:val="32"/>
          <w:cs/>
        </w:rPr>
        <w:t>เป็นอัต</w:t>
      </w:r>
      <w:proofErr w:type="spellEnd"/>
      <w:r w:rsidR="00F02431">
        <w:rPr>
          <w:rFonts w:ascii="TH SarabunPSK" w:hAnsi="TH SarabunPSK" w:cs="TH SarabunPSK"/>
          <w:sz w:val="32"/>
          <w:szCs w:val="32"/>
          <w:cs/>
        </w:rPr>
        <w:t>ลักษณ์พิเศษเป็นของตนเอง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เป็นดินแดนพหุสังคม</w:t>
      </w:r>
      <w:r w:rsidRPr="00D279DE">
        <w:rPr>
          <w:rFonts w:ascii="TH SarabunPSK" w:hAnsi="TH SarabunPSK" w:cs="TH SarabunPSK"/>
          <w:sz w:val="32"/>
          <w:szCs w:val="32"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Pr="00D279DE">
        <w:rPr>
          <w:rFonts w:ascii="TH SarabunPSK" w:hAnsi="TH SarabunPSK" w:cs="TH SarabunPSK"/>
          <w:sz w:val="32"/>
          <w:szCs w:val="32"/>
        </w:rPr>
        <w:t>plural society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) นั่นก็คือ เป็นดินแดนที่ประชาชนตั้งอยู่ในชุมชนที่มีความเชื่อ ความศรัทธาต่างกัน มีสภาพสังคม ประเพณีและวัฒนธรรมที่แตกต่างตั้งแต่สองรูปแบบขึ้นไป (ขวัญชาติ  กล้าหาญ, </w:t>
      </w:r>
      <w:r w:rsidRPr="00D279DE">
        <w:rPr>
          <w:rFonts w:ascii="TH SarabunPSK" w:hAnsi="TH SarabunPSK" w:cs="TH SarabunPSK"/>
          <w:sz w:val="32"/>
          <w:szCs w:val="32"/>
        </w:rPr>
        <w:t>2543</w:t>
      </w:r>
      <w:r w:rsidR="0053293D">
        <w:rPr>
          <w:rFonts w:ascii="TH SarabunPSK" w:hAnsi="TH SarabunPSK" w:cs="TH SarabunPSK"/>
          <w:sz w:val="32"/>
          <w:szCs w:val="32"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</w:rPr>
        <w:t>: 9</w:t>
      </w:r>
      <w:r w:rsidRPr="00D279DE">
        <w:rPr>
          <w:rFonts w:ascii="TH SarabunPSK" w:hAnsi="TH SarabunPSK" w:cs="TH SarabunPSK"/>
          <w:sz w:val="32"/>
          <w:szCs w:val="32"/>
          <w:cs/>
        </w:rPr>
        <w:t>) หากย้อนดูการจัดสวัสดิการสังคมในสามจังหวัดชายแดนภาคใต้แล้ว ประชาชนมีความรู้สึกว่า ประชาชน</w:t>
      </w:r>
      <w:r w:rsidR="00C92EED">
        <w:rPr>
          <w:rFonts w:ascii="TH SarabunPSK" w:hAnsi="TH SarabunPSK" w:cs="TH SarabunPSK"/>
          <w:sz w:val="32"/>
          <w:szCs w:val="32"/>
          <w:cs/>
        </w:rPr>
        <w:t>ไม่ได้รับการจัดสวัสดิการที่ดีพอ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จากการศึกษาวิเคราะห์หลาย ๆ ฝ่าย เช่น คณะกรรมาธิการวิสามัญของวุฒิสภา สรุปว่า สถานการณ์ความรุนแรงในจังหวัดชายแดนภาคใต้ เกิดจากสาเหตุต่าง ๆ หลายประการ เช่น ปัญหาความยากจน และความไม่เป็นธรรม (คณะกรรมการอิสระเพื่อความสมานฉันท์แห่งชาติ, </w:t>
      </w:r>
      <w:r w:rsidRPr="00D279DE">
        <w:rPr>
          <w:rFonts w:ascii="TH SarabunPSK" w:hAnsi="TH SarabunPSK" w:cs="TH SarabunPSK"/>
          <w:sz w:val="32"/>
          <w:szCs w:val="32"/>
        </w:rPr>
        <w:t>2549</w:t>
      </w:r>
      <w:r w:rsidRPr="00D279DE">
        <w:rPr>
          <w:rFonts w:ascii="TH SarabunPSK" w:hAnsi="TH SarabunPSK" w:cs="TH SarabunPSK"/>
          <w:sz w:val="32"/>
          <w:szCs w:val="32"/>
          <w:cs/>
        </w:rPr>
        <w:t>) การปฏิรูปอยู่ซึ่งมีความ</w:t>
      </w:r>
      <w:r w:rsidR="00326F03">
        <w:rPr>
          <w:rFonts w:ascii="TH SarabunPSK" w:hAnsi="TH SarabunPSK" w:cs="TH SarabunPSK"/>
          <w:sz w:val="32"/>
          <w:szCs w:val="32"/>
          <w:cs/>
        </w:rPr>
        <w:t>สำคัญอย่างยิ่งต้องดำเนินการอย่าง</w:t>
      </w:r>
      <w:r w:rsidR="00145CFD">
        <w:rPr>
          <w:rFonts w:ascii="TH SarabunPSK" w:hAnsi="TH SarabunPSK" w:cs="TH SarabunPSK"/>
          <w:sz w:val="32"/>
          <w:szCs w:val="32"/>
          <w:cs/>
        </w:rPr>
        <w:t xml:space="preserve">เร่งด่วน 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ถ้าประเทศไทยมีการดำเนินการเรื่องสวัสดิการสังคมที่มีความเป็นเลิศประเทศไทยก็จะได้รับการยอมรับจากนานาประเทศ </w:t>
      </w:r>
      <w:r w:rsidRPr="00D279DE">
        <w:rPr>
          <w:rFonts w:ascii="TH SarabunPSK" w:hAnsi="TH SarabunPSK" w:cs="TH SarabunPSK"/>
          <w:sz w:val="32"/>
          <w:szCs w:val="32"/>
          <w:cs/>
        </w:rPr>
        <w:lastRenderedPageBreak/>
        <w:t>ยิ่งกว่านั้นในสามจังหวัดชายแดนภาคใต้กำลังประสบปัญหาความไม่สงบ ถ้าสามารถดำเนินการเรื่องสวัสดิการสังคมตามความต้องการของประชาชนในพื้นที่แล้ว ปัญหาความไม่สงบอาจจะได้รับการแก้ไขในบางส่วนได้</w:t>
      </w:r>
    </w:p>
    <w:p w:rsidR="001478DD" w:rsidRPr="007F6A90" w:rsidRDefault="001478DD" w:rsidP="0053293D">
      <w:pPr>
        <w:spacing w:after="0" w:line="4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>จากสภาพปัญหาดังกล่าวข้างต้น</w:t>
      </w:r>
      <w:r w:rsidR="003B76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ผู้วิจัยจึงเห็นว่าการวิ</w:t>
      </w:r>
      <w:r w:rsidR="003B76B7">
        <w:rPr>
          <w:rFonts w:ascii="TH SarabunPSK" w:hAnsi="TH SarabunPSK" w:cs="TH SarabunPSK"/>
          <w:sz w:val="32"/>
          <w:szCs w:val="32"/>
          <w:cs/>
        </w:rPr>
        <w:t>จัยเพื่อหาคำตอบ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6B7">
        <w:rPr>
          <w:rFonts w:ascii="TH SarabunPSK" w:hAnsi="TH SarabunPSK" w:cs="TH SarabunPSK"/>
          <w:sz w:val="32"/>
          <w:szCs w:val="32"/>
          <w:cs/>
        </w:rPr>
        <w:t>จากผู้ทรงคุณวุฒิ</w:t>
      </w:r>
      <w:r w:rsidRPr="00D279DE">
        <w:rPr>
          <w:rFonts w:ascii="TH SarabunPSK" w:hAnsi="TH SarabunPSK" w:cs="TH SarabunPSK"/>
          <w:sz w:val="32"/>
          <w:szCs w:val="32"/>
          <w:cs/>
        </w:rPr>
        <w:t>ผู</w:t>
      </w:r>
      <w:r w:rsidR="00C92EED">
        <w:rPr>
          <w:rFonts w:ascii="TH SarabunPSK" w:hAnsi="TH SarabunPSK" w:cs="TH SarabunPSK"/>
          <w:sz w:val="32"/>
          <w:szCs w:val="32"/>
          <w:cs/>
        </w:rPr>
        <w:t xml:space="preserve">้มีประสบการณ์ นักวิชาการ </w:t>
      </w:r>
      <w:r w:rsidRPr="00D279DE">
        <w:rPr>
          <w:rFonts w:ascii="TH SarabunPSK" w:hAnsi="TH SarabunPSK" w:cs="TH SarabunPSK"/>
          <w:sz w:val="32"/>
          <w:szCs w:val="32"/>
          <w:cs/>
        </w:rPr>
        <w:t>และ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ผู้เกี่ยวข้องในพื้นที่สามจังหวัดชายแดนภาคใต้</w:t>
      </w:r>
      <w:r w:rsidR="00C92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ในการสร้างรูปแบบของสวัสดิการสังคมในสามจังหวัดชายแดนภาคใต้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ให้ดีขึ้นและเป็นรูปธรรมที่ชัดเจน เพื่อนำข้อมูลมาใช้ในการแก้ไขปัญหาการจัดสวัสดิการสังค</w:t>
      </w:r>
      <w:r w:rsidR="00145CFD">
        <w:rPr>
          <w:rFonts w:ascii="TH SarabunPSK" w:hAnsi="TH SarabunPSK" w:cs="TH SarabunPSK"/>
          <w:sz w:val="32"/>
          <w:szCs w:val="32"/>
          <w:cs/>
        </w:rPr>
        <w:t xml:space="preserve">มในสามจังหวัดชายแดนภาคใต้ต่อไป </w:t>
      </w:r>
    </w:p>
    <w:p w:rsidR="00B00018" w:rsidRPr="00D279DE" w:rsidRDefault="00B00018" w:rsidP="002451A1">
      <w:pPr>
        <w:spacing w:after="0" w:line="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1478DD" w:rsidRPr="00D279DE" w:rsidRDefault="00B00018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F71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4F3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เพื่อศึกษาปัจจัยที่มีผลต่อความสำเร็จ</w:t>
      </w:r>
      <w:r w:rsidR="00FB4F3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B4F34">
        <w:rPr>
          <w:rFonts w:ascii="TH SarabunPSK" w:hAnsi="TH SarabunPSK" w:cs="TH SarabunPSK"/>
          <w:sz w:val="32"/>
          <w:szCs w:val="32"/>
          <w:cs/>
        </w:rPr>
        <w:t>การจัดสวัสดิการสังคม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ในสามจังหวัดชายแดนภาคใต้</w:t>
      </w:r>
    </w:p>
    <w:p w:rsidR="001478DD" w:rsidRPr="00D279DE" w:rsidRDefault="00FB4F34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2. เพื</w:t>
      </w:r>
      <w:r>
        <w:rPr>
          <w:rFonts w:ascii="TH SarabunPSK" w:hAnsi="TH SarabunPSK" w:cs="TH SarabunPSK"/>
          <w:sz w:val="32"/>
          <w:szCs w:val="32"/>
          <w:cs/>
        </w:rPr>
        <w:t>่อค้นหาวิธีการจัดสวัสดิการสังคม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ในสามจังหวัดชายแดนภาคใต้</w:t>
      </w:r>
    </w:p>
    <w:p w:rsidR="00B00018" w:rsidRPr="00D279DE" w:rsidRDefault="001478DD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9DE">
        <w:rPr>
          <w:rFonts w:ascii="TH SarabunPSK" w:hAnsi="TH SarabunPSK" w:cs="TH SarabunPSK"/>
          <w:sz w:val="32"/>
          <w:szCs w:val="32"/>
          <w:cs/>
        </w:rPr>
        <w:tab/>
      </w:r>
      <w:r w:rsidR="00EF7135">
        <w:rPr>
          <w:rFonts w:ascii="TH SarabunPSK" w:hAnsi="TH SarabunPSK" w:cs="TH SarabunPSK"/>
          <w:sz w:val="32"/>
          <w:szCs w:val="32"/>
        </w:rPr>
        <w:t xml:space="preserve">   </w:t>
      </w:r>
      <w:r w:rsidRPr="00D279DE">
        <w:rPr>
          <w:rFonts w:ascii="TH SarabunPSK" w:hAnsi="TH SarabunPSK" w:cs="TH SarabunPSK"/>
          <w:sz w:val="32"/>
          <w:szCs w:val="32"/>
        </w:rPr>
        <w:t>3</w:t>
      </w:r>
      <w:r w:rsidR="00FB4F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0FD8" w:rsidRPr="00D279DE">
        <w:rPr>
          <w:rFonts w:ascii="TH SarabunPSK" w:hAnsi="TH SarabunPSK" w:cs="TH SarabunPSK"/>
          <w:sz w:val="32"/>
          <w:szCs w:val="32"/>
          <w:cs/>
        </w:rPr>
        <w:t>เพื่อสร้างรูปแบบ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การจัดสวัสดิการสังคมในสามจังหวัดชายแดนภาคใต้             </w:t>
      </w:r>
    </w:p>
    <w:p w:rsidR="007F6A90" w:rsidRDefault="007F6A90" w:rsidP="002451A1">
      <w:pPr>
        <w:spacing w:after="0" w:line="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:rsidR="00B00018" w:rsidRPr="007F6A90" w:rsidRDefault="00B00018" w:rsidP="002451A1">
      <w:pPr>
        <w:spacing w:after="0" w:line="40" w:lineRule="atLeast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665C4">
        <w:rPr>
          <w:rFonts w:ascii="TH SarabunPSK" w:hAnsi="TH SarabunPSK" w:cs="TH SarabunPSK"/>
          <w:sz w:val="32"/>
          <w:szCs w:val="32"/>
          <w:cs/>
        </w:rPr>
        <w:t>การวิจัยในครั้งนี้</w:t>
      </w:r>
      <w:r w:rsidR="00C92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5C4">
        <w:rPr>
          <w:rFonts w:ascii="TH SarabunPSK" w:hAnsi="TH SarabunPSK" w:cs="TH SarabunPSK"/>
          <w:sz w:val="32"/>
          <w:szCs w:val="32"/>
          <w:cs/>
        </w:rPr>
        <w:t>ศึกษาและเก็บข้อมูลจาก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>ผู้ทรงคุณวุฒิ ผู้มีประสบการณ์ นักวิชาการ ด้านสว</w:t>
      </w:r>
      <w:r w:rsidR="00C92EED">
        <w:rPr>
          <w:rFonts w:ascii="TH SarabunPSK" w:hAnsi="TH SarabunPSK" w:cs="TH SarabunPSK"/>
          <w:sz w:val="32"/>
          <w:szCs w:val="32"/>
          <w:cs/>
        </w:rPr>
        <w:t xml:space="preserve">ัสดิการสังคม ผู้นำศาสนา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 xml:space="preserve">และผู้เกี่ยวข้อง </w:t>
      </w:r>
      <w:r w:rsidRPr="009665C4">
        <w:rPr>
          <w:rFonts w:ascii="TH SarabunPSK" w:hAnsi="TH SarabunPSK" w:cs="TH SarabunPSK"/>
          <w:sz w:val="32"/>
          <w:szCs w:val="32"/>
          <w:cs/>
        </w:rPr>
        <w:t>ซึ่งเป็นก</w:t>
      </w:r>
      <w:r w:rsidR="00CA5BC1">
        <w:rPr>
          <w:rFonts w:ascii="TH SarabunPSK" w:hAnsi="TH SarabunPSK" w:cs="TH SarabunPSK"/>
          <w:sz w:val="32"/>
          <w:szCs w:val="32"/>
          <w:cs/>
        </w:rPr>
        <w:t xml:space="preserve">ารเก็บข้อมูลเชิงคุณภาพเท่านั้น </w:t>
      </w:r>
      <w:r w:rsidRPr="009665C4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โดยใช้กระบวนการสนทนากลุ่ม และ สัมภาษณ์เชิงลึก </w:t>
      </w:r>
    </w:p>
    <w:p w:rsidR="009665C4" w:rsidRDefault="00B00018" w:rsidP="00CA5BC1">
      <w:pPr>
        <w:spacing w:after="0" w:line="4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665C4">
        <w:rPr>
          <w:rFonts w:ascii="TH SarabunPSK" w:hAnsi="TH SarabunPSK" w:cs="TH SarabunPSK"/>
          <w:sz w:val="32"/>
          <w:szCs w:val="32"/>
          <w:cs/>
        </w:rPr>
        <w:t>กลุ่มตัว</w:t>
      </w:r>
      <w:r w:rsidR="00FB4F34">
        <w:rPr>
          <w:rFonts w:ascii="TH SarabunPSK" w:hAnsi="TH SarabunPSK" w:cs="TH SarabunPSK"/>
          <w:sz w:val="32"/>
          <w:szCs w:val="32"/>
          <w:cs/>
        </w:rPr>
        <w:t>อย่างที่ใช้ในการวิจัยในครั้งนี้</w:t>
      </w:r>
      <w:r w:rsidR="00FB4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>ผู้วิจัยกำหนด</w:t>
      </w:r>
      <w:r w:rsidR="00FB4F34">
        <w:rPr>
          <w:rFonts w:ascii="TH SarabunPSK" w:hAnsi="TH SarabunPSK" w:cs="TH SarabunPSK"/>
          <w:sz w:val="32"/>
          <w:szCs w:val="32"/>
          <w:cs/>
        </w:rPr>
        <w:t xml:space="preserve">เกณฑ์ในการคัดเลือกผู้ทรงคุณวุฒิ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>นักวิชาการ ด้านส</w:t>
      </w:r>
      <w:r w:rsidR="00FB4F34">
        <w:rPr>
          <w:rFonts w:ascii="TH SarabunPSK" w:hAnsi="TH SarabunPSK" w:cs="TH SarabunPSK"/>
          <w:sz w:val="32"/>
          <w:szCs w:val="32"/>
          <w:cs/>
        </w:rPr>
        <w:t>วัสดิการสังคม ผู้นำศาสนา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 xml:space="preserve"> และผู้เกี่ยวข้อง </w:t>
      </w:r>
      <w:r w:rsidR="00CA5BC1">
        <w:rPr>
          <w:rFonts w:ascii="TH SarabunPSK" w:hAnsi="TH SarabunPSK" w:cs="TH SarabunPSK" w:hint="cs"/>
          <w:sz w:val="32"/>
          <w:szCs w:val="32"/>
          <w:cs/>
        </w:rPr>
        <w:t xml:space="preserve">ต้องอยู่ในพื้นที่สามจังหวัดชายแดนภาคใต้มาแล้วอย่างน้อย </w:t>
      </w:r>
      <w:r w:rsidR="00CA5BC1">
        <w:rPr>
          <w:rFonts w:ascii="TH SarabunPSK" w:hAnsi="TH SarabunPSK" w:cs="TH SarabunPSK"/>
          <w:sz w:val="32"/>
          <w:szCs w:val="32"/>
        </w:rPr>
        <w:t xml:space="preserve">10 </w:t>
      </w:r>
      <w:r w:rsidR="00CA5BC1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>ผู้ให</w:t>
      </w:r>
      <w:r w:rsidR="00CA5BC1">
        <w:rPr>
          <w:rFonts w:ascii="TH SarabunPSK" w:hAnsi="TH SarabunPSK" w:cs="TH SarabunPSK"/>
          <w:sz w:val="32"/>
          <w:szCs w:val="32"/>
          <w:cs/>
        </w:rPr>
        <w:t xml:space="preserve">้ข้อมูลเพื่อการสัมภาษณ์เจาะลึก </w:t>
      </w:r>
      <w:r w:rsidR="009665C4" w:rsidRPr="009665C4">
        <w:rPr>
          <w:rFonts w:ascii="TH SarabunPSK" w:hAnsi="TH SarabunPSK" w:cs="TH SarabunPSK"/>
          <w:sz w:val="32"/>
          <w:szCs w:val="32"/>
        </w:rPr>
        <w:t xml:space="preserve">24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>คน และสัมภาษณ์กลุ่ม</w:t>
      </w:r>
      <w:r w:rsidR="009665C4" w:rsidRPr="009665C4">
        <w:rPr>
          <w:rFonts w:ascii="TH SarabunPSK" w:hAnsi="TH SarabunPSK" w:cs="TH SarabunPSK"/>
          <w:sz w:val="32"/>
          <w:szCs w:val="32"/>
        </w:rPr>
        <w:t xml:space="preserve">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665C4" w:rsidRPr="009665C4">
        <w:rPr>
          <w:rFonts w:ascii="TH SarabunPSK" w:hAnsi="TH SarabunPSK" w:cs="TH SarabunPSK"/>
          <w:sz w:val="32"/>
          <w:szCs w:val="32"/>
        </w:rPr>
        <w:t xml:space="preserve"> 8 </w:t>
      </w:r>
      <w:r w:rsidR="009665C4" w:rsidRPr="009665C4">
        <w:rPr>
          <w:rFonts w:ascii="TH SarabunPSK" w:hAnsi="TH SarabunPSK" w:cs="TH SarabunPSK"/>
          <w:sz w:val="32"/>
          <w:szCs w:val="32"/>
          <w:cs/>
        </w:rPr>
        <w:t>คน</w:t>
      </w:r>
      <w:r w:rsidR="00FB4F34">
        <w:rPr>
          <w:rFonts w:ascii="TH SarabunPSK" w:hAnsi="TH SarabunPSK" w:cs="TH SarabunPSK" w:hint="cs"/>
          <w:sz w:val="32"/>
          <w:szCs w:val="32"/>
          <w:cs/>
        </w:rPr>
        <w:t xml:space="preserve"> รวมกลุ่มตัวอย่างทั้งหมด </w:t>
      </w:r>
      <w:r w:rsidR="00FB4F34">
        <w:rPr>
          <w:rFonts w:ascii="TH SarabunPSK" w:hAnsi="TH SarabunPSK" w:cs="TH SarabunPSK"/>
          <w:sz w:val="32"/>
          <w:szCs w:val="32"/>
        </w:rPr>
        <w:t xml:space="preserve">32 </w:t>
      </w:r>
      <w:r w:rsidR="00FB4F34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9665C4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เครื่องมือที่ใช้ในการวิจัยในครั้งนี้ มี </w:t>
      </w:r>
      <w:r w:rsidRPr="009665C4">
        <w:rPr>
          <w:rFonts w:ascii="TH SarabunPSK" w:hAnsi="TH SarabunPSK" w:cs="TH SarabunPSK"/>
          <w:sz w:val="32"/>
          <w:szCs w:val="32"/>
        </w:rPr>
        <w:t xml:space="preserve">2 </w:t>
      </w:r>
      <w:r w:rsidRPr="009665C4">
        <w:rPr>
          <w:rFonts w:ascii="TH SarabunPSK" w:hAnsi="TH SarabunPSK" w:cs="TH SarabunPSK"/>
          <w:sz w:val="32"/>
          <w:szCs w:val="32"/>
          <w:cs/>
        </w:rPr>
        <w:t>ประเภท คือ แบบสัมภาษณ์เชิงลึก และ แบบสัมภาษณ์กลุ่ม</w:t>
      </w:r>
      <w:r w:rsidR="00FB4F34">
        <w:rPr>
          <w:rFonts w:ascii="TH SarabunPSK" w:hAnsi="TH SarabunPSK" w:cs="TH SarabunPSK" w:hint="cs"/>
          <w:sz w:val="32"/>
          <w:szCs w:val="32"/>
          <w:cs/>
        </w:rPr>
        <w:t xml:space="preserve"> โดยมีระยะเวลาในการเก็บข้อมูล ตั้งแต่เดือนมิถุนายน </w:t>
      </w:r>
      <w:r w:rsidR="00FB4F34">
        <w:rPr>
          <w:rFonts w:ascii="TH SarabunPSK" w:hAnsi="TH SarabunPSK" w:cs="TH SarabunPSK"/>
          <w:sz w:val="32"/>
          <w:szCs w:val="32"/>
          <w:cs/>
        </w:rPr>
        <w:t>–</w:t>
      </w:r>
      <w:r w:rsidR="00FB4F34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FB4F34">
        <w:rPr>
          <w:rFonts w:ascii="TH SarabunPSK" w:hAnsi="TH SarabunPSK" w:cs="TH SarabunPSK"/>
          <w:sz w:val="32"/>
          <w:szCs w:val="32"/>
        </w:rPr>
        <w:t>2561</w:t>
      </w:r>
      <w:r w:rsidR="00CA5BC1">
        <w:rPr>
          <w:rFonts w:ascii="TH SarabunPSK" w:hAnsi="TH SarabunPSK" w:cs="TH SarabunPSK"/>
          <w:sz w:val="32"/>
          <w:szCs w:val="32"/>
        </w:rPr>
        <w:t xml:space="preserve"> </w:t>
      </w:r>
    </w:p>
    <w:p w:rsidR="00CA5BC1" w:rsidRPr="00FB4F34" w:rsidRDefault="00CA5BC1" w:rsidP="002451A1">
      <w:pPr>
        <w:spacing w:after="0" w:line="40" w:lineRule="atLeast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การวิเคราะห์ข้อมูลในครั้งนี้ ใช้วิธีการโดยผู้วิจัยยึดหลักข้อมูลที่ผู้ให้ข้อมูลตอบมากและมีความถี่มากที่สุดจะเป็นผลการวิจัยที่เป็นหลักของการวิจัย</w:t>
      </w:r>
    </w:p>
    <w:p w:rsidR="00B00018" w:rsidRPr="00D279DE" w:rsidRDefault="00B00018" w:rsidP="002451A1">
      <w:pPr>
        <w:spacing w:after="0" w:line="40" w:lineRule="atLeast"/>
        <w:rPr>
          <w:rFonts w:ascii="TH SarabunPSK" w:hAnsi="TH SarabunPSK" w:cs="TH SarabunPSK"/>
          <w:sz w:val="32"/>
          <w:szCs w:val="32"/>
          <w:lang w:eastAsia="zh-CN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D279D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                     </w:t>
      </w:r>
    </w:p>
    <w:p w:rsidR="00B00018" w:rsidRPr="00D279DE" w:rsidRDefault="00B00018" w:rsidP="002451A1">
      <w:pPr>
        <w:spacing w:after="0" w:line="40" w:lineRule="atLeast"/>
        <w:jc w:val="both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  <w:lang w:eastAsia="zh-CN"/>
        </w:rPr>
        <w:t xml:space="preserve">             1.</w:t>
      </w:r>
      <w:r w:rsidR="00820FD8" w:rsidRPr="00D279DE">
        <w:rPr>
          <w:rFonts w:ascii="TH SarabunPSK" w:hAnsi="TH SarabunPSK" w:cs="TH SarabunPSK"/>
          <w:sz w:val="32"/>
          <w:szCs w:val="32"/>
          <w:cs/>
        </w:rPr>
        <w:t>ปัจจัยที่มีผลต่อความสำเร็จ</w:t>
      </w:r>
      <w:r w:rsidR="00F53FE8">
        <w:rPr>
          <w:rFonts w:ascii="TH SarabunPSK" w:hAnsi="TH SarabunPSK" w:cs="TH SarabunPSK" w:hint="cs"/>
          <w:sz w:val="32"/>
          <w:szCs w:val="32"/>
          <w:cs/>
        </w:rPr>
        <w:t>ใน</w:t>
      </w:r>
      <w:r w:rsidR="00820FD8" w:rsidRPr="00D279DE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การจัดสวัสดิการสังคมในสามจังหวัดชายแดนภาคใต้</w:t>
      </w:r>
    </w:p>
    <w:p w:rsidR="00097842" w:rsidRPr="00F85F7A" w:rsidRDefault="00097842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</w:rPr>
        <w:t xml:space="preserve"> </w:t>
      </w:r>
      <w:r w:rsidRPr="00D279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37EE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F53F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ผลการวิจัยพบว่า </w:t>
      </w:r>
      <w:r w:rsidRPr="00A368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ความร่วมมือร่วมใจของประชาชนในพื้นที่สามจังหวัดชายแดนภาคใต้</w:t>
      </w:r>
      <w:r w:rsidRPr="00A368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36856">
        <w:rPr>
          <w:rFonts w:ascii="TH SarabunPSK" w:eastAsia="Times New Roman" w:hAnsi="TH SarabunPSK" w:cs="TH SarabunPSK"/>
          <w:sz w:val="32"/>
          <w:szCs w:val="32"/>
          <w:cs/>
        </w:rPr>
        <w:t>มีผลต่อความสำเร็จของการจัดสวัสดิการสังคมในสามจั</w:t>
      </w:r>
      <w:r w:rsidR="009356ED" w:rsidRPr="00A36856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A36856">
        <w:rPr>
          <w:rFonts w:ascii="TH SarabunPSK" w:eastAsia="Times New Roman" w:hAnsi="TH SarabunPSK" w:cs="TH SarabunPSK"/>
          <w:sz w:val="32"/>
          <w:szCs w:val="32"/>
          <w:cs/>
        </w:rPr>
        <w:t>หวัดชายแดนภาคใต้</w:t>
      </w:r>
      <w:r w:rsidR="009356ED" w:rsidRPr="00A36856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ตามความเห็นของ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 xml:space="preserve">นายซาการียา </w:t>
      </w:r>
      <w:proofErr w:type="spellStart"/>
      <w:r w:rsidR="009356ED" w:rsidRPr="00A36856">
        <w:rPr>
          <w:rFonts w:ascii="TH SarabunPSK" w:hAnsi="TH SarabunPSK" w:cs="TH SarabunPSK"/>
          <w:sz w:val="32"/>
          <w:szCs w:val="32"/>
          <w:cs/>
        </w:rPr>
        <w:t>บิณยูซุฟ</w:t>
      </w:r>
      <w:proofErr w:type="spellEnd"/>
      <w:r w:rsidR="009356ED" w:rsidRPr="00A36856">
        <w:rPr>
          <w:rFonts w:ascii="TH SarabunPSK" w:hAnsi="TH SarabunPSK" w:cs="TH SarabunPSK"/>
          <w:sz w:val="32"/>
          <w:szCs w:val="32"/>
          <w:cs/>
        </w:rPr>
        <w:t xml:space="preserve"> ประธานมูลนิธิพัฒนาชุมชนเป็นสุข จังหวัดนราธิวาส</w:t>
      </w:r>
      <w:r w:rsidR="00AB2012">
        <w:rPr>
          <w:rFonts w:ascii="TH SarabunPSK" w:hAnsi="TH SarabunPSK" w:cs="TH SarabunPSK"/>
          <w:sz w:val="32"/>
          <w:szCs w:val="32"/>
          <w:cs/>
        </w:rPr>
        <w:t xml:space="preserve"> ได้ให้ข้อม</w:t>
      </w:r>
      <w:r w:rsidR="00AB2012">
        <w:rPr>
          <w:rFonts w:ascii="TH SarabunPSK" w:hAnsi="TH SarabunPSK" w:cs="TH SarabunPSK" w:hint="cs"/>
          <w:sz w:val="32"/>
          <w:szCs w:val="32"/>
          <w:cs/>
        </w:rPr>
        <w:t>ูล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>ว่า</w:t>
      </w:r>
      <w:r w:rsidR="00F5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>สำหรับบ้านเรานั้นปัจจัยปัจจัยที่ทำให้สำเร็จ</w:t>
      </w:r>
      <w:r w:rsidR="00090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>คือ ความร่วมมือจากประชาชน ถ้าเรามีกิจกรรมดีๆ คิด ออกแบบ สวัสดิการดีๆ แต่ประชาชนไม่ให้ความร่วม</w:t>
      </w:r>
      <w:r w:rsidR="00090D2A">
        <w:rPr>
          <w:rFonts w:ascii="TH SarabunPSK" w:hAnsi="TH SarabunPSK" w:cs="TH SarabunPSK"/>
          <w:sz w:val="32"/>
          <w:szCs w:val="32"/>
          <w:cs/>
        </w:rPr>
        <w:t>มือ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>ก็</w:t>
      </w:r>
      <w:r w:rsidR="00F53FE8">
        <w:rPr>
          <w:rFonts w:ascii="TH SarabunPSK" w:hAnsi="TH SarabunPSK" w:cs="TH SarabunPSK" w:hint="cs"/>
          <w:sz w:val="32"/>
          <w:szCs w:val="32"/>
          <w:cs/>
        </w:rPr>
        <w:t>จะ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>ไม่สำเร็จ ประชาชนจะให้ความร่วมมือ</w:t>
      </w:r>
      <w:r w:rsidR="00090D2A">
        <w:rPr>
          <w:rFonts w:ascii="TH SarabunPSK" w:hAnsi="TH SarabunPSK" w:cs="TH SarabunPSK"/>
          <w:sz w:val="32"/>
          <w:szCs w:val="32"/>
          <w:cs/>
        </w:rPr>
        <w:t>นั้นก็มีสาเหตุอีกว่า สิ่งนั้นเข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>าได้รับประโยชน์หรือไม่</w:t>
      </w:r>
      <w:r w:rsidR="00D164A6">
        <w:rPr>
          <w:rFonts w:ascii="TH SarabunPSK" w:hAnsi="TH SarabunPSK" w:cs="TH SarabunPSK"/>
          <w:sz w:val="32"/>
          <w:szCs w:val="32"/>
        </w:rPr>
        <w:t>”</w:t>
      </w:r>
      <w:r w:rsidR="009356ED" w:rsidRPr="00A36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F7A">
        <w:rPr>
          <w:rFonts w:ascii="TH SarabunPSK" w:hAnsi="TH SarabunPSK" w:cs="TH SarabunPSK"/>
          <w:sz w:val="32"/>
          <w:szCs w:val="32"/>
          <w:cs/>
        </w:rPr>
        <w:t>ส่วน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 xml:space="preserve"> นายชาคริต โต๊ะนากายอ รองนายกเทศมนตรีเทศบาลตำบลศรีสาคร  อำเภอ</w:t>
      </w:r>
      <w:r w:rsidR="00F53FE8">
        <w:rPr>
          <w:rFonts w:ascii="TH SarabunPSK" w:hAnsi="TH SarabunPSK" w:cs="TH SarabunPSK"/>
          <w:sz w:val="32"/>
          <w:szCs w:val="32"/>
          <w:cs/>
        </w:rPr>
        <w:t>ศรีสาคร  จังหวัดนราธิวาส มองว่า</w:t>
      </w:r>
      <w:r w:rsidR="00F5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>ปัจจัยที่มีผลต่อความสำเร็จในการจัดการสวัสดิการสังคม คือ ประชาชนในพื้นที่ประชาชนให้ความร่วมมือหรือไม่</w:t>
      </w:r>
      <w:r w:rsidR="00090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>เพราะอะไร</w:t>
      </w:r>
      <w:r w:rsidR="00090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D2A">
        <w:rPr>
          <w:rFonts w:ascii="TH SarabunPSK" w:hAnsi="TH SarabunPSK" w:cs="TH SarabunPSK"/>
          <w:sz w:val="32"/>
          <w:szCs w:val="32"/>
          <w:cs/>
        </w:rPr>
        <w:t>ถ้าไม่ร่วมมือ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>เพราะอะไร</w:t>
      </w:r>
      <w:r w:rsidR="00090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>ฉะนั้นสวัสดิการสังคมจะสำเร็จหรือไม่</w:t>
      </w:r>
      <w:r w:rsidR="00F5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>อยู่ที่ก</w:t>
      </w:r>
      <w:r w:rsidR="00F53FE8">
        <w:rPr>
          <w:rFonts w:ascii="TH SarabunPSK" w:hAnsi="TH SarabunPSK" w:cs="TH SarabunPSK"/>
          <w:sz w:val="32"/>
          <w:szCs w:val="32"/>
          <w:cs/>
        </w:rPr>
        <w:t>ารร่วมมือของประชาชน ถ้าร่วมมือดี</w:t>
      </w:r>
      <w:r w:rsidR="00A36856" w:rsidRPr="00A36856">
        <w:rPr>
          <w:rFonts w:ascii="TH SarabunPSK" w:hAnsi="TH SarabunPSK" w:cs="TH SarabunPSK"/>
          <w:sz w:val="32"/>
          <w:szCs w:val="32"/>
          <w:cs/>
        </w:rPr>
        <w:t>งานก็</w:t>
      </w:r>
      <w:r w:rsidR="00A36856" w:rsidRPr="00F85F7A">
        <w:rPr>
          <w:rFonts w:ascii="TH SarabunPSK" w:hAnsi="TH SarabunPSK" w:cs="TH SarabunPSK"/>
          <w:sz w:val="32"/>
          <w:szCs w:val="32"/>
          <w:cs/>
        </w:rPr>
        <w:t>สำเร็จ</w:t>
      </w:r>
      <w:r w:rsidR="00D164A6">
        <w:rPr>
          <w:rFonts w:ascii="TH SarabunPSK" w:hAnsi="TH SarabunPSK" w:cs="TH SarabunPSK"/>
          <w:sz w:val="32"/>
          <w:szCs w:val="32"/>
        </w:rPr>
        <w:t>”</w:t>
      </w:r>
      <w:r w:rsidR="00A36856" w:rsidRPr="00F85F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F7A" w:rsidRPr="00F85F7A">
        <w:rPr>
          <w:rFonts w:ascii="TH SarabunPSK" w:hAnsi="TH SarabunPSK" w:cs="TH SarabunPSK"/>
          <w:sz w:val="32"/>
          <w:szCs w:val="32"/>
          <w:cs/>
        </w:rPr>
        <w:t>และ</w:t>
      </w:r>
      <w:r w:rsidR="00F5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7A" w:rsidRPr="00F85F7A">
        <w:rPr>
          <w:rFonts w:ascii="TH SarabunPSK" w:hAnsi="TH SarabunPSK" w:cs="TH SarabunPSK"/>
          <w:sz w:val="32"/>
          <w:szCs w:val="32"/>
          <w:cs/>
        </w:rPr>
        <w:t>นายอับดุลรอนิง ยู</w:t>
      </w:r>
      <w:proofErr w:type="spellStart"/>
      <w:r w:rsidR="00F85F7A" w:rsidRPr="00F85F7A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="00F85F7A" w:rsidRPr="00F85F7A">
        <w:rPr>
          <w:rFonts w:ascii="TH SarabunPSK" w:hAnsi="TH SarabunPSK" w:cs="TH SarabunPSK"/>
          <w:sz w:val="32"/>
          <w:szCs w:val="32"/>
          <w:cs/>
        </w:rPr>
        <w:t xml:space="preserve"> คณะกรรมการอิสลามประจำจังหวัดนราธิวาส ให้ข้อมูลว่า</w:t>
      </w:r>
      <w:r w:rsidR="00AB2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F85F7A" w:rsidRPr="00F85F7A">
        <w:rPr>
          <w:rFonts w:ascii="TH SarabunPSK" w:hAnsi="TH SarabunPSK" w:cs="TH SarabunPSK"/>
          <w:sz w:val="32"/>
          <w:szCs w:val="32"/>
          <w:cs/>
        </w:rPr>
        <w:t>ความร่วมมือกันระหว่างหน่วยงานที่เกี่ยวข้องกับประชาชนในพื้นที่ คนเราต้องทำงานร่วมกัน ต้องช่วยเหลือซึ่งกันและกันถึงจะสำเร็จ ถ้าหากบางคนมองว่าเป็นหน้าที่ของหน่วยงานโดยตรงไม่ใช่งานของเรา ไม่ต้องดูแลก็ได้ นั่นคือ</w:t>
      </w:r>
      <w:r w:rsidR="00090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F7A">
        <w:rPr>
          <w:rFonts w:ascii="TH SarabunPSK" w:hAnsi="TH SarabunPSK" w:cs="TH SarabunPSK"/>
          <w:sz w:val="32"/>
          <w:szCs w:val="32"/>
          <w:cs/>
        </w:rPr>
        <w:t>ขาดความร่วมมือซึ่งกันและกัน</w:t>
      </w:r>
      <w:r w:rsidR="00D164A6">
        <w:rPr>
          <w:rFonts w:ascii="TH SarabunPSK" w:hAnsi="TH SarabunPSK" w:cs="TH SarabunPSK"/>
          <w:sz w:val="32"/>
          <w:szCs w:val="32"/>
        </w:rPr>
        <w:t>”</w:t>
      </w:r>
    </w:p>
    <w:p w:rsidR="00AB2012" w:rsidRPr="00AB2012" w:rsidRDefault="00F85F7A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B20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97842" w:rsidRPr="00AB20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สวัสดิการสังคมจะสำเร็จหรือไม่นั้นต้อง</w:t>
      </w:r>
      <w:r w:rsidR="00F53F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ตรงกับความต้องการของประชาชน</w:t>
      </w:r>
      <w:r w:rsidR="000B1F76" w:rsidRPr="00AB201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3FE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นายมะเสาวดี ไสสากา หัวหน้าสำนักงานสภาเกษตรกรจังหวัดยะลา</w:t>
      </w:r>
      <w:r w:rsidR="000B1F76" w:rsidRPr="00AB20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B1F76" w:rsidRPr="00AB2012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ได้แสดงความคิดเห็นว่า </w:t>
      </w:r>
      <w:r w:rsidR="00D164A6">
        <w:rPr>
          <w:rFonts w:ascii="TH SarabunPSK" w:eastAsia="Times New Roman" w:hAnsi="TH SarabunPSK" w:cs="TH SarabunPSK"/>
          <w:sz w:val="32"/>
          <w:szCs w:val="32"/>
        </w:rPr>
        <w:t>“</w:t>
      </w:r>
      <w:r w:rsidR="009E1E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ปัจจัย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ที่ผมสังเกตว่าจะสำเร็จหรือไม่</w:t>
      </w:r>
      <w:r w:rsidR="00090D2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สวัสดิการนั้น</w:t>
      </w:r>
      <w:r w:rsidR="00F53F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ต้อง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</w:t>
      </w:r>
      <w:r w:rsidR="00F53F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งกับความต้องการของประชาชน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ถ้าตรงกับความต้องการ</w:t>
      </w:r>
      <w:r w:rsidR="00090D2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ประชาชน</w:t>
      </w:r>
      <w:r w:rsidR="00090D2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ให้ความร่วมมือ </w:t>
      </w:r>
      <w:r w:rsidR="000B1F76" w:rsidRPr="00AB20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ประชาชนให้การตอบรับ แต่ถ้าไม่ตรงกับความต้องการของเขา แน่นอนว่าพวกเราก็จะนิ่งเฉย</w:t>
      </w:r>
      <w:r w:rsidR="00D164A6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="00AB2012" w:rsidRPr="00AB201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B2012" w:rsidRPr="00AB2012">
        <w:rPr>
          <w:rFonts w:ascii="TH SarabunPSK" w:hAnsi="TH SarabunPSK" w:cs="TH SarabunPSK"/>
          <w:sz w:val="32"/>
          <w:szCs w:val="32"/>
          <w:cs/>
        </w:rPr>
        <w:t>นายสาการียา เลาะยะผา คณ</w:t>
      </w:r>
      <w:r w:rsidR="00E74478">
        <w:rPr>
          <w:rFonts w:ascii="TH SarabunPSK" w:hAnsi="TH SarabunPSK" w:cs="TH SarabunPSK"/>
          <w:sz w:val="32"/>
          <w:szCs w:val="32"/>
          <w:cs/>
        </w:rPr>
        <w:t xml:space="preserve">ะกรรมการกลุ่มยะลาเพื่อสันติภาพ </w:t>
      </w:r>
      <w:r w:rsidR="00F53FE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164A6">
        <w:rPr>
          <w:rFonts w:ascii="TH SarabunPSK" w:hAnsi="TH SarabunPSK" w:cs="TH SarabunPSK" w:hint="cs"/>
          <w:sz w:val="32"/>
          <w:szCs w:val="32"/>
          <w:cs/>
        </w:rPr>
        <w:t xml:space="preserve">ให้ข้อมูลว่า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AB2012" w:rsidRPr="00AB2012">
        <w:rPr>
          <w:rFonts w:ascii="TH SarabunPSK" w:hAnsi="TH SarabunPSK" w:cs="TH SarabunPSK"/>
          <w:sz w:val="32"/>
          <w:szCs w:val="32"/>
          <w:cs/>
        </w:rPr>
        <w:t>ปัจจัยสำคัญๆที่ทำให้การจัดการสวัสดิการสังคมในสามจังหวัดชาย</w:t>
      </w:r>
      <w:r w:rsidR="003B76B7">
        <w:rPr>
          <w:rFonts w:ascii="TH SarabunPSK" w:hAnsi="TH SarabunPSK" w:cs="TH SarabunPSK"/>
          <w:sz w:val="32"/>
          <w:szCs w:val="32"/>
          <w:cs/>
        </w:rPr>
        <w:t>แดนภาคใต้ประสบความสำเร็จ มองว่า</w:t>
      </w:r>
      <w:r w:rsidR="00AB2012" w:rsidRPr="00AB2012">
        <w:rPr>
          <w:rFonts w:ascii="TH SarabunPSK" w:hAnsi="TH SarabunPSK" w:cs="TH SarabunPSK"/>
          <w:sz w:val="32"/>
          <w:szCs w:val="32"/>
          <w:cs/>
        </w:rPr>
        <w:t>สวัสดิการนั้นต้องตรงกับความต้องการ</w:t>
      </w:r>
      <w:r w:rsidR="00E7447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B2012" w:rsidRPr="00AB2012">
        <w:rPr>
          <w:rFonts w:ascii="TH SarabunPSK" w:hAnsi="TH SarabunPSK" w:cs="TH SarabunPSK"/>
          <w:sz w:val="32"/>
          <w:szCs w:val="32"/>
          <w:cs/>
        </w:rPr>
        <w:t>ประชาชน ถ้าสวัสดิการออกมาสวยหรู แต่ไม่ตรงกับความต้องการที่แท้จริงของประชาชน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012" w:rsidRPr="00AB2012">
        <w:rPr>
          <w:rFonts w:ascii="TH SarabunPSK" w:hAnsi="TH SarabunPSK" w:cs="TH SarabunPSK"/>
          <w:sz w:val="32"/>
          <w:szCs w:val="32"/>
          <w:cs/>
        </w:rPr>
        <w:t>งานก็ไม่สำเร็จ ประชาชนก็ไม่ให้ความร่ว</w:t>
      </w:r>
      <w:r w:rsidR="00F53FE8">
        <w:rPr>
          <w:rFonts w:ascii="TH SarabunPSK" w:hAnsi="TH SarabunPSK" w:cs="TH SarabunPSK"/>
          <w:sz w:val="32"/>
          <w:szCs w:val="32"/>
          <w:cs/>
        </w:rPr>
        <w:t>มมือ</w:t>
      </w:r>
      <w:r w:rsidR="00D164A6">
        <w:rPr>
          <w:rFonts w:ascii="TH SarabunPSK" w:hAnsi="TH SarabunPSK" w:cs="TH SarabunPSK"/>
          <w:sz w:val="32"/>
          <w:szCs w:val="32"/>
        </w:rPr>
        <w:t>”</w:t>
      </w:r>
    </w:p>
    <w:p w:rsidR="00B00018" w:rsidRDefault="00B00018" w:rsidP="002451A1">
      <w:pPr>
        <w:spacing w:after="0" w:line="4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</w:rPr>
        <w:t>2.</w:t>
      </w:r>
      <w:r w:rsidR="007B1565">
        <w:rPr>
          <w:rFonts w:ascii="TH SarabunPSK" w:hAnsi="TH SarabunPSK" w:cs="TH SarabunPSK"/>
          <w:sz w:val="32"/>
          <w:szCs w:val="32"/>
          <w:cs/>
        </w:rPr>
        <w:t>วิธีการจัดสวัสดิการสังคม</w:t>
      </w:r>
      <w:r w:rsidR="00820FD8" w:rsidRPr="00D279DE">
        <w:rPr>
          <w:rFonts w:ascii="TH SarabunPSK" w:hAnsi="TH SarabunPSK" w:cs="TH SarabunPSK"/>
          <w:sz w:val="32"/>
          <w:szCs w:val="32"/>
          <w:cs/>
        </w:rPr>
        <w:t>ในสามจังหวัดชายแดนภาคใต้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3871" w:rsidRPr="00860634" w:rsidRDefault="007B1565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063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F53F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ผลการวิจัยพบว่า </w:t>
      </w:r>
      <w:r w:rsidRPr="008606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การจัดสวัสดิการในพื้นที่สามจังหวัดชายแดนภาคใต้</w:t>
      </w:r>
      <w:r w:rsidR="00E7447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606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ต้องคำนึงถึงเอกลักษณ์ ความเชื่อ วิถีชีวิตของประชาชน</w:t>
      </w:r>
      <w:r w:rsidRPr="00860634">
        <w:rPr>
          <w:rFonts w:ascii="TH SarabunPSK" w:hAnsi="TH SarabunPSK" w:cs="TH SarabunPSK"/>
          <w:sz w:val="32"/>
          <w:szCs w:val="32"/>
        </w:rPr>
        <w:t xml:space="preserve"> </w:t>
      </w:r>
      <w:r w:rsidR="00F53FE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60634">
        <w:rPr>
          <w:rFonts w:ascii="TH SarabunPSK" w:hAnsi="TH SarabunPSK" w:cs="TH SarabunPSK"/>
          <w:sz w:val="32"/>
          <w:szCs w:val="32"/>
          <w:cs/>
        </w:rPr>
        <w:t>นายรอสดี ยู</w:t>
      </w:r>
      <w:proofErr w:type="spellStart"/>
      <w:r w:rsidRPr="00860634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Pr="00860634">
        <w:rPr>
          <w:rFonts w:ascii="TH SarabunPSK" w:hAnsi="TH SarabunPSK" w:cs="TH SarabunPSK"/>
          <w:sz w:val="32"/>
          <w:szCs w:val="32"/>
          <w:cs/>
        </w:rPr>
        <w:t xml:space="preserve"> ประธานเครือข่ายยุติธรรมชุมชน</w:t>
      </w:r>
      <w:r w:rsidR="00E7447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860634">
        <w:rPr>
          <w:rFonts w:ascii="TH SarabunPSK" w:hAnsi="TH SarabunPSK" w:cs="TH SarabunPSK"/>
          <w:sz w:val="32"/>
          <w:szCs w:val="32"/>
          <w:cs/>
        </w:rPr>
        <w:t>ยะลา</w:t>
      </w:r>
      <w:r w:rsidRPr="00860634">
        <w:rPr>
          <w:rFonts w:ascii="TH SarabunPSK" w:hAnsi="TH SarabunPSK" w:cs="TH SarabunPSK"/>
          <w:sz w:val="32"/>
          <w:szCs w:val="32"/>
        </w:rPr>
        <w:t xml:space="preserve"> </w:t>
      </w:r>
      <w:r w:rsidR="00860634" w:rsidRPr="00860634">
        <w:rPr>
          <w:rFonts w:ascii="TH SarabunPSK" w:hAnsi="TH SarabunPSK" w:cs="TH SarabunPSK"/>
          <w:sz w:val="32"/>
          <w:szCs w:val="32"/>
          <w:cs/>
        </w:rPr>
        <w:t xml:space="preserve">ได้ให้ข้อมูลว่า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860634" w:rsidRPr="00860634">
        <w:rPr>
          <w:rFonts w:ascii="TH SarabunPSK" w:hAnsi="TH SarabunPSK" w:cs="TH SarabunPSK"/>
          <w:sz w:val="32"/>
          <w:szCs w:val="32"/>
          <w:cs/>
        </w:rPr>
        <w:t>ใน</w:t>
      </w:r>
      <w:r w:rsidR="00E74478">
        <w:rPr>
          <w:rFonts w:ascii="TH SarabunPSK" w:hAnsi="TH SarabunPSK" w:cs="TH SarabunPSK"/>
          <w:sz w:val="32"/>
          <w:szCs w:val="32"/>
          <w:cs/>
        </w:rPr>
        <w:t>สามจังหวัดชาย</w:t>
      </w:r>
      <w:r w:rsidRPr="00860634">
        <w:rPr>
          <w:rFonts w:ascii="TH SarabunPSK" w:hAnsi="TH SarabunPSK" w:cs="TH SarabunPSK"/>
          <w:sz w:val="32"/>
          <w:szCs w:val="32"/>
          <w:cs/>
        </w:rPr>
        <w:t>แดนภาค</w:t>
      </w:r>
      <w:r w:rsidR="00E74478">
        <w:rPr>
          <w:rFonts w:ascii="TH SarabunPSK" w:hAnsi="TH SarabunPSK" w:cs="TH SarabunPSK"/>
          <w:sz w:val="32"/>
          <w:szCs w:val="32"/>
          <w:cs/>
        </w:rPr>
        <w:t xml:space="preserve">ใต้บ้านเรานั้นต้องคิดเป็นพิเศษ </w:t>
      </w:r>
      <w:r w:rsidRPr="00860634">
        <w:rPr>
          <w:rFonts w:ascii="TH SarabunPSK" w:hAnsi="TH SarabunPSK" w:cs="TH SarabunPSK"/>
          <w:sz w:val="32"/>
          <w:szCs w:val="32"/>
          <w:cs/>
        </w:rPr>
        <w:t>เพราะว่าวิถีชีวิต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F5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ที่ไม่เหมือนกันกับภาคเหนือ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ภาคกลาง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ภาคตะวันออก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บุคคลที่จะมาคิดมาออกแบบสวัสดิการชุมชนในพื้นที่สามจังหวัดนั้น</w:t>
      </w:r>
      <w:r w:rsidR="00F53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ต้องมีความรู้เรื่องราวเกี่ยวกับความเชื่อความคิด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วิธีคิดของคนที่นี่เป็นอย่างดี</w:t>
      </w:r>
      <w:r w:rsidR="00D164A6">
        <w:rPr>
          <w:rFonts w:ascii="TH SarabunPSK" w:hAnsi="TH SarabunPSK" w:cs="TH SarabunPSK"/>
          <w:sz w:val="32"/>
          <w:szCs w:val="32"/>
        </w:rPr>
        <w:t>”</w:t>
      </w:r>
      <w:r w:rsidR="00860634" w:rsidRPr="00860634">
        <w:rPr>
          <w:rFonts w:ascii="TH SarabunPSK" w:hAnsi="TH SarabunPSK" w:cs="TH SarabunPSK"/>
          <w:sz w:val="32"/>
          <w:szCs w:val="32"/>
        </w:rPr>
        <w:t xml:space="preserve"> </w:t>
      </w:r>
      <w:r w:rsidR="00860634" w:rsidRPr="0086063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>นายอดิศักดิ์  มะแซ</w:t>
      </w:r>
      <w:proofErr w:type="spellStart"/>
      <w:r w:rsidR="004D3871" w:rsidRPr="00860634">
        <w:rPr>
          <w:rFonts w:ascii="TH SarabunPSK" w:hAnsi="TH SarabunPSK" w:cs="TH SarabunPSK"/>
          <w:sz w:val="32"/>
          <w:szCs w:val="32"/>
          <w:cs/>
        </w:rPr>
        <w:t>กูเบ</w:t>
      </w:r>
      <w:proofErr w:type="spellEnd"/>
      <w:r w:rsidR="004D3871" w:rsidRPr="00860634">
        <w:rPr>
          <w:rFonts w:ascii="TH SarabunPSK" w:hAnsi="TH SarabunPSK" w:cs="TH SarabunPSK"/>
          <w:sz w:val="32"/>
          <w:szCs w:val="32"/>
          <w:cs/>
        </w:rPr>
        <w:t xml:space="preserve">  กำนันตำบลบาโงสะโต อำเภอระแงะ จังหวัดนราธิวาส </w:t>
      </w:r>
      <w:r w:rsidR="00860634" w:rsidRPr="00860634">
        <w:rPr>
          <w:rFonts w:ascii="TH SarabunPSK" w:hAnsi="TH SarabunPSK" w:cs="TH SarabunPSK"/>
          <w:sz w:val="32"/>
          <w:szCs w:val="32"/>
          <w:cs/>
        </w:rPr>
        <w:t xml:space="preserve">ได้กล่าวว่า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>สวัส</w:t>
      </w:r>
      <w:r w:rsidR="00E74478">
        <w:rPr>
          <w:rFonts w:ascii="TH SarabunPSK" w:hAnsi="TH SarabunPSK" w:cs="TH SarabunPSK"/>
          <w:sz w:val="32"/>
          <w:szCs w:val="32"/>
          <w:cs/>
        </w:rPr>
        <w:t>ดิการสังคมในพื้นที่สามจังหวัดชาย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>แดนภาคใต้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FE8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>โจทย์ระบบคิด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>ขนบธรรมเนียม</w:t>
      </w:r>
      <w:r w:rsidR="00E744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871" w:rsidRPr="00860634">
        <w:rPr>
          <w:rFonts w:ascii="TH SarabunPSK" w:hAnsi="TH SarabunPSK" w:cs="TH SarabunPSK"/>
          <w:sz w:val="32"/>
          <w:szCs w:val="32"/>
          <w:cs/>
        </w:rPr>
        <w:t>ประเพณี ความเชื่อทางศาสนาเป็นพื้นฐาน สวัสดิการทางสังคมบางอย่างที่ประชาชนในพื้นที่ไม่ต้องการมายัดเหยียดให้</w:t>
      </w:r>
      <w:r w:rsidR="00D164A6">
        <w:rPr>
          <w:rFonts w:ascii="TH SarabunPSK" w:hAnsi="TH SarabunPSK" w:cs="TH SarabunPSK"/>
          <w:sz w:val="32"/>
          <w:szCs w:val="32"/>
        </w:rPr>
        <w:t>”</w:t>
      </w:r>
    </w:p>
    <w:p w:rsidR="007819D7" w:rsidRDefault="00860634" w:rsidP="002451A1">
      <w:pPr>
        <w:spacing w:after="0" w:line="40" w:lineRule="atLeast"/>
        <w:jc w:val="both"/>
        <w:rPr>
          <w:rFonts w:ascii="TH SarabunPSK" w:hAnsi="TH SarabunPSK" w:cs="TH SarabunPSK"/>
          <w:sz w:val="32"/>
          <w:szCs w:val="32"/>
        </w:rPr>
      </w:pPr>
      <w:r w:rsidRPr="00686ED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3544E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3544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การจัดสวัสดิการสังคมในสามจังหวัดชายแดนภาคใต้ต้องช่วยเหลือคนจน โครงการส่งเสริมอาชีพ เพื่อยกระดับคุณภาพชีวิตของคนจนในสามจังหวัดให้มีคุณภาพชีวิตที่ดีกว่าเดิม</w:t>
      </w:r>
      <w:r w:rsidR="003544EC" w:rsidRPr="003544EC">
        <w:rPr>
          <w:rFonts w:ascii="TH SarabunPSK" w:hAnsi="TH SarabunPSK" w:cs="TH SarabunPSK"/>
          <w:sz w:val="32"/>
          <w:szCs w:val="32"/>
        </w:rPr>
        <w:t xml:space="preserve"> 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 xml:space="preserve">ซึ่งนายซาการียา  </w:t>
      </w:r>
      <w:proofErr w:type="spellStart"/>
      <w:r w:rsidR="003544EC" w:rsidRPr="003544EC">
        <w:rPr>
          <w:rFonts w:ascii="TH SarabunPSK" w:hAnsi="TH SarabunPSK" w:cs="TH SarabunPSK"/>
          <w:sz w:val="32"/>
          <w:szCs w:val="32"/>
          <w:cs/>
        </w:rPr>
        <w:t>บิณยูซุฟ</w:t>
      </w:r>
      <w:proofErr w:type="spellEnd"/>
      <w:r w:rsidR="003544EC" w:rsidRPr="003544EC">
        <w:rPr>
          <w:rFonts w:ascii="TH SarabunPSK" w:hAnsi="TH SarabunPSK" w:cs="TH SarabunPSK"/>
          <w:sz w:val="32"/>
          <w:szCs w:val="32"/>
          <w:cs/>
        </w:rPr>
        <w:t xml:space="preserve"> ประธานมูลนิธิพัฒนาชุมชนเป็นสุข</w:t>
      </w:r>
      <w:r w:rsidR="00E74478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 xml:space="preserve">นราธิวาส ได้กล่าวว่า </w:t>
      </w:r>
      <w:r w:rsidR="00D164A6">
        <w:rPr>
          <w:rFonts w:ascii="TH SarabunPSK" w:hAnsi="TH SarabunPSK" w:cs="TH SarabunPSK"/>
          <w:sz w:val="32"/>
          <w:szCs w:val="32"/>
        </w:rPr>
        <w:t>“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การจัดสวัสดิการสังคมในสามจั</w:t>
      </w:r>
      <w:r w:rsidR="00CA074E">
        <w:rPr>
          <w:rFonts w:ascii="TH SarabunPSK" w:hAnsi="TH SarabunPSK" w:cs="TH SarabunPSK"/>
          <w:sz w:val="32"/>
          <w:szCs w:val="32"/>
          <w:cs/>
        </w:rPr>
        <w:t>งหวัดชายแดนภาคใต้ต้องมีวิธีการ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>ที่ต้องไปช่วยเ</w:t>
      </w:r>
      <w:r w:rsidR="00F02431">
        <w:rPr>
          <w:rFonts w:ascii="TH SarabunPSK" w:hAnsi="TH SarabunPSK" w:cs="TH SarabunPSK"/>
          <w:sz w:val="32"/>
          <w:szCs w:val="32"/>
          <w:cs/>
        </w:rPr>
        <w:t xml:space="preserve">หลือคนจนก่อน 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>ทำอย่างไรให้คนจนสามารถลุกขึ้นมาได้ ทำ</w:t>
      </w:r>
      <w:r w:rsidR="00E74478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>ให้ขยายระดับคุณภาพชีวิตของพวกเขา พวกเราก็ได้ติดตามข่าวสารมาตลอด บ้านเราประชา</w:t>
      </w:r>
      <w:r w:rsidR="00F02431">
        <w:rPr>
          <w:rFonts w:ascii="TH SarabunPSK" w:hAnsi="TH SarabunPSK" w:cs="TH SarabunPSK"/>
          <w:sz w:val="32"/>
          <w:szCs w:val="32"/>
          <w:cs/>
        </w:rPr>
        <w:t xml:space="preserve">ชนมีความยากจนระดับต้นๆของประเทศ 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>เ</w:t>
      </w:r>
      <w:r w:rsidR="00CA074E">
        <w:rPr>
          <w:rFonts w:ascii="TH SarabunPSK" w:hAnsi="TH SarabunPSK" w:cs="TH SarabunPSK"/>
          <w:sz w:val="32"/>
          <w:szCs w:val="32"/>
          <w:cs/>
        </w:rPr>
        <w:t xml:space="preserve">ราจะส่งเสริมอาชีพอะไรมาให้เขาทำ </w:t>
      </w:r>
      <w:r w:rsidR="003544EC" w:rsidRPr="003544EC">
        <w:rPr>
          <w:rFonts w:ascii="TH SarabunPSK" w:hAnsi="TH SarabunPSK" w:cs="TH SarabunPSK"/>
          <w:sz w:val="32"/>
          <w:szCs w:val="32"/>
          <w:cs/>
        </w:rPr>
        <w:t>จะคิดหรือจะให้มีโครงการดีๆที่แก้ไขได้ปัญหาความยากจนให้</w:t>
      </w:r>
      <w:r w:rsidR="003544EC" w:rsidRPr="007819D7">
        <w:rPr>
          <w:rFonts w:ascii="TH SarabunPSK" w:hAnsi="TH SarabunPSK" w:cs="TH SarabunPSK"/>
          <w:sz w:val="32"/>
          <w:szCs w:val="32"/>
          <w:cs/>
        </w:rPr>
        <w:t>ได้</w:t>
      </w:r>
      <w:r w:rsidR="00890390">
        <w:rPr>
          <w:rFonts w:ascii="TH SarabunPSK" w:hAnsi="TH SarabunPSK" w:cs="TH SarabunPSK"/>
          <w:sz w:val="32"/>
          <w:szCs w:val="32"/>
        </w:rPr>
        <w:t>”</w:t>
      </w:r>
      <w:r w:rsidR="007819D7" w:rsidRPr="007819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1565" w:rsidRPr="00143703" w:rsidRDefault="003544EC" w:rsidP="002451A1">
      <w:pPr>
        <w:spacing w:after="0" w:line="40" w:lineRule="atLeast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819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จัดสวัสดิการสังคมในสามจังหวัดชายแดนภาคใต้ ด้านการศึกษาให้มีคุณภาพ ทำให้ผลสัมฤทธิ์ทางการศึกษาสูงขึ้น จบออกมาแล้วมีงานทำ และเปิดโอกาสกระตุ้นให้ประชาชนเรียนหลากหลายๆ สาขา</w:t>
      </w:r>
      <w:r w:rsidR="004A7080">
        <w:rPr>
          <w:rFonts w:ascii="TH SarabunPSK" w:hAnsi="TH SarabunPSK" w:cs="TH SarabunPSK"/>
          <w:sz w:val="32"/>
          <w:szCs w:val="32"/>
        </w:rPr>
        <w:t xml:space="preserve"> </w:t>
      </w:r>
      <w:r w:rsidR="004A7080" w:rsidRPr="0038333F">
        <w:rPr>
          <w:rFonts w:ascii="TH SarabunPSK" w:hAnsi="TH SarabunPSK" w:cs="TH SarabunPSK"/>
          <w:sz w:val="32"/>
          <w:szCs w:val="32"/>
          <w:cs/>
        </w:rPr>
        <w:t xml:space="preserve">นายอับดุลรอมาน </w:t>
      </w:r>
      <w:proofErr w:type="spellStart"/>
      <w:r w:rsidR="004A7080" w:rsidRPr="0038333F">
        <w:rPr>
          <w:rFonts w:ascii="TH SarabunPSK" w:hAnsi="TH SarabunPSK" w:cs="TH SarabunPSK"/>
          <w:sz w:val="32"/>
          <w:szCs w:val="32"/>
          <w:cs/>
        </w:rPr>
        <w:t>เจ๊ะ</w:t>
      </w:r>
      <w:proofErr w:type="spellEnd"/>
      <w:r w:rsidR="004A7080" w:rsidRPr="0038333F">
        <w:rPr>
          <w:rFonts w:ascii="TH SarabunPSK" w:hAnsi="TH SarabunPSK" w:cs="TH SarabunPSK"/>
          <w:sz w:val="32"/>
          <w:szCs w:val="32"/>
          <w:cs/>
        </w:rPr>
        <w:t>มะ นายกองค์การบริหารส่วนตำบลท่าเรือ อำเภอโคกโพธิ์ จังหวัดปัตตานี</w:t>
      </w:r>
      <w:r w:rsidR="004A7080" w:rsidRPr="0038333F">
        <w:rPr>
          <w:rFonts w:ascii="TH SarabunPSK" w:hAnsi="TH SarabunPSK" w:cs="TH SarabunPSK"/>
          <w:sz w:val="32"/>
          <w:szCs w:val="32"/>
        </w:rPr>
        <w:t xml:space="preserve"> </w:t>
      </w:r>
      <w:r w:rsidR="004A7080" w:rsidRPr="0038333F">
        <w:rPr>
          <w:rFonts w:ascii="TH SarabunPSK" w:hAnsi="TH SarabunPSK" w:cs="TH SarabunPSK"/>
          <w:sz w:val="32"/>
          <w:szCs w:val="32"/>
          <w:cs/>
        </w:rPr>
        <w:t>ได้กล่าวข้อมูลเรื่องนี้ว่า</w:t>
      </w:r>
      <w:r w:rsidR="00890390">
        <w:rPr>
          <w:rFonts w:ascii="TH SarabunPSK" w:hAnsi="TH SarabunPSK" w:cs="TH SarabunPSK"/>
          <w:sz w:val="32"/>
          <w:szCs w:val="32"/>
        </w:rPr>
        <w:t xml:space="preserve"> ”</w:t>
      </w:r>
      <w:r w:rsidR="004A7080" w:rsidRPr="0038333F">
        <w:rPr>
          <w:rFonts w:ascii="TH SarabunPSK" w:hAnsi="TH SarabunPSK" w:cs="TH SarabunPSK"/>
          <w:sz w:val="32"/>
          <w:szCs w:val="32"/>
          <w:cs/>
        </w:rPr>
        <w:t>สวัสดิการทางการศึกษาที่ต้องรีบจัดการให้ดีจากข้อมูลในหลายองค์กร</w:t>
      </w:r>
      <w:r w:rsidR="0038333F" w:rsidRPr="00383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7080" w:rsidRPr="0038333F">
        <w:rPr>
          <w:rFonts w:ascii="TH SarabunPSK" w:hAnsi="TH SarabunPSK" w:cs="TH SarabunPSK"/>
          <w:sz w:val="32"/>
          <w:szCs w:val="32"/>
          <w:cs/>
        </w:rPr>
        <w:t>ผลสัมฤทธิ์ทางการศึกษาหรือการเรียนต่อของนักเรียนในสามจังหวัดชายแดนภาคใต้ อยู่ในเกณฑ์ที่ไม่น่าพอใจ</w:t>
      </w:r>
      <w:r w:rsidR="0038333F" w:rsidRPr="0038333F">
        <w:rPr>
          <w:rFonts w:ascii="TH SarabunPSK" w:hAnsi="TH SarabunPSK" w:cs="TH SarabunPSK"/>
          <w:sz w:val="32"/>
          <w:szCs w:val="32"/>
          <w:cs/>
        </w:rPr>
        <w:t xml:space="preserve"> เรา</w:t>
      </w:r>
      <w:r w:rsidR="004A7080" w:rsidRPr="0038333F">
        <w:rPr>
          <w:rFonts w:ascii="TH SarabunPSK" w:hAnsi="TH SarabunPSK" w:cs="TH SarabunPSK"/>
          <w:sz w:val="32"/>
          <w:szCs w:val="32"/>
          <w:cs/>
        </w:rPr>
        <w:t>ต้องมีสวัสดิการเรื่องการศึกษาทำอย่างไรให้เด็กๆ ได้เรียนสูงๆหรือให้เด็กๆได้มีโอกาสเรียนหนังสือ  ดังนั้นสวัสดิการสังคมด้านการศึกษาต้องรีบมาแก้ไขอย่างเร่งด่วน</w:t>
      </w:r>
      <w:r w:rsidR="00890390">
        <w:rPr>
          <w:rFonts w:ascii="TH SarabunPSK" w:hAnsi="TH SarabunPSK" w:cs="TH SarabunPSK"/>
          <w:sz w:val="32"/>
          <w:szCs w:val="32"/>
        </w:rPr>
        <w:t>”</w:t>
      </w:r>
      <w:r w:rsidR="00143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3703" w:rsidRPr="00143703">
        <w:rPr>
          <w:rFonts w:ascii="TH SarabunPSK" w:hAnsi="TH SarabunPSK" w:cs="TH SarabunPSK"/>
          <w:sz w:val="32"/>
          <w:szCs w:val="32"/>
          <w:cs/>
        </w:rPr>
        <w:t>นายอดุล อดุลภักดี ที่ปรึกษามัสยิด</w:t>
      </w:r>
      <w:proofErr w:type="spellStart"/>
      <w:r w:rsidR="00143703" w:rsidRPr="00143703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="00143703" w:rsidRPr="00143703">
        <w:rPr>
          <w:rFonts w:ascii="TH SarabunPSK" w:hAnsi="TH SarabunPSK" w:cs="TH SarabunPSK"/>
          <w:sz w:val="32"/>
          <w:szCs w:val="32"/>
          <w:cs/>
        </w:rPr>
        <w:t>มาดี</w:t>
      </w:r>
      <w:proofErr w:type="spellStart"/>
      <w:r w:rsidR="00143703" w:rsidRPr="00143703">
        <w:rPr>
          <w:rFonts w:ascii="TH SarabunPSK" w:hAnsi="TH SarabunPSK" w:cs="TH SarabunPSK"/>
          <w:sz w:val="32"/>
          <w:szCs w:val="32"/>
          <w:cs/>
        </w:rPr>
        <w:t>ยะห์</w:t>
      </w:r>
      <w:proofErr w:type="spellEnd"/>
      <w:r w:rsidR="00143703" w:rsidRPr="00143703">
        <w:rPr>
          <w:rFonts w:ascii="TH SarabunPSK" w:hAnsi="TH SarabunPSK" w:cs="TH SarabunPSK"/>
          <w:sz w:val="32"/>
          <w:szCs w:val="32"/>
          <w:cs/>
        </w:rPr>
        <w:t xml:space="preserve"> ตำบลซากอ อำเภอศรีสาคร จังหวัดนราธิวาส</w:t>
      </w:r>
      <w:r w:rsidR="00143703" w:rsidRPr="00143703">
        <w:rPr>
          <w:rFonts w:ascii="TH SarabunPSK" w:hAnsi="TH SarabunPSK" w:cs="TH SarabunPSK"/>
          <w:sz w:val="32"/>
          <w:szCs w:val="32"/>
        </w:rPr>
        <w:t xml:space="preserve"> </w:t>
      </w:r>
      <w:r w:rsidR="00143703" w:rsidRPr="00143703">
        <w:rPr>
          <w:rFonts w:ascii="TH SarabunPSK" w:hAnsi="TH SarabunPSK" w:cs="TH SarabunPSK"/>
          <w:sz w:val="32"/>
          <w:szCs w:val="32"/>
          <w:cs/>
        </w:rPr>
        <w:t xml:space="preserve">ได้กล่าวข้อมูลว่า </w:t>
      </w:r>
      <w:r w:rsidR="00890390">
        <w:rPr>
          <w:rFonts w:ascii="TH SarabunPSK" w:hAnsi="TH SarabunPSK" w:cs="TH SarabunPSK"/>
          <w:sz w:val="32"/>
          <w:szCs w:val="32"/>
        </w:rPr>
        <w:t>“</w:t>
      </w:r>
      <w:r w:rsidR="00143703" w:rsidRPr="00143703">
        <w:rPr>
          <w:rFonts w:ascii="TH SarabunPSK" w:hAnsi="TH SarabunPSK" w:cs="TH SarabunPSK"/>
          <w:sz w:val="32"/>
          <w:szCs w:val="32"/>
          <w:cs/>
        </w:rPr>
        <w:t>สวัสดิการสังคมต้องทำอย่างไรให้มีงานทำก็ต้องเรียนหนังสือ มันเป็นวงจรของมัน เริ่มที่การให้การศึกษากับเด็กๆ ให้เด็กๆดีรับการศึกษาอย่างทั่วถึง ต้องมีที่เรียนกับเด็กๆ การศึกษาที่ประชาชนต้องการด้วย ในสามจังหวัดมีประเด็นการศึกษาวิชาศาสนาด้วย</w:t>
      </w:r>
      <w:r w:rsidR="00890390">
        <w:rPr>
          <w:rFonts w:ascii="TH SarabunPSK" w:hAnsi="TH SarabunPSK" w:cs="TH SarabunPSK"/>
          <w:sz w:val="32"/>
          <w:szCs w:val="32"/>
        </w:rPr>
        <w:t>”</w:t>
      </w:r>
      <w:r w:rsidR="00143703" w:rsidRPr="00EA3A9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52F5E" w:rsidRDefault="00B00018" w:rsidP="002451A1">
      <w:pPr>
        <w:spacing w:after="0" w:line="40" w:lineRule="atLeast"/>
        <w:ind w:left="2127" w:hanging="1407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</w:rPr>
        <w:t>3.</w:t>
      </w:r>
      <w:r w:rsidR="00820FD8" w:rsidRPr="00D279DE">
        <w:rPr>
          <w:rFonts w:ascii="TH SarabunPSK" w:hAnsi="TH SarabunPSK" w:cs="TH SarabunPSK"/>
          <w:sz w:val="32"/>
          <w:szCs w:val="32"/>
          <w:cs/>
        </w:rPr>
        <w:t xml:space="preserve">รูปแบบการจัดสวัสดิการสังคมในสามจังหวัดชายแดนภาคใต้  </w:t>
      </w:r>
    </w:p>
    <w:p w:rsidR="00CA074E" w:rsidRDefault="00CA074E" w:rsidP="002451A1">
      <w:pPr>
        <w:spacing w:after="0" w:line="40" w:lineRule="atLeast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ผลการวิจัยพบว่า รูปแบบของสวัสดิการสังคมในสามจังหวัด ออกเป็น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รูปแบบ ดังนี้</w:t>
      </w:r>
    </w:p>
    <w:p w:rsidR="00EE2990" w:rsidRPr="00EE2990" w:rsidRDefault="00B52F5E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29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รูปแบบที่ </w:t>
      </w:r>
      <w:r w:rsidRPr="00EE2990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EE2990" w:rsidRPr="00EE29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EE29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ของสวัสดิการสังคม คือ การสนับสนุนส่งเสริมให้เกิดกองทุน</w:t>
      </w:r>
      <w:r w:rsidRPr="00EE29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proofErr w:type="spellStart"/>
      <w:r w:rsidRPr="00EE29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บัยตุลมาล</w:t>
      </w:r>
      <w:proofErr w:type="spellEnd"/>
      <w:r w:rsidRPr="00EE29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EE29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ทุกชุมชนเพื่อได้ใช้เงินในการพัฒนาเศรษฐกิจของประชาชนในพื้นที่ต่อไป</w:t>
      </w:r>
      <w:r w:rsidRPr="00EE2990">
        <w:rPr>
          <w:rFonts w:ascii="TH SarabunPSK" w:hAnsi="TH SarabunPSK" w:cs="TH SarabunPSK"/>
          <w:sz w:val="32"/>
          <w:szCs w:val="32"/>
        </w:rPr>
        <w:t xml:space="preserve"> </w:t>
      </w:r>
      <w:r w:rsidRPr="00EE2990">
        <w:rPr>
          <w:rFonts w:ascii="TH SarabunPSK" w:hAnsi="TH SarabunPSK" w:cs="TH SarabunPSK"/>
          <w:sz w:val="32"/>
          <w:szCs w:val="32"/>
          <w:cs/>
        </w:rPr>
        <w:t xml:space="preserve">ดังที่นายซาการียา  </w:t>
      </w:r>
      <w:proofErr w:type="spellStart"/>
      <w:r w:rsidRPr="00EE2990">
        <w:rPr>
          <w:rFonts w:ascii="TH SarabunPSK" w:hAnsi="TH SarabunPSK" w:cs="TH SarabunPSK"/>
          <w:sz w:val="32"/>
          <w:szCs w:val="32"/>
          <w:cs/>
        </w:rPr>
        <w:t>บิณยูซุฟ</w:t>
      </w:r>
      <w:proofErr w:type="spellEnd"/>
      <w:r w:rsidRPr="00EE2990">
        <w:rPr>
          <w:rFonts w:ascii="TH SarabunPSK" w:hAnsi="TH SarabunPSK" w:cs="TH SarabunPSK"/>
          <w:sz w:val="32"/>
          <w:szCs w:val="32"/>
          <w:cs/>
        </w:rPr>
        <w:t xml:space="preserve"> ประธานมูลนิธิพัฒนาชุมชนเป็นสุข</w:t>
      </w:r>
      <w:r w:rsidRPr="00EE2990">
        <w:rPr>
          <w:rFonts w:ascii="TH SarabunPSK" w:hAnsi="TH SarabunPSK" w:cs="TH SarabunPSK"/>
          <w:sz w:val="32"/>
          <w:szCs w:val="32"/>
        </w:rPr>
        <w:t xml:space="preserve"> </w:t>
      </w:r>
      <w:r w:rsidRPr="00EE2990">
        <w:rPr>
          <w:rFonts w:ascii="TH SarabunPSK" w:hAnsi="TH SarabunPSK" w:cs="TH SarabunPSK"/>
          <w:sz w:val="32"/>
          <w:szCs w:val="32"/>
          <w:cs/>
        </w:rPr>
        <w:t>จังหวัดนราธิวาส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74E">
        <w:rPr>
          <w:rFonts w:ascii="TH SarabunPSK" w:hAnsi="TH SarabunPSK" w:cs="TH SarabunPSK"/>
          <w:sz w:val="32"/>
          <w:szCs w:val="32"/>
          <w:cs/>
        </w:rPr>
        <w:t>ได้สะท้อนว่า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74E">
        <w:rPr>
          <w:rFonts w:ascii="TH SarabunPSK" w:hAnsi="TH SarabunPSK" w:cs="TH SarabunPSK"/>
          <w:sz w:val="32"/>
          <w:szCs w:val="32"/>
        </w:rPr>
        <w:t>“</w:t>
      </w:r>
      <w:r w:rsidRPr="00EE2990">
        <w:rPr>
          <w:rFonts w:ascii="TH SarabunPSK" w:hAnsi="TH SarabunPSK" w:cs="TH SarabunPSK"/>
          <w:sz w:val="32"/>
          <w:szCs w:val="32"/>
          <w:cs/>
        </w:rPr>
        <w:t>แต่ละมัสยิดอยากจะให้</w:t>
      </w:r>
      <w:proofErr w:type="spellStart"/>
      <w:r w:rsidR="00CA074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E2990">
        <w:rPr>
          <w:rFonts w:ascii="TH SarabunPSK" w:hAnsi="TH SarabunPSK" w:cs="TH SarabunPSK"/>
          <w:sz w:val="32"/>
          <w:szCs w:val="32"/>
          <w:cs/>
        </w:rPr>
        <w:t>บัยตุลมาล</w:t>
      </w:r>
      <w:proofErr w:type="spellEnd"/>
      <w:r w:rsidRPr="00EE2990">
        <w:rPr>
          <w:rFonts w:ascii="TH SarabunPSK" w:hAnsi="TH SarabunPSK" w:cs="TH SarabunPSK"/>
          <w:sz w:val="32"/>
          <w:szCs w:val="32"/>
          <w:cs/>
        </w:rPr>
        <w:t>เกิดขึ้นให้ได้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990">
        <w:rPr>
          <w:rFonts w:ascii="TH SarabunPSK" w:hAnsi="TH SarabunPSK" w:cs="TH SarabunPSK"/>
          <w:sz w:val="32"/>
          <w:szCs w:val="32"/>
          <w:cs/>
        </w:rPr>
        <w:t>เป็นที่ระดมเงิน เพื่อช่วยเหลือซึ่งกันและกัน ผมว่าประเด็นนี้องค์กรที่เกี่ยวข้อง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990">
        <w:rPr>
          <w:rFonts w:ascii="TH SarabunPSK" w:hAnsi="TH SarabunPSK" w:cs="TH SarabunPSK"/>
          <w:sz w:val="32"/>
          <w:szCs w:val="32"/>
          <w:cs/>
        </w:rPr>
        <w:t>โดยเฉพาะองค์กรที่ทำงานด้านการเงิน ด้านการบริหารจัดการเงินทุนต้องมาให้ความช่วยเหลือมาเป็นวิทยากรถ่ายทอดความรู้ มาเป็นที่ปรึกษาเพื่อให้ได้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lastRenderedPageBreak/>
        <w:t>กอง</w:t>
      </w:r>
      <w:proofErr w:type="spellStart"/>
      <w:r w:rsidR="00EE2990" w:rsidRPr="00EE2990">
        <w:rPr>
          <w:rFonts w:ascii="TH SarabunPSK" w:hAnsi="TH SarabunPSK" w:cs="TH SarabunPSK"/>
          <w:sz w:val="32"/>
          <w:szCs w:val="32"/>
          <w:cs/>
        </w:rPr>
        <w:t>ทุน</w:t>
      </w:r>
      <w:r w:rsidRPr="00EE2990">
        <w:rPr>
          <w:rFonts w:ascii="TH SarabunPSK" w:hAnsi="TH SarabunPSK" w:cs="TH SarabunPSK"/>
          <w:sz w:val="32"/>
          <w:szCs w:val="32"/>
          <w:cs/>
        </w:rPr>
        <w:t>บัยตุลมาล</w:t>
      </w:r>
      <w:proofErr w:type="spellEnd"/>
      <w:r w:rsidRPr="00EE2990">
        <w:rPr>
          <w:rFonts w:ascii="TH SarabunPSK" w:hAnsi="TH SarabunPSK" w:cs="TH SarabunPSK"/>
          <w:sz w:val="32"/>
          <w:szCs w:val="32"/>
          <w:cs/>
        </w:rPr>
        <w:t>เกิดจริง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t>และมีความ</w:t>
      </w:r>
      <w:r w:rsidRPr="00EE2990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CA074E">
        <w:rPr>
          <w:rFonts w:ascii="TH SarabunPSK" w:hAnsi="TH SarabunPSK" w:cs="TH SarabunPSK"/>
          <w:sz w:val="32"/>
          <w:szCs w:val="32"/>
        </w:rPr>
        <w:t>”</w:t>
      </w:r>
      <w:r w:rsidRPr="00EE29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t>นายอดุล อดุลภักดี ที่ปรึกษามัสยิด</w:t>
      </w:r>
      <w:proofErr w:type="spellStart"/>
      <w:r w:rsidR="00EE2990" w:rsidRPr="00EE2990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="00EE2990" w:rsidRPr="00EE2990">
        <w:rPr>
          <w:rFonts w:ascii="TH SarabunPSK" w:hAnsi="TH SarabunPSK" w:cs="TH SarabunPSK"/>
          <w:sz w:val="32"/>
          <w:szCs w:val="32"/>
          <w:cs/>
        </w:rPr>
        <w:t>มา</w:t>
      </w:r>
      <w:r w:rsidR="003B76B7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="003B76B7">
        <w:rPr>
          <w:rFonts w:ascii="TH SarabunPSK" w:hAnsi="TH SarabunPSK" w:cs="TH SarabunPSK"/>
          <w:sz w:val="32"/>
          <w:szCs w:val="32"/>
          <w:cs/>
        </w:rPr>
        <w:t>ยะห์</w:t>
      </w:r>
      <w:proofErr w:type="spellEnd"/>
      <w:r w:rsidR="003B76B7">
        <w:rPr>
          <w:rFonts w:ascii="TH SarabunPSK" w:hAnsi="TH SarabunPSK" w:cs="TH SarabunPSK"/>
          <w:sz w:val="32"/>
          <w:szCs w:val="32"/>
          <w:cs/>
        </w:rPr>
        <w:t xml:space="preserve">  ตำบลซากอ อำเภอศรีสาคร 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t>จังหวัดนราธิวาส</w:t>
      </w:r>
      <w:r w:rsidR="00EE2990" w:rsidRPr="00EE2990">
        <w:rPr>
          <w:rFonts w:ascii="TH SarabunPSK" w:hAnsi="TH SarabunPSK" w:cs="TH SarabunPSK"/>
          <w:sz w:val="32"/>
          <w:szCs w:val="32"/>
        </w:rPr>
        <w:t xml:space="preserve"> 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t xml:space="preserve">ได้กล่าวข้อมูลว่า </w:t>
      </w:r>
      <w:r w:rsidR="00CA074E">
        <w:rPr>
          <w:rFonts w:ascii="TH SarabunPSK" w:hAnsi="TH SarabunPSK" w:cs="TH SarabunPSK"/>
          <w:sz w:val="32"/>
          <w:szCs w:val="32"/>
        </w:rPr>
        <w:t>“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t>ในหลักคำสอนของอิสลามได้พูดถึงกอง</w:t>
      </w:r>
      <w:proofErr w:type="spellStart"/>
      <w:r w:rsidR="00EE2990" w:rsidRPr="00EE2990">
        <w:rPr>
          <w:rFonts w:ascii="TH SarabunPSK" w:hAnsi="TH SarabunPSK" w:cs="TH SarabunPSK"/>
          <w:sz w:val="32"/>
          <w:szCs w:val="32"/>
          <w:cs/>
        </w:rPr>
        <w:t>ทุนบัยตุลมาล</w:t>
      </w:r>
      <w:proofErr w:type="spellEnd"/>
      <w:r w:rsidR="00EE2990" w:rsidRPr="00EE2990">
        <w:rPr>
          <w:rFonts w:ascii="TH SarabunPSK" w:hAnsi="TH SarabunPSK" w:cs="TH SarabunPSK"/>
          <w:sz w:val="32"/>
          <w:szCs w:val="32"/>
          <w:cs/>
        </w:rPr>
        <w:t xml:space="preserve"> ถ้าหน่วยงานที่เกี่ยวข้องมาส่งเสริม มาสนับสนุนแนะนำให้กอง</w:t>
      </w:r>
      <w:proofErr w:type="spellStart"/>
      <w:r w:rsidR="00EE2990" w:rsidRPr="00EE2990">
        <w:rPr>
          <w:rFonts w:ascii="TH SarabunPSK" w:hAnsi="TH SarabunPSK" w:cs="TH SarabunPSK"/>
          <w:sz w:val="32"/>
          <w:szCs w:val="32"/>
          <w:cs/>
        </w:rPr>
        <w:t>ทุนบัยตุลมาล</w:t>
      </w:r>
      <w:proofErr w:type="spellEnd"/>
      <w:r w:rsidR="00EE2990" w:rsidRPr="00EE2990">
        <w:rPr>
          <w:rFonts w:ascii="TH SarabunPSK" w:hAnsi="TH SarabunPSK" w:cs="TH SarabunPSK"/>
          <w:sz w:val="32"/>
          <w:szCs w:val="32"/>
          <w:cs/>
        </w:rPr>
        <w:t>เกิดขึ้นอย่างเป็นรูปเป็นร่างในพื้นที่นี้ ผมคาดหวังว่าถ้ามีกองทุนประเภทนี้คงมีอะไรเปลี่ยนแปลงหลายๆอย่างในสังคมเรา เรามีต้นทุนดีๆ มีเครื่องมือดีๆแต่ไม่ได้ถูกนำมาใช้</w:t>
      </w:r>
      <w:r w:rsidR="00CA074E">
        <w:rPr>
          <w:rFonts w:ascii="TH SarabunPSK" w:hAnsi="TH SarabunPSK" w:cs="TH SarabunPSK"/>
          <w:sz w:val="32"/>
          <w:szCs w:val="32"/>
        </w:rPr>
        <w:t>”</w:t>
      </w:r>
      <w:r w:rsidR="00EE2990" w:rsidRPr="00EE29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779A" w:rsidRPr="0075779A" w:rsidRDefault="00EE2990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77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รูปแบบที่ </w:t>
      </w:r>
      <w:r w:rsidRPr="0075779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7577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ของสวัสดิการสังคม คือ จัดตั้งกองทุนเงินออมเพื่อไปประกอบพิธี</w:t>
      </w:r>
      <w:proofErr w:type="spellStart"/>
      <w:r w:rsidRPr="007577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ฮัจญ์</w:t>
      </w:r>
      <w:proofErr w:type="spellEnd"/>
      <w:r w:rsidRPr="007577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A074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5779A" w:rsidRPr="0075779A">
        <w:rPr>
          <w:rFonts w:ascii="TH SarabunPSK" w:hAnsi="TH SarabunPSK" w:cs="TH SarabunPSK"/>
          <w:sz w:val="32"/>
          <w:szCs w:val="32"/>
          <w:cs/>
        </w:rPr>
        <w:t>นา</w:t>
      </w:r>
      <w:r w:rsidR="00F02431">
        <w:rPr>
          <w:rFonts w:ascii="TH SarabunPSK" w:hAnsi="TH SarabunPSK" w:cs="TH SarabunPSK"/>
          <w:sz w:val="32"/>
          <w:szCs w:val="32"/>
          <w:cs/>
        </w:rPr>
        <w:t>ยอิสมาแอ หะยียู</w:t>
      </w:r>
      <w:proofErr w:type="spellStart"/>
      <w:r w:rsidR="00F02431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="00F02431">
        <w:rPr>
          <w:rFonts w:ascii="TH SarabunPSK" w:hAnsi="TH SarabunPSK" w:cs="TH SarabunPSK"/>
          <w:sz w:val="32"/>
          <w:szCs w:val="32"/>
          <w:cs/>
        </w:rPr>
        <w:t xml:space="preserve">  ผู้ใหญ่บ้าน</w:t>
      </w:r>
      <w:proofErr w:type="spellStart"/>
      <w:r w:rsidR="0075779A" w:rsidRPr="0075779A">
        <w:rPr>
          <w:rFonts w:ascii="TH SarabunPSK" w:hAnsi="TH SarabunPSK" w:cs="TH SarabunPSK"/>
          <w:sz w:val="32"/>
          <w:szCs w:val="32"/>
          <w:cs/>
        </w:rPr>
        <w:t>บ้านบือรา</w:t>
      </w:r>
      <w:proofErr w:type="spellEnd"/>
      <w:r w:rsidR="0075779A" w:rsidRPr="0075779A">
        <w:rPr>
          <w:rFonts w:ascii="TH SarabunPSK" w:hAnsi="TH SarabunPSK" w:cs="TH SarabunPSK"/>
          <w:sz w:val="32"/>
          <w:szCs w:val="32"/>
          <w:cs/>
        </w:rPr>
        <w:t xml:space="preserve">แง </w:t>
      </w:r>
      <w:proofErr w:type="spellStart"/>
      <w:r w:rsidR="0075779A" w:rsidRPr="0075779A">
        <w:rPr>
          <w:rFonts w:ascii="TH SarabunPSK" w:hAnsi="TH SarabunPSK" w:cs="TH SarabunPSK"/>
          <w:sz w:val="32"/>
          <w:szCs w:val="32"/>
          <w:cs/>
        </w:rPr>
        <w:t>ตำบลบูกิต</w:t>
      </w:r>
      <w:proofErr w:type="spellEnd"/>
      <w:r w:rsidR="0075779A" w:rsidRPr="0075779A">
        <w:rPr>
          <w:rFonts w:ascii="TH SarabunPSK" w:hAnsi="TH SarabunPSK" w:cs="TH SarabunPSK"/>
          <w:sz w:val="32"/>
          <w:szCs w:val="32"/>
          <w:cs/>
        </w:rPr>
        <w:t xml:space="preserve"> อำเภอเจาะไอร้อง  จังหวัดนราธิวาส</w:t>
      </w:r>
      <w:r w:rsidR="0075779A" w:rsidRPr="0075779A">
        <w:rPr>
          <w:rFonts w:ascii="TH SarabunPSK" w:hAnsi="TH SarabunPSK" w:cs="TH SarabunPSK"/>
          <w:sz w:val="32"/>
          <w:szCs w:val="32"/>
        </w:rPr>
        <w:t xml:space="preserve"> </w:t>
      </w:r>
      <w:r w:rsidR="0075779A" w:rsidRPr="0075779A">
        <w:rPr>
          <w:rFonts w:ascii="TH SarabunPSK" w:hAnsi="TH SarabunPSK" w:cs="TH SarabunPSK"/>
          <w:sz w:val="32"/>
          <w:szCs w:val="32"/>
          <w:cs/>
        </w:rPr>
        <w:t>ได้ให้ข้อมูลว่า</w:t>
      </w:r>
      <w:r w:rsidR="0075779A" w:rsidRPr="0075779A">
        <w:rPr>
          <w:rFonts w:ascii="TH SarabunPSK" w:hAnsi="TH SarabunPSK" w:cs="TH SarabunPSK"/>
          <w:sz w:val="32"/>
          <w:szCs w:val="32"/>
        </w:rPr>
        <w:t xml:space="preserve"> </w:t>
      </w:r>
      <w:r w:rsidR="00524E2C">
        <w:rPr>
          <w:rFonts w:ascii="TH SarabunPSK" w:hAnsi="TH SarabunPSK" w:cs="TH SarabunPSK"/>
          <w:sz w:val="32"/>
          <w:szCs w:val="32"/>
        </w:rPr>
        <w:t>“</w:t>
      </w:r>
      <w:r w:rsidR="0075779A" w:rsidRPr="0075779A">
        <w:rPr>
          <w:rFonts w:ascii="TH SarabunPSK" w:hAnsi="TH SarabunPSK" w:cs="TH SarabunPSK"/>
          <w:sz w:val="32"/>
          <w:szCs w:val="32"/>
          <w:cs/>
        </w:rPr>
        <w:t>ประเด็นของสวัสดิการสังคมด้านการประกอบพิธี</w:t>
      </w:r>
      <w:proofErr w:type="spellStart"/>
      <w:r w:rsidR="0075779A" w:rsidRPr="0075779A">
        <w:rPr>
          <w:rFonts w:ascii="TH SarabunPSK" w:hAnsi="TH SarabunPSK" w:cs="TH SarabunPSK"/>
          <w:sz w:val="32"/>
          <w:szCs w:val="32"/>
          <w:cs/>
        </w:rPr>
        <w:t>ฮัจญ์</w:t>
      </w:r>
      <w:proofErr w:type="spellEnd"/>
      <w:r w:rsidR="0075779A" w:rsidRPr="0075779A">
        <w:rPr>
          <w:rFonts w:ascii="TH SarabunPSK" w:hAnsi="TH SarabunPSK" w:cs="TH SarabunPSK"/>
          <w:sz w:val="32"/>
          <w:szCs w:val="32"/>
          <w:cs/>
        </w:rPr>
        <w:t xml:space="preserve"> การไปประกอบพิธี</w:t>
      </w:r>
      <w:proofErr w:type="spellStart"/>
      <w:r w:rsidR="0075779A" w:rsidRPr="0075779A">
        <w:rPr>
          <w:rFonts w:ascii="TH SarabunPSK" w:hAnsi="TH SarabunPSK" w:cs="TH SarabunPSK"/>
          <w:sz w:val="32"/>
          <w:szCs w:val="32"/>
          <w:cs/>
        </w:rPr>
        <w:t>ฮัจญ์</w:t>
      </w:r>
      <w:proofErr w:type="spellEnd"/>
      <w:r w:rsidR="0075779A" w:rsidRPr="0075779A">
        <w:rPr>
          <w:rFonts w:ascii="TH SarabunPSK" w:hAnsi="TH SarabunPSK" w:cs="TH SarabunPSK"/>
          <w:sz w:val="32"/>
          <w:szCs w:val="32"/>
          <w:cs/>
        </w:rPr>
        <w:t>เป็นหลักปฏิบัติของชาวมุสลิมทุกคนที่มีความสามารถ มุสลิมทุกคนใฝ่ฝันมีความคาดหวังตั้งใจว่าในชีวิตนี้ต้องเดินทางไปประกอบพิธี</w:t>
      </w:r>
      <w:proofErr w:type="spellStart"/>
      <w:r w:rsidR="0075779A" w:rsidRPr="0075779A">
        <w:rPr>
          <w:rFonts w:ascii="TH SarabunPSK" w:hAnsi="TH SarabunPSK" w:cs="TH SarabunPSK"/>
          <w:sz w:val="32"/>
          <w:szCs w:val="32"/>
          <w:cs/>
        </w:rPr>
        <w:t>ฮัจญ์</w:t>
      </w:r>
      <w:proofErr w:type="spellEnd"/>
      <w:r w:rsidR="0075779A" w:rsidRPr="0075779A">
        <w:rPr>
          <w:rFonts w:ascii="TH SarabunPSK" w:hAnsi="TH SarabunPSK" w:cs="TH SarabunPSK"/>
          <w:sz w:val="32"/>
          <w:szCs w:val="32"/>
          <w:cs/>
        </w:rPr>
        <w:t>ที่ประเทศซาอุดิอาระเบีย รัฐบาลอาจจะจัดสวัสดิการในรูปแบบของการออมเงินเพื่อเป็น</w:t>
      </w:r>
      <w:proofErr w:type="spellStart"/>
      <w:r w:rsidR="0075779A" w:rsidRPr="0075779A">
        <w:rPr>
          <w:rFonts w:ascii="TH SarabunPSK" w:hAnsi="TH SarabunPSK" w:cs="TH SarabunPSK"/>
          <w:sz w:val="32"/>
          <w:szCs w:val="32"/>
          <w:cs/>
        </w:rPr>
        <w:t>กิจลักษณะ</w:t>
      </w:r>
      <w:proofErr w:type="spellEnd"/>
      <w:r w:rsidR="00524E2C">
        <w:rPr>
          <w:rFonts w:ascii="TH SarabunPSK" w:hAnsi="TH SarabunPSK" w:cs="TH SarabunPSK"/>
          <w:sz w:val="32"/>
          <w:szCs w:val="32"/>
        </w:rPr>
        <w:t>”</w:t>
      </w:r>
    </w:p>
    <w:p w:rsidR="00B00018" w:rsidRPr="00D279DE" w:rsidRDefault="00524E2C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F3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รูปแบบที่ </w:t>
      </w:r>
      <w:r w:rsidRPr="00AE5F37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AE5F3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ของสวัสดิการสังคม คือ จัดตั้งศูนย์ให้ความช่วยเหลือด้านกฎหมายให้กับประชาชนในสามจังหวัดชายแดนภาคใต้ </w:t>
      </w:r>
      <w:r w:rsidR="00CA074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AE5F37">
        <w:rPr>
          <w:rFonts w:ascii="TH SarabunPSK" w:hAnsi="TH SarabunPSK" w:cs="TH SarabunPSK"/>
          <w:sz w:val="32"/>
          <w:szCs w:val="32"/>
          <w:cs/>
        </w:rPr>
        <w:t>นายรอสดี ยู</w:t>
      </w:r>
      <w:proofErr w:type="spellStart"/>
      <w:r w:rsidRPr="00AE5F37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Pr="00AE5F37">
        <w:rPr>
          <w:rFonts w:ascii="TH SarabunPSK" w:hAnsi="TH SarabunPSK" w:cs="TH SarabunPSK"/>
          <w:sz w:val="32"/>
          <w:szCs w:val="32"/>
          <w:cs/>
        </w:rPr>
        <w:t xml:space="preserve"> ประธานเครือข่ายยุติธรรมชุมชนยะลา</w:t>
      </w:r>
      <w:r w:rsidRPr="00AE5F37">
        <w:rPr>
          <w:rFonts w:ascii="TH SarabunPSK" w:hAnsi="TH SarabunPSK" w:cs="TH SarabunPSK"/>
          <w:sz w:val="32"/>
          <w:szCs w:val="32"/>
        </w:rPr>
        <w:t xml:space="preserve"> </w:t>
      </w:r>
      <w:r w:rsidRPr="00AE5F37">
        <w:rPr>
          <w:rFonts w:ascii="TH SarabunPSK" w:hAnsi="TH SarabunPSK" w:cs="TH SarabunPSK"/>
          <w:sz w:val="32"/>
          <w:szCs w:val="32"/>
          <w:cs/>
        </w:rPr>
        <w:t>ได้ให้ข้อมูลว่า</w:t>
      </w:r>
      <w:r w:rsidRPr="00AE5F37">
        <w:rPr>
          <w:rFonts w:ascii="TH SarabunPSK" w:hAnsi="TH SarabunPSK" w:cs="TH SarabunPSK"/>
          <w:sz w:val="32"/>
          <w:szCs w:val="32"/>
        </w:rPr>
        <w:t xml:space="preserve"> “</w:t>
      </w:r>
      <w:r w:rsidRPr="00AE5F37">
        <w:rPr>
          <w:rFonts w:ascii="TH SarabunPSK" w:hAnsi="TH SarabunPSK" w:cs="TH SarabunPSK"/>
          <w:sz w:val="32"/>
          <w:szCs w:val="32"/>
          <w:cs/>
        </w:rPr>
        <w:t>สวัสดิการด้านการให้คำปรึกษาด้านกฎหมายเป็นการช่วยเหลือให้ประชาชนเข้าถึงความยุติธรรมด้วยการให้คำปรึกษา แนะนำด้านกฎหมาย ทำเพื่ออะไรครับก็เพื่อให้ประชาชนมีความรู้ทางด้านกฎหมายมากขึ้น</w:t>
      </w:r>
      <w:r w:rsidRPr="00AE5F37">
        <w:rPr>
          <w:rFonts w:ascii="TH SarabunPSK" w:hAnsi="TH SarabunPSK" w:cs="TH SarabunPSK"/>
          <w:sz w:val="32"/>
          <w:szCs w:val="32"/>
        </w:rPr>
        <w:t xml:space="preserve">” </w:t>
      </w:r>
      <w:r w:rsidRPr="00AE5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>เช่นเดียวกันกับ</w:t>
      </w:r>
      <w:r w:rsidR="00CA0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6B7">
        <w:rPr>
          <w:rFonts w:ascii="TH SarabunPSK" w:hAnsi="TH SarabunPSK" w:cs="TH SarabunPSK"/>
          <w:sz w:val="32"/>
          <w:szCs w:val="32"/>
          <w:cs/>
        </w:rPr>
        <w:t>นายอู</w:t>
      </w:r>
      <w:proofErr w:type="spellStart"/>
      <w:r w:rsidR="003B76B7">
        <w:rPr>
          <w:rFonts w:ascii="TH SarabunPSK" w:hAnsi="TH SarabunPSK" w:cs="TH SarabunPSK"/>
          <w:sz w:val="32"/>
          <w:szCs w:val="32"/>
          <w:cs/>
        </w:rPr>
        <w:t>เซง</w:t>
      </w:r>
      <w:proofErr w:type="spellEnd"/>
      <w:r w:rsidR="003B76B7">
        <w:rPr>
          <w:rFonts w:ascii="TH SarabunPSK" w:hAnsi="TH SarabunPSK" w:cs="TH SarabunPSK"/>
          <w:sz w:val="32"/>
          <w:szCs w:val="32"/>
          <w:cs/>
        </w:rPr>
        <w:t xml:space="preserve"> สาและ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 xml:space="preserve"> ประธานเครื</w:t>
      </w:r>
      <w:r w:rsidR="003B76B7">
        <w:rPr>
          <w:rFonts w:ascii="TH SarabunPSK" w:hAnsi="TH SarabunPSK" w:cs="TH SarabunPSK"/>
          <w:sz w:val="32"/>
          <w:szCs w:val="32"/>
          <w:cs/>
        </w:rPr>
        <w:t>อข่ายยุติธรรมชุมชนอำเภอปะนา</w:t>
      </w:r>
      <w:proofErr w:type="spellStart"/>
      <w:r w:rsidR="003B76B7">
        <w:rPr>
          <w:rFonts w:ascii="TH SarabunPSK" w:hAnsi="TH SarabunPSK" w:cs="TH SarabunPSK"/>
          <w:sz w:val="32"/>
          <w:szCs w:val="32"/>
          <w:cs/>
        </w:rPr>
        <w:t>เระ</w:t>
      </w:r>
      <w:proofErr w:type="spellEnd"/>
      <w:r w:rsidR="003B76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>จังหวัดปัตตานี</w:t>
      </w:r>
      <w:r w:rsidRPr="00AE5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 xml:space="preserve">ได้กล่าวว่า </w:t>
      </w:r>
      <w:r w:rsidR="00AE5F37" w:rsidRPr="00AE5F37">
        <w:rPr>
          <w:rFonts w:ascii="TH SarabunPSK" w:hAnsi="TH SarabunPSK" w:cs="TH SarabunPSK"/>
          <w:sz w:val="32"/>
          <w:szCs w:val="32"/>
        </w:rPr>
        <w:t>“</w:t>
      </w:r>
      <w:r w:rsidRPr="00AE5F37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="00CA074E">
        <w:rPr>
          <w:rFonts w:ascii="TH SarabunPSK" w:hAnsi="TH SarabunPSK" w:cs="TH SarabunPSK"/>
          <w:sz w:val="32"/>
          <w:szCs w:val="32"/>
          <w:cs/>
        </w:rPr>
        <w:t>ที่จะได้รับการไกล่เกลี่ยหรือระงั</w:t>
      </w:r>
      <w:r w:rsidRPr="00AE5F37">
        <w:rPr>
          <w:rFonts w:ascii="TH SarabunPSK" w:hAnsi="TH SarabunPSK" w:cs="TH SarabunPSK"/>
          <w:sz w:val="32"/>
          <w:szCs w:val="32"/>
          <w:cs/>
        </w:rPr>
        <w:t>บข้อพิพาท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5F37">
        <w:rPr>
          <w:rFonts w:ascii="TH SarabunPSK" w:hAnsi="TH SarabunPSK" w:cs="TH SarabunPSK"/>
          <w:sz w:val="32"/>
          <w:szCs w:val="32"/>
          <w:cs/>
        </w:rPr>
        <w:t>ต้องมีการไกล่เกลี่ยหาทางออกให้เร็วที่สุด</w:t>
      </w:r>
      <w:r w:rsidR="003B76B7">
        <w:rPr>
          <w:rFonts w:ascii="TH SarabunPSK" w:hAnsi="TH SarabunPSK" w:cs="TH SarabunPSK"/>
          <w:sz w:val="32"/>
          <w:szCs w:val="32"/>
        </w:rPr>
        <w:t>”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 xml:space="preserve"> และ นายอับดุลอา</w:t>
      </w:r>
      <w:proofErr w:type="spellStart"/>
      <w:r w:rsidR="00AE5F37" w:rsidRPr="00AE5F37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AE5F37" w:rsidRPr="00AE5F37">
        <w:rPr>
          <w:rFonts w:ascii="TH SarabunPSK" w:hAnsi="TH SarabunPSK" w:cs="TH SarabunPSK"/>
          <w:sz w:val="32"/>
          <w:szCs w:val="32"/>
          <w:cs/>
        </w:rPr>
        <w:t xml:space="preserve"> ตาเดอินทร์ ที่ปรึกษาสมาคม</w:t>
      </w:r>
      <w:proofErr w:type="spellStart"/>
      <w:r w:rsidR="00AE5F37" w:rsidRPr="00AE5F37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AE5F37" w:rsidRPr="00AE5F37">
        <w:rPr>
          <w:rFonts w:ascii="TH SarabunPSK" w:hAnsi="TH SarabunPSK" w:cs="TH SarabunPSK"/>
          <w:sz w:val="32"/>
          <w:szCs w:val="32"/>
          <w:cs/>
        </w:rPr>
        <w:t>มุสลิมแห่งปร</w:t>
      </w:r>
      <w:r w:rsidR="003B76B7">
        <w:rPr>
          <w:rFonts w:ascii="TH SarabunPSK" w:hAnsi="TH SarabunPSK" w:cs="TH SarabunPSK"/>
          <w:sz w:val="32"/>
          <w:szCs w:val="32"/>
          <w:cs/>
        </w:rPr>
        <w:t>ะเทศไทย ได้สะท้อนประเด็นนี้ว่า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37" w:rsidRPr="00AE5F37">
        <w:rPr>
          <w:rFonts w:ascii="TH SarabunPSK" w:hAnsi="TH SarabunPSK" w:cs="TH SarabunPSK"/>
          <w:sz w:val="32"/>
          <w:szCs w:val="32"/>
        </w:rPr>
        <w:t>“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>เปิดโอกาสหรือการสนับสน</w:t>
      </w:r>
      <w:r w:rsidR="003B76B7">
        <w:rPr>
          <w:rFonts w:ascii="TH SarabunPSK" w:hAnsi="TH SarabunPSK" w:cs="TH SarabunPSK"/>
          <w:sz w:val="32"/>
          <w:szCs w:val="32"/>
          <w:cs/>
        </w:rPr>
        <w:t>ุนกระบวนการยุติธรรมทางเลือกด้วย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>กระบวนการยุติธรรมทางเลือก</w:t>
      </w:r>
      <w:r w:rsidR="00924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>ที่พวกเราช่วยช่วยกันสนับสนุนให้เกิดขึ้นในบ้านเรานั้นเป็นเพราะว่ากระบวนการนี้ช่วยแก้ไขเรื่องต้นทุน</w:t>
      </w:r>
      <w:r w:rsidR="00924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37" w:rsidRPr="00AE5F37">
        <w:rPr>
          <w:rFonts w:ascii="TH SarabunPSK" w:hAnsi="TH SarabunPSK" w:cs="TH SarabunPSK"/>
          <w:sz w:val="32"/>
          <w:szCs w:val="32"/>
          <w:cs/>
        </w:rPr>
        <w:t>และเวลาในการดำเนินการตามกระบวนการยุติธรรม</w:t>
      </w:r>
      <w:r w:rsidR="00AE5F37" w:rsidRPr="00AE5F37">
        <w:rPr>
          <w:rFonts w:ascii="TH SarabunPSK" w:hAnsi="TH SarabunPSK" w:cs="TH SarabunPSK"/>
          <w:sz w:val="32"/>
          <w:szCs w:val="32"/>
        </w:rPr>
        <w:t>”</w:t>
      </w:r>
      <w:r w:rsidRPr="00AE5F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0018" w:rsidRPr="00326F03" w:rsidRDefault="00B00018" w:rsidP="002451A1">
      <w:pPr>
        <w:spacing w:after="0" w:line="40" w:lineRule="atLeast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279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279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การวิจัย</w:t>
      </w:r>
    </w:p>
    <w:p w:rsidR="00F36298" w:rsidRPr="00137EE1" w:rsidRDefault="00F36298" w:rsidP="00A569F4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EE1">
        <w:rPr>
          <w:rFonts w:ascii="TH SarabunPSK" w:eastAsia="Times New Roman" w:hAnsi="TH SarabunPSK" w:cs="TH SarabunPSK"/>
          <w:sz w:val="32"/>
          <w:szCs w:val="32"/>
        </w:rPr>
        <w:t>1.</w:t>
      </w:r>
      <w:r w:rsidRPr="00137EE1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การจัดสวัสดิการสังคมในสามจังหวัดชายแดนภาคใต้ ต้องเน้นหรือมุ่งเป้าที่การพัฒนาการศึกษาของประชาชนในพื้นที่ เพราะว่า ผลสัมฤทธิ์ทางการศึกษายังอยู่ในระดับที่ต่ำกว่าพื้นที่อื่น ซึ่งสอดคล้องกับการวิจัยของ </w:t>
      </w:r>
      <w:r w:rsidR="00924F8B">
        <w:rPr>
          <w:rFonts w:ascii="TH SarabunPSK" w:hAnsi="TH SarabunPSK" w:cs="TH SarabunPSK"/>
          <w:sz w:val="32"/>
          <w:szCs w:val="32"/>
          <w:cs/>
        </w:rPr>
        <w:t xml:space="preserve">ระวิภา </w:t>
      </w:r>
      <w:r w:rsidRPr="00137EE1">
        <w:rPr>
          <w:rFonts w:ascii="TH SarabunPSK" w:hAnsi="TH SarabunPSK" w:cs="TH SarabunPSK"/>
          <w:sz w:val="32"/>
          <w:szCs w:val="32"/>
          <w:cs/>
        </w:rPr>
        <w:t>สาสิงห์ (2542)</w:t>
      </w:r>
      <w:r w:rsidR="00A569F4">
        <w:rPr>
          <w:rFonts w:ascii="TH SarabunPSK" w:hAnsi="TH SarabunPSK" w:cs="TH SarabunPSK" w:hint="cs"/>
          <w:sz w:val="32"/>
          <w:szCs w:val="32"/>
          <w:cs/>
        </w:rPr>
        <w:t>.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>การศึกษาวิธีการและปัญหาในการจัดสวัสดิการให้กับเด็กของศูนย์อบรมเด็กก่อนเกณฑ์ในวัด: ศึกษาเฉพาะกรณีศูนย์อบรมเด็กก่อนเกณฑ์ในวัดกรมการศาสนา กรุงเทพมหานคร</w:t>
      </w:r>
      <w:r w:rsidRPr="00137EE1">
        <w:rPr>
          <w:rFonts w:ascii="TH SarabunPSK" w:hAnsi="TH SarabunPSK" w:cs="TH SarabunPSK"/>
          <w:sz w:val="32"/>
          <w:szCs w:val="32"/>
        </w:rPr>
        <w:t xml:space="preserve">” </w:t>
      </w:r>
      <w:r w:rsidRPr="00137EE1">
        <w:rPr>
          <w:rFonts w:ascii="TH SarabunPSK" w:hAnsi="TH SarabunPSK" w:cs="TH SarabunPSK"/>
          <w:sz w:val="32"/>
          <w:szCs w:val="32"/>
          <w:cs/>
        </w:rPr>
        <w:t>จากการศึกษาพบว่า วิธีการจัดสวัสดิการให้กับเด็กได้กำหนดไว้ 3 ด้าน คือ ด้านการศึกษา ด้านนันทนาการ และด้านสุขภาพ โดยวิธีการจัดสวัสดิการด้านการศึกษานั้น ศูนย์จัดการเรียนการสอนแบบธรรมชาติ ซึ่งมีลักษณะการเรียนการสอนที่ส่งเสริมให้เด็กได้แสดงออกเป็นแนวการสอ</w:t>
      </w:r>
      <w:r w:rsidR="00145CFD">
        <w:rPr>
          <w:rFonts w:ascii="TH SarabunPSK" w:hAnsi="TH SarabunPSK" w:cs="TH SarabunPSK"/>
          <w:sz w:val="32"/>
          <w:szCs w:val="32"/>
          <w:cs/>
        </w:rPr>
        <w:t>นภาษา ด้านการอ่าน</w:t>
      </w:r>
      <w:r w:rsidRPr="00137EE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ผลการวิจัยดังกล่าวผู้วิจัยคิดว่า การศึกษาตั้งแต่วัยเด็กสำคัญมาก เราต้องส่งเสริมให้เด็กๆได้รับการศึกษา ได้รับความรู้อย่างเต็มที่ พัฒนาสมองให้มีความฉลาดตั้งแต่เด็ก</w:t>
      </w:r>
    </w:p>
    <w:p w:rsidR="00E263B4" w:rsidRDefault="00F36298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EE1">
        <w:rPr>
          <w:rFonts w:ascii="TH SarabunPSK" w:hAnsi="TH SarabunPSK" w:cs="TH SarabunPSK"/>
          <w:sz w:val="32"/>
          <w:szCs w:val="32"/>
        </w:rPr>
        <w:t xml:space="preserve">2. </w:t>
      </w:r>
      <w:r w:rsidRPr="00137EE1">
        <w:rPr>
          <w:rFonts w:ascii="TH SarabunPSK" w:hAnsi="TH SarabunPSK" w:cs="TH SarabunPSK"/>
          <w:sz w:val="32"/>
          <w:szCs w:val="32"/>
          <w:cs/>
        </w:rPr>
        <w:t>การจัดสวัสดิการในสามจังหวัดชายแดนภาคใต้ต้องส่งเสริมให้มีการจัดตั้งกองทุน เพื่อนำผลกำไรมาแบ่งปันกันเพื่อเป็นสวัสดิการแก่สมาชิก ซึ่งเราก็มีกอง</w:t>
      </w:r>
      <w:r w:rsidR="00BE5B51">
        <w:rPr>
          <w:rFonts w:ascii="TH SarabunPSK" w:hAnsi="TH SarabunPSK" w:cs="TH SarabunPSK"/>
          <w:sz w:val="32"/>
          <w:szCs w:val="32"/>
          <w:cs/>
        </w:rPr>
        <w:t xml:space="preserve">ทุนแล้วบางพื้นที่ 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ซึ่งผลการวิจัยดังกล่าวสอดคล้องกับ สถาบันพัฒนาองค์กรชุมชน (2546 </w:t>
      </w:r>
      <w:r w:rsidRPr="00137EE1">
        <w:rPr>
          <w:rFonts w:ascii="TH SarabunPSK" w:hAnsi="TH SarabunPSK" w:cs="TH SarabunPSK"/>
          <w:sz w:val="32"/>
          <w:szCs w:val="32"/>
        </w:rPr>
        <w:t>:</w:t>
      </w:r>
      <w:r w:rsidR="00F0243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น.6-7) ได้</w:t>
      </w:r>
      <w:r w:rsidRPr="00137EE1">
        <w:rPr>
          <w:rFonts w:ascii="TH SarabunPSK" w:hAnsi="TH SarabunPSK" w:cs="TH SarabunPSK"/>
          <w:sz w:val="32"/>
          <w:szCs w:val="32"/>
        </w:rPr>
        <w:t xml:space="preserve"> “</w:t>
      </w:r>
      <w:r w:rsidRPr="00137EE1">
        <w:rPr>
          <w:rFonts w:ascii="TH SarabunPSK" w:hAnsi="TH SarabunPSK" w:cs="TH SarabunPSK"/>
          <w:sz w:val="32"/>
          <w:szCs w:val="32"/>
          <w:cs/>
        </w:rPr>
        <w:t>สรุปบทเรียนจากการศึกษาการจัดสวัสดิการของกลุ่มออมทรัพย์ ซึ่งเป็นรูปแบบหนึ่งของการจัดสวัสดิการชุมชน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ที่มีวัตถุประสงค์เพื่อพัฒนาระบบการพึ่งพากันระหว่างกลุ่มออมทรัพย์ ทั้งในด้านเงินทุน และในด้านอื่น ๆ พัฒนาระบบกองทุนสวัสดิการชุมชนให้ส่งผลต่อการเสริมสร้างความเข้มแข็งของชุมชน และสร้างระบบกองทุนเงินสมทบระหว่างรัฐกับชุมชน สอดคล้องกับ มนัสวัลย์  </w:t>
      </w:r>
      <w:proofErr w:type="spellStart"/>
      <w:r w:rsidRPr="00137EE1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137EE1">
        <w:rPr>
          <w:rFonts w:ascii="TH SarabunPSK" w:hAnsi="TH SarabunPSK" w:cs="TH SarabunPSK"/>
          <w:sz w:val="32"/>
          <w:szCs w:val="32"/>
          <w:cs/>
        </w:rPr>
        <w:t xml:space="preserve">วิบูลย์ (2546 </w:t>
      </w:r>
      <w:r w:rsidRPr="00137EE1">
        <w:rPr>
          <w:rFonts w:ascii="TH SarabunPSK" w:hAnsi="TH SarabunPSK" w:cs="TH SarabunPSK"/>
          <w:sz w:val="32"/>
          <w:szCs w:val="32"/>
        </w:rPr>
        <w:t>: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น.91-100) 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การจัดสวัสดิการชุมชนและปัจจัยที่มีผลต่อความพึงพอใจในสวัสดิการของสมาชิก ศึกษาเฉพาะกรณีกลุ่มธุรกิจชุมชนในเขตกรุงเทพฯ และปริมณฑล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ซึ่งผลการศึกษาสรุป</w:t>
      </w:r>
      <w:r w:rsidRPr="00137EE1">
        <w:rPr>
          <w:rFonts w:ascii="TH SarabunPSK" w:hAnsi="TH SarabunPSK" w:cs="TH SarabunPSK"/>
          <w:sz w:val="32"/>
          <w:szCs w:val="32"/>
          <w:cs/>
        </w:rPr>
        <w:lastRenderedPageBreak/>
        <w:t>ได้ว่า การจัดสวัสดิการของกลุ่มธุรกิจชุมชน มี 2 ลักษณะคือ การจัดสวัสดิการให้แก่สมาชิก และการจัดสวัสดิการให้แก่ชุมชน โดยสมาชิกมีความพึงพอใจมากในสวัสดิการที่ได้รับและปัจจัยที่ที่มีผลต่อความพึงพอใจคือการตอบสนองความต้องการของสมาชิก ความเสมอภาคในการได้รับสวัสดิการ และ สอดคล้องกับ กนกรัตน์  กิตติ</w:t>
      </w:r>
      <w:proofErr w:type="spellStart"/>
      <w:r w:rsidRPr="00137EE1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137EE1">
        <w:rPr>
          <w:rFonts w:ascii="TH SarabunPSK" w:hAnsi="TH SarabunPSK" w:cs="TH SarabunPSK"/>
          <w:sz w:val="32"/>
          <w:szCs w:val="32"/>
          <w:cs/>
        </w:rPr>
        <w:t xml:space="preserve"> (2543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="00924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>การจัดการทุนทางสังคมในชุมชนเมือง:</w:t>
      </w:r>
      <w:r w:rsidRPr="00137EE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ศึกษากรณีเครือข่ายกลุ่มออมทรัพย์บางซื่อพัฒนา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ผลการศึกษาพบว่า การมีเครือข่ายความสัมพันธ์ทางสังคม ที่สมาชิกมีความสัมพันธ์เชิงซ้อนต่อกันนั้นนับเป็นต้นทุนทางสังคมที่สำคัญของชาวชุมชนเมือง โดยผ่านการตอบแทน และการแลกเปลี่ยนผลประโยชน์ตลอดทั้งกระบวนการเกื้อกูลกันและกัน ผลการวิจัยดังกล่าวผู้วิจัยคิดว่า ทุนเป็นเรื่องสำคัญมาก เพราะเป็นปัจจัยที่ประชาชนต้องนำไปใช้ในการลงทุน </w:t>
      </w:r>
    </w:p>
    <w:p w:rsidR="00F36298" w:rsidRPr="00137EE1" w:rsidRDefault="00F36298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EE1">
        <w:rPr>
          <w:rFonts w:ascii="TH SarabunPSK" w:hAnsi="TH SarabunPSK" w:cs="TH SarabunPSK"/>
          <w:sz w:val="32"/>
          <w:szCs w:val="32"/>
        </w:rPr>
        <w:t xml:space="preserve">3. </w:t>
      </w:r>
      <w:r w:rsidRPr="00137EE1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การจัดสวัสดิการสังคมในสามจังหวัดชายแดนภาคใต้ต้องสนับสนุนสวัสดิการสำหรับผู้สูงอายุ ปัจจุบันนี</w:t>
      </w:r>
      <w:r w:rsidR="0023669E">
        <w:rPr>
          <w:rFonts w:ascii="TH SarabunPSK" w:hAnsi="TH SarabunPSK" w:cs="TH SarabunPSK"/>
          <w:sz w:val="32"/>
          <w:szCs w:val="32"/>
          <w:cs/>
        </w:rPr>
        <w:t>้จำนวนผู้สูงอายุเพิ่มมากขึ้น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ผลการวิจัยดังกล่าวสอดคล้องกับ ระพีพรรณ  คำหอม </w:t>
      </w:r>
      <w:r w:rsidRPr="00137EE1">
        <w:rPr>
          <w:rFonts w:ascii="TH SarabunPSK" w:hAnsi="TH SarabunPSK" w:cs="TH SarabunPSK"/>
          <w:sz w:val="32"/>
          <w:szCs w:val="32"/>
        </w:rPr>
        <w:t xml:space="preserve">(2542 : </w:t>
      </w:r>
      <w:r w:rsidRPr="00137EE1">
        <w:rPr>
          <w:rFonts w:ascii="TH SarabunPSK" w:hAnsi="TH SarabunPSK" w:cs="TH SarabunPSK"/>
          <w:sz w:val="32"/>
          <w:szCs w:val="32"/>
          <w:cs/>
        </w:rPr>
        <w:t>น</w:t>
      </w:r>
      <w:r w:rsidRPr="00137EE1">
        <w:rPr>
          <w:rFonts w:ascii="TH SarabunPSK" w:hAnsi="TH SarabunPSK" w:cs="TH SarabunPSK"/>
          <w:sz w:val="32"/>
          <w:szCs w:val="32"/>
        </w:rPr>
        <w:t xml:space="preserve">. 62-86)  </w:t>
      </w:r>
      <w:r w:rsidRPr="00137EE1">
        <w:rPr>
          <w:rFonts w:ascii="TH SarabunPSK" w:hAnsi="TH SarabunPSK" w:cs="TH SarabunPSK"/>
          <w:sz w:val="32"/>
          <w:szCs w:val="32"/>
          <w:cs/>
        </w:rPr>
        <w:t>ศึกษาวิจัยเรื่อง “การประเมินโครงการบริการ สวัสดิการสังคมเพื่อพัฒนาคุณภาพชีวิตผู้สูงอายุในประเทศไทย” วัตถุปร</w:t>
      </w:r>
      <w:r w:rsidR="00924F8B">
        <w:rPr>
          <w:rFonts w:ascii="TH SarabunPSK" w:hAnsi="TH SarabunPSK" w:cs="TH SarabunPSK"/>
          <w:sz w:val="32"/>
          <w:szCs w:val="32"/>
          <w:cs/>
        </w:rPr>
        <w:t>ะสงค์เพื่อประเมินวัตถุประสงค์ เป้าหมายการดำเนินงาน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ประสิทธิภาพ และประสิทธิผลของบริการส</w:t>
      </w:r>
      <w:r w:rsidR="00924F8B">
        <w:rPr>
          <w:rFonts w:ascii="TH SarabunPSK" w:hAnsi="TH SarabunPSK" w:cs="TH SarabunPSK"/>
          <w:sz w:val="32"/>
          <w:szCs w:val="32"/>
          <w:cs/>
        </w:rPr>
        <w:t>วัสดิการสังคมที่ดำเนินการโดยรัฐ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</w:rPr>
        <w:t xml:space="preserve">4 </w:t>
      </w:r>
      <w:r w:rsidR="0023669E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 ผลการประเมินพบว่า บริการส่วนใหญ่ที่รัฐจัดให้ผู้สูงอายุ   ไม่เหมาะสมและไม่เป็นธร</w:t>
      </w:r>
      <w:r w:rsidR="00924F8B">
        <w:rPr>
          <w:rFonts w:ascii="TH SarabunPSK" w:hAnsi="TH SarabunPSK" w:cs="TH SarabunPSK"/>
          <w:sz w:val="32"/>
          <w:szCs w:val="32"/>
          <w:cs/>
        </w:rPr>
        <w:t>รม  เพราะผู้สูงอายุ  กลุ่มยากจน</w:t>
      </w:r>
      <w:r w:rsidRPr="00137EE1">
        <w:rPr>
          <w:rFonts w:ascii="TH SarabunPSK" w:hAnsi="TH SarabunPSK" w:cs="TH SarabunPSK"/>
          <w:sz w:val="32"/>
          <w:szCs w:val="32"/>
          <w:cs/>
        </w:rPr>
        <w:t>ไร้ญาติ ไม่มีผู้ดูแลยังไม่สามารถเข้าถึงบริการของรัฐได้ ซึ่งเป็นผลจากกระบวนการคัดเลือกผู้สูงอายุที่ไม่</w:t>
      </w:r>
      <w:r w:rsidR="00924F8B">
        <w:rPr>
          <w:rFonts w:ascii="TH SarabunPSK" w:hAnsi="TH SarabunPSK" w:cs="TH SarabunPSK"/>
          <w:sz w:val="32"/>
          <w:szCs w:val="32"/>
          <w:cs/>
        </w:rPr>
        <w:t>เป็นธรรมอยู่ภายใต้ระบบอุปถัมภ์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ผู้สูงอายุกลุ่มเป้าหมาย   ยังไม่ได้รับบริการไม่สามารถพิทักษ์สิทธิของตนเอง  ไม่มีส่วนร่วมในกระบวนการบริหารจัดการ  การดำเนินงานจึงส่งผลให้บริการส่วนใหญ่ขาดความยั่งยืนของบริการและกิจกรรม   ไม่สามารถสร้างความเข้มแข็งให้ ผู้สูงอายุและชุมชนได้ในระยะยาว การจั</w:t>
      </w:r>
      <w:r w:rsidR="00924F8B">
        <w:rPr>
          <w:rFonts w:ascii="TH SarabunPSK" w:hAnsi="TH SarabunPSK" w:cs="TH SarabunPSK"/>
          <w:sz w:val="32"/>
          <w:szCs w:val="32"/>
          <w:cs/>
        </w:rPr>
        <w:t xml:space="preserve">ดบริการเน้นการบริการแบบแยกส่วน 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 </w:t>
      </w:r>
      <w:proofErr w:type="spellStart"/>
      <w:r w:rsidRPr="00137EE1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137EE1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37EE1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137EE1">
        <w:rPr>
          <w:rFonts w:ascii="TH SarabunPSK" w:hAnsi="TH SarabunPSK" w:cs="TH SarabunPSK"/>
          <w:sz w:val="32"/>
          <w:szCs w:val="32"/>
          <w:cs/>
        </w:rPr>
        <w:t>ริบุญ (2543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>การตอบสนองต่อปัญหาและความต้องการของผู้สูงอายุ :</w:t>
      </w:r>
      <w:r w:rsidRPr="00137EE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ศึกษากรณีตัวอย่างการจัดตั้งศูนย์บริการทางสังคมสำหรับผู้สูงอายุ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ซึ่งจากผลการศึกษาพบว่า ปัญหาที่สำคัญของผู้สูงอายุ</w:t>
      </w:r>
      <w:r w:rsidR="00924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คือ</w:t>
      </w:r>
      <w:r w:rsidR="00924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ปัญหาเศรษฐกิจ ปัญหาสุขภาพ ปัญหาทางด้านจิตใจ ปัญหาครอบครัว ซึ่งข้อค้นพบที่สำคัญคือ ผู้สูงอายุจำนวนมากมีปัญหาเรื่องความเหงาและความว้าเหว่ อันแสดงให้เห็นว่าผู้สูงอายุต้องการชีวิตทางสังคมและไม่ได้ต้องการจำกัดวงชีวิตของตนไว้แค่เพียงภายในรั้วบ้านเท่านั้น</w:t>
      </w:r>
    </w:p>
    <w:p w:rsidR="00BA652F" w:rsidRDefault="00F36298" w:rsidP="00BA652F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EE1">
        <w:rPr>
          <w:rFonts w:ascii="TH SarabunPSK" w:hAnsi="TH SarabunPSK" w:cs="TH SarabunPSK"/>
          <w:sz w:val="32"/>
          <w:szCs w:val="32"/>
        </w:rPr>
        <w:t>4.</w:t>
      </w:r>
      <w:r w:rsidRPr="00137EE1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การจัดสวัสดิการสังคมในสามจังหวัดชายแดนภาคใต้</w:t>
      </w:r>
      <w:r w:rsidR="00924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ต้องสนับสนุนสวัสดิการสำหรับคนจน ในสังคมทุกสังคมจะมีคนจนเป็นจำน</w:t>
      </w:r>
      <w:r w:rsidR="00D164A6">
        <w:rPr>
          <w:rFonts w:ascii="TH SarabunPSK" w:hAnsi="TH SarabunPSK" w:cs="TH SarabunPSK"/>
          <w:sz w:val="32"/>
          <w:szCs w:val="32"/>
          <w:cs/>
        </w:rPr>
        <w:t>วนมาก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ซึ่งความยากจนนั้นมาจากหลายสาเหตุด้วยกัน ผลการวิ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จัยดังกล่าวสอดคล้องกับ </w:t>
      </w:r>
      <w:proofErr w:type="spellStart"/>
      <w:r w:rsidR="0002798B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="0002798B">
        <w:rPr>
          <w:rFonts w:ascii="TH SarabunPSK" w:hAnsi="TH SarabunPSK" w:cs="TH SarabunPSK"/>
          <w:sz w:val="32"/>
          <w:szCs w:val="32"/>
          <w:cs/>
        </w:rPr>
        <w:t xml:space="preserve">ติยา </w:t>
      </w:r>
      <w:r w:rsidRPr="00137EE1">
        <w:rPr>
          <w:rFonts w:ascii="TH SarabunPSK" w:hAnsi="TH SarabunPSK" w:cs="TH SarabunPSK"/>
          <w:sz w:val="32"/>
          <w:szCs w:val="32"/>
          <w:cs/>
        </w:rPr>
        <w:t>กรรณสูต</w:t>
      </w:r>
      <w:r w:rsidR="00A56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และ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F8B">
        <w:rPr>
          <w:rFonts w:ascii="TH SarabunPSK" w:hAnsi="TH SarabunPSK" w:cs="TH SarabunPSK"/>
          <w:sz w:val="32"/>
          <w:szCs w:val="32"/>
          <w:cs/>
        </w:rPr>
        <w:t>จตุรงค์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37EE1">
        <w:rPr>
          <w:rFonts w:ascii="TH SarabunPSK" w:hAnsi="TH SarabunPSK" w:cs="TH SarabunPSK"/>
          <w:sz w:val="32"/>
          <w:szCs w:val="32"/>
          <w:cs/>
        </w:rPr>
        <w:t>บุณยรัตน</w:t>
      </w:r>
      <w:proofErr w:type="spellEnd"/>
      <w:r w:rsidRPr="00137EE1">
        <w:rPr>
          <w:rFonts w:ascii="TH SarabunPSK" w:hAnsi="TH SarabunPSK" w:cs="TH SarabunPSK"/>
          <w:sz w:val="32"/>
          <w:szCs w:val="32"/>
          <w:cs/>
        </w:rPr>
        <w:t>สุนทร (2546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>การพัฒนาระบบสวัสดิการสำหรับคนจนและคนด้อยโอกาส:</w:t>
      </w:r>
      <w:r w:rsidRPr="00137EE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กลุ่มนอกกำลังแรงงาน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ผลการศึกษาและวิจัยพบว่า กลุ่มนอกกำลังแรงงานมีภูมิหลังคล้ายคลึงกัน กล่าวคือ</w:t>
      </w:r>
      <w:r w:rsidR="00027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เป็นกลุ่มที่มีอาชีพไม่มั่นคงแน่นอน มีความสามารถในการเข้าถึงปัจจัยการผลิตได้ค่อนข้างจำกัด การประกอบอาชีพส่วนใหญ่เป็นไปตามเงื่อนไขของแต่ละกลุ่ม สอดคล้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องกับ ประภาส  ปิ่นตบแต่ง, สุภา </w:t>
      </w:r>
      <w:r w:rsidRPr="00137EE1">
        <w:rPr>
          <w:rFonts w:ascii="TH SarabunPSK" w:hAnsi="TH SarabunPSK" w:cs="TH SarabunPSK"/>
          <w:sz w:val="32"/>
          <w:szCs w:val="32"/>
          <w:cs/>
        </w:rPr>
        <w:t>ใ</w:t>
      </w:r>
      <w:r w:rsidR="0002798B">
        <w:rPr>
          <w:rFonts w:ascii="TH SarabunPSK" w:hAnsi="TH SarabunPSK" w:cs="TH SarabunPSK"/>
          <w:sz w:val="32"/>
          <w:szCs w:val="32"/>
          <w:cs/>
        </w:rPr>
        <w:t>ยเมือง และ บัญชา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แก้วส่อง (2546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การพัฒนาระบบสวัสดิการสำหรับคนจนและคนด้อยโอกาส </w:t>
      </w:r>
      <w:r w:rsidRPr="00137EE1">
        <w:rPr>
          <w:rFonts w:ascii="TH SarabunPSK" w:hAnsi="TH SarabunPSK" w:cs="TH SarabunPSK"/>
          <w:sz w:val="32"/>
          <w:szCs w:val="32"/>
        </w:rPr>
        <w:t xml:space="preserve">: </w:t>
      </w:r>
      <w:r w:rsidRPr="00137EE1"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ผลการวิจัยพบว่าระบบสวัสดิการและการเข้าถึงระบบสวัสดิการของคนจนภาคเกษตรกรรม นั้น พบว่า ชุมชนภาคเกษตรมีระบบสวัสดิการสามรูปแบบ รูปแบบแรก ระบบสวัสดิการภาคชุมชน ซึ่งมีการจัดสวัสดิการฐานทรัพยากรที่เน้นการใช้ประโยชน์จากทรัพยากรธรรมชาติ รูปแบบที่สอง</w:t>
      </w:r>
      <w:r w:rsidRPr="00137EE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เป็นระบบสวัสด</w:t>
      </w:r>
      <w:r w:rsidR="0002798B">
        <w:rPr>
          <w:rFonts w:ascii="TH SarabunPSK" w:hAnsi="TH SarabunPSK" w:cs="TH SarabunPSK"/>
          <w:sz w:val="32"/>
          <w:szCs w:val="32"/>
          <w:cs/>
        </w:rPr>
        <w:t>ิการภาครัฐ และสอดคล้องกับ ณรงค์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37EE1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137EE1">
        <w:rPr>
          <w:rFonts w:ascii="TH SarabunPSK" w:hAnsi="TH SarabunPSK" w:cs="TH SarabunPSK"/>
          <w:sz w:val="32"/>
          <w:szCs w:val="32"/>
          <w:cs/>
        </w:rPr>
        <w:t>ประเสริฐ (2546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Pr="00137EE1">
        <w:rPr>
          <w:rFonts w:ascii="TH SarabunPSK" w:hAnsi="TH SarabunPSK" w:cs="TH SarabunPSK"/>
          <w:sz w:val="32"/>
          <w:szCs w:val="32"/>
          <w:cs/>
        </w:rPr>
        <w:t xml:space="preserve"> ศึกษาเรื่อง </w:t>
      </w:r>
      <w:r w:rsidRPr="00137EE1">
        <w:rPr>
          <w:rFonts w:ascii="TH SarabunPSK" w:hAnsi="TH SarabunPSK" w:cs="TH SarabunPSK"/>
          <w:sz w:val="32"/>
          <w:szCs w:val="32"/>
        </w:rPr>
        <w:t>“</w:t>
      </w:r>
      <w:r w:rsidRPr="00137EE1">
        <w:rPr>
          <w:rFonts w:ascii="TH SarabunPSK" w:hAnsi="TH SarabunPSK" w:cs="TH SarabunPSK"/>
          <w:sz w:val="32"/>
          <w:szCs w:val="32"/>
          <w:cs/>
        </w:rPr>
        <w:t>สังเคราะห์ภาพรวมการพัฒนาระบบสวัสดิการสำหรับคนจนและคนด้อยโอกาสในสังคมไทย</w:t>
      </w:r>
      <w:r w:rsidRPr="00137EE1">
        <w:rPr>
          <w:rFonts w:ascii="TH SarabunPSK" w:hAnsi="TH SarabunPSK" w:cs="TH SarabunPSK"/>
          <w:sz w:val="32"/>
          <w:szCs w:val="32"/>
        </w:rPr>
        <w:t>”</w:t>
      </w:r>
      <w:r w:rsidR="00137EE1" w:rsidRPr="00137E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ผลสรุปของการศึกษาวิจัยพบว่า สาเหตุแห่งความยากจนมีหลายปัจจัย หลายมิติ แต่เมื่อพิจารณาแล้ว เห็นว่า การขาดสวัสดิการจะทำให้คนจนดำรงชีพด้วยความลำบาก</w:t>
      </w:r>
      <w:r w:rsidRPr="00137EE1">
        <w:rPr>
          <w:rFonts w:ascii="TH SarabunPSK" w:hAnsi="TH SarabunPSK" w:cs="TH SarabunPSK"/>
          <w:sz w:val="32"/>
          <w:szCs w:val="32"/>
        </w:rPr>
        <w:t xml:space="preserve"> </w:t>
      </w:r>
      <w:r w:rsidRPr="00137EE1">
        <w:rPr>
          <w:rFonts w:ascii="TH SarabunPSK" w:hAnsi="TH SarabunPSK" w:cs="TH SarabunPSK"/>
          <w:sz w:val="32"/>
          <w:szCs w:val="32"/>
          <w:cs/>
        </w:rPr>
        <w:t>ผลการวิจัยดังกล่าวผู้วิจัยคิดว่า ปัญหาสวัสดิการคนจนยังเป็นปัญหาอีกมาก เพราะคนจนยังไม่มีโอกาสได้รับสวัสดิการโดยตรงเลย โดยเฉพาะคนจนที่เป็นเกษตรกร จะไม่ได้รับการดูแลเท่าที่ควร</w:t>
      </w:r>
    </w:p>
    <w:p w:rsidR="00B00018" w:rsidRPr="00BA652F" w:rsidRDefault="00B00018" w:rsidP="00BA652F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สรุป</w:t>
      </w:r>
    </w:p>
    <w:p w:rsidR="00B00018" w:rsidRPr="00D279DE" w:rsidRDefault="00FE44C2" w:rsidP="002451A1">
      <w:pPr>
        <w:spacing w:after="0" w:line="40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B00018"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จากการศึกษาในครั้งนี้ สามารถสรุปได้ดังนี้</w:t>
      </w:r>
    </w:p>
    <w:p w:rsidR="00FE44C2" w:rsidRPr="00FE44C2" w:rsidRDefault="00FE44C2" w:rsidP="00A569F4">
      <w:pPr>
        <w:spacing w:after="0" w:line="40" w:lineRule="atLeast"/>
        <w:ind w:firstLine="720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44C2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ปัจจัยสำคัญๆที่ทำให้การจัดการสวัสดิการสังคมในสามจังหวัดชายแดนภาคใต้</w:t>
      </w:r>
      <w:r w:rsidR="00B514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ประสบความสำเร็จ</w:t>
      </w:r>
    </w:p>
    <w:p w:rsidR="00FE44C2" w:rsidRPr="00FE44C2" w:rsidRDefault="00FE44C2" w:rsidP="00A569F4">
      <w:pPr>
        <w:spacing w:after="0" w:line="40" w:lineRule="atLeast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</w:t>
      </w:r>
      <w:r w:rsidR="00B5142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นอยู่กับการมีส่วนร่วมของประชาชน ความรับผิดชอบของแต่ละบุคคล 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ความโปร่งใส การทำงานเป็นทีม  ความเป็นมืออาชีพของผู้ปฏิบัต</w:t>
      </w:r>
      <w:r w:rsidR="0002798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ิการ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และการมีคุณธรรมจริยธรรม</w:t>
      </w:r>
    </w:p>
    <w:p w:rsidR="00FE44C2" w:rsidRPr="00FE44C2" w:rsidRDefault="00FE44C2" w:rsidP="00A569F4">
      <w:pPr>
        <w:pStyle w:val="a4"/>
        <w:spacing w:after="0" w:line="40" w:lineRule="atLeast"/>
        <w:ind w:left="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FE44C2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วิธีการจัดสวัสดิการสังคมในสามจังหวัดชายแดนภาคใต้</w:t>
      </w:r>
      <w:r w:rsidR="00B5142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E44C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การจัดการสวัสดิการสังคมต้องสอดคล้องกับวิถีชีวิต </w:t>
      </w:r>
      <w:r w:rsidR="00145CFD">
        <w:rPr>
          <w:rFonts w:ascii="TH SarabunPSK" w:eastAsia="Times New Roman" w:hAnsi="TH SarabunPSK" w:cs="TH SarabunPSK"/>
          <w:sz w:val="32"/>
          <w:szCs w:val="32"/>
          <w:cs/>
        </w:rPr>
        <w:t>ขนบธรรมเนียม</w:t>
      </w:r>
      <w:r w:rsidR="00145C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44C2">
        <w:rPr>
          <w:rFonts w:ascii="TH SarabunPSK" w:eastAsia="Times New Roman" w:hAnsi="TH SarabunPSK" w:cs="TH SarabunPSK"/>
          <w:sz w:val="32"/>
          <w:szCs w:val="32"/>
          <w:cs/>
        </w:rPr>
        <w:t>กระตุ้นให้</w:t>
      </w:r>
      <w:r w:rsidR="0002798B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ประชาชนรวมกลุ่มกันจัดตั้งกองทุน </w:t>
      </w:r>
      <w:r w:rsidRPr="00FE44C2">
        <w:rPr>
          <w:rFonts w:ascii="TH SarabunPSK" w:eastAsia="Times New Roman" w:hAnsi="TH SarabunPSK" w:cs="TH SarabunPSK"/>
          <w:sz w:val="32"/>
          <w:szCs w:val="32"/>
          <w:cs/>
        </w:rPr>
        <w:t>สนับสนุนต่อยอดสวัสดิการที่ชุมชนจัดก</w:t>
      </w:r>
      <w:r w:rsidR="0002798B">
        <w:rPr>
          <w:rFonts w:ascii="TH SarabunPSK" w:eastAsia="Times New Roman" w:hAnsi="TH SarabunPSK" w:cs="TH SarabunPSK"/>
          <w:sz w:val="32"/>
          <w:szCs w:val="32"/>
          <w:cs/>
        </w:rPr>
        <w:t>ารด้วยตัวเองให้เกิดความยั่งยืน</w:t>
      </w:r>
    </w:p>
    <w:p w:rsidR="00B00018" w:rsidRPr="00BE20B8" w:rsidRDefault="00FE44C2" w:rsidP="00A569F4">
      <w:pPr>
        <w:spacing w:after="0" w:line="40" w:lineRule="atLeast"/>
        <w:jc w:val="both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44C2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รูปแบบของการจัดสวัสดิการสังคมในสามจังหวัดชายแดนภาคใต้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44C2">
        <w:rPr>
          <w:rFonts w:ascii="TH SarabunPSK" w:eastAsia="Times New Roman" w:hAnsi="TH SarabunPSK" w:cs="TH SarabunPSK"/>
          <w:sz w:val="32"/>
          <w:szCs w:val="32"/>
          <w:cs/>
        </w:rPr>
        <w:t>สวัสดิการสังคมต้องสอดคล้องกับวิถีชีวิต ข</w:t>
      </w:r>
      <w:r w:rsidR="00A569F4">
        <w:rPr>
          <w:rFonts w:ascii="TH SarabunPSK" w:eastAsia="Times New Roman" w:hAnsi="TH SarabunPSK" w:cs="TH SarabunPSK"/>
          <w:sz w:val="32"/>
          <w:szCs w:val="32"/>
          <w:cs/>
        </w:rPr>
        <w:t>นบธรรมเนียม ความเชื่อของประชาชน ใช้</w:t>
      </w:r>
      <w:r w:rsidRPr="00FE44C2">
        <w:rPr>
          <w:rFonts w:ascii="TH SarabunPSK" w:eastAsia="Times New Roman" w:hAnsi="TH SarabunPSK" w:cs="TH SarabunPSK"/>
          <w:sz w:val="32"/>
          <w:szCs w:val="32"/>
          <w:cs/>
        </w:rPr>
        <w:t>มัสยิดเป็นศูนย์กลาง</w:t>
      </w:r>
      <w:r w:rsidR="00A569F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จัดตั้งกอง</w:t>
      </w:r>
      <w:proofErr w:type="spellStart"/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ทุนบัยตุลมาล</w:t>
      </w:r>
      <w:proofErr w:type="spellEnd"/>
      <w:r w:rsidR="00A569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E44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ร่วมมือกับองค์กรปกครองส่วนท้องถิ่น สวัสดิการช่วยเหลือคนจน และช่วยเหลือ</w:t>
      </w:r>
      <w:r w:rsidR="00A569F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ผู้สูงอายุ</w:t>
      </w:r>
    </w:p>
    <w:p w:rsidR="00B00018" w:rsidRPr="00D279DE" w:rsidRDefault="00B00018" w:rsidP="00A569F4">
      <w:pPr>
        <w:spacing w:after="0" w:line="4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02798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เชิงนโยบาย</w:t>
      </w:r>
    </w:p>
    <w:p w:rsidR="001478DD" w:rsidRPr="00D279DE" w:rsidRDefault="00BE20B8" w:rsidP="002451A1">
      <w:pPr>
        <w:spacing w:after="0" w:line="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="00782F41" w:rsidRPr="00D279D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478DD" w:rsidRPr="00D279DE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="001478DD" w:rsidRPr="00D279D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ฐบาลหรือหน่วยงานที่เกี่ยวข้องด้านสวัสดิการสังคมต้องเชื่อมโยงสวัสดิการสังคมที่รัฐดำเนินการกับสวัสดิการสังคมที่ประชาชนดำเนินการให้เป็นไปในทิศทางเดียวกัน</w:t>
      </w:r>
    </w:p>
    <w:p w:rsidR="001478DD" w:rsidRPr="00D279DE" w:rsidRDefault="001478DD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</w:rPr>
        <w:t>2.</w:t>
      </w:r>
      <w:r w:rsidRPr="00D279D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องค์กรปกครองส่วนท้องถิ่นในสามจังหวัดชายแดนภาคใต้ ต้องสนับสนุนการจัดสวัสดิการสังคมโครงการต่างๆที่มีประโยชน์กับชุมชนเพื่อช่วยเหลือประชาชนให้ดำรงชีวิตอย่างมีคุณภาพ</w:t>
      </w:r>
    </w:p>
    <w:p w:rsidR="001478DD" w:rsidRPr="00D279DE" w:rsidRDefault="001478DD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</w:rPr>
        <w:t xml:space="preserve"> 3.</w:t>
      </w:r>
      <w:r w:rsidRPr="00D279DE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หน่วยงานที่เกี่ยวข้องด้านสวัสดิการสังคมต้องส่งเสริมให้ประชาชน</w:t>
      </w:r>
      <w:r w:rsidR="00820FD8" w:rsidRPr="00D279DE">
        <w:rPr>
          <w:rFonts w:ascii="TH SarabunPSK" w:hAnsi="TH SarabunPSK" w:cs="TH SarabunPSK"/>
          <w:sz w:val="32"/>
          <w:szCs w:val="32"/>
          <w:cs/>
        </w:rPr>
        <w:t>มีการ</w:t>
      </w:r>
      <w:r w:rsidRPr="00D279DE">
        <w:rPr>
          <w:rFonts w:ascii="TH SarabunPSK" w:hAnsi="TH SarabunPSK" w:cs="TH SarabunPSK"/>
          <w:sz w:val="32"/>
          <w:szCs w:val="32"/>
          <w:cs/>
        </w:rPr>
        <w:t>รวมตัวกันจัดตั้งกองทุนภายในหมู่บ้านเพื่อให้เกิดสวัสดิการแก่สมาชิก</w:t>
      </w:r>
    </w:p>
    <w:p w:rsidR="001478DD" w:rsidRPr="00D279DE" w:rsidRDefault="001478DD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9DE">
        <w:rPr>
          <w:rFonts w:ascii="TH SarabunPSK" w:hAnsi="TH SarabunPSK" w:cs="TH SarabunPSK"/>
          <w:sz w:val="32"/>
          <w:szCs w:val="32"/>
        </w:rPr>
        <w:t>4.</w:t>
      </w:r>
      <w:r w:rsidRPr="00D279DE">
        <w:rPr>
          <w:rFonts w:ascii="TH SarabunPSK" w:hAnsi="TH SarabunPSK" w:cs="TH SarabunPSK"/>
          <w:sz w:val="32"/>
          <w:szCs w:val="32"/>
          <w:cs/>
        </w:rPr>
        <w:t>หน่วยงานด้านการพัฒนาสังคม ต้องจัดให้มีโครงการอบรมให้ความรู้กับประชาชนเกี่ยวกับสวัสดิการสังคม</w:t>
      </w:r>
      <w:r w:rsidRPr="00D279DE">
        <w:rPr>
          <w:rFonts w:ascii="TH SarabunPSK" w:hAnsi="TH SarabunPSK" w:cs="TH SarabunPSK"/>
          <w:sz w:val="32"/>
          <w:szCs w:val="32"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ประโยชน์และคุณค่าของสวัสดิการสังคม</w:t>
      </w:r>
    </w:p>
    <w:p w:rsidR="001478DD" w:rsidRDefault="00820FD8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9DE">
        <w:rPr>
          <w:rFonts w:ascii="TH SarabunPSK" w:hAnsi="TH SarabunPSK" w:cs="TH SarabunPSK"/>
          <w:sz w:val="32"/>
          <w:szCs w:val="32"/>
        </w:rPr>
        <w:t>5</w:t>
      </w:r>
      <w:r w:rsidR="001478DD" w:rsidRPr="00D279DE">
        <w:rPr>
          <w:rFonts w:ascii="TH SarabunPSK" w:hAnsi="TH SarabunPSK" w:cs="TH SarabunPSK"/>
          <w:sz w:val="32"/>
          <w:szCs w:val="32"/>
        </w:rPr>
        <w:t>.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สำนักงานคณะกรรมการอิสลามประจำจังหวัดใน</w:t>
      </w:r>
      <w:r w:rsidR="00BE20B8">
        <w:rPr>
          <w:rFonts w:ascii="TH SarabunPSK" w:hAnsi="TH SarabunPSK" w:cs="TH SarabunPSK"/>
          <w:sz w:val="32"/>
          <w:szCs w:val="32"/>
          <w:cs/>
        </w:rPr>
        <w:t>สามจังหวัดชายแดนภาคใต้ ต้อง</w:t>
      </w:r>
      <w:r w:rsidR="001478DD" w:rsidRPr="00D279DE">
        <w:rPr>
          <w:rFonts w:ascii="TH SarabunPSK" w:hAnsi="TH SarabunPSK" w:cs="TH SarabunPSK"/>
          <w:sz w:val="32"/>
          <w:szCs w:val="32"/>
          <w:cs/>
        </w:rPr>
        <w:t>สนับสนุน ส่งเสริม พัฒนาระบบสวัสดิการสังคมที่เป็นกระแสทางเลือก ให้เป็นรูปธรรม มีการขยายตัว และมีความยั่งยืนตลอดไป</w:t>
      </w:r>
    </w:p>
    <w:p w:rsidR="00B5142E" w:rsidRPr="00D279DE" w:rsidRDefault="00B5142E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1A0065">
        <w:rPr>
          <w:rFonts w:ascii="TH SarabunPSK" w:hAnsi="TH SarabunPSK" w:cs="TH SarabunPSK" w:hint="cs"/>
          <w:sz w:val="32"/>
          <w:szCs w:val="32"/>
          <w:cs/>
        </w:rPr>
        <w:t>ประชาชนในสามจังหวัดชายแดนภาคใต้ต้องร่วมกันส่งเสริมและสนับสนุนการจัดทำสวัสดิการสังคมในพื้นที่ให้เป็นรูปธรรมและสามารถแก้ปัญหาความเดือดร้อนของประชานได้</w:t>
      </w:r>
    </w:p>
    <w:p w:rsidR="00B00018" w:rsidRPr="00D279DE" w:rsidRDefault="00B00018" w:rsidP="002451A1">
      <w:pPr>
        <w:spacing w:after="0" w:line="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B00018" w:rsidRPr="00D279DE" w:rsidRDefault="00145CFD" w:rsidP="002451A1">
      <w:pPr>
        <w:spacing w:after="0" w:line="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เรื่องนี้</w:t>
      </w:r>
      <w:r w:rsidR="00782F41" w:rsidRPr="00D279DE">
        <w:rPr>
          <w:rFonts w:ascii="TH SarabunPSK" w:hAnsi="TH SarabunPSK" w:cs="TH SarabunPSK"/>
          <w:sz w:val="32"/>
          <w:szCs w:val="32"/>
          <w:cs/>
        </w:rPr>
        <w:t xml:space="preserve">สำเร็จลุล่วงด้วยดี </w:t>
      </w:r>
      <w:r w:rsidR="00B00018" w:rsidRPr="00D279DE">
        <w:rPr>
          <w:rFonts w:ascii="TH SarabunPSK" w:hAnsi="TH SarabunPSK" w:cs="TH SarabunPSK"/>
          <w:sz w:val="32"/>
          <w:szCs w:val="32"/>
          <w:cs/>
        </w:rPr>
        <w:t>ผู้วิจัยขอขอบคุณผู้ทรงคุณวุฒิทุ</w:t>
      </w:r>
      <w:r>
        <w:rPr>
          <w:rFonts w:ascii="TH SarabunPSK" w:hAnsi="TH SarabunPSK" w:cs="TH SarabunPSK"/>
          <w:sz w:val="32"/>
          <w:szCs w:val="32"/>
          <w:cs/>
        </w:rPr>
        <w:t>กท่านที่ให้ข้อเสนอแนะ</w:t>
      </w:r>
      <w:r w:rsidR="00B00018" w:rsidRPr="00D279DE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ในการดำเนินการวิจัยในครั้งนี้ </w:t>
      </w:r>
      <w:r w:rsidR="00A569F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00018" w:rsidRPr="00D279DE">
        <w:rPr>
          <w:rFonts w:ascii="TH SarabunPSK" w:hAnsi="TH SarabunPSK" w:cs="TH SarabunPSK"/>
          <w:sz w:val="32"/>
          <w:szCs w:val="32"/>
          <w:cs/>
        </w:rPr>
        <w:t>ขอขอบ</w:t>
      </w:r>
      <w:r w:rsidR="00A569F4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9665C4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B00018" w:rsidRPr="00D279DE">
        <w:rPr>
          <w:rFonts w:ascii="TH SarabunPSK" w:hAnsi="TH SarabunPSK" w:cs="TH SarabunPSK"/>
          <w:sz w:val="32"/>
          <w:szCs w:val="32"/>
          <w:cs/>
        </w:rPr>
        <w:t>ที่ให้ข้อมูลในการสัมภาษณ์เจาะลึก และการสนทนากลุ่ม และขอขอบคุณ มหาวิทยาลัยราช</w:t>
      </w:r>
      <w:proofErr w:type="spellStart"/>
      <w:r w:rsidR="00B00018" w:rsidRPr="00D279D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00018" w:rsidRPr="00D279DE">
        <w:rPr>
          <w:rFonts w:ascii="TH SarabunPSK" w:hAnsi="TH SarabunPSK" w:cs="TH SarabunPSK"/>
          <w:sz w:val="32"/>
          <w:szCs w:val="32"/>
          <w:cs/>
        </w:rPr>
        <w:t xml:space="preserve">ยะลาที่ได้ให้ทุนในการวิจัย </w:t>
      </w:r>
    </w:p>
    <w:p w:rsidR="00B00018" w:rsidRDefault="00B00018" w:rsidP="002451A1">
      <w:pPr>
        <w:spacing w:after="0" w:line="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A47BB2" w:rsidRPr="00BE5B51" w:rsidRDefault="00A569F4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กนกรัตน์  กิตติ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(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. กา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รจัดการทุนทางสังคมในชุมชนเมือง </w:t>
      </w:r>
      <w:r w:rsidR="00A47BB2" w:rsidRPr="00BE5B51">
        <w:rPr>
          <w:rFonts w:ascii="TH SarabunPSK" w:hAnsi="TH SarabunPSK" w:cs="TH SarabunPSK"/>
          <w:sz w:val="32"/>
          <w:szCs w:val="32"/>
        </w:rPr>
        <w:t xml:space="preserve">: 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ศึกษากรณีเครือข่ายกลุ่มออมทรัพย์บางซื่อพัฒนา.</w:t>
      </w:r>
      <w:r w:rsidR="00A47BB2" w:rsidRPr="00BE5B51">
        <w:rPr>
          <w:rFonts w:ascii="TH SarabunPSK" w:hAnsi="TH SarabunPSK" w:cs="TH SarabunPSK"/>
          <w:sz w:val="32"/>
          <w:szCs w:val="32"/>
        </w:rPr>
        <w:t xml:space="preserve"> 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  คณะรัฐศาสตร์</w:t>
      </w:r>
      <w:r w:rsidR="00A47BB2" w:rsidRPr="00BE5B51">
        <w:rPr>
          <w:rFonts w:ascii="TH SarabunPSK" w:hAnsi="TH SarabunPSK" w:cs="TH SarabunPSK"/>
          <w:sz w:val="32"/>
          <w:szCs w:val="32"/>
        </w:rPr>
        <w:t xml:space="preserve">  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A47BB2" w:rsidRPr="00BE5B51" w:rsidRDefault="00A47BB2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>ติยา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  กรรณสูต </w:t>
      </w:r>
      <w:r w:rsidRPr="00BE5B51">
        <w:rPr>
          <w:rFonts w:ascii="TH SarabunPSK" w:hAnsi="TH SarabunPSK" w:cs="TH SarabunPSK"/>
          <w:sz w:val="32"/>
          <w:szCs w:val="32"/>
          <w:cs/>
        </w:rPr>
        <w:t>และ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จตุรงค์ </w:t>
      </w: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บุญยรัตน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>สุนทร</w:t>
      </w:r>
      <w:r w:rsidR="00A569F4">
        <w:rPr>
          <w:rFonts w:ascii="TH SarabunPSK" w:hAnsi="TH SarabunPSK" w:cs="TH SarabunPSK" w:hint="cs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9F4">
        <w:rPr>
          <w:rFonts w:ascii="TH SarabunPSK" w:hAnsi="TH SarabunPSK" w:cs="TH SarabunPSK" w:hint="cs"/>
          <w:sz w:val="32"/>
          <w:szCs w:val="32"/>
          <w:cs/>
        </w:rPr>
        <w:t>(</w:t>
      </w:r>
      <w:r w:rsidRPr="00BE5B51">
        <w:rPr>
          <w:rFonts w:ascii="TH SarabunPSK" w:hAnsi="TH SarabunPSK" w:cs="TH SarabunPSK"/>
          <w:sz w:val="32"/>
          <w:szCs w:val="32"/>
          <w:cs/>
        </w:rPr>
        <w:t>2546</w:t>
      </w:r>
      <w:r w:rsidR="00A569F4">
        <w:rPr>
          <w:rFonts w:ascii="TH SarabunPSK" w:hAnsi="TH SarabunPSK" w:cs="TH SarabunPSK" w:hint="cs"/>
          <w:sz w:val="32"/>
          <w:szCs w:val="32"/>
          <w:cs/>
        </w:rPr>
        <w:t>)</w:t>
      </w:r>
      <w:r w:rsidR="00BA652F">
        <w:rPr>
          <w:rFonts w:ascii="TH SarabunPSK" w:hAnsi="TH SarabunPSK" w:cs="TH SarabunPSK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>การพัฒนาระบบสวัสดิการสำหรับคนจนและคนด้อยโอกาส</w:t>
      </w:r>
      <w:r w:rsidRPr="00BE5B51">
        <w:rPr>
          <w:rFonts w:ascii="TH SarabunPSK" w:hAnsi="TH SarabunPSK" w:cs="TH SarabunPSK"/>
          <w:sz w:val="32"/>
          <w:szCs w:val="32"/>
        </w:rPr>
        <w:t>: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กลุ่มนอกกำลังแรงงาน</w:t>
      </w:r>
      <w:r w:rsidRPr="00BE5B51">
        <w:rPr>
          <w:rFonts w:ascii="TH SarabunPSK" w:hAnsi="TH SarabunPSK" w:cs="TH SarabunPSK"/>
          <w:sz w:val="32"/>
          <w:szCs w:val="32"/>
        </w:rPr>
        <w:t xml:space="preserve"> 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="00BA652F">
        <w:rPr>
          <w:rFonts w:ascii="TH SarabunPSK" w:hAnsi="TH SarabunPSK" w:cs="TH SarabunPSK"/>
          <w:sz w:val="32"/>
          <w:szCs w:val="32"/>
          <w:cs/>
        </w:rPr>
        <w:t>ศูนย์ศึกษาเศรษฐศาสตร์การเมือง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จุฬาลงกรณ์มหาวิทยาลัย, </w:t>
      </w:r>
    </w:p>
    <w:p w:rsidR="00B00018" w:rsidRPr="00BE5B51" w:rsidRDefault="00B00018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>ขวัญชาติ กล้าหาญ</w:t>
      </w:r>
      <w:r w:rsidR="00A569F4">
        <w:rPr>
          <w:rFonts w:ascii="TH SarabunPSK" w:hAnsi="TH SarabunPSK" w:cs="TH SarabunPSK" w:hint="cs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</w:rPr>
        <w:t xml:space="preserve"> </w:t>
      </w:r>
      <w:r w:rsidR="00A569F4">
        <w:rPr>
          <w:rFonts w:ascii="TH SarabunPSK" w:hAnsi="TH SarabunPSK" w:cs="TH SarabunPSK" w:hint="cs"/>
          <w:sz w:val="32"/>
          <w:szCs w:val="32"/>
          <w:cs/>
        </w:rPr>
        <w:t>(</w:t>
      </w:r>
      <w:r w:rsidRPr="00BE5B51">
        <w:rPr>
          <w:rFonts w:ascii="TH SarabunPSK" w:hAnsi="TH SarabunPSK" w:cs="TH SarabunPSK"/>
          <w:sz w:val="32"/>
          <w:szCs w:val="32"/>
        </w:rPr>
        <w:t>2543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Pr="00BE5B51">
        <w:rPr>
          <w:rFonts w:ascii="TH SarabunPSK" w:hAnsi="TH SarabunPSK" w:cs="TH SarabunPSK"/>
          <w:sz w:val="32"/>
          <w:szCs w:val="32"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แนวทางการส่งเสริมการอยู่ร่วมกันอย่างสันติวิธีในพหุสังคม </w:t>
      </w:r>
      <w:r w:rsidRPr="00BE5B51">
        <w:rPr>
          <w:rFonts w:ascii="TH SarabunPSK" w:hAnsi="TH SarabunPSK" w:cs="TH SarabunPSK"/>
          <w:sz w:val="32"/>
          <w:szCs w:val="32"/>
        </w:rPr>
        <w:t xml:space="preserve">: 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ศึกษาเฉพาะกรณีสามจังหวัดชายแดนภาคใต้ เอกสารการวิจัยสวนบุคคล วิทยาลัยป้องกันราชอาณาจักร </w:t>
      </w:r>
    </w:p>
    <w:p w:rsidR="00B00018" w:rsidRPr="004B297B" w:rsidRDefault="00B00018" w:rsidP="00BA652F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lastRenderedPageBreak/>
        <w:t>คณ</w:t>
      </w:r>
      <w:r w:rsidR="00A569F4">
        <w:rPr>
          <w:rFonts w:ascii="TH SarabunPSK" w:hAnsi="TH SarabunPSK" w:cs="TH SarabunPSK"/>
          <w:sz w:val="32"/>
          <w:szCs w:val="32"/>
          <w:cs/>
        </w:rPr>
        <w:t>ะกรรมการอิสระเพื่อความสมานฉันท์</w:t>
      </w:r>
      <w:r w:rsidR="00A569F4">
        <w:rPr>
          <w:rFonts w:ascii="TH SarabunPSK" w:hAnsi="TH SarabunPSK" w:cs="TH SarabunPSK" w:hint="cs"/>
          <w:sz w:val="32"/>
          <w:szCs w:val="32"/>
          <w:cs/>
        </w:rPr>
        <w:t>. (</w:t>
      </w:r>
      <w:r w:rsidRPr="00BE5B51">
        <w:rPr>
          <w:rFonts w:ascii="TH SarabunPSK" w:hAnsi="TH SarabunPSK" w:cs="TH SarabunPSK"/>
          <w:sz w:val="32"/>
          <w:szCs w:val="32"/>
        </w:rPr>
        <w:t>2549</w:t>
      </w:r>
      <w:r w:rsidR="00A569F4">
        <w:rPr>
          <w:rFonts w:ascii="TH SarabunPSK" w:hAnsi="TH SarabunPSK" w:cs="TH SarabunPSK" w:hint="cs"/>
          <w:sz w:val="32"/>
          <w:szCs w:val="32"/>
          <w:cs/>
        </w:rPr>
        <w:t>).</w:t>
      </w:r>
      <w:r w:rsidRPr="00BE5B51">
        <w:rPr>
          <w:rFonts w:ascii="TH SarabunPSK" w:hAnsi="TH SarabunPSK" w:cs="TH SarabunPSK"/>
          <w:sz w:val="32"/>
          <w:szCs w:val="32"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รายงานคณะกรรมการอิสระเพื่อความสมานฉัน</w:t>
      </w:r>
      <w:r w:rsidR="004B297B">
        <w:rPr>
          <w:rFonts w:ascii="TH SarabunPSK" w:hAnsi="TH SarabunPSK" w:cs="TH SarabunPSK"/>
          <w:sz w:val="32"/>
          <w:szCs w:val="32"/>
          <w:cs/>
        </w:rPr>
        <w:t>ท์</w:t>
      </w:r>
      <w:r w:rsidR="004B297B">
        <w:rPr>
          <w:rFonts w:ascii="TH SarabunPSK" w:hAnsi="TH SarabunPSK" w:cs="TH SarabunPSK" w:hint="cs"/>
          <w:sz w:val="32"/>
          <w:szCs w:val="32"/>
          <w:cs/>
        </w:rPr>
        <w:t xml:space="preserve">แห่งชาติ </w:t>
      </w:r>
      <w:r w:rsidR="00BA65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97B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B297B">
        <w:rPr>
          <w:rFonts w:ascii="TH SarabunPSK" w:hAnsi="TH SarabunPSK" w:cs="TH SarabunPSK" w:hint="cs"/>
          <w:sz w:val="32"/>
          <w:szCs w:val="32"/>
          <w:cs/>
        </w:rPr>
        <w:t>กอส</w:t>
      </w:r>
      <w:proofErr w:type="spellEnd"/>
      <w:r w:rsidR="004B297B">
        <w:rPr>
          <w:rFonts w:ascii="TH SarabunPSK" w:hAnsi="TH SarabunPSK" w:cs="TH SarabunPSK" w:hint="cs"/>
          <w:sz w:val="32"/>
          <w:szCs w:val="32"/>
          <w:cs/>
        </w:rPr>
        <w:t xml:space="preserve">) เอาชนะความรุนแรงด้วยพลังสมานฉันท์. กรุงเทพมหานคร </w:t>
      </w:r>
      <w:r w:rsidR="004B297B">
        <w:rPr>
          <w:rFonts w:ascii="TH SarabunPSK" w:hAnsi="TH SarabunPSK" w:cs="TH SarabunPSK"/>
          <w:sz w:val="32"/>
          <w:szCs w:val="32"/>
        </w:rPr>
        <w:t xml:space="preserve">: </w:t>
      </w:r>
      <w:r w:rsidR="004B297B">
        <w:rPr>
          <w:rFonts w:ascii="TH SarabunPSK" w:hAnsi="TH SarabunPSK" w:cs="TH SarabunPSK" w:hint="cs"/>
          <w:sz w:val="32"/>
          <w:szCs w:val="32"/>
          <w:cs/>
        </w:rPr>
        <w:t>โรงพิมพ์สำนักเลขาธิการคณะรัฐมนตรี</w:t>
      </w:r>
    </w:p>
    <w:p w:rsidR="001F6AE3" w:rsidRPr="00BE5B51" w:rsidRDefault="001F6AE3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 xml:space="preserve">ณรงค์   </w:t>
      </w: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>ประเสริฐ</w:t>
      </w:r>
      <w:r w:rsidR="00A56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และ</w:t>
      </w:r>
      <w:r w:rsidR="00A56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คณะ</w:t>
      </w:r>
      <w:r w:rsidR="00A569F4">
        <w:rPr>
          <w:rFonts w:ascii="TH SarabunPSK" w:hAnsi="TH SarabunPSK" w:cs="TH SarabunPSK" w:hint="cs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9F4">
        <w:rPr>
          <w:rFonts w:ascii="TH SarabunPSK" w:hAnsi="TH SarabunPSK" w:cs="TH SarabunPSK" w:hint="cs"/>
          <w:sz w:val="32"/>
          <w:szCs w:val="32"/>
          <w:cs/>
        </w:rPr>
        <w:t>(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2546</w:t>
      </w:r>
      <w:r w:rsidR="00A569F4">
        <w:rPr>
          <w:rFonts w:ascii="TH SarabunPSK" w:hAnsi="TH SarabunPSK" w:cs="TH SarabunPSK" w:hint="cs"/>
          <w:sz w:val="32"/>
          <w:szCs w:val="32"/>
          <w:cs/>
        </w:rPr>
        <w:t>)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บทสังเคราะห์ภาพรวมการพัฒนาระบบสวัสดิการสำหรั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บคนจนและคนด้อยโอกาสในสังคมไทย. กรุงเทพมหานคร ศูนย์ศึกษาเศรษฐศาสตร์การเมือง </w:t>
      </w:r>
      <w:r w:rsidRPr="00BE5B51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:rsidR="001F6AE3" w:rsidRPr="00BE5B51" w:rsidRDefault="001F6AE3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>ประภาส  ปิ่นตบแต่ง, สุภา ใยเมือง และ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บัญชร แก้วส่อง. </w:t>
      </w:r>
      <w:r w:rsidR="00A569F4">
        <w:rPr>
          <w:rFonts w:ascii="TH SarabunPSK" w:hAnsi="TH SarabunPSK" w:cs="TH SarabunPSK" w:hint="cs"/>
          <w:sz w:val="32"/>
          <w:szCs w:val="32"/>
          <w:cs/>
        </w:rPr>
        <w:t>(</w:t>
      </w:r>
      <w:r w:rsidR="00A569F4" w:rsidRPr="00BE5B51">
        <w:rPr>
          <w:rFonts w:ascii="TH SarabunPSK" w:hAnsi="TH SarabunPSK" w:cs="TH SarabunPSK"/>
          <w:sz w:val="32"/>
          <w:szCs w:val="32"/>
          <w:cs/>
        </w:rPr>
        <w:t>2546</w:t>
      </w:r>
      <w:r w:rsidR="003B76B7">
        <w:rPr>
          <w:rFonts w:ascii="TH SarabunPSK" w:hAnsi="TH SarabunPSK" w:cs="TH SarabunPSK" w:hint="cs"/>
          <w:sz w:val="32"/>
          <w:szCs w:val="32"/>
          <w:cs/>
        </w:rPr>
        <w:t>).</w:t>
      </w:r>
      <w:r w:rsidRPr="00BE5B51">
        <w:rPr>
          <w:rFonts w:ascii="TH SarabunPSK" w:hAnsi="TH SarabunPSK" w:cs="TH SarabunPSK"/>
          <w:sz w:val="32"/>
          <w:szCs w:val="32"/>
          <w:cs/>
        </w:rPr>
        <w:t>การพัฒนาระบบสว</w:t>
      </w:r>
      <w:r w:rsidR="003B76B7">
        <w:rPr>
          <w:rFonts w:ascii="TH SarabunPSK" w:hAnsi="TH SarabunPSK" w:cs="TH SarabunPSK"/>
          <w:sz w:val="32"/>
          <w:szCs w:val="32"/>
          <w:cs/>
        </w:rPr>
        <w:t>ัสดิการสำหรับคนจนและคนด้อยโอกาส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</w:rPr>
        <w:t xml:space="preserve">: </w:t>
      </w:r>
      <w:r w:rsidRPr="00BE5B51"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Pr="00BE5B51">
        <w:rPr>
          <w:rFonts w:ascii="TH SarabunPSK" w:hAnsi="TH SarabunPSK" w:cs="TH SarabunPSK"/>
          <w:sz w:val="32"/>
          <w:szCs w:val="32"/>
        </w:rPr>
        <w:t>.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BE5B51">
        <w:rPr>
          <w:rFonts w:ascii="TH SarabunPSK" w:hAnsi="TH SarabunPSK" w:cs="TH SarabunPSK"/>
          <w:sz w:val="32"/>
          <w:szCs w:val="32"/>
          <w:cs/>
        </w:rPr>
        <w:t>ศูนย์ศึกษาเศรษฐศาสตร์การเมือง   จุฬาล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 xml:space="preserve">งกรณ์มหาวิทยาลัย </w:t>
      </w:r>
      <w:r w:rsidRPr="00BE5B51">
        <w:rPr>
          <w:rFonts w:ascii="TH SarabunPSK" w:hAnsi="TH SarabunPSK" w:cs="TH SarabunPSK"/>
          <w:sz w:val="32"/>
          <w:szCs w:val="32"/>
        </w:rPr>
        <w:tab/>
      </w:r>
    </w:p>
    <w:p w:rsidR="00A47BB2" w:rsidRPr="00BE5B51" w:rsidRDefault="00A47BB2" w:rsidP="002451A1">
      <w:pPr>
        <w:tabs>
          <w:tab w:val="left" w:pos="720"/>
          <w:tab w:val="left" w:pos="7350"/>
        </w:tabs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 xml:space="preserve">มนัสวัลย์  </w:t>
      </w:r>
      <w:proofErr w:type="spellStart"/>
      <w:r w:rsidR="003B76B7">
        <w:rPr>
          <w:rFonts w:ascii="TH SarabunPSK" w:hAnsi="TH SarabunPSK" w:cs="TH SarabunPSK" w:hint="cs"/>
          <w:sz w:val="32"/>
          <w:szCs w:val="32"/>
          <w:cs/>
        </w:rPr>
        <w:t>พั</w:t>
      </w:r>
      <w:r w:rsidRPr="00BE5B51">
        <w:rPr>
          <w:rFonts w:ascii="TH SarabunPSK" w:hAnsi="TH SarabunPSK" w:cs="TH SarabunPSK"/>
          <w:sz w:val="32"/>
          <w:szCs w:val="32"/>
          <w:cs/>
        </w:rPr>
        <w:t>ฒน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>วิบูลย์</w:t>
      </w:r>
      <w:r w:rsidR="006C0D74">
        <w:rPr>
          <w:rFonts w:ascii="TH SarabunPSK" w:hAnsi="TH SarabunPSK" w:cs="TH SarabunPSK" w:hint="cs"/>
          <w:sz w:val="32"/>
          <w:szCs w:val="32"/>
          <w:cs/>
        </w:rPr>
        <w:t>.(</w:t>
      </w:r>
      <w:r w:rsidRPr="00BE5B51">
        <w:rPr>
          <w:rFonts w:ascii="TH SarabunPSK" w:hAnsi="TH SarabunPSK" w:cs="TH SarabunPSK"/>
          <w:sz w:val="32"/>
          <w:szCs w:val="32"/>
          <w:cs/>
        </w:rPr>
        <w:t>2546</w:t>
      </w:r>
      <w:r w:rsidR="006C0D74">
        <w:rPr>
          <w:rFonts w:ascii="TH SarabunPSK" w:hAnsi="TH SarabunPSK" w:cs="TH SarabunPSK" w:hint="cs"/>
          <w:sz w:val="32"/>
          <w:szCs w:val="32"/>
          <w:cs/>
        </w:rPr>
        <w:t>)</w:t>
      </w:r>
      <w:r w:rsidRPr="00BE5B51">
        <w:rPr>
          <w:rFonts w:ascii="TH SarabunPSK" w:hAnsi="TH SarabunPSK" w:cs="TH SarabunPSK"/>
          <w:sz w:val="32"/>
          <w:szCs w:val="32"/>
          <w:cs/>
        </w:rPr>
        <w:t>.</w:t>
      </w:r>
      <w:r w:rsidR="006C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การจัดสวัสดิการชุมชนและปัจจัยที่มีผลต่อความพึงพอใจในสวัสดิการของสมาชิก  ศึกษาเฉพาะกรณีกลุ่มธุรกิจชุมชนในเขตกรุงเทพฯ และปริมณฑล</w:t>
      </w:r>
    </w:p>
    <w:p w:rsidR="001F6AE3" w:rsidRPr="00BE5B51" w:rsidRDefault="001F6AE3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>ร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ะ</w:t>
      </w:r>
      <w:r w:rsidR="003B76B7">
        <w:rPr>
          <w:rFonts w:ascii="TH SarabunPSK" w:hAnsi="TH SarabunPSK" w:cs="TH SarabunPSK"/>
          <w:sz w:val="32"/>
          <w:szCs w:val="32"/>
          <w:cs/>
        </w:rPr>
        <w:t>วิภา</w:t>
      </w:r>
      <w:r w:rsidR="006C0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0D74">
        <w:rPr>
          <w:rFonts w:ascii="TH SarabunPSK" w:hAnsi="TH SarabunPSK" w:cs="TH SarabunPSK"/>
          <w:sz w:val="32"/>
          <w:szCs w:val="32"/>
          <w:cs/>
        </w:rPr>
        <w:t>สาสิงห์</w:t>
      </w:r>
      <w:r w:rsidR="006C0D74">
        <w:rPr>
          <w:rFonts w:ascii="TH SarabunPSK" w:hAnsi="TH SarabunPSK" w:cs="TH SarabunPSK" w:hint="cs"/>
          <w:sz w:val="32"/>
          <w:szCs w:val="32"/>
          <w:cs/>
        </w:rPr>
        <w:t>. (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2542</w:t>
      </w:r>
      <w:r w:rsidR="006C0D74">
        <w:rPr>
          <w:rFonts w:ascii="TH SarabunPSK" w:hAnsi="TH SarabunPSK" w:cs="TH SarabunPSK" w:hint="cs"/>
          <w:sz w:val="32"/>
          <w:szCs w:val="32"/>
          <w:cs/>
        </w:rPr>
        <w:t>)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.</w:t>
      </w:r>
      <w:r w:rsidR="006C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การศึกษาวิธีการและปัญหาในการจัดสวัสดิการให้ก</w:t>
      </w:r>
      <w:r w:rsidR="003B76B7">
        <w:rPr>
          <w:rFonts w:ascii="TH SarabunPSK" w:hAnsi="TH SarabunPSK" w:cs="TH SarabunPSK"/>
          <w:sz w:val="32"/>
          <w:szCs w:val="32"/>
          <w:cs/>
        </w:rPr>
        <w:t>ับเด็กของศูนย์อบรมเด็กก่อนเกณฑ์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ในวัด </w:t>
      </w:r>
      <w:r w:rsidRPr="00BE5B51">
        <w:rPr>
          <w:rFonts w:ascii="TH SarabunPSK" w:hAnsi="TH SarabunPSK" w:cs="TH SarabunPSK"/>
          <w:sz w:val="32"/>
          <w:szCs w:val="32"/>
        </w:rPr>
        <w:t xml:space="preserve">: </w:t>
      </w:r>
      <w:r w:rsidRPr="00BE5B51">
        <w:rPr>
          <w:rFonts w:ascii="TH SarabunPSK" w:hAnsi="TH SarabunPSK" w:cs="TH SarabunPSK"/>
          <w:sz w:val="32"/>
          <w:szCs w:val="32"/>
          <w:cs/>
        </w:rPr>
        <w:t>ศึกษาเฉพาะกรณีศูนย์อบรมเ</w:t>
      </w:r>
      <w:r w:rsidR="003B76B7">
        <w:rPr>
          <w:rFonts w:ascii="TH SarabunPSK" w:hAnsi="TH SarabunPSK" w:cs="TH SarabunPSK"/>
          <w:sz w:val="32"/>
          <w:szCs w:val="32"/>
          <w:cs/>
        </w:rPr>
        <w:t>ด็กก่อนเกณฑ์ในวัด กรมการศาสนา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BE5B51">
        <w:rPr>
          <w:rFonts w:ascii="TH SarabunPSK" w:hAnsi="TH SarabunPSK" w:cs="TH SarabunPSK"/>
          <w:sz w:val="32"/>
          <w:szCs w:val="32"/>
        </w:rPr>
        <w:t xml:space="preserve">. 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วิทยานิพนธ์ปริญญามหาบัณฑิต  คณะสังคมสงเคราะห</w:t>
      </w:r>
      <w:r w:rsidR="003B76B7">
        <w:rPr>
          <w:rFonts w:ascii="TH SarabunPSK" w:hAnsi="TH SarabunPSK" w:cs="TH SarabunPSK"/>
          <w:sz w:val="32"/>
          <w:szCs w:val="32"/>
          <w:cs/>
        </w:rPr>
        <w:t xml:space="preserve">์ศาสตร์ </w:t>
      </w:r>
      <w:r w:rsidR="00BE5B51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6AE3" w:rsidRPr="00BE5B51" w:rsidRDefault="001F6AE3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>ระพีพรรณ   คำหอม</w:t>
      </w:r>
      <w:r w:rsidR="006C0D74">
        <w:rPr>
          <w:rFonts w:ascii="TH SarabunPSK" w:hAnsi="TH SarabunPSK" w:cs="TH SarabunPSK" w:hint="cs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0D74">
        <w:rPr>
          <w:rFonts w:ascii="TH SarabunPSK" w:hAnsi="TH SarabunPSK" w:cs="TH SarabunPSK" w:hint="cs"/>
          <w:sz w:val="32"/>
          <w:szCs w:val="32"/>
          <w:cs/>
        </w:rPr>
        <w:t>(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2542</w:t>
      </w:r>
      <w:r w:rsidR="006C0D74">
        <w:rPr>
          <w:rFonts w:ascii="TH SarabunPSK" w:hAnsi="TH SarabunPSK" w:cs="TH SarabunPSK" w:hint="cs"/>
          <w:sz w:val="32"/>
          <w:szCs w:val="32"/>
          <w:cs/>
        </w:rPr>
        <w:t>)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การประเมินโครงการบริการสวัสดิการสังคมเพื่อพัฒนาคุณภาพชีวิตผู้สูงอายุในประเทศไทย. นนท</w:t>
      </w:r>
      <w:r w:rsidR="00BE5B51">
        <w:rPr>
          <w:rFonts w:ascii="TH SarabunPSK" w:hAnsi="TH SarabunPSK" w:cs="TH SarabunPSK"/>
          <w:sz w:val="32"/>
          <w:szCs w:val="32"/>
          <w:cs/>
        </w:rPr>
        <w:t>บุรี สถาบันวิจัยระบบสาธารณะสุข</w:t>
      </w:r>
    </w:p>
    <w:p w:rsidR="001F6AE3" w:rsidRPr="00BE5B51" w:rsidRDefault="003B76B7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1F6AE3" w:rsidRPr="00BE5B51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1F6AE3" w:rsidRPr="00BE5B51">
        <w:rPr>
          <w:rFonts w:ascii="TH SarabunPSK" w:hAnsi="TH SarabunPSK" w:cs="TH SarabunPSK"/>
          <w:sz w:val="32"/>
          <w:szCs w:val="32"/>
          <w:cs/>
        </w:rPr>
        <w:t>ริบุญ และ</w:t>
      </w:r>
      <w:r w:rsidR="006C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AE3" w:rsidRPr="00BE5B51">
        <w:rPr>
          <w:rFonts w:ascii="TH SarabunPSK" w:hAnsi="TH SarabunPSK" w:cs="TH SarabunPSK"/>
          <w:sz w:val="32"/>
          <w:szCs w:val="32"/>
          <w:cs/>
        </w:rPr>
        <w:t>คณะ</w:t>
      </w:r>
      <w:r w:rsidR="006C0D74">
        <w:rPr>
          <w:rFonts w:ascii="TH SarabunPSK" w:hAnsi="TH SarabunPSK" w:cs="TH SarabunPSK" w:hint="cs"/>
          <w:sz w:val="32"/>
          <w:szCs w:val="32"/>
          <w:cs/>
        </w:rPr>
        <w:t>.</w:t>
      </w:r>
      <w:r w:rsidR="001F6AE3" w:rsidRPr="00BE5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0D74">
        <w:rPr>
          <w:rFonts w:ascii="TH SarabunPSK" w:hAnsi="TH SarabunPSK" w:cs="TH SarabunPSK" w:hint="cs"/>
          <w:sz w:val="32"/>
          <w:szCs w:val="32"/>
          <w:cs/>
        </w:rPr>
        <w:t>(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2541</w:t>
      </w:r>
      <w:r w:rsidR="006C0D74">
        <w:rPr>
          <w:rFonts w:ascii="TH SarabunPSK" w:hAnsi="TH SarabunPSK" w:cs="TH SarabunPSK" w:hint="cs"/>
          <w:sz w:val="32"/>
          <w:szCs w:val="32"/>
          <w:cs/>
        </w:rPr>
        <w:t>)</w:t>
      </w:r>
      <w:r w:rsidR="001F6AE3" w:rsidRPr="00BE5B51">
        <w:rPr>
          <w:rFonts w:ascii="TH SarabunPSK" w:hAnsi="TH SarabunPSK" w:cs="TH SarabunPSK"/>
          <w:sz w:val="32"/>
          <w:szCs w:val="32"/>
          <w:cs/>
        </w:rPr>
        <w:t>. ประเมินโครงการนำร่องการจัดตั้งศูนย</w:t>
      </w:r>
      <w:r>
        <w:rPr>
          <w:rFonts w:ascii="TH SarabunPSK" w:hAnsi="TH SarabunPSK" w:cs="TH SarabunPSK"/>
          <w:sz w:val="32"/>
          <w:szCs w:val="32"/>
          <w:cs/>
        </w:rPr>
        <w:t>์บริการทางสังคมสำหรับผู้สูงอายุ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AE3" w:rsidRPr="00BE5B51">
        <w:rPr>
          <w:rFonts w:ascii="TH SarabunPSK" w:hAnsi="TH SarabunPSK" w:cs="TH SarabunPSK"/>
          <w:sz w:val="32"/>
          <w:szCs w:val="32"/>
          <w:cs/>
        </w:rPr>
        <w:t>(ระยะเวลาภายหลังการจัดตั้งศูนย์บร</w:t>
      </w:r>
      <w:r w:rsidR="0002798B">
        <w:rPr>
          <w:rFonts w:ascii="TH SarabunPSK" w:hAnsi="TH SarabunPSK" w:cs="TH SarabunPSK"/>
          <w:sz w:val="32"/>
          <w:szCs w:val="32"/>
          <w:cs/>
        </w:rPr>
        <w:t xml:space="preserve">ิการทางสังคมสำหรับผู้สูงอายุ) </w:t>
      </w:r>
      <w:r w:rsidR="001F6AE3" w:rsidRPr="00BE5B51">
        <w:rPr>
          <w:rFonts w:ascii="TH SarabunPSK" w:hAnsi="TH SarabunPSK" w:cs="TH SarabunPSK"/>
          <w:sz w:val="32"/>
          <w:szCs w:val="32"/>
          <w:cs/>
        </w:rPr>
        <w:t>กรุงเ</w:t>
      </w:r>
      <w:r>
        <w:rPr>
          <w:rFonts w:ascii="TH SarabunPSK" w:hAnsi="TH SarabunPSK" w:cs="TH SarabunPSK"/>
          <w:sz w:val="32"/>
          <w:szCs w:val="32"/>
          <w:cs/>
        </w:rPr>
        <w:t>ทพมหานคร   สถาบันประชากรศาสตร์</w:t>
      </w:r>
      <w:r w:rsidR="001F6AE3" w:rsidRPr="00BE5B51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</w:t>
      </w:r>
    </w:p>
    <w:p w:rsidR="001F6AE3" w:rsidRPr="00BE5B51" w:rsidRDefault="001F6AE3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>สถาบันพัฒนาองค์กรชุมชน (องค์กรมหาชน)</w:t>
      </w:r>
      <w:r w:rsidR="006C0D74">
        <w:rPr>
          <w:rFonts w:ascii="TH SarabunPSK" w:hAnsi="TH SarabunPSK" w:cs="TH SarabunPSK" w:hint="cs"/>
          <w:sz w:val="32"/>
          <w:szCs w:val="32"/>
          <w:cs/>
        </w:rPr>
        <w:t>.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0D74">
        <w:rPr>
          <w:rFonts w:ascii="TH SarabunPSK" w:hAnsi="TH SarabunPSK" w:cs="TH SarabunPSK" w:hint="cs"/>
          <w:sz w:val="32"/>
          <w:szCs w:val="32"/>
          <w:cs/>
        </w:rPr>
        <w:t>(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2547</w:t>
      </w:r>
      <w:r w:rsidR="006C0D74">
        <w:rPr>
          <w:rFonts w:ascii="TH SarabunPSK" w:hAnsi="TH SarabunPSK" w:cs="TH SarabunPSK" w:hint="cs"/>
          <w:sz w:val="32"/>
          <w:szCs w:val="32"/>
          <w:cs/>
        </w:rPr>
        <w:t>)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.</w:t>
      </w:r>
      <w:r w:rsidR="006C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สรุปผลการสัมมนา สวัสดิการชุมชนแก้จนอย่างยั่งยืน. เครือข่ายสวัสดิการชุมชน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4 ภาค</w:t>
      </w:r>
      <w:r w:rsidR="003B7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ศูนย์ประสานสนับสนุนการแก้ไขปัญหาควา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มยากจนภาคประชาชน.กรุงเทพมหานคร</w:t>
      </w:r>
    </w:p>
    <w:p w:rsidR="001F6AE3" w:rsidRPr="00D279DE" w:rsidRDefault="001F6AE3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BE5B51">
        <w:rPr>
          <w:rFonts w:ascii="TH SarabunPSK" w:hAnsi="TH SarabunPSK" w:cs="TH SarabunPSK"/>
          <w:sz w:val="32"/>
          <w:szCs w:val="32"/>
          <w:cs/>
        </w:rPr>
        <w:t xml:space="preserve">อภิญญา  </w:t>
      </w: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เวชย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>ชัย  และ</w:t>
      </w:r>
      <w:r w:rsidR="006C0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กิตติ</w:t>
      </w: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>ปัทมะ</w:t>
      </w:r>
      <w:proofErr w:type="spellStart"/>
      <w:r w:rsidRPr="00BE5B51">
        <w:rPr>
          <w:rFonts w:ascii="TH SarabunPSK" w:hAnsi="TH SarabunPSK" w:cs="TH SarabunPSK"/>
          <w:sz w:val="32"/>
          <w:szCs w:val="32"/>
          <w:cs/>
        </w:rPr>
        <w:t>ดุลย์</w:t>
      </w:r>
      <w:proofErr w:type="spellEnd"/>
      <w:r w:rsidRPr="00BE5B5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C0D74">
        <w:rPr>
          <w:rFonts w:ascii="TH SarabunPSK" w:hAnsi="TH SarabunPSK" w:cs="TH SarabunPSK" w:hint="cs"/>
          <w:sz w:val="32"/>
          <w:szCs w:val="32"/>
          <w:cs/>
        </w:rPr>
        <w:t>(</w:t>
      </w:r>
      <w:r w:rsidR="00A47BB2" w:rsidRPr="00BE5B51">
        <w:rPr>
          <w:rFonts w:ascii="TH SarabunPSK" w:hAnsi="TH SarabunPSK" w:cs="TH SarabunPSK"/>
          <w:sz w:val="32"/>
          <w:szCs w:val="32"/>
        </w:rPr>
        <w:t>2546</w:t>
      </w:r>
      <w:r w:rsidR="006C0D74">
        <w:rPr>
          <w:rFonts w:ascii="TH SarabunPSK" w:hAnsi="TH SarabunPSK" w:cs="TH SarabunPSK" w:hint="cs"/>
          <w:sz w:val="32"/>
          <w:szCs w:val="32"/>
          <w:cs/>
        </w:rPr>
        <w:t>)</w:t>
      </w:r>
      <w:r w:rsidR="00A47BB2" w:rsidRPr="00BE5B51">
        <w:rPr>
          <w:rFonts w:ascii="TH SarabunPSK" w:hAnsi="TH SarabunPSK" w:cs="TH SarabunPSK"/>
          <w:sz w:val="32"/>
          <w:szCs w:val="32"/>
        </w:rPr>
        <w:t>.</w:t>
      </w:r>
      <w:r w:rsidR="006C0D74">
        <w:rPr>
          <w:rFonts w:ascii="TH SarabunPSK" w:hAnsi="TH SarabunPSK" w:cs="TH SarabunPSK"/>
          <w:sz w:val="32"/>
          <w:szCs w:val="32"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 xml:space="preserve">การพัฒนาระบบสวัสดิการสำหรับคนจนและคนด้อยโอกาส </w:t>
      </w:r>
      <w:r w:rsidRPr="00BE5B51">
        <w:rPr>
          <w:rFonts w:ascii="TH SarabunPSK" w:hAnsi="TH SarabunPSK" w:cs="TH SarabunPSK"/>
          <w:sz w:val="32"/>
          <w:szCs w:val="32"/>
        </w:rPr>
        <w:t>:</w:t>
      </w:r>
      <w:r w:rsidR="006C0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B51">
        <w:rPr>
          <w:rFonts w:ascii="TH SarabunPSK" w:hAnsi="TH SarabunPSK" w:cs="TH SarabunPSK"/>
          <w:sz w:val="32"/>
          <w:szCs w:val="32"/>
          <w:cs/>
        </w:rPr>
        <w:t>กลุ่มคนจนผู้ด้อยโอกาสและกลุ่มเสี่ยงที่ประสบปัญหาทางสังคม. กรุงเทพมหานคร  ศูนย์ศึกษาเศรษฐศาสตร์การเมือ</w:t>
      </w:r>
      <w:r w:rsidR="00A47BB2" w:rsidRPr="00BE5B51">
        <w:rPr>
          <w:rFonts w:ascii="TH SarabunPSK" w:hAnsi="TH SarabunPSK" w:cs="TH SarabunPSK"/>
          <w:sz w:val="32"/>
          <w:szCs w:val="32"/>
          <w:cs/>
        </w:rPr>
        <w:t>ง จุฬาลงกรณ์มหาวิทยาลัย</w:t>
      </w:r>
    </w:p>
    <w:p w:rsidR="00820312" w:rsidRDefault="00B00018" w:rsidP="002451A1">
      <w:pPr>
        <w:spacing w:after="0" w:line="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บุคค</w:t>
      </w:r>
      <w:proofErr w:type="spellEnd"/>
      <w:r w:rsidRPr="00D279DE">
        <w:rPr>
          <w:rFonts w:ascii="TH SarabunPSK" w:hAnsi="TH SarabunPSK" w:cs="TH SarabunPSK"/>
          <w:b/>
          <w:bCs/>
          <w:sz w:val="32"/>
          <w:szCs w:val="32"/>
          <w:cs/>
        </w:rPr>
        <w:t>ลานุกรม</w:t>
      </w:r>
    </w:p>
    <w:p w:rsidR="00B00018" w:rsidRDefault="00820312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6856">
        <w:rPr>
          <w:rFonts w:ascii="TH SarabunPSK" w:hAnsi="TH SarabunPSK" w:cs="TH SarabunPSK"/>
          <w:sz w:val="32"/>
          <w:szCs w:val="32"/>
          <w:cs/>
        </w:rPr>
        <w:t xml:space="preserve">นายชาคริต โต๊ะนากายอ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</w:rPr>
        <w:t>5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856">
        <w:rPr>
          <w:rFonts w:ascii="TH SarabunPSK" w:hAnsi="TH SarabunPSK" w:cs="TH SarabunPSK"/>
          <w:sz w:val="32"/>
          <w:szCs w:val="32"/>
          <w:cs/>
        </w:rPr>
        <w:t>รองนายกเทศมนตรีเทศบาลตำบลศรีสาค</w:t>
      </w:r>
      <w:r w:rsidR="0023669E">
        <w:rPr>
          <w:rFonts w:ascii="TH SarabunPSK" w:hAnsi="TH SarabunPSK" w:cs="TH SarabunPSK"/>
          <w:sz w:val="32"/>
          <w:szCs w:val="32"/>
          <w:cs/>
        </w:rPr>
        <w:t xml:space="preserve">ร  </w:t>
      </w:r>
      <w:r w:rsidR="00B00018" w:rsidRPr="00D279D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A44F7" w:rsidRPr="008D1387" w:rsidRDefault="00820312" w:rsidP="002451A1">
      <w:pPr>
        <w:spacing w:after="0" w:line="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6856">
        <w:rPr>
          <w:rFonts w:ascii="TH SarabunPSK" w:hAnsi="TH SarabunPSK" w:cs="TH SarabunPSK"/>
          <w:sz w:val="32"/>
          <w:szCs w:val="32"/>
          <w:cs/>
        </w:rPr>
        <w:t xml:space="preserve">นายซาการียา  </w:t>
      </w:r>
      <w:proofErr w:type="spellStart"/>
      <w:r w:rsidRPr="00A36856">
        <w:rPr>
          <w:rFonts w:ascii="TH SarabunPSK" w:hAnsi="TH SarabunPSK" w:cs="TH SarabunPSK"/>
          <w:sz w:val="32"/>
          <w:szCs w:val="32"/>
          <w:cs/>
        </w:rPr>
        <w:t>บิณยูซุฟ</w:t>
      </w:r>
      <w:proofErr w:type="spellEnd"/>
      <w:r w:rsidRPr="00A36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Pr="00D279DE">
        <w:rPr>
          <w:rFonts w:ascii="TH SarabunPSK" w:hAnsi="TH SarabunPSK" w:cs="TH SarabunPSK"/>
          <w:sz w:val="32"/>
          <w:szCs w:val="32"/>
        </w:rPr>
        <w:t>5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856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856">
        <w:rPr>
          <w:rFonts w:ascii="TH SarabunPSK" w:hAnsi="TH SarabunPSK" w:cs="TH SarabunPSK"/>
          <w:sz w:val="32"/>
          <w:szCs w:val="32"/>
          <w:cs/>
        </w:rPr>
        <w:t>มูลนิธิพัฒนาชุมชนเป็นสุข</w:t>
      </w:r>
      <w:r w:rsidRPr="00A36856">
        <w:rPr>
          <w:rFonts w:ascii="TH SarabunPSK" w:hAnsi="TH SarabunPSK" w:cs="TH SarabunPSK"/>
          <w:sz w:val="32"/>
          <w:szCs w:val="32"/>
        </w:rPr>
        <w:t xml:space="preserve"> </w:t>
      </w:r>
      <w:r w:rsidRPr="00A3685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A44F7" w:rsidRDefault="00820312" w:rsidP="002451A1">
      <w:pPr>
        <w:spacing w:after="0" w:line="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B2012">
        <w:rPr>
          <w:rFonts w:ascii="TH SarabunPSK" w:hAnsi="TH SarabunPSK" w:cs="TH SarabunPSK"/>
          <w:sz w:val="32"/>
          <w:szCs w:val="32"/>
          <w:cs/>
        </w:rPr>
        <w:t xml:space="preserve">นายสาการียา เลาะยะผา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540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AA7540">
        <w:rPr>
          <w:rFonts w:ascii="TH SarabunPSK" w:hAnsi="TH SarabunPSK" w:cs="TH SarabunPSK"/>
          <w:sz w:val="32"/>
          <w:szCs w:val="32"/>
        </w:rPr>
        <w:t xml:space="preserve">19 </w:t>
      </w:r>
      <w:r w:rsidR="00AA754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). สัมภาษณ์.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  <w:r w:rsidRPr="00AB2012">
        <w:rPr>
          <w:rFonts w:ascii="TH SarabunPSK" w:hAnsi="TH SarabunPSK" w:cs="TH SarabunPSK"/>
          <w:sz w:val="32"/>
          <w:szCs w:val="32"/>
          <w:cs/>
        </w:rPr>
        <w:t>คณะก</w:t>
      </w:r>
      <w:r>
        <w:rPr>
          <w:rFonts w:ascii="TH SarabunPSK" w:hAnsi="TH SarabunPSK" w:cs="TH SarabunPSK"/>
          <w:sz w:val="32"/>
          <w:szCs w:val="32"/>
          <w:cs/>
        </w:rPr>
        <w:t>รรมการกลุ่มยะลาเพื่อสันติภาพ</w:t>
      </w:r>
    </w:p>
    <w:p w:rsidR="00F5746C" w:rsidRPr="00F5746C" w:rsidRDefault="00F5746C" w:rsidP="00F5746C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นายมะเสาวดี ไสสากา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 w:rsidRPr="0086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หัวหน้า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สำนักงานสภาเกษตรจังหวัดยะลา</w:t>
      </w:r>
      <w:r w:rsidRPr="00860634">
        <w:rPr>
          <w:rFonts w:ascii="TH SarabunPSK" w:hAnsi="TH SarabunPSK" w:cs="TH SarabunPSK"/>
          <w:sz w:val="32"/>
          <w:szCs w:val="32"/>
        </w:rPr>
        <w:t xml:space="preserve"> </w:t>
      </w:r>
    </w:p>
    <w:p w:rsidR="008D1387" w:rsidRDefault="008D1387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0634">
        <w:rPr>
          <w:rFonts w:ascii="TH SarabunPSK" w:hAnsi="TH SarabunPSK" w:cs="TH SarabunPSK"/>
          <w:sz w:val="32"/>
          <w:szCs w:val="32"/>
          <w:cs/>
        </w:rPr>
        <w:t>นายรอสดี ยู</w:t>
      </w:r>
      <w:proofErr w:type="spellStart"/>
      <w:r w:rsidRPr="00860634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10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820312"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256</w:t>
      </w:r>
      <w:r w:rsidR="00820312" w:rsidRPr="00D279DE">
        <w:rPr>
          <w:rFonts w:ascii="TH SarabunPSK" w:hAnsi="TH SarabunPSK" w:cs="TH SarabunPSK"/>
          <w:sz w:val="32"/>
          <w:szCs w:val="32"/>
        </w:rPr>
        <w:t>1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)</w:t>
      </w:r>
      <w:r w:rsidRPr="0086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ประธาน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เครือข่ายยุติธรรมชุมชนยะลา</w:t>
      </w:r>
      <w:r w:rsidRPr="00860634">
        <w:rPr>
          <w:rFonts w:ascii="TH SarabunPSK" w:hAnsi="TH SarabunPSK" w:cs="TH SarabunPSK"/>
          <w:sz w:val="32"/>
          <w:szCs w:val="32"/>
        </w:rPr>
        <w:t xml:space="preserve"> </w:t>
      </w:r>
    </w:p>
    <w:p w:rsidR="008D1387" w:rsidRDefault="008D1387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3703">
        <w:rPr>
          <w:rFonts w:ascii="TH SarabunPSK" w:hAnsi="TH SarabunPSK" w:cs="TH SarabunPSK"/>
          <w:sz w:val="32"/>
          <w:szCs w:val="32"/>
          <w:cs/>
        </w:rPr>
        <w:t xml:space="preserve">นายอดุล อดุลภักดี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27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54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820312"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256</w:t>
      </w:r>
      <w:r w:rsidR="00820312" w:rsidRPr="00D279DE">
        <w:rPr>
          <w:rFonts w:ascii="TH SarabunPSK" w:hAnsi="TH SarabunPSK" w:cs="TH SarabunPSK"/>
          <w:sz w:val="32"/>
          <w:szCs w:val="32"/>
        </w:rPr>
        <w:t>1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)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703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703">
        <w:rPr>
          <w:rFonts w:ascii="TH SarabunPSK" w:hAnsi="TH SarabunPSK" w:cs="TH SarabunPSK"/>
          <w:sz w:val="32"/>
          <w:szCs w:val="32"/>
          <w:cs/>
        </w:rPr>
        <w:t>มัสยิด</w:t>
      </w:r>
      <w:proofErr w:type="spellStart"/>
      <w:r w:rsidRPr="00143703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Pr="00143703">
        <w:rPr>
          <w:rFonts w:ascii="TH SarabunPSK" w:hAnsi="TH SarabunPSK" w:cs="TH SarabunPSK"/>
          <w:sz w:val="32"/>
          <w:szCs w:val="32"/>
          <w:cs/>
        </w:rPr>
        <w:t>มาดี</w:t>
      </w:r>
      <w:proofErr w:type="spellStart"/>
      <w:r w:rsidRPr="00143703">
        <w:rPr>
          <w:rFonts w:ascii="TH SarabunPSK" w:hAnsi="TH SarabunPSK" w:cs="TH SarabunPSK"/>
          <w:sz w:val="32"/>
          <w:szCs w:val="32"/>
          <w:cs/>
        </w:rPr>
        <w:t>ยะห์</w:t>
      </w:r>
      <w:proofErr w:type="spellEnd"/>
      <w:r w:rsidRPr="0014370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E20B8" w:rsidRDefault="00820312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60634">
        <w:rPr>
          <w:rFonts w:ascii="TH SarabunPSK" w:hAnsi="TH SarabunPSK" w:cs="TH SarabunPSK"/>
          <w:sz w:val="32"/>
          <w:szCs w:val="32"/>
          <w:cs/>
        </w:rPr>
        <w:t>นายอดิศักดิ์  มะแซ</w:t>
      </w:r>
      <w:proofErr w:type="spellStart"/>
      <w:r w:rsidRPr="00860634">
        <w:rPr>
          <w:rFonts w:ascii="TH SarabunPSK" w:hAnsi="TH SarabunPSK" w:cs="TH SarabunPSK"/>
          <w:sz w:val="32"/>
          <w:szCs w:val="32"/>
          <w:cs/>
        </w:rPr>
        <w:t>กูเบ</w:t>
      </w:r>
      <w:proofErr w:type="spellEnd"/>
      <w:r w:rsidRPr="0086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12</w:t>
      </w:r>
      <w:r w:rsidR="00AA7540">
        <w:rPr>
          <w:rFonts w:ascii="TH SarabunPSK" w:hAnsi="TH SarabunPSK" w:cs="TH SarabunPSK"/>
          <w:sz w:val="32"/>
          <w:szCs w:val="32"/>
          <w:cs/>
        </w:rPr>
        <w:t xml:space="preserve"> กรก</w:t>
      </w:r>
      <w:r w:rsidR="00AA7540">
        <w:rPr>
          <w:rFonts w:ascii="TH SarabunPSK" w:hAnsi="TH SarabunPSK" w:cs="TH SarabunPSK" w:hint="cs"/>
          <w:sz w:val="32"/>
          <w:szCs w:val="32"/>
          <w:cs/>
        </w:rPr>
        <w:t>ฎาคม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>กำนัน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634">
        <w:rPr>
          <w:rFonts w:ascii="TH SarabunPSK" w:hAnsi="TH SarabunPSK" w:cs="TH SarabunPSK"/>
          <w:sz w:val="32"/>
          <w:szCs w:val="32"/>
          <w:cs/>
        </w:rPr>
        <w:t xml:space="preserve">ตำบลบาโงสะโต </w:t>
      </w:r>
    </w:p>
    <w:p w:rsidR="00820312" w:rsidRDefault="00820312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79A">
        <w:rPr>
          <w:rFonts w:ascii="TH SarabunPSK" w:hAnsi="TH SarabunPSK" w:cs="TH SarabunPSK"/>
          <w:sz w:val="32"/>
          <w:szCs w:val="32"/>
          <w:cs/>
        </w:rPr>
        <w:t>นายอิสมาแอ หะยียู</w:t>
      </w:r>
      <w:proofErr w:type="spellStart"/>
      <w:r w:rsidRPr="0075779A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 w:rsidRPr="007577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2</w:t>
      </w:r>
      <w:r w:rsidRPr="00D279DE">
        <w:rPr>
          <w:rFonts w:ascii="TH SarabunPSK" w:hAnsi="TH SarabunPSK" w:cs="TH SarabunPSK"/>
          <w:sz w:val="32"/>
          <w:szCs w:val="32"/>
        </w:rPr>
        <w:t>5</w:t>
      </w:r>
      <w:r w:rsidR="00AA7540">
        <w:rPr>
          <w:rFonts w:ascii="TH SarabunPSK" w:hAnsi="TH SarabunPSK" w:cs="TH SarabunPSK"/>
          <w:sz w:val="32"/>
          <w:szCs w:val="32"/>
          <w:cs/>
        </w:rPr>
        <w:t xml:space="preserve"> กรก</w:t>
      </w:r>
      <w:r w:rsidR="00AA7540">
        <w:rPr>
          <w:rFonts w:ascii="TH SarabunPSK" w:hAnsi="TH SarabunPSK" w:cs="TH SarabunPSK" w:hint="cs"/>
          <w:sz w:val="32"/>
          <w:szCs w:val="32"/>
          <w:cs/>
        </w:rPr>
        <w:t>ฎาคม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79A">
        <w:rPr>
          <w:rFonts w:ascii="TH SarabunPSK" w:hAnsi="TH SarabunPSK" w:cs="TH SarabunPSK"/>
          <w:sz w:val="32"/>
          <w:szCs w:val="32"/>
          <w:cs/>
        </w:rPr>
        <w:t xml:space="preserve">ผู้ใหญ่บ้าน </w:t>
      </w:r>
      <w:proofErr w:type="spellStart"/>
      <w:r w:rsidRPr="0075779A">
        <w:rPr>
          <w:rFonts w:ascii="TH SarabunPSK" w:hAnsi="TH SarabunPSK" w:cs="TH SarabunPSK"/>
          <w:sz w:val="32"/>
          <w:szCs w:val="32"/>
          <w:cs/>
        </w:rPr>
        <w:t>บ้านบือรา</w:t>
      </w:r>
      <w:proofErr w:type="spellEnd"/>
      <w:r w:rsidRPr="0075779A">
        <w:rPr>
          <w:rFonts w:ascii="TH SarabunPSK" w:hAnsi="TH SarabunPSK" w:cs="TH SarabunPSK"/>
          <w:sz w:val="32"/>
          <w:szCs w:val="32"/>
          <w:cs/>
        </w:rPr>
        <w:t xml:space="preserve">แง </w:t>
      </w:r>
    </w:p>
    <w:p w:rsidR="00BE20B8" w:rsidRDefault="008D1387" w:rsidP="002451A1">
      <w:pPr>
        <w:spacing w:after="0" w:line="40" w:lineRule="atLeast"/>
        <w:rPr>
          <w:rFonts w:ascii="TH SarabunPSK" w:hAnsi="TH SarabunPSK" w:cs="TH SarabunPSK"/>
          <w:sz w:val="32"/>
          <w:szCs w:val="32"/>
        </w:rPr>
      </w:pPr>
      <w:r w:rsidRPr="00AE5F37">
        <w:rPr>
          <w:rFonts w:ascii="TH SarabunPSK" w:hAnsi="TH SarabunPSK" w:cs="TH SarabunPSK"/>
          <w:sz w:val="32"/>
          <w:szCs w:val="32"/>
          <w:cs/>
        </w:rPr>
        <w:t>นายอู</w:t>
      </w:r>
      <w:proofErr w:type="spellStart"/>
      <w:r w:rsidRPr="00AE5F37">
        <w:rPr>
          <w:rFonts w:ascii="TH SarabunPSK" w:hAnsi="TH SarabunPSK" w:cs="TH SarabunPSK"/>
          <w:sz w:val="32"/>
          <w:szCs w:val="32"/>
          <w:cs/>
        </w:rPr>
        <w:t>เซง</w:t>
      </w:r>
      <w:proofErr w:type="spellEnd"/>
      <w:r w:rsidRPr="00AE5F37">
        <w:rPr>
          <w:rFonts w:ascii="TH SarabunPSK" w:hAnsi="TH SarabunPSK" w:cs="TH SarabunPSK"/>
          <w:sz w:val="32"/>
          <w:szCs w:val="32"/>
          <w:cs/>
        </w:rPr>
        <w:t xml:space="preserve"> สาและ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11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820312"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256</w:t>
      </w:r>
      <w:r w:rsidR="00820312" w:rsidRPr="00D279DE">
        <w:rPr>
          <w:rFonts w:ascii="TH SarabunPSK" w:hAnsi="TH SarabunPSK" w:cs="TH SarabunPSK"/>
          <w:sz w:val="32"/>
          <w:szCs w:val="32"/>
        </w:rPr>
        <w:t>1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)</w:t>
      </w:r>
      <w:r w:rsidRPr="00AE5F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F37">
        <w:rPr>
          <w:rFonts w:ascii="TH SarabunPSK" w:hAnsi="TH SarabunPSK" w:cs="TH SarabunPSK"/>
          <w:sz w:val="32"/>
          <w:szCs w:val="32"/>
          <w:cs/>
        </w:rPr>
        <w:t>ประธาน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F37">
        <w:rPr>
          <w:rFonts w:ascii="TH SarabunPSK" w:hAnsi="TH SarabunPSK" w:cs="TH SarabunPSK"/>
          <w:sz w:val="32"/>
          <w:szCs w:val="32"/>
          <w:cs/>
        </w:rPr>
        <w:t>เครือข่ายยุติธรรมชุมชนอำเภอปะนา</w:t>
      </w:r>
      <w:proofErr w:type="spellStart"/>
      <w:r w:rsidRPr="00AE5F37">
        <w:rPr>
          <w:rFonts w:ascii="TH SarabunPSK" w:hAnsi="TH SarabunPSK" w:cs="TH SarabunPSK"/>
          <w:sz w:val="32"/>
          <w:szCs w:val="32"/>
          <w:cs/>
        </w:rPr>
        <w:t>เระ</w:t>
      </w:r>
      <w:proofErr w:type="spellEnd"/>
      <w:r w:rsidRPr="00AE5F3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20312" w:rsidRPr="00820312" w:rsidRDefault="00820312" w:rsidP="002451A1">
      <w:pPr>
        <w:spacing w:after="0" w:line="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85F7A">
        <w:rPr>
          <w:rFonts w:ascii="TH SarabunPSK" w:hAnsi="TH SarabunPSK" w:cs="TH SarabunPSK"/>
          <w:sz w:val="32"/>
          <w:szCs w:val="32"/>
          <w:cs/>
        </w:rPr>
        <w:t>นายอับดุลรอนิง ยู</w:t>
      </w:r>
      <w:proofErr w:type="spellStart"/>
      <w:r w:rsidRPr="00F85F7A">
        <w:rPr>
          <w:rFonts w:ascii="TH SarabunPSK" w:hAnsi="TH SarabunPSK" w:cs="TH SarabunPSK"/>
          <w:sz w:val="32"/>
          <w:szCs w:val="32"/>
          <w:cs/>
        </w:rPr>
        <w:t>โซะ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2</w:t>
      </w:r>
      <w:r w:rsidRPr="00D279DE">
        <w:rPr>
          <w:rFonts w:ascii="TH SarabunPSK" w:hAnsi="TH SarabunPSK" w:cs="TH SarabunPSK"/>
          <w:sz w:val="32"/>
          <w:szCs w:val="32"/>
        </w:rPr>
        <w:t>5</w:t>
      </w:r>
      <w:r w:rsidR="00AA75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540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 w:rsidRPr="00F85F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 </w:t>
      </w:r>
      <w:r w:rsidR="00BA652F">
        <w:rPr>
          <w:rFonts w:ascii="TH SarabunPSK" w:hAnsi="TH SarabunPSK" w:cs="TH SarabunPSK"/>
          <w:sz w:val="32"/>
          <w:szCs w:val="32"/>
          <w:cs/>
        </w:rPr>
        <w:t>คณะกรรมการอิสลาม</w:t>
      </w:r>
      <w:r w:rsidRPr="00F85F7A">
        <w:rPr>
          <w:rFonts w:ascii="TH SarabunPSK" w:hAnsi="TH SarabunPSK" w:cs="TH SarabunPSK"/>
          <w:sz w:val="32"/>
          <w:szCs w:val="32"/>
          <w:cs/>
        </w:rPr>
        <w:t>จังหวัดนราธิวาส</w:t>
      </w:r>
    </w:p>
    <w:p w:rsidR="00820312" w:rsidRPr="00820312" w:rsidRDefault="00820312" w:rsidP="002451A1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333F">
        <w:rPr>
          <w:rFonts w:ascii="TH SarabunPSK" w:hAnsi="TH SarabunPSK" w:cs="TH SarabunPSK"/>
          <w:sz w:val="32"/>
          <w:szCs w:val="32"/>
          <w:cs/>
        </w:rPr>
        <w:t xml:space="preserve">นายอับดุลรอมาน </w:t>
      </w:r>
      <w:proofErr w:type="spellStart"/>
      <w:r w:rsidRPr="0038333F">
        <w:rPr>
          <w:rFonts w:ascii="TH SarabunPSK" w:hAnsi="TH SarabunPSK" w:cs="TH SarabunPSK"/>
          <w:sz w:val="32"/>
          <w:szCs w:val="32"/>
          <w:cs/>
        </w:rPr>
        <w:t>เจ๊ะ</w:t>
      </w:r>
      <w:proofErr w:type="spellEnd"/>
      <w:r w:rsidRPr="0038333F">
        <w:rPr>
          <w:rFonts w:ascii="TH SarabunPSK" w:hAnsi="TH SarabunPSK" w:cs="TH SarabunPSK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Pr="00D279DE">
        <w:rPr>
          <w:rFonts w:ascii="TH SarabunPSK" w:hAnsi="TH SarabunPSK" w:cs="TH SarabunPSK"/>
          <w:sz w:val="32"/>
          <w:szCs w:val="32"/>
          <w:cs/>
        </w:rPr>
        <w:t>256</w:t>
      </w:r>
      <w:r w:rsidRPr="00D279DE">
        <w:rPr>
          <w:rFonts w:ascii="TH SarabunPSK" w:hAnsi="TH SarabunPSK" w:cs="TH SarabunPSK"/>
          <w:sz w:val="32"/>
          <w:szCs w:val="32"/>
        </w:rPr>
        <w:t>1</w:t>
      </w:r>
      <w:r w:rsidRPr="00D279DE">
        <w:rPr>
          <w:rFonts w:ascii="TH SarabunPSK" w:hAnsi="TH SarabunPSK" w:cs="TH SarabunPSK"/>
          <w:sz w:val="32"/>
          <w:szCs w:val="32"/>
          <w:cs/>
        </w:rPr>
        <w:t>)</w:t>
      </w:r>
      <w:r w:rsidRPr="00383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33F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นายกองค์การบริหารส่วนตำบลท่าเรือ </w:t>
      </w:r>
    </w:p>
    <w:p w:rsidR="008D1387" w:rsidRPr="00090D2A" w:rsidRDefault="008D1387" w:rsidP="00090D2A">
      <w:pPr>
        <w:spacing w:after="0" w:line="40" w:lineRule="atLeast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F37">
        <w:rPr>
          <w:rFonts w:ascii="TH SarabunPSK" w:hAnsi="TH SarabunPSK" w:cs="TH SarabunPSK"/>
          <w:sz w:val="32"/>
          <w:szCs w:val="32"/>
          <w:cs/>
        </w:rPr>
        <w:t>นายอับดุลอา</w:t>
      </w:r>
      <w:proofErr w:type="spellStart"/>
      <w:r w:rsidRPr="00AE5F37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AE5F37">
        <w:rPr>
          <w:rFonts w:ascii="TH SarabunPSK" w:hAnsi="TH SarabunPSK" w:cs="TH SarabunPSK"/>
          <w:sz w:val="32"/>
          <w:szCs w:val="32"/>
          <w:cs/>
        </w:rPr>
        <w:t xml:space="preserve"> ตาเดอินทร์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(</w:t>
      </w:r>
      <w:r w:rsidR="00AA7540">
        <w:rPr>
          <w:rFonts w:ascii="TH SarabunPSK" w:hAnsi="TH SarabunPSK" w:cs="TH SarabunPSK"/>
          <w:sz w:val="32"/>
          <w:szCs w:val="32"/>
        </w:rPr>
        <w:t>6</w:t>
      </w:r>
      <w:r w:rsidR="00AA7540">
        <w:rPr>
          <w:rFonts w:ascii="TH SarabunPSK" w:hAnsi="TH SarabunPSK" w:cs="TH SarabunPSK"/>
          <w:sz w:val="32"/>
          <w:szCs w:val="32"/>
          <w:cs/>
        </w:rPr>
        <w:t xml:space="preserve"> กรก</w:t>
      </w:r>
      <w:r w:rsidR="00AA7540">
        <w:rPr>
          <w:rFonts w:ascii="TH SarabunPSK" w:hAnsi="TH SarabunPSK" w:cs="TH SarabunPSK" w:hint="cs"/>
          <w:sz w:val="32"/>
          <w:szCs w:val="32"/>
          <w:cs/>
        </w:rPr>
        <w:t>ฎาคม</w:t>
      </w:r>
      <w:r w:rsidR="00820312" w:rsidRPr="00D279DE">
        <w:rPr>
          <w:rFonts w:ascii="TH SarabunPSK" w:hAnsi="TH SarabunPSK" w:cs="TH SarabunPSK"/>
          <w:sz w:val="32"/>
          <w:szCs w:val="32"/>
        </w:rPr>
        <w:t xml:space="preserve">,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256</w:t>
      </w:r>
      <w:r w:rsidR="00820312" w:rsidRPr="00D279DE">
        <w:rPr>
          <w:rFonts w:ascii="TH SarabunPSK" w:hAnsi="TH SarabunPSK" w:cs="TH SarabunPSK"/>
          <w:sz w:val="32"/>
          <w:szCs w:val="32"/>
        </w:rPr>
        <w:t>1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)</w:t>
      </w:r>
      <w:r w:rsidR="008203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312" w:rsidRPr="00D279DE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AE5F37">
        <w:rPr>
          <w:rFonts w:ascii="TH SarabunPSK" w:hAnsi="TH SarabunPSK" w:cs="TH SarabunPSK"/>
          <w:sz w:val="32"/>
          <w:szCs w:val="32"/>
          <w:cs/>
        </w:rPr>
        <w:t xml:space="preserve"> ที่ป</w:t>
      </w:r>
      <w:r w:rsidR="00090D2A">
        <w:rPr>
          <w:rFonts w:ascii="TH SarabunPSK" w:hAnsi="TH SarabunPSK" w:cs="TH SarabunPSK"/>
          <w:sz w:val="32"/>
          <w:szCs w:val="32"/>
          <w:cs/>
        </w:rPr>
        <w:t>รึกษาสมาคม</w:t>
      </w:r>
      <w:proofErr w:type="spellStart"/>
      <w:r w:rsidR="00090D2A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090D2A">
        <w:rPr>
          <w:rFonts w:ascii="TH SarabunPSK" w:hAnsi="TH SarabunPSK" w:cs="TH SarabunPSK"/>
          <w:sz w:val="32"/>
          <w:szCs w:val="32"/>
          <w:cs/>
        </w:rPr>
        <w:t>มุสลิมแห่งประเทศไทย</w:t>
      </w:r>
    </w:p>
    <w:sectPr w:rsidR="008D1387" w:rsidRPr="00090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18"/>
    <w:rsid w:val="0002798B"/>
    <w:rsid w:val="00090D2A"/>
    <w:rsid w:val="00097842"/>
    <w:rsid w:val="000A44F7"/>
    <w:rsid w:val="000B1F76"/>
    <w:rsid w:val="00137EE1"/>
    <w:rsid w:val="00143703"/>
    <w:rsid w:val="00145CFD"/>
    <w:rsid w:val="001478DD"/>
    <w:rsid w:val="001A0065"/>
    <w:rsid w:val="001F6AE3"/>
    <w:rsid w:val="0023669E"/>
    <w:rsid w:val="002451A1"/>
    <w:rsid w:val="00326F03"/>
    <w:rsid w:val="003544EC"/>
    <w:rsid w:val="0038333F"/>
    <w:rsid w:val="003B76B7"/>
    <w:rsid w:val="00444A69"/>
    <w:rsid w:val="0049561E"/>
    <w:rsid w:val="004A7080"/>
    <w:rsid w:val="004B297B"/>
    <w:rsid w:val="004D3871"/>
    <w:rsid w:val="004E3647"/>
    <w:rsid w:val="004E6F92"/>
    <w:rsid w:val="00524E2C"/>
    <w:rsid w:val="0053293D"/>
    <w:rsid w:val="00533050"/>
    <w:rsid w:val="005458D6"/>
    <w:rsid w:val="00624F08"/>
    <w:rsid w:val="006C0D74"/>
    <w:rsid w:val="006E107F"/>
    <w:rsid w:val="0075779A"/>
    <w:rsid w:val="007819D7"/>
    <w:rsid w:val="00782F41"/>
    <w:rsid w:val="007B1565"/>
    <w:rsid w:val="007F6A90"/>
    <w:rsid w:val="00820312"/>
    <w:rsid w:val="00820FD8"/>
    <w:rsid w:val="00860634"/>
    <w:rsid w:val="00890390"/>
    <w:rsid w:val="008D1387"/>
    <w:rsid w:val="00904824"/>
    <w:rsid w:val="00924F8B"/>
    <w:rsid w:val="009356ED"/>
    <w:rsid w:val="009665C4"/>
    <w:rsid w:val="009E1EAF"/>
    <w:rsid w:val="00A36856"/>
    <w:rsid w:val="00A47BB2"/>
    <w:rsid w:val="00A569F4"/>
    <w:rsid w:val="00A97DDC"/>
    <w:rsid w:val="00AA7540"/>
    <w:rsid w:val="00AB2012"/>
    <w:rsid w:val="00AE5F37"/>
    <w:rsid w:val="00B00018"/>
    <w:rsid w:val="00B157CE"/>
    <w:rsid w:val="00B5142E"/>
    <w:rsid w:val="00B52F5E"/>
    <w:rsid w:val="00BA31B0"/>
    <w:rsid w:val="00BA652F"/>
    <w:rsid w:val="00BE20B8"/>
    <w:rsid w:val="00BE5B51"/>
    <w:rsid w:val="00C92EED"/>
    <w:rsid w:val="00CA074E"/>
    <w:rsid w:val="00CA5BC1"/>
    <w:rsid w:val="00D164A6"/>
    <w:rsid w:val="00D279DE"/>
    <w:rsid w:val="00DB2DBB"/>
    <w:rsid w:val="00E263B4"/>
    <w:rsid w:val="00E37951"/>
    <w:rsid w:val="00E74478"/>
    <w:rsid w:val="00EE2990"/>
    <w:rsid w:val="00EF7135"/>
    <w:rsid w:val="00F02431"/>
    <w:rsid w:val="00F36298"/>
    <w:rsid w:val="00F53FE8"/>
    <w:rsid w:val="00F5746C"/>
    <w:rsid w:val="00F83369"/>
    <w:rsid w:val="00F85F7A"/>
    <w:rsid w:val="00FB4F34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12801-265E-4AB7-B265-773C9F3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0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0018"/>
    <w:pPr>
      <w:ind w:left="720"/>
      <w:contextualSpacing/>
    </w:pPr>
  </w:style>
  <w:style w:type="character" w:styleId="a5">
    <w:name w:val="Emphasis"/>
    <w:basedOn w:val="a0"/>
    <w:uiPriority w:val="20"/>
    <w:qFormat/>
    <w:rsid w:val="00B00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udin.o@y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ATS</cp:lastModifiedBy>
  <cp:revision>2</cp:revision>
  <dcterms:created xsi:type="dcterms:W3CDTF">2021-07-07T06:52:00Z</dcterms:created>
  <dcterms:modified xsi:type="dcterms:W3CDTF">2021-07-07T06:52:00Z</dcterms:modified>
</cp:coreProperties>
</file>