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87382E" w:rsidP="009F4BA8" w:rsidRDefault="59C98886" w14:paraId="0BC78536" w14:textId="77777777">
      <w:pPr>
        <w:spacing w:line="216" w:lineRule="auto"/>
        <w:contextualSpacing/>
        <w:jc w:val="center"/>
        <w:rPr>
          <w:rFonts w:ascii="TH SarabunPSK" w:hAnsi="TH SarabunPSK" w:eastAsia="TH SarabunPSK" w:cs="TH SarabunPSK"/>
          <w:b/>
          <w:bCs/>
          <w:sz w:val="36"/>
          <w:szCs w:val="36"/>
        </w:rPr>
      </w:pPr>
      <w:r w:rsidRPr="00121B5C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 </w:t>
      </w:r>
      <w:r w:rsidRPr="00121B5C" w:rsidR="2AFB4CDC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 </w:t>
      </w:r>
      <w:r w:rsidRPr="00121B5C" w:rsidR="5EA37EF3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 </w:t>
      </w:r>
      <w:r w:rsidRPr="00121B5C" w:rsidR="1F2C12FF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 </w:t>
      </w:r>
      <w:r w:rsidRPr="00A22B1C" w:rsidR="0B199C6A">
        <w:rPr>
          <w:rFonts w:ascii="TH SarabunPSK" w:hAnsi="TH SarabunPSK" w:eastAsia="TH SarabunPSK" w:cs="TH SarabunPSK"/>
          <w:b/>
          <w:bCs/>
          <w:sz w:val="36"/>
          <w:szCs w:val="36"/>
          <w:cs/>
        </w:rPr>
        <w:t>การปลูกฝังคุณธรรมและจริยธรรม (</w:t>
      </w:r>
      <w:proofErr w:type="spellStart"/>
      <w:r w:rsidRPr="00A22B1C" w:rsidR="0B199C6A">
        <w:rPr>
          <w:rFonts w:ascii="TH SarabunPSK" w:hAnsi="TH SarabunPSK" w:eastAsia="TH SarabunPSK" w:cs="TH SarabunPSK"/>
          <w:b/>
          <w:bCs/>
          <w:sz w:val="36"/>
          <w:szCs w:val="36"/>
        </w:rPr>
        <w:t>đạo</w:t>
      </w:r>
      <w:proofErr w:type="spellEnd"/>
      <w:r w:rsidRPr="00A22B1C" w:rsidR="0B199C6A">
        <w:rPr>
          <w:rFonts w:ascii="TH SarabunPSK" w:hAnsi="TH SarabunPSK" w:eastAsia="TH SarabunPSK" w:cs="TH SarabunPSK"/>
          <w:b/>
          <w:bCs/>
          <w:sz w:val="36"/>
          <w:szCs w:val="36"/>
        </w:rPr>
        <w:t xml:space="preserve"> </w:t>
      </w:r>
      <w:proofErr w:type="spellStart"/>
      <w:r w:rsidRPr="00A22B1C" w:rsidR="0B199C6A">
        <w:rPr>
          <w:rFonts w:ascii="TH SarabunPSK" w:hAnsi="TH SarabunPSK" w:eastAsia="TH SarabunPSK" w:cs="TH SarabunPSK"/>
          <w:b/>
          <w:bCs/>
          <w:sz w:val="36"/>
          <w:szCs w:val="36"/>
        </w:rPr>
        <w:t>đức</w:t>
      </w:r>
      <w:proofErr w:type="spellEnd"/>
      <w:r w:rsidRPr="00A22B1C" w:rsidR="0B199C6A">
        <w:rPr>
          <w:rFonts w:ascii="TH SarabunPSK" w:hAnsi="TH SarabunPSK" w:eastAsia="TH SarabunPSK" w:cs="TH SarabunPSK"/>
          <w:b/>
          <w:bCs/>
          <w:sz w:val="36"/>
          <w:szCs w:val="36"/>
        </w:rPr>
        <w:t xml:space="preserve">) </w:t>
      </w:r>
      <w:r w:rsidRPr="00A22B1C" w:rsidR="0B199C6A">
        <w:rPr>
          <w:rFonts w:ascii="TH SarabunPSK" w:hAnsi="TH SarabunPSK" w:eastAsia="TH SarabunPSK" w:cs="TH SarabunPSK"/>
          <w:b/>
          <w:bCs/>
          <w:sz w:val="36"/>
          <w:szCs w:val="36"/>
          <w:cs/>
        </w:rPr>
        <w:t xml:space="preserve">ให้เยาวชนเวียดนามผ่านแบบเรียนวิชาคุณธรรมและจริยธรรม </w:t>
      </w:r>
      <w:r w:rsidRPr="00A22B1C" w:rsidR="0B199C6A">
        <w:rPr>
          <w:rFonts w:ascii="TH SarabunPSK" w:hAnsi="TH SarabunPSK" w:eastAsia="TH SarabunPSK" w:cs="TH SarabunPSK"/>
          <w:b/>
          <w:bCs/>
          <w:sz w:val="36"/>
          <w:szCs w:val="36"/>
        </w:rPr>
        <w:t>(</w:t>
      </w:r>
      <w:proofErr w:type="spellStart"/>
      <w:r w:rsidRPr="00A22B1C" w:rsidR="0B199C6A">
        <w:rPr>
          <w:rFonts w:ascii="TH SarabunPSK" w:hAnsi="TH SarabunPSK" w:eastAsia="TH SarabunPSK" w:cs="TH SarabunPSK"/>
          <w:b/>
          <w:bCs/>
          <w:sz w:val="36"/>
          <w:szCs w:val="36"/>
        </w:rPr>
        <w:t>đạo</w:t>
      </w:r>
      <w:proofErr w:type="spellEnd"/>
      <w:r w:rsidRPr="00A22B1C" w:rsidR="0B199C6A">
        <w:rPr>
          <w:rFonts w:ascii="TH SarabunPSK" w:hAnsi="TH SarabunPSK" w:eastAsia="TH SarabunPSK" w:cs="TH SarabunPSK"/>
          <w:b/>
          <w:bCs/>
          <w:sz w:val="36"/>
          <w:szCs w:val="36"/>
        </w:rPr>
        <w:t xml:space="preserve"> </w:t>
      </w:r>
      <w:proofErr w:type="spellStart"/>
      <w:r w:rsidRPr="00A22B1C" w:rsidR="0B199C6A">
        <w:rPr>
          <w:rFonts w:ascii="TH SarabunPSK" w:hAnsi="TH SarabunPSK" w:eastAsia="TH SarabunPSK" w:cs="TH SarabunPSK"/>
          <w:b/>
          <w:bCs/>
          <w:sz w:val="36"/>
          <w:szCs w:val="36"/>
        </w:rPr>
        <w:t>đức</w:t>
      </w:r>
      <w:proofErr w:type="spellEnd"/>
      <w:r w:rsidRPr="00A22B1C" w:rsidR="0B199C6A">
        <w:rPr>
          <w:rFonts w:ascii="TH SarabunPSK" w:hAnsi="TH SarabunPSK" w:eastAsia="TH SarabunPSK" w:cs="TH SarabunPSK"/>
          <w:b/>
          <w:bCs/>
          <w:sz w:val="36"/>
          <w:szCs w:val="36"/>
        </w:rPr>
        <w:t>)</w:t>
      </w:r>
      <w:r w:rsidRPr="00A22B1C" w:rsidR="0B199C6A">
        <w:rPr>
          <w:rFonts w:ascii="TH SarabunPSK" w:hAnsi="TH SarabunPSK" w:eastAsia="TH SarabunPSK" w:cs="TH SarabunPSK"/>
          <w:sz w:val="36"/>
          <w:szCs w:val="36"/>
          <w:cs/>
        </w:rPr>
        <w:t xml:space="preserve"> </w:t>
      </w:r>
      <w:r w:rsidRPr="00A22B1C" w:rsidR="0B199C6A">
        <w:rPr>
          <w:rFonts w:ascii="TH SarabunPSK" w:hAnsi="TH SarabunPSK" w:eastAsia="TH SarabunPSK" w:cs="TH SarabunPSK"/>
          <w:b/>
          <w:bCs/>
          <w:sz w:val="36"/>
          <w:szCs w:val="36"/>
          <w:cs/>
        </w:rPr>
        <w:t xml:space="preserve">ชั้นประถมศึกษาปีที่ </w:t>
      </w:r>
      <w:r w:rsidRPr="00A22B1C" w:rsidR="00A208A8">
        <w:rPr>
          <w:rFonts w:ascii="TH SarabunPSK" w:hAnsi="TH SarabunPSK" w:eastAsia="TH SarabunPSK" w:cs="TH SarabunPSK"/>
          <w:b/>
          <w:bCs/>
          <w:sz w:val="36"/>
          <w:szCs w:val="36"/>
          <w:cs/>
        </w:rPr>
        <w:t>4</w:t>
      </w:r>
    </w:p>
    <w:p w:rsidRPr="00247CB7" w:rsidR="00867755" w:rsidP="009F4BA8" w:rsidRDefault="0087382E" w14:paraId="3F14DCF4" w14:textId="512264AC">
      <w:pPr>
        <w:spacing w:line="216" w:lineRule="auto"/>
        <w:contextualSpacing/>
        <w:jc w:val="center"/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</w:pPr>
      <w:r w:rsidRPr="00247CB7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T</w:t>
      </w:r>
      <w:r w:rsidRPr="00D44532" w:rsidR="00D44532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 xml:space="preserve">he </w:t>
      </w:r>
      <w:r w:rsidRPr="00247CB7" w:rsidR="002D1E8D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C</w:t>
      </w:r>
      <w:r w:rsidRPr="00D44532" w:rsidR="00D44532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 xml:space="preserve">ultivation of </w:t>
      </w:r>
      <w:r w:rsidRPr="00247CB7" w:rsidR="00D44532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 xml:space="preserve">the </w:t>
      </w:r>
      <w:r w:rsidRPr="00247CB7" w:rsidR="002D1E8D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M</w:t>
      </w:r>
      <w:r w:rsidRPr="00247CB7" w:rsidR="00D44532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o</w:t>
      </w:r>
      <w:r w:rsidRPr="00247CB7" w:rsidR="00F14D5F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rality</w:t>
      </w:r>
      <w:r w:rsidRPr="00D44532" w:rsidR="00D44532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 xml:space="preserve"> and </w:t>
      </w:r>
      <w:r w:rsidRPr="00247CB7" w:rsidR="002D1E8D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E</w:t>
      </w:r>
      <w:r w:rsidRPr="00D44532" w:rsidR="00D44532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thics</w:t>
      </w:r>
      <w:r w:rsidRPr="00247CB7" w:rsidR="00D44532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247CB7" w:rsidR="00572AAC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(</w:t>
      </w:r>
      <w:proofErr w:type="spellStart"/>
      <w:r w:rsidRPr="00247CB7" w:rsidR="00572AAC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đạo</w:t>
      </w:r>
      <w:proofErr w:type="spellEnd"/>
      <w:r w:rsidRPr="00247CB7" w:rsidR="00572AAC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247CB7" w:rsidR="00572AAC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đức</w:t>
      </w:r>
      <w:proofErr w:type="spellEnd"/>
      <w:r w:rsidRPr="00247CB7" w:rsidR="00572AAC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 xml:space="preserve">) </w:t>
      </w:r>
      <w:r w:rsidRPr="00247CB7" w:rsidR="00D44532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 xml:space="preserve">for Vietnamese </w:t>
      </w:r>
      <w:r w:rsidRPr="00247CB7" w:rsidR="002D1E8D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Y</w:t>
      </w:r>
      <w:r w:rsidRPr="00247CB7" w:rsidR="0078135F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outh</w:t>
      </w:r>
      <w:r w:rsidRPr="00247CB7" w:rsidR="00D44532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 xml:space="preserve"> through the </w:t>
      </w:r>
      <w:r w:rsidRPr="00247CB7" w:rsidR="002D1E8D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M</w:t>
      </w:r>
      <w:r w:rsidRPr="00247CB7" w:rsidR="0078135F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 xml:space="preserve">oral and </w:t>
      </w:r>
      <w:r w:rsidRPr="00247CB7" w:rsidR="002D1E8D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E</w:t>
      </w:r>
      <w:r w:rsidRPr="00247CB7" w:rsidR="0078135F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 xml:space="preserve">thical </w:t>
      </w:r>
      <w:r w:rsidRPr="00247CB7" w:rsidR="002D1E8D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T</w:t>
      </w:r>
      <w:r w:rsidRPr="00247CB7" w:rsidR="0078135F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extbook (</w:t>
      </w:r>
      <w:proofErr w:type="spellStart"/>
      <w:r w:rsidRPr="00247CB7" w:rsidR="0078135F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đạo</w:t>
      </w:r>
      <w:proofErr w:type="spellEnd"/>
      <w:r w:rsidRPr="00247CB7" w:rsidR="0078135F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247CB7" w:rsidR="0078135F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đức</w:t>
      </w:r>
      <w:proofErr w:type="spellEnd"/>
      <w:r w:rsidRPr="00247CB7" w:rsidR="0078135F">
        <w:rPr>
          <w:rFonts w:ascii="TH SarabunPSK" w:hAnsi="TH SarabunPSK" w:eastAsia="TH SarabunPSK" w:cs="TH SarabunPSK"/>
          <w:b/>
          <w:bCs/>
          <w:color w:val="000000" w:themeColor="text1"/>
          <w:sz w:val="36"/>
          <w:szCs w:val="36"/>
        </w:rPr>
        <w:t>) Grade 4</w:t>
      </w:r>
    </w:p>
    <w:p w:rsidR="005444AE" w:rsidP="005444AE" w:rsidRDefault="00A208A8" w14:paraId="433482C1" w14:textId="77777777">
      <w:pPr>
        <w:spacing w:line="216" w:lineRule="auto"/>
        <w:contextualSpacing/>
        <w:jc w:val="center"/>
        <w:rPr>
          <w:rFonts w:ascii="TH SarabunPSK" w:hAnsi="TH SarabunPSK" w:eastAsia="TH SarabunPSK" w:cs="TH SarabunPSK"/>
          <w:sz w:val="28"/>
          <w:szCs w:val="28"/>
          <w:vertAlign w:val="superscript"/>
        </w:rPr>
      </w:pPr>
      <w:r w:rsidRPr="00972D17">
        <w:rPr>
          <w:rFonts w:hint="cs" w:ascii="TH SarabunPSK" w:hAnsi="TH SarabunPSK" w:eastAsia="TH SarabunPSK" w:cs="TH SarabunPSK"/>
          <w:sz w:val="28"/>
          <w:szCs w:val="28"/>
          <w:cs/>
        </w:rPr>
        <w:t>อารียา เงินสะอาด</w:t>
      </w:r>
      <w:r w:rsidRPr="00972D17" w:rsidR="00972D17">
        <w:rPr>
          <w:rFonts w:ascii="TH SarabunPSK" w:hAnsi="TH SarabunPSK" w:eastAsia="TH SarabunPSK" w:cs="TH SarabunPSK"/>
          <w:sz w:val="28"/>
          <w:szCs w:val="28"/>
          <w:vertAlign w:val="superscript"/>
        </w:rPr>
        <w:t>1</w:t>
      </w:r>
      <w:r w:rsidRPr="0002203E" w:rsidR="007276EA">
        <w:rPr>
          <w:rFonts w:ascii="TH SarabunPSK" w:hAnsi="TH SarabunPSK" w:eastAsia="TH SarabunPSK" w:cs="TH SarabunPSK"/>
          <w:sz w:val="28"/>
          <w:szCs w:val="28"/>
          <w:vertAlign w:val="superscript"/>
        </w:rPr>
        <w:t>*</w:t>
      </w:r>
    </w:p>
    <w:p w:rsidR="005444AE" w:rsidP="005444AE" w:rsidRDefault="007276EA" w14:paraId="3306A2DB" w14:textId="77777777">
      <w:pPr>
        <w:spacing w:line="216" w:lineRule="auto"/>
        <w:contextualSpacing/>
        <w:jc w:val="center"/>
        <w:rPr>
          <w:rFonts w:ascii="TH SarabunPSK" w:hAnsi="TH SarabunPSK" w:eastAsia="TH SarabunPSK" w:cs="TH SarabunPSK"/>
          <w:sz w:val="28"/>
          <w:szCs w:val="28"/>
        </w:rPr>
      </w:pPr>
      <w:r w:rsidRPr="0002203E">
        <w:rPr>
          <w:rFonts w:ascii="TH SarabunPSK" w:hAnsi="TH SarabunPSK" w:eastAsia="TH SarabunPSK" w:cs="TH SarabunPSK"/>
          <w:sz w:val="28"/>
          <w:szCs w:val="28"/>
          <w:vertAlign w:val="superscript"/>
        </w:rPr>
        <w:t xml:space="preserve"> </w:t>
      </w:r>
      <w:r w:rsidRPr="00972D17" w:rsidR="00A208A8">
        <w:rPr>
          <w:rFonts w:hint="cs" w:ascii="TH SarabunPSK" w:hAnsi="TH SarabunPSK" w:eastAsia="TH SarabunPSK" w:cs="TH SarabunPSK"/>
          <w:sz w:val="28"/>
          <w:szCs w:val="28"/>
          <w:cs/>
        </w:rPr>
        <w:t>กณกพิชญ์ วะชุม</w:t>
      </w:r>
      <w:r w:rsidRPr="00972D17" w:rsidR="00972D17">
        <w:rPr>
          <w:rFonts w:ascii="TH SarabunPSK" w:hAnsi="TH SarabunPSK" w:eastAsia="TH SarabunPSK" w:cs="TH SarabunPSK"/>
          <w:sz w:val="28"/>
          <w:szCs w:val="28"/>
          <w:vertAlign w:val="superscript"/>
        </w:rPr>
        <w:t xml:space="preserve">2 </w:t>
      </w:r>
      <w:r w:rsidR="005444AE">
        <w:rPr>
          <w:rFonts w:hint="cs" w:ascii="TH SarabunPSK" w:hAnsi="TH SarabunPSK" w:eastAsia="TH SarabunPSK" w:cs="TH SarabunPSK"/>
          <w:sz w:val="28"/>
          <w:szCs w:val="28"/>
          <w:cs/>
        </w:rPr>
        <w:t xml:space="preserve"> </w:t>
      </w:r>
    </w:p>
    <w:p w:rsidR="005444AE" w:rsidP="005444AE" w:rsidRDefault="00A208A8" w14:paraId="1596CF39" w14:textId="77777777">
      <w:pPr>
        <w:spacing w:line="216" w:lineRule="auto"/>
        <w:contextualSpacing/>
        <w:jc w:val="center"/>
        <w:rPr>
          <w:rFonts w:ascii="TH SarabunPSK" w:hAnsi="TH SarabunPSK" w:eastAsia="TH SarabunPSK" w:cs="TH SarabunPSK"/>
          <w:sz w:val="28"/>
          <w:szCs w:val="28"/>
        </w:rPr>
      </w:pPr>
      <w:r w:rsidRPr="00972D17">
        <w:rPr>
          <w:rFonts w:hint="cs" w:ascii="TH SarabunPSK" w:hAnsi="TH SarabunPSK" w:eastAsia="TH SarabunPSK" w:cs="TH SarabunPSK"/>
          <w:sz w:val="28"/>
          <w:szCs w:val="28"/>
          <w:cs/>
        </w:rPr>
        <w:t>จร</w:t>
      </w:r>
      <w:proofErr w:type="spellStart"/>
      <w:r w:rsidRPr="00972D17">
        <w:rPr>
          <w:rFonts w:hint="cs" w:ascii="TH SarabunPSK" w:hAnsi="TH SarabunPSK" w:eastAsia="TH SarabunPSK" w:cs="TH SarabunPSK"/>
          <w:sz w:val="28"/>
          <w:szCs w:val="28"/>
          <w:cs/>
        </w:rPr>
        <w:t>ิญญา</w:t>
      </w:r>
      <w:proofErr w:type="spellEnd"/>
      <w:r w:rsidRPr="00972D17">
        <w:rPr>
          <w:rFonts w:hint="cs" w:ascii="TH SarabunPSK" w:hAnsi="TH SarabunPSK" w:eastAsia="TH SarabunPSK" w:cs="TH SarabunPSK"/>
          <w:sz w:val="28"/>
          <w:szCs w:val="28"/>
          <w:cs/>
        </w:rPr>
        <w:t xml:space="preserve"> นครศรี</w:t>
      </w:r>
      <w:r w:rsidRPr="00972D17" w:rsidR="00972D17">
        <w:rPr>
          <w:rFonts w:ascii="TH SarabunPSK" w:hAnsi="TH SarabunPSK" w:eastAsia="TH SarabunPSK" w:cs="TH SarabunPSK"/>
          <w:sz w:val="28"/>
          <w:szCs w:val="28"/>
          <w:vertAlign w:val="superscript"/>
        </w:rPr>
        <w:t xml:space="preserve">3 </w:t>
      </w:r>
      <w:r w:rsidR="005444AE">
        <w:rPr>
          <w:rFonts w:hint="cs" w:ascii="TH SarabunPSK" w:hAnsi="TH SarabunPSK" w:eastAsia="TH SarabunPSK" w:cs="TH SarabunPSK"/>
          <w:sz w:val="28"/>
          <w:szCs w:val="28"/>
          <w:cs/>
        </w:rPr>
        <w:t xml:space="preserve"> </w:t>
      </w:r>
    </w:p>
    <w:p w:rsidR="005444AE" w:rsidP="005444AE" w:rsidRDefault="0B199C6A" w14:paraId="5397111E" w14:textId="77777777">
      <w:pPr>
        <w:spacing w:line="216" w:lineRule="auto"/>
        <w:contextualSpacing/>
        <w:jc w:val="center"/>
        <w:rPr>
          <w:rFonts w:ascii="TH SarabunPSK" w:hAnsi="TH SarabunPSK" w:eastAsia="TH SarabunPSK" w:cs="TH SarabunPSK"/>
          <w:sz w:val="28"/>
          <w:szCs w:val="28"/>
        </w:rPr>
      </w:pPr>
      <w:r w:rsidRPr="00972D17">
        <w:rPr>
          <w:rFonts w:ascii="TH SarabunPSK" w:hAnsi="TH SarabunPSK" w:eastAsia="TH SarabunPSK" w:cs="TH SarabunPSK"/>
          <w:sz w:val="28"/>
          <w:szCs w:val="28"/>
          <w:cs/>
        </w:rPr>
        <w:t>ณ</w:t>
      </w:r>
      <w:proofErr w:type="spellStart"/>
      <w:r w:rsidRPr="00972D17">
        <w:rPr>
          <w:rFonts w:ascii="TH SarabunPSK" w:hAnsi="TH SarabunPSK" w:eastAsia="TH SarabunPSK" w:cs="TH SarabunPSK"/>
          <w:sz w:val="28"/>
          <w:szCs w:val="28"/>
          <w:cs/>
        </w:rPr>
        <w:t>ัฎฐ</w:t>
      </w:r>
      <w:proofErr w:type="spellEnd"/>
      <w:r w:rsidRPr="00972D17">
        <w:rPr>
          <w:rFonts w:ascii="TH SarabunPSK" w:hAnsi="TH SarabunPSK" w:eastAsia="TH SarabunPSK" w:cs="TH SarabunPSK"/>
          <w:sz w:val="28"/>
          <w:szCs w:val="28"/>
          <w:cs/>
        </w:rPr>
        <w:t>วลี ป้องกงลาด</w:t>
      </w:r>
      <w:r w:rsidRPr="00972D17" w:rsidR="00972D17">
        <w:rPr>
          <w:rFonts w:ascii="TH SarabunPSK" w:hAnsi="TH SarabunPSK" w:eastAsia="TH SarabunPSK" w:cs="TH SarabunPSK"/>
          <w:sz w:val="28"/>
          <w:szCs w:val="28"/>
          <w:vertAlign w:val="superscript"/>
        </w:rPr>
        <w:t xml:space="preserve">4 </w:t>
      </w:r>
      <w:r w:rsidR="005444AE">
        <w:rPr>
          <w:rFonts w:hint="cs" w:ascii="TH SarabunPSK" w:hAnsi="TH SarabunPSK" w:eastAsia="TH SarabunPSK" w:cs="TH SarabunPSK"/>
          <w:sz w:val="28"/>
          <w:szCs w:val="28"/>
          <w:cs/>
        </w:rPr>
        <w:t xml:space="preserve"> </w:t>
      </w:r>
    </w:p>
    <w:p w:rsidRPr="005444AE" w:rsidR="00375CD5" w:rsidP="005444AE" w:rsidRDefault="00375CD5" w14:paraId="599FBC67" w14:textId="55986CE9">
      <w:pPr>
        <w:spacing w:line="216" w:lineRule="auto"/>
        <w:contextualSpacing/>
        <w:jc w:val="center"/>
        <w:rPr>
          <w:rFonts w:ascii="TH SarabunPSK" w:hAnsi="TH SarabunPSK" w:eastAsia="TH SarabunPSK" w:cs="TH SarabunPSK"/>
          <w:sz w:val="28"/>
          <w:szCs w:val="28"/>
        </w:rPr>
      </w:pPr>
      <w:r w:rsidRPr="00972D17">
        <w:rPr>
          <w:rFonts w:hint="cs" w:ascii="TH SarabunPSK" w:hAnsi="TH SarabunPSK" w:eastAsia="TH SarabunPSK" w:cs="TH SarabunPSK"/>
          <w:sz w:val="28"/>
          <w:szCs w:val="28"/>
          <w:cs/>
        </w:rPr>
        <w:t>ธนนันท์ บุ</w:t>
      </w:r>
      <w:proofErr w:type="spellStart"/>
      <w:r w:rsidRPr="00972D17">
        <w:rPr>
          <w:rFonts w:hint="cs" w:ascii="TH SarabunPSK" w:hAnsi="TH SarabunPSK" w:eastAsia="TH SarabunPSK" w:cs="TH SarabunPSK"/>
          <w:sz w:val="28"/>
          <w:szCs w:val="28"/>
          <w:cs/>
        </w:rPr>
        <w:t>่น</w:t>
      </w:r>
      <w:proofErr w:type="spellEnd"/>
      <w:r w:rsidRPr="00972D17">
        <w:rPr>
          <w:rFonts w:hint="cs" w:ascii="TH SarabunPSK" w:hAnsi="TH SarabunPSK" w:eastAsia="TH SarabunPSK" w:cs="TH SarabunPSK"/>
          <w:sz w:val="28"/>
          <w:szCs w:val="28"/>
          <w:cs/>
        </w:rPr>
        <w:t>วรรณา</w:t>
      </w:r>
      <w:r w:rsidRPr="00972D17" w:rsidR="00972D17">
        <w:rPr>
          <w:rFonts w:ascii="TH SarabunPSK" w:hAnsi="TH SarabunPSK" w:eastAsia="TH SarabunPSK" w:cs="TH SarabunPSK"/>
          <w:sz w:val="28"/>
          <w:szCs w:val="28"/>
          <w:vertAlign w:val="superscript"/>
        </w:rPr>
        <w:t>5</w:t>
      </w:r>
    </w:p>
    <w:p w:rsidRPr="00EA3DA2" w:rsidR="00502A45" w:rsidP="009F4BA8" w:rsidRDefault="00502A45" w14:paraId="5BA84CD3" w14:textId="13A08B7F">
      <w:pPr>
        <w:spacing w:line="216" w:lineRule="auto"/>
        <w:contextualSpacing/>
        <w:jc w:val="center"/>
        <w:rPr>
          <w:rFonts w:ascii="TH SarabunPSK" w:hAnsi="TH SarabunPSK" w:eastAsia="TH SarabunPSK" w:cs="TH SarabunPSK"/>
          <w:color w:val="000000" w:themeColor="text1"/>
          <w:sz w:val="28"/>
          <w:szCs w:val="28"/>
          <w:cs/>
        </w:rPr>
      </w:pPr>
      <w:r w:rsidRPr="00EA3DA2">
        <w:rPr>
          <w:rFonts w:ascii="TH SarabunPSK" w:hAnsi="TH SarabunPSK" w:eastAsia="TH SarabunPSK" w:cs="TH SarabunPSK"/>
          <w:color w:val="000000" w:themeColor="text1"/>
          <w:sz w:val="28"/>
          <w:szCs w:val="28"/>
          <w:vertAlign w:val="superscript"/>
        </w:rPr>
        <w:t>1</w:t>
      </w:r>
      <w:r w:rsidRPr="00EA3DA2" w:rsidR="00266B61">
        <w:rPr>
          <w:rFonts w:hint="cs" w:ascii="TH SarabunPSK" w:hAnsi="TH SarabunPSK" w:eastAsia="TH SarabunPSK" w:cs="TH SarabunPSK"/>
          <w:color w:val="000000" w:themeColor="text1"/>
          <w:sz w:val="28"/>
          <w:szCs w:val="28"/>
          <w:vertAlign w:val="superscript"/>
          <w:cs/>
        </w:rPr>
        <w:t>,2,3,4,5</w:t>
      </w:r>
      <w:r w:rsidRPr="00EA3DA2" w:rsidR="00ED4E17">
        <w:rPr>
          <w:rFonts w:ascii="TH SarabunPSK" w:hAnsi="TH SarabunPSK" w:eastAsia="TH SarabunPSK" w:cs="TH SarabunPSK"/>
          <w:color w:val="000000" w:themeColor="text1"/>
          <w:sz w:val="28"/>
          <w:szCs w:val="28"/>
          <w:cs/>
        </w:rPr>
        <w:t xml:space="preserve">มหาวิทยาลัยขอนแก่น </w:t>
      </w:r>
      <w:proofErr w:type="spellStart"/>
      <w:r w:rsidRPr="00EA3DA2" w:rsidR="00ED4E17">
        <w:rPr>
          <w:rFonts w:ascii="TH SarabunPSK" w:hAnsi="TH SarabunPSK" w:eastAsia="TH SarabunPSK" w:cs="TH SarabunPSK"/>
          <w:color w:val="000000" w:themeColor="text1"/>
          <w:sz w:val="28"/>
          <w:szCs w:val="28"/>
          <w:cs/>
        </w:rPr>
        <w:t>ตําบล</w:t>
      </w:r>
      <w:proofErr w:type="spellEnd"/>
      <w:r w:rsidRPr="00EA3DA2" w:rsidR="00ED4E17">
        <w:rPr>
          <w:rFonts w:ascii="TH SarabunPSK" w:hAnsi="TH SarabunPSK" w:eastAsia="TH SarabunPSK" w:cs="TH SarabunPSK"/>
          <w:color w:val="000000" w:themeColor="text1"/>
          <w:sz w:val="28"/>
          <w:szCs w:val="28"/>
          <w:cs/>
        </w:rPr>
        <w:t xml:space="preserve">ในเมือง </w:t>
      </w:r>
      <w:proofErr w:type="spellStart"/>
      <w:r w:rsidRPr="00EA3DA2" w:rsidR="00ED4E17">
        <w:rPr>
          <w:rFonts w:ascii="TH SarabunPSK" w:hAnsi="TH SarabunPSK" w:eastAsia="TH SarabunPSK" w:cs="TH SarabunPSK"/>
          <w:color w:val="000000" w:themeColor="text1"/>
          <w:sz w:val="28"/>
          <w:szCs w:val="28"/>
          <w:cs/>
        </w:rPr>
        <w:t>อําเภอ</w:t>
      </w:r>
      <w:proofErr w:type="spellEnd"/>
      <w:r w:rsidRPr="00EA3DA2" w:rsidR="00ED4E17">
        <w:rPr>
          <w:rFonts w:ascii="TH SarabunPSK" w:hAnsi="TH SarabunPSK" w:eastAsia="TH SarabunPSK" w:cs="TH SarabunPSK"/>
          <w:color w:val="000000" w:themeColor="text1"/>
          <w:sz w:val="28"/>
          <w:szCs w:val="28"/>
          <w:cs/>
        </w:rPr>
        <w:t>เมืองขอนแก่น จังหวัดขอนแก่น 40002</w:t>
      </w:r>
    </w:p>
    <w:p w:rsidR="00FB2C61" w:rsidP="009F4BA8" w:rsidRDefault="00EC74BE" w14:paraId="665D635C" w14:textId="1EF05219">
      <w:pPr>
        <w:spacing w:line="216" w:lineRule="auto"/>
        <w:contextualSpacing/>
        <w:jc w:val="center"/>
        <w:rPr>
          <w:rFonts w:ascii="TH SarabunPSK" w:hAnsi="TH SarabunPSK" w:eastAsia="TH SarabunPSK" w:cs="TH SarabunPSK"/>
          <w:sz w:val="28"/>
          <w:szCs w:val="28"/>
        </w:rPr>
      </w:pPr>
      <w:r w:rsidRPr="00EC74BE">
        <w:rPr>
          <w:rFonts w:ascii="TH SarabunPSK" w:hAnsi="TH SarabunPSK" w:eastAsia="TH SarabunPSK" w:cs="TH SarabunPSK"/>
          <w:sz w:val="28"/>
          <w:szCs w:val="28"/>
          <w:vertAlign w:val="superscript"/>
        </w:rPr>
        <w:t>*</w:t>
      </w:r>
      <w:r w:rsidRPr="00EC74BE">
        <w:rPr>
          <w:rFonts w:ascii="TH SarabunPSK" w:hAnsi="TH SarabunPSK" w:eastAsia="TH SarabunPSK" w:cs="TH SarabunPSK"/>
          <w:sz w:val="28"/>
          <w:szCs w:val="28"/>
        </w:rPr>
        <w:t>Juneareeya@kkumail.com</w:t>
      </w:r>
    </w:p>
    <w:p w:rsidRPr="0002203E" w:rsidR="00EC74BE" w:rsidP="001F4AB3" w:rsidRDefault="00EC74BE" w14:paraId="4B1397CD" w14:textId="0B0BA1F9">
      <w:pPr>
        <w:contextualSpacing/>
        <w:rPr>
          <w:rFonts w:ascii="TH SarabunPSK" w:hAnsi="TH SarabunPSK" w:eastAsia="TH SarabunPSK" w:cs="TH SarabunPSK"/>
          <w:sz w:val="28"/>
          <w:szCs w:val="28"/>
        </w:rPr>
      </w:pPr>
    </w:p>
    <w:p w:rsidR="00467896" w:rsidP="001F4AB3" w:rsidRDefault="0AF2E4EC" w14:paraId="7C1DE4F7" w14:textId="6F2A23DE">
      <w:pPr>
        <w:contextualSpacing/>
        <w:rPr>
          <w:rFonts w:ascii="TH SarabunPSK" w:hAnsi="TH SarabunPSK" w:eastAsia="TH SarabunPSK" w:cs="TH SarabunPSK"/>
          <w:color w:val="FF0000"/>
          <w:sz w:val="32"/>
          <w:szCs w:val="32"/>
        </w:rPr>
      </w:pPr>
      <w:r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บทคัดย่อ</w:t>
      </w:r>
      <w:r w:rsidR="4E732807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 </w:t>
      </w:r>
    </w:p>
    <w:p w:rsidRPr="005444AE" w:rsidR="004B2D46" w:rsidP="001F4AB3" w:rsidRDefault="004B2D46" w14:paraId="65081DF3" w14:textId="77777777">
      <w:pPr>
        <w:ind w:firstLine="720"/>
        <w:contextualSpacing/>
        <w:jc w:val="thaiDistribute"/>
        <w:rPr>
          <w:rFonts w:ascii="TH SarabunPSK" w:hAnsi="TH SarabunPSK" w:eastAsia="TH SarabunPSK" w:cs="TH SarabunPSK"/>
          <w:i/>
          <w:iCs/>
          <w:spacing w:val="-16"/>
          <w:sz w:val="32"/>
          <w:szCs w:val="32"/>
        </w:rPr>
      </w:pPr>
      <w:r w:rsidRPr="005444AE">
        <w:rPr>
          <w:rFonts w:ascii="TH SarabunPSK" w:hAnsi="TH SarabunPSK" w:eastAsia="TH SarabunPSK" w:cs="TH SarabunPSK"/>
          <w:spacing w:val="-16"/>
          <w:sz w:val="32"/>
          <w:szCs w:val="32"/>
          <w:cs/>
        </w:rPr>
        <w:t>บทความนี้ มีวัตถุประสงค์เพื่อศึกษาการปลูกฝังคุณธรรมและจริยธรรม (</w:t>
      </w:r>
      <w:proofErr w:type="spellStart"/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>đạo</w:t>
      </w:r>
      <w:proofErr w:type="spellEnd"/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 </w:t>
      </w:r>
      <w:proofErr w:type="spellStart"/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>đức</w:t>
      </w:r>
      <w:proofErr w:type="spellEnd"/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) </w:t>
      </w:r>
      <w:r w:rsidRPr="005444AE">
        <w:rPr>
          <w:rFonts w:ascii="TH SarabunPSK" w:hAnsi="TH SarabunPSK" w:eastAsia="TH SarabunPSK" w:cs="TH SarabunPSK"/>
          <w:spacing w:val="-16"/>
          <w:sz w:val="32"/>
          <w:szCs w:val="32"/>
          <w:cs/>
        </w:rPr>
        <w:t>ให้แก่เยาวชนเวียดนามผ่านแบบเรียนวิชาคุณธรรมและจริยธรรม (</w:t>
      </w:r>
      <w:proofErr w:type="spellStart"/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>đạo</w:t>
      </w:r>
      <w:proofErr w:type="spellEnd"/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 </w:t>
      </w:r>
      <w:proofErr w:type="spellStart"/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>đức</w:t>
      </w:r>
      <w:proofErr w:type="spellEnd"/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)  </w:t>
      </w:r>
      <w:r w:rsidRPr="005444AE">
        <w:rPr>
          <w:rFonts w:ascii="TH SarabunPSK" w:hAnsi="TH SarabunPSK" w:eastAsia="TH SarabunPSK" w:cs="TH SarabunPSK"/>
          <w:spacing w:val="-16"/>
          <w:sz w:val="32"/>
          <w:szCs w:val="32"/>
          <w:cs/>
        </w:rPr>
        <w:t>ชั้นประถมศึกษาปีที่ 4 ซึ่งเป็นแบบเรียนของกระทรวงศึกษาธิการและการฝึกอบรมเป็นอย่างไร โดยใช้ระเบียบวิธีวิจัยประวัติศาสตร์ (</w:t>
      </w:r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Historical Method) </w:t>
      </w:r>
      <w:r w:rsidRPr="005444AE">
        <w:rPr>
          <w:rFonts w:ascii="TH SarabunPSK" w:hAnsi="TH SarabunPSK" w:eastAsia="TH SarabunPSK" w:cs="TH SarabunPSK"/>
          <w:spacing w:val="-16"/>
          <w:sz w:val="32"/>
          <w:szCs w:val="32"/>
          <w:cs/>
        </w:rPr>
        <w:t>ผ่านแบบเรียนคุณธรรมและจริยธรรม (</w:t>
      </w:r>
      <w:proofErr w:type="spellStart"/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>đạo</w:t>
      </w:r>
      <w:proofErr w:type="spellEnd"/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 </w:t>
      </w:r>
      <w:proofErr w:type="spellStart"/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>đức</w:t>
      </w:r>
      <w:proofErr w:type="spellEnd"/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) </w:t>
      </w:r>
      <w:r w:rsidRPr="005444AE">
        <w:rPr>
          <w:rFonts w:ascii="TH SarabunPSK" w:hAnsi="TH SarabunPSK" w:eastAsia="TH SarabunPSK" w:cs="TH SarabunPSK"/>
          <w:spacing w:val="-16"/>
          <w:sz w:val="32"/>
          <w:szCs w:val="32"/>
          <w:cs/>
        </w:rPr>
        <w:t>ประถมศึกษาปีที่ 4 เป็นหลัก ผลการศึกษาพบ 6 ประเด็น ประเด็นที่หนึ่ง: ความซื่อสัตย์ อดทนและขยันหมั่นเพียร ประเด็นที่สอง: การกล้าหาญ กล้าแสดงออกในสิ่งที่ถูกต้องและเคารพ ให้เกียรติผู้อื่น ประเด็นที่สาม: การใช้ทรัพยากรให้คุ้มค่าและการรักษาสิ่งแวดล้อม ประเด็นที่สี่: การกตัญญูต่อผู้มีพระคุณ ประเด็นที่ห้า: การมีวินัยต่อตนเองในที่สาธารณะ และประเด็นที่หก: การมีน้ำใจต่อเพื่อนมนุษย์ ข้อจดจำคุณธรรมและจริยธรรม (</w:t>
      </w:r>
      <w:proofErr w:type="spellStart"/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>đạo</w:t>
      </w:r>
      <w:proofErr w:type="spellEnd"/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 </w:t>
      </w:r>
      <w:proofErr w:type="spellStart"/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>đức</w:t>
      </w:r>
      <w:proofErr w:type="spellEnd"/>
      <w:r w:rsidRPr="005444AE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)  </w:t>
      </w:r>
      <w:r w:rsidRPr="005444AE">
        <w:rPr>
          <w:rFonts w:ascii="TH SarabunPSK" w:hAnsi="TH SarabunPSK" w:eastAsia="TH SarabunPSK" w:cs="TH SarabunPSK"/>
          <w:spacing w:val="-16"/>
          <w:sz w:val="32"/>
          <w:szCs w:val="32"/>
          <w:cs/>
        </w:rPr>
        <w:t xml:space="preserve">โดยนำเสนอเนื้อหาง่ายไม่ซับซ้อน  </w:t>
      </w:r>
    </w:p>
    <w:p w:rsidRPr="005444AE" w:rsidR="00467896" w:rsidP="001F4AB3" w:rsidRDefault="00C614A1" w14:paraId="68490ECC" w14:textId="01744859">
      <w:pPr>
        <w:contextualSpacing/>
        <w:jc w:val="thaiDistribute"/>
        <w:rPr>
          <w:rFonts w:ascii="TH SarabunPSK" w:hAnsi="TH SarabunPSK" w:eastAsia="TH SarabunPSK" w:cs="TH SarabunPSK"/>
          <w:spacing w:val="-16"/>
          <w:sz w:val="32"/>
          <w:szCs w:val="32"/>
        </w:rPr>
      </w:pPr>
      <w:r w:rsidRPr="005444AE">
        <w:rPr>
          <w:rFonts w:hint="cs" w:ascii="TH SarabunPSK" w:hAnsi="TH SarabunPSK" w:eastAsia="TH SarabunPSK" w:cs="TH SarabunPSK"/>
          <w:i/>
          <w:iCs/>
          <w:spacing w:val="-16"/>
          <w:sz w:val="32"/>
          <w:szCs w:val="32"/>
          <w:cs/>
        </w:rPr>
        <w:t>คำสำคัญ</w:t>
      </w:r>
      <w:r w:rsidRPr="005444AE">
        <w:rPr>
          <w:rFonts w:hint="cs" w:ascii="TH SarabunPSK" w:hAnsi="TH SarabunPSK" w:eastAsia="TH SarabunPSK" w:cs="TH SarabunPSK"/>
          <w:spacing w:val="-16"/>
          <w:sz w:val="32"/>
          <w:szCs w:val="32"/>
          <w:cs/>
        </w:rPr>
        <w:t xml:space="preserve">: เวียดนาม, เยาวชน, หนังสือแบบเรียน, การปลูกฝังคุณธรรมและจริยธรรม </w:t>
      </w:r>
    </w:p>
    <w:p w:rsidRPr="00C614A1" w:rsidR="003976CA" w:rsidP="001F4AB3" w:rsidRDefault="003976CA" w14:paraId="6DC4CFC8" w14:textId="77777777">
      <w:pPr>
        <w:spacing w:line="120" w:lineRule="auto"/>
        <w:contextualSpacing/>
        <w:jc w:val="thaiDistribute"/>
        <w:rPr>
          <w:rFonts w:ascii="TH SarabunPSK" w:hAnsi="TH SarabunPSK" w:eastAsia="TH SarabunPSK" w:cs="TH SarabunPSK"/>
          <w:sz w:val="32"/>
          <w:szCs w:val="32"/>
        </w:rPr>
      </w:pPr>
    </w:p>
    <w:p w:rsidRPr="00AB196C" w:rsidR="00467896" w:rsidP="001F4AB3" w:rsidRDefault="05C83FAD" w14:paraId="2678DEDA" w14:textId="3021BCA1">
      <w:pPr>
        <w:contextualSpacing/>
        <w:rPr>
          <w:rFonts w:ascii="TH SarabunPSK" w:hAnsi="TH SarabunPSK" w:eastAsia="TH SarabunPSK" w:cs="TH SarabunPSK"/>
          <w:color w:val="FF0000"/>
          <w:sz w:val="32"/>
          <w:szCs w:val="32"/>
        </w:rPr>
      </w:pPr>
      <w:r w:rsidRPr="26FAD872">
        <w:rPr>
          <w:rFonts w:ascii="TH SarabunPSK" w:hAnsi="TH SarabunPSK" w:eastAsia="TH SarabunPSK" w:cs="TH SarabunPSK"/>
          <w:b/>
          <w:bCs/>
          <w:sz w:val="32"/>
          <w:szCs w:val="32"/>
        </w:rPr>
        <w:t>Abstract</w:t>
      </w:r>
      <w:r w:rsidR="00C345ED">
        <w:rPr>
          <w:rFonts w:hint="cs" w:ascii="TH SarabunPSK" w:hAnsi="TH SarabunPSK" w:eastAsia="TH SarabunPSK" w:cs="TH SarabunPSK"/>
          <w:b/>
          <w:bCs/>
          <w:sz w:val="32"/>
          <w:szCs w:val="32"/>
          <w:cs/>
        </w:rPr>
        <w:t xml:space="preserve"> </w:t>
      </w:r>
    </w:p>
    <w:p w:rsidRPr="00F36463" w:rsidR="006D5962" w:rsidP="001F4AB3" w:rsidRDefault="0001642C" w14:paraId="708A964D" w14:textId="4DCC1114">
      <w:pPr>
        <w:contextualSpacing/>
        <w:jc w:val="thaiDistribute"/>
        <w:rPr>
          <w:rFonts w:ascii="TH SarabunPSK" w:hAnsi="TH SarabunPSK" w:eastAsia="TH SarabunPSK" w:cs="TH SarabunPSK"/>
          <w:spacing w:val="-10"/>
          <w:sz w:val="32"/>
          <w:szCs w:val="32"/>
        </w:rPr>
      </w:pPr>
      <w:r>
        <w:rPr>
          <w:rFonts w:ascii="TH SarabunPSK" w:hAnsi="TH SarabunPSK" w:eastAsia="TH SarabunPSK" w:cs="TH SarabunPSK"/>
          <w:sz w:val="32"/>
          <w:szCs w:val="32"/>
          <w:cs/>
        </w:rPr>
        <w:tab/>
      </w:r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>The objective of this study was, to examine the cultivating morality and ethics (</w:t>
      </w:r>
      <w:proofErr w:type="spellStart"/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>đạo</w:t>
      </w:r>
      <w:proofErr w:type="spellEnd"/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>đức</w:t>
      </w:r>
      <w:proofErr w:type="spellEnd"/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>) for Vietnamese youth through the moral and ethical textbook (</w:t>
      </w:r>
      <w:proofErr w:type="spellStart"/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>đạo</w:t>
      </w:r>
      <w:proofErr w:type="spellEnd"/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>đức</w:t>
      </w:r>
      <w:proofErr w:type="spellEnd"/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>) Grade 4. Which is the textbook of the Ministry of Education and how is the training. The study was applied historical research methodology through the moral and ethical textbooks (</w:t>
      </w:r>
      <w:proofErr w:type="spellStart"/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>đạo</w:t>
      </w:r>
      <w:proofErr w:type="spellEnd"/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>đức</w:t>
      </w:r>
      <w:proofErr w:type="spellEnd"/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) mainly. The results of the study found 6 issues: the first: honestly, patience and diligence, the second: courage, being assertive and respectful, being honor others, the third: efficient using of resources and protecting the environment, the </w:t>
      </w:r>
      <w:r w:rsidRPr="00F36463" w:rsidR="00666742">
        <w:rPr>
          <w:rFonts w:ascii="TH SarabunPSK" w:hAnsi="TH SarabunPSK" w:eastAsia="TH SarabunPSK" w:cs="TH SarabunPSK"/>
          <w:spacing w:val="-10"/>
          <w:sz w:val="32"/>
          <w:szCs w:val="32"/>
        </w:rPr>
        <w:t>fourth</w:t>
      </w:r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>: gratefulness, the fifth: public self-discipline and the sixth: being considerate to fellow human beings. There is a memorandum of morality and ethics (</w:t>
      </w:r>
      <w:proofErr w:type="spellStart"/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>đạo</w:t>
      </w:r>
      <w:proofErr w:type="spellEnd"/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>đức</w:t>
      </w:r>
      <w:proofErr w:type="spellEnd"/>
      <w:r w:rsidRPr="00F36463" w:rsidR="006D5962">
        <w:rPr>
          <w:rFonts w:ascii="TH SarabunPSK" w:hAnsi="TH SarabunPSK" w:eastAsia="TH SarabunPSK" w:cs="TH SarabunPSK"/>
          <w:spacing w:val="-10"/>
          <w:sz w:val="32"/>
          <w:szCs w:val="32"/>
        </w:rPr>
        <w:t>) by presenting uncomplicated content.</w:t>
      </w:r>
    </w:p>
    <w:p w:rsidRPr="00F36463" w:rsidR="00F36463" w:rsidP="005161DD" w:rsidRDefault="006D5962" w14:paraId="67F23873" w14:textId="44FB8E1A">
      <w:pPr>
        <w:contextualSpacing/>
        <w:jc w:val="thaiDistribute"/>
        <w:rPr>
          <w:rFonts w:ascii="TH SarabunPSK" w:hAnsi="TH SarabunPSK" w:eastAsia="TH SarabunPSK" w:cs="TH SarabunPSK"/>
          <w:b/>
          <w:bCs/>
          <w:spacing w:val="-10"/>
          <w:sz w:val="32"/>
          <w:szCs w:val="32"/>
          <w:cs/>
        </w:rPr>
      </w:pPr>
      <w:r w:rsidRPr="0021182B">
        <w:rPr>
          <w:rFonts w:ascii="TH SarabunPSK" w:hAnsi="TH SarabunPSK" w:eastAsia="TH SarabunPSK" w:cs="TH SarabunPSK"/>
          <w:i/>
          <w:iCs/>
          <w:spacing w:val="-10"/>
          <w:sz w:val="32"/>
          <w:szCs w:val="32"/>
        </w:rPr>
        <w:t>Keywords</w:t>
      </w:r>
      <w:r w:rsidRPr="00F36463">
        <w:rPr>
          <w:rFonts w:ascii="TH SarabunPSK" w:hAnsi="TH SarabunPSK" w:eastAsia="TH SarabunPSK" w:cs="TH SarabunPSK"/>
          <w:spacing w:val="-10"/>
          <w:sz w:val="32"/>
          <w:szCs w:val="32"/>
        </w:rPr>
        <w:t>: Vietnam, youth, textbook, cultivating morality and ethics.</w:t>
      </w:r>
    </w:p>
    <w:p w:rsidR="00706EEF" w:rsidP="001F4AB3" w:rsidRDefault="00F028F3" w14:paraId="7FAA0246" w14:textId="64266097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Pr="00F426E5" w:rsidR="006803BD" w:rsidP="001F4AB3" w:rsidRDefault="006803BD" w14:paraId="4604F2CD" w14:textId="3F207385">
      <w:pPr>
        <w:contextualSpacing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</w:pPr>
      <w:r w:rsidRPr="004A60C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426E5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สาธารณรัฐ</w:t>
      </w:r>
      <w:r w:rsidRPr="00F426E5" w:rsidR="002722DB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สังคมนิยมเวียดนาม </w:t>
      </w:r>
      <w:r w:rsidRPr="00F426E5" w:rsidR="00526F21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เป็นหนึ่ง</w:t>
      </w:r>
      <w:r w:rsidRPr="00F426E5" w:rsidR="0038231B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ในประเทศที่มี</w:t>
      </w:r>
      <w:r w:rsidRPr="00F426E5" w:rsidR="00CE7E37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การปลูกฝังคุณธรรมและจริยธรรม </w:t>
      </w:r>
      <w:r w:rsidRPr="005444AE" w:rsidR="00CE7E37">
        <w:rPr>
          <w:rFonts w:ascii="TH SarabunPSK" w:hAnsi="TH SarabunPSK" w:cs="TH SarabunPSK"/>
          <w:color w:val="000000" w:themeColor="text1"/>
          <w:spacing w:val="-18"/>
          <w:sz w:val="32"/>
          <w:szCs w:val="32"/>
          <w:cs/>
        </w:rPr>
        <w:t>(</w:t>
      </w:r>
      <w:proofErr w:type="spellStart"/>
      <w:r w:rsidRPr="005444AE" w:rsidR="00CE7E37">
        <w:rPr>
          <w:rFonts w:ascii="TH SarabunPSK" w:hAnsi="TH SarabunPSK" w:cs="TH SarabunPSK"/>
          <w:color w:val="000000" w:themeColor="text1"/>
          <w:spacing w:val="-18"/>
          <w:sz w:val="32"/>
          <w:szCs w:val="32"/>
        </w:rPr>
        <w:t>đạo</w:t>
      </w:r>
      <w:proofErr w:type="spellEnd"/>
      <w:r w:rsidRPr="005444AE" w:rsidR="00CE7E37">
        <w:rPr>
          <w:rFonts w:ascii="TH SarabunPSK" w:hAnsi="TH SarabunPSK" w:cs="TH SarabunPSK"/>
          <w:color w:val="000000" w:themeColor="text1"/>
          <w:spacing w:val="-18"/>
          <w:sz w:val="32"/>
          <w:szCs w:val="32"/>
        </w:rPr>
        <w:t xml:space="preserve"> </w:t>
      </w:r>
      <w:proofErr w:type="spellStart"/>
      <w:r w:rsidRPr="005444AE" w:rsidR="00CE7E37">
        <w:rPr>
          <w:rFonts w:ascii="TH SarabunPSK" w:hAnsi="TH SarabunPSK" w:cs="TH SarabunPSK"/>
          <w:color w:val="000000" w:themeColor="text1"/>
          <w:spacing w:val="-18"/>
          <w:sz w:val="32"/>
          <w:szCs w:val="32"/>
        </w:rPr>
        <w:t>đức</w:t>
      </w:r>
      <w:proofErr w:type="spellEnd"/>
      <w:r w:rsidRPr="005444AE" w:rsidR="00CE7E37">
        <w:rPr>
          <w:rFonts w:ascii="TH SarabunPSK" w:hAnsi="TH SarabunPSK" w:cs="TH SarabunPSK"/>
          <w:color w:val="000000" w:themeColor="text1"/>
          <w:spacing w:val="-18"/>
          <w:sz w:val="32"/>
          <w:szCs w:val="32"/>
        </w:rPr>
        <w:t xml:space="preserve">) </w:t>
      </w:r>
      <w:r w:rsidRPr="005444AE" w:rsidR="00CE7E37">
        <w:rPr>
          <w:rFonts w:hint="cs" w:ascii="TH SarabunPSK" w:hAnsi="TH SarabunPSK" w:cs="TH SarabunPSK"/>
          <w:color w:val="000000" w:themeColor="text1"/>
          <w:spacing w:val="-18"/>
          <w:sz w:val="32"/>
          <w:szCs w:val="32"/>
          <w:cs/>
        </w:rPr>
        <w:t>ที่เด่นชัดที่สุดประเทศหนึ่ง</w:t>
      </w:r>
      <w:r w:rsidRPr="005444AE" w:rsidR="00212677">
        <w:rPr>
          <w:rFonts w:hint="cs" w:ascii="TH SarabunPSK" w:hAnsi="TH SarabunPSK" w:cs="TH SarabunPSK"/>
          <w:color w:val="000000" w:themeColor="text1"/>
          <w:spacing w:val="-18"/>
          <w:sz w:val="32"/>
          <w:szCs w:val="32"/>
          <w:cs/>
        </w:rPr>
        <w:t xml:space="preserve"> </w:t>
      </w:r>
      <w:r w:rsidRPr="005444AE" w:rsidR="002A5BAD">
        <w:rPr>
          <w:rFonts w:hint="cs" w:ascii="TH SarabunPSK" w:hAnsi="TH SarabunPSK" w:cs="TH SarabunPSK"/>
          <w:color w:val="000000" w:themeColor="text1"/>
          <w:spacing w:val="-18"/>
          <w:sz w:val="32"/>
          <w:szCs w:val="32"/>
          <w:cs/>
        </w:rPr>
        <w:t>และมีการให้ความสำคัญกับครอบครัวและบรรพบุรุษ</w:t>
      </w:r>
      <w:r w:rsidRPr="00F426E5" w:rsidR="006B3D09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เห็นได้จากวัฒนธรรมและประเพณีของเวียดนาม เช่น </w:t>
      </w:r>
      <w:r w:rsidRPr="00F426E5" w:rsidR="006B3D0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เทศกาล</w:t>
      </w:r>
      <w:proofErr w:type="spellStart"/>
      <w:r w:rsidRPr="00F426E5" w:rsidR="006B3D0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เต็ด</w:t>
      </w:r>
      <w:proofErr w:type="spellEnd"/>
      <w:r w:rsidRPr="00F426E5" w:rsidR="006B3D0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เฮง</w:t>
      </w:r>
      <w:proofErr w:type="spellStart"/>
      <w:r w:rsidRPr="00F426E5" w:rsidR="006B3D0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ียนด๋าน</w:t>
      </w:r>
      <w:proofErr w:type="spellEnd"/>
      <w:r w:rsidRPr="00F426E5" w:rsidR="006B3D0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(</w:t>
      </w:r>
      <w:proofErr w:type="spellStart"/>
      <w:r w:rsidRPr="00F426E5" w:rsidR="006B3D09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Tết</w:t>
      </w:r>
      <w:proofErr w:type="spellEnd"/>
      <w:r w:rsidRPr="00F426E5" w:rsidR="006B3D09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F426E5" w:rsidR="006B3D09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Nguyên</w:t>
      </w:r>
      <w:proofErr w:type="spellEnd"/>
      <w:r w:rsidRPr="00F426E5" w:rsidR="006B3D09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F426E5" w:rsidR="006B3D09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Đán</w:t>
      </w:r>
      <w:proofErr w:type="spellEnd"/>
      <w:r w:rsidRPr="00F426E5" w:rsidR="006B3D09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) </w:t>
      </w:r>
      <w:r w:rsidRPr="00F426E5" w:rsidR="006B3D0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หรือเทศกาลปีใหม่</w:t>
      </w:r>
      <w:r w:rsidRPr="00F426E5" w:rsidR="003807D9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มีขึ้นในช่วงเดือนมกราคมหรือกุมภาพันธ์</w:t>
      </w:r>
      <w:r w:rsidRPr="00F426E5" w:rsidR="000C13BE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ตามปฏิทินจันทรคติของทุกปี</w:t>
      </w:r>
      <w:r w:rsidRPr="00F426E5" w:rsidR="00797682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เป็นเทศกาลที่สำคัญ</w:t>
      </w:r>
      <w:r w:rsidRPr="00F426E5" w:rsidR="00A813AC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</w:t>
      </w:r>
      <w:r w:rsidRPr="00F426E5" w:rsidR="008239E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ศักดิ์สิทธิ์ที่ชาวเวียดนามได้แสดงความกตัญญูต่อบรรพบุรุษและเทพเจ้าที่ตนเคารพนับถือด้วยเครื่องเซ่นไหว้นานาชนิด </w:t>
      </w:r>
      <w:r w:rsidR="00180831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</w:t>
      </w:r>
      <w:r w:rsidRPr="00F426E5" w:rsidR="008239E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เป็นช่วงเวลาแห่งการเฉลิมฉลองและการพบปะกันภายในครอบครัว</w:t>
      </w:r>
      <w:r w:rsidR="00E1606F">
        <w:rPr>
          <w:rFonts w:hint="cs"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หรือเพื่อนฝูง </w:t>
      </w:r>
      <w:r w:rsidRPr="005444AE" w:rsidR="008239EA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(</w:t>
      </w:r>
      <w:r w:rsidR="00CF569F">
        <w:rPr>
          <w:rFonts w:hint="cs" w:ascii="TH SarabunPSK" w:hAnsi="TH SarabunPSK" w:cs="TH SarabunPSK"/>
          <w:color w:val="000000" w:themeColor="text1"/>
          <w:spacing w:val="-14"/>
          <w:sz w:val="32"/>
          <w:szCs w:val="32"/>
          <w:cs/>
        </w:rPr>
        <w:t>ดวงกมล การไทย</w:t>
      </w:r>
      <w:r w:rsidRPr="005444AE" w:rsidR="008239EA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 xml:space="preserve">, </w:t>
      </w:r>
      <w:r w:rsidRPr="005444AE" w:rsidR="008239EA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2559) ซึ่งเป็นการปลูกฝังและ</w:t>
      </w:r>
      <w:r w:rsidRPr="005444AE" w:rsidR="00017638">
        <w:rPr>
          <w:rFonts w:hint="cs" w:ascii="TH SarabunPSK" w:hAnsi="TH SarabunPSK" w:cs="TH SarabunPSK"/>
          <w:color w:val="000000" w:themeColor="text1"/>
          <w:spacing w:val="-14"/>
          <w:sz w:val="32"/>
          <w:szCs w:val="32"/>
          <w:cs/>
        </w:rPr>
        <w:t>ถ่ายทอดกันมา</w:t>
      </w:r>
      <w:r w:rsidRPr="005444AE" w:rsidR="008239EA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จากรุ่นสู่รุ่น </w:t>
      </w:r>
      <w:r w:rsidRPr="00F426E5" w:rsidR="008239EA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นอกจากนี้ยังพบว่าตามบ้านเรือนจะตั้งโต๊ะหมู่บูชาและมีรูปเคารพบรรพบุรุษ</w:t>
      </w:r>
      <w:r w:rsidRPr="00F426E5" w:rsidR="00971588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เพื่อให้ลูกหลานได้เคารพ</w:t>
      </w:r>
      <w:r w:rsidRPr="00F426E5" w:rsidR="0020788A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และระลึกถึงอยู่เสมอ</w:t>
      </w:r>
      <w:r w:rsidRPr="00F426E5" w:rsidR="002F34F2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ด้วย</w:t>
      </w:r>
    </w:p>
    <w:p w:rsidRPr="00BE6DB6" w:rsidR="00F54638" w:rsidP="00BE6DB6" w:rsidRDefault="00F54638" w14:paraId="4ED11767" w14:textId="3A334ACA">
      <w:pPr>
        <w:pStyle w:val="ab"/>
        <w:jc w:val="thaiDistribute"/>
        <w:rPr>
          <w:cs/>
        </w:rPr>
      </w:pPr>
      <w:r w:rsidRPr="004A60C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444AE" w:rsidR="00ED6C19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>เมื่อ</w:t>
      </w:r>
      <w:r w:rsidRPr="005444AE" w:rsidR="00855ED5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>พิจารณาผลงานที่ศึกษาเกี่ยวกับคุณธรรมและจริยธรร</w:t>
      </w:r>
      <w:r w:rsidRPr="005444AE" w:rsidR="000E2B99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ม </w:t>
      </w:r>
      <w:r w:rsidRPr="005444AE" w:rsidR="000E2B99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(</w:t>
      </w:r>
      <w:proofErr w:type="spellStart"/>
      <w:r w:rsidRPr="005444AE" w:rsidR="000E2B99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>đạo</w:t>
      </w:r>
      <w:proofErr w:type="spellEnd"/>
      <w:r w:rsidRPr="005444AE" w:rsidR="000E2B99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 xml:space="preserve"> </w:t>
      </w:r>
      <w:proofErr w:type="spellStart"/>
      <w:r w:rsidRPr="005444AE" w:rsidR="000E2B99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>đức</w:t>
      </w:r>
      <w:proofErr w:type="spellEnd"/>
      <w:r w:rsidRPr="00FD5506" w:rsidR="000E2B99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>)</w:t>
      </w:r>
      <w:r w:rsidRPr="00FD5506" w:rsidR="00486AE8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</w:t>
      </w:r>
      <w:r w:rsidRPr="00FD5506" w:rsidR="002772B3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>มีงานศึกษาที่เกี่ยวข้องกับหัวข้อ</w:t>
      </w:r>
      <w:r w:rsidRPr="00FD5506" w:rsidR="00D02BC5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>การวิจั</w:t>
      </w:r>
      <w:r w:rsidRPr="00FD5506" w:rsidR="008D3BE3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ย เป็นจำนวนทั้งหมด </w:t>
      </w:r>
      <w:r w:rsidRPr="00FD5506" w:rsidR="008D3BE3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 xml:space="preserve">17 </w:t>
      </w:r>
      <w:r w:rsidRPr="00FD5506" w:rsidR="008D3BE3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ชิ้นงาน </w:t>
      </w:r>
      <w:r w:rsidRPr="00FD5506" w:rsidR="00BE6DB6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แบ่งออกเป็น </w:t>
      </w:r>
      <w:r w:rsidRPr="00FD5506" w:rsidR="00BE6DB6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 xml:space="preserve">2 </w:t>
      </w:r>
      <w:r w:rsidRPr="00FD5506" w:rsidR="00BE6DB6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หมวดหมู่ คือ </w:t>
      </w:r>
      <w:r w:rsidRPr="00FD5506" w:rsidR="00BE6DB6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>1</w:t>
      </w:r>
      <w:r w:rsidRPr="00FD5506" w:rsidR="00BE6DB6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>) งานที่ศึกษาเกี่ยวกับระบบการศึกษาของเวียดนาม</w:t>
      </w:r>
      <w:r w:rsidRPr="00FD5506" w:rsidR="00BE6DB6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 xml:space="preserve"> </w:t>
      </w:r>
      <w:r w:rsidRPr="00FD5506" w:rsidR="00BE6DB6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และ </w:t>
      </w:r>
      <w:r w:rsidRPr="00FD5506" w:rsidR="00BE6DB6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>2</w:t>
      </w:r>
      <w:r w:rsidRPr="00FD5506" w:rsidR="00BE6DB6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) งานที่ศึกษาเกี่ยวกับการปลูกฝังคุณธรรมและจริยธรรม </w:t>
      </w:r>
      <w:r w:rsidRPr="00FD5506" w:rsidR="00BE6DB6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(</w:t>
      </w:r>
      <w:proofErr w:type="spellStart"/>
      <w:r w:rsidRPr="00FD5506" w:rsidR="00BE6DB6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>đạo</w:t>
      </w:r>
      <w:proofErr w:type="spellEnd"/>
      <w:r w:rsidRPr="00FD5506" w:rsidR="00BE6DB6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 xml:space="preserve"> </w:t>
      </w:r>
      <w:proofErr w:type="spellStart"/>
      <w:r w:rsidRPr="00FD5506" w:rsidR="00BE6DB6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>đức</w:t>
      </w:r>
      <w:proofErr w:type="spellEnd"/>
      <w:r w:rsidRPr="00FD5506" w:rsidR="00BE6DB6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>)</w:t>
      </w:r>
      <w:r w:rsidRPr="00FD5506" w:rsidR="00BE6DB6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ในเวียดนาม</w:t>
      </w:r>
      <w:r w:rsidRPr="00FD5506" w:rsidR="00D73CA0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</w:t>
      </w:r>
      <w:r w:rsidRPr="00FD5506" w:rsidR="000E2B99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</w:t>
      </w:r>
      <w:r w:rsidRPr="00FD5506" w:rsidR="00BE6DB6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>ซึ่งจากการทบทวน</w:t>
      </w:r>
      <w:r w:rsidRPr="00FD5506" w:rsidR="004D2271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>วรรณกรรมทั้งหมด ทางคณะผู้จัดทำได้พบ</w:t>
      </w:r>
      <w:r w:rsidRPr="005444AE" w:rsidR="00CE2ED5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>ผลงานที่มี</w:t>
      </w:r>
      <w:r w:rsidRPr="005444AE" w:rsidR="002C7EF1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>ข้อค้นพบสอดคล้อง</w:t>
      </w:r>
      <w:r w:rsidRPr="005444AE" w:rsidR="00573163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>และ</w:t>
      </w:r>
      <w:r w:rsidRPr="005444AE" w:rsidR="00CE2ED5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>มี</w:t>
      </w:r>
      <w:r w:rsidRPr="005444AE" w:rsidR="00573163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>ทิศทางเดียวกันกับบทความวิจัยเล่มนี้</w:t>
      </w:r>
      <w:r w:rsidRPr="005444AE" w:rsidR="00CE2ED5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พบว่ามีทั้งหมด </w:t>
      </w:r>
      <w:r w:rsidRPr="005444AE" w:rsidR="00CE2ED5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 xml:space="preserve">3 </w:t>
      </w:r>
      <w:r w:rsidRPr="005444AE" w:rsidR="00CE2ED5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>ชิ้นงาน</w:t>
      </w:r>
      <w:r w:rsidRPr="005444AE" w:rsidR="006E0BFD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</w:t>
      </w:r>
      <w:r w:rsidRPr="005444AE" w:rsidR="00127B56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ชิ้นแรกเป็นผลงานของหทัยรัตน์ มั่นอาจ </w:t>
      </w:r>
      <w:r w:rsidRPr="005444AE" w:rsidR="009A36A3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คือ วิทยานิพนธ์ เรื่อง </w:t>
      </w:r>
      <w:r w:rsidRPr="00DE2CC1" w:rsidR="009A36A3">
        <w:rPr>
          <w:rFonts w:hint="cs"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การสร้างอุดมการณ์ชาติเวียดนามผ่านการศึกษาภาคบังคับ ระหว่างปี ค</w:t>
      </w:r>
      <w:r w:rsidRPr="00DE2CC1" w:rsidR="009A36A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>.</w:t>
      </w:r>
      <w:r w:rsidRPr="00DE2CC1" w:rsidR="009A36A3">
        <w:rPr>
          <w:rFonts w:hint="cs"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ศ</w:t>
      </w:r>
      <w:r w:rsidRPr="00DE2CC1" w:rsidR="009A36A3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 xml:space="preserve">. 1975-2003 </w:t>
      </w:r>
      <w:r w:rsidRPr="005444AE" w:rsidR="009A36A3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>ได้ข้อค้นพบว่า</w:t>
      </w:r>
      <w:r w:rsidRPr="005444AE" w:rsidR="002971F5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</w:t>
      </w:r>
      <w:r w:rsidRPr="005444AE" w:rsidR="002971F5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อุดมการณ์ชาตินิยมเริ่มต้นขึ้นเพราะประเทศอาณานิคมได้นำการศึกษาเข้ามา ส่งต่ออุดมการณ์ชาตินิยม หลักคำสอนของขงจื๊อ โฮจิ</w:t>
      </w:r>
      <w:proofErr w:type="spellStart"/>
      <w:r w:rsidRPr="005444AE" w:rsidR="002971F5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มินห์</w:t>
      </w:r>
      <w:proofErr w:type="spellEnd"/>
      <w:r w:rsidRPr="005444AE" w:rsidR="002971F5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และคำสอนเหล่านั้นก็ส่งผลมาจนถึงปัจจุบัน</w:t>
      </w:r>
      <w:r w:rsidRPr="005444AE" w:rsidR="00500DE1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ชิ้นที่สองเป็นผลงานของไพ</w:t>
      </w:r>
      <w:r w:rsidRPr="005444AE" w:rsidR="00A23276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ฑูรย์ สินลารัตน์ </w:t>
      </w:r>
      <w:r w:rsidRPr="005444AE" w:rsidR="00CE0F85">
        <w:rPr>
          <w:rFonts w:hint="cs"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เรื่อง </w:t>
      </w:r>
      <w:r w:rsidRPr="00DE2CC1" w:rsidR="00CE0F85">
        <w:rPr>
          <w:rFonts w:hint="cs"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รายงานการปฏิรูป</w:t>
      </w:r>
      <w:r w:rsidRPr="00DE2CC1" w:rsidR="00F21595">
        <w:rPr>
          <w:rFonts w:hint="cs"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การศึกษาของประเทศเวียดนาม</w:t>
      </w:r>
      <w:r w:rsidRPr="00DE2CC1" w:rsidR="00F21595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5444AE" w:rsidR="007634DF">
        <w:rPr>
          <w:rFonts w:hint="cs"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ได้ข้อค้นพบว่า </w:t>
      </w:r>
      <w:r w:rsidRPr="005444AE" w:rsidR="00A50127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การปฏิรูปการศึกษา มีเป้าหมายเพื่อต้องการให้ประชาชนได้รับการศึกษาอย่างทั่วถึง มีการนำพื้นฐานการรักชาติหรืออุดมการณ์ชาตินิยมเข้าไปเป็นบทเรียนที่สำคัญ</w:t>
      </w:r>
      <w:r w:rsidRPr="005444AE" w:rsidR="004071D0">
        <w:rPr>
          <w:rFonts w:hint="cs"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และ</w:t>
      </w:r>
      <w:r w:rsidRPr="005444AE" w:rsidR="002F0F5B">
        <w:rPr>
          <w:rFonts w:hint="cs" w:ascii="TH SarabunPSK" w:hAnsi="TH SarabunPSK" w:cs="TH SarabunPSK"/>
          <w:color w:val="000000" w:themeColor="text1"/>
          <w:spacing w:val="-14"/>
          <w:sz w:val="32"/>
          <w:szCs w:val="32"/>
          <w:cs/>
        </w:rPr>
        <w:t>งานชิ้นที่สามเป็นผลงานของ</w:t>
      </w:r>
      <w:r w:rsidRPr="005444AE" w:rsidR="00932C9F">
        <w:rPr>
          <w:rFonts w:hint="cs"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นิติภูมิ นวรัตน์ </w:t>
      </w:r>
      <w:r w:rsidRPr="005444AE" w:rsidR="00E53256">
        <w:rPr>
          <w:rFonts w:hint="cs" w:ascii="TH SarabunPSK" w:hAnsi="TH SarabunPSK" w:cs="TH SarabunPSK"/>
          <w:color w:val="000000" w:themeColor="text1"/>
          <w:spacing w:val="-14"/>
          <w:sz w:val="32"/>
          <w:szCs w:val="32"/>
          <w:cs/>
        </w:rPr>
        <w:t>เรื่อง</w:t>
      </w:r>
      <w:r w:rsidRPr="00DE2CC1" w:rsidR="0091406A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DE2CC1" w:rsidR="00DD50AA">
        <w:rPr>
          <w:rFonts w:hint="cs"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คุณลักษณะและกระบวน</w:t>
      </w:r>
      <w:r w:rsidRPr="00DE2CC1" w:rsidR="00070F6C">
        <w:rPr>
          <w:rFonts w:hint="cs"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การปลูกฝังคุณธรรมจริยธรรมของประเทศเวียดนาม</w:t>
      </w:r>
      <w:r w:rsidRPr="00DE2CC1" w:rsidR="009655A6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5444AE" w:rsidR="009655A6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ได้ข้อค้นพบ</w:t>
      </w:r>
      <w:r w:rsidRPr="005444AE" w:rsidR="0026351A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ว่า</w:t>
      </w:r>
      <w:r w:rsidRPr="005444AE" w:rsidR="0026351A">
        <w:rPr>
          <w:rFonts w:hint="cs"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</w:t>
      </w:r>
      <w:r w:rsidRPr="005444AE" w:rsidR="0026351A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เวียดนามเป็นประเทศที่มีศักยภาพทางเศรษฐกิจสูง การพัฒนาทรัพยากรมนุษย์ก็นับว่าเป็นสิ่งสำคัญจึงทำให้มีการปลูกฝังคุณธรรมและจริยธรรม (</w:t>
      </w:r>
      <w:proofErr w:type="spellStart"/>
      <w:r w:rsidRPr="005444AE" w:rsidR="0026351A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đạo</w:t>
      </w:r>
      <w:proofErr w:type="spellEnd"/>
      <w:r w:rsidRPr="005444AE" w:rsidR="0026351A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 xml:space="preserve"> </w:t>
      </w:r>
      <w:proofErr w:type="spellStart"/>
      <w:r w:rsidRPr="005444AE" w:rsidR="0026351A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đức</w:t>
      </w:r>
      <w:proofErr w:type="spellEnd"/>
      <w:r w:rsidRPr="005444AE" w:rsidR="0026351A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 xml:space="preserve">) </w:t>
      </w:r>
      <w:r w:rsidRPr="005444AE" w:rsidR="0026351A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ในเวียดนามตั้งแต่คำสอนจากผู้อาวุโสสู่เยาวชนตลอดจนถึงรูปแบบการเรียนการสอนที่อยู่ในชั้นเรียน</w:t>
      </w:r>
      <w:r w:rsidRPr="005444AE" w:rsidR="004C5B13">
        <w:rPr>
          <w:rFonts w:hint="cs"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</w:t>
      </w:r>
      <w:r w:rsidR="00B97163">
        <w:rPr>
          <w:rFonts w:hint="cs" w:ascii="TH SarabunPSK" w:hAnsi="TH SarabunPSK" w:cs="TH SarabunPSK"/>
          <w:color w:val="000000" w:themeColor="text1"/>
          <w:spacing w:val="-14"/>
          <w:sz w:val="32"/>
          <w:szCs w:val="32"/>
          <w:cs/>
        </w:rPr>
        <w:t>งานเหล่านี้จะเป็นฐานข้อมูลอย่างดีที่ทำให้เข้าใจแบบเรียนของเวียดนาม</w:t>
      </w:r>
      <w:r w:rsidR="000C5E35">
        <w:rPr>
          <w:rFonts w:hint="cs" w:ascii="TH SarabunPSK" w:hAnsi="TH SarabunPSK" w:cs="TH SarabunPSK"/>
          <w:color w:val="000000" w:themeColor="text1"/>
          <w:spacing w:val="-14"/>
          <w:sz w:val="32"/>
          <w:szCs w:val="32"/>
          <w:cs/>
        </w:rPr>
        <w:t xml:space="preserve"> </w:t>
      </w:r>
    </w:p>
    <w:p w:rsidRPr="00DE2CC1" w:rsidR="005D6FAC" w:rsidP="005D6FAC" w:rsidRDefault="00135838" w14:paraId="72F0B3E8" w14:textId="5943AE29">
      <w:pPr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60C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E2CC1" w:rsidR="00F12268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จากที่กล่าวมาข้างต้น ทำให้คณะผู้จัดทำสนใจที่จะศึกษาการปลูกฝังคุณธรรมและจริยธรรม (</w:t>
      </w:r>
      <w:proofErr w:type="spellStart"/>
      <w:r w:rsidRPr="00DE2CC1" w:rsidR="00F12268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đạo</w:t>
      </w:r>
      <w:proofErr w:type="spellEnd"/>
      <w:r w:rsidRPr="00DE2CC1" w:rsidR="00F12268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DE2CC1" w:rsidR="00F12268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đức</w:t>
      </w:r>
      <w:proofErr w:type="spellEnd"/>
      <w:r w:rsidRPr="00DE2CC1" w:rsidR="00F12268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) </w:t>
      </w:r>
      <w:r w:rsidRPr="00DE2CC1" w:rsidR="00F12268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ให้แก่เยาวชนเวียดนาม โดยศึกษาผ่านแบบเรียนวิชาคุณธรรมและจริยธรรม (</w:t>
      </w:r>
      <w:proofErr w:type="spellStart"/>
      <w:r w:rsidRPr="00DE2CC1" w:rsidR="00F12268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đạo</w:t>
      </w:r>
      <w:proofErr w:type="spellEnd"/>
      <w:r w:rsidRPr="00DE2CC1" w:rsidR="00F12268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DE2CC1" w:rsidR="00F12268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đức</w:t>
      </w:r>
      <w:proofErr w:type="spellEnd"/>
      <w:r w:rsidRPr="00DE2CC1" w:rsidR="00F12268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)  </w:t>
      </w:r>
      <w:r w:rsidRPr="00DE2CC1" w:rsidR="00F12268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ชั้นประถมศึกษาปีที่ 4 เป็นอย่างไร เพื่อจะได้เข้าใจ</w:t>
      </w:r>
      <w:r w:rsidR="00B97163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วิธี</w:t>
      </w:r>
      <w:r w:rsidRPr="00DE2CC1" w:rsidR="00F12268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การหล่อหลอมและการปลูกฝังคุณธรรมและจริยธรรมให้เกิดแก่เยาวชนเวียดนามและเพื่อทำความเข้าใจเพื่อนบ้านรายรอบเราด้วยการศึกษาในแบบเดียวกันนี้ต่อไป  </w:t>
      </w:r>
      <w:r w:rsidRPr="00DE2CC1" w:rsidR="006364BA">
        <w:rPr>
          <w:rFonts w:hint="cs" w:ascii="TH SarabunPSK" w:hAnsi="TH SarabunPSK" w:cs="TH SarabunPSK"/>
          <w:spacing w:val="-10"/>
          <w:sz w:val="32"/>
          <w:szCs w:val="32"/>
          <w:cs/>
        </w:rPr>
        <w:tab/>
      </w:r>
      <w:r w:rsidR="002F39DE">
        <w:rPr>
          <w:cs/>
        </w:rPr>
        <w:tab/>
      </w:r>
    </w:p>
    <w:p w:rsidRPr="00DE2CC1" w:rsidR="00261A19" w:rsidP="65099CA9" w:rsidRDefault="00261A19" w14:paraId="56AF27A7" w14:textId="79DB0070">
      <w:pPr>
        <w:contextualSpacing/>
        <w:jc w:val="thaiDistribute"/>
      </w:pPr>
    </w:p>
    <w:p w:rsidRPr="00CA3BBA" w:rsidR="0079393C" w:rsidP="001F4AB3" w:rsidRDefault="0079393C" w14:paraId="3557A269" w14:textId="55E74876">
      <w:pPr>
        <w:contextualSpacing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CA3BBA">
        <w:rPr>
          <w:rFonts w:hint="cs"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>ความเป็นมาของการจัดการการศึกษาขั้นพื้นฐานในเวียดนามและ</w:t>
      </w:r>
      <w:r w:rsidRPr="00CA3BBA" w:rsidR="00062FED">
        <w:rPr>
          <w:rFonts w:hint="cs" w:ascii="TH SarabunPSK" w:hAnsi="TH SarabunPSK" w:cs="TH SarabunPSK"/>
          <w:b/>
          <w:bCs/>
          <w:spacing w:val="-10"/>
          <w:sz w:val="32"/>
          <w:szCs w:val="32"/>
          <w:cs/>
        </w:rPr>
        <w:t>สังเขป</w:t>
      </w:r>
      <w:r w:rsidRPr="00CA3BBA">
        <w:rPr>
          <w:rFonts w:hint="cs" w:ascii="TH SarabunPSK" w:hAnsi="TH SarabunPSK" w:cs="TH SarabunPSK"/>
          <w:b/>
          <w:bCs/>
          <w:spacing w:val="-10"/>
          <w:sz w:val="32"/>
          <w:szCs w:val="32"/>
          <w:cs/>
        </w:rPr>
        <w:t xml:space="preserve">ภูมิหลังแบบเรียนวิชาคุณธรรมและจริยธรรม </w:t>
      </w:r>
      <w:r w:rsidRPr="00CA3BBA"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  <w:t>(</w:t>
      </w:r>
      <w:proofErr w:type="spellStart"/>
      <w:r w:rsidRPr="00CA3BBA"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  <w:t>đạo</w:t>
      </w:r>
      <w:proofErr w:type="spellEnd"/>
      <w:r w:rsidRPr="00CA3BBA"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  <w:t xml:space="preserve"> </w:t>
      </w:r>
      <w:proofErr w:type="spellStart"/>
      <w:r w:rsidRPr="00CA3BBA"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  <w:t>đức</w:t>
      </w:r>
      <w:proofErr w:type="spellEnd"/>
      <w:r w:rsidRPr="00CA3BBA"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  <w:t xml:space="preserve">) </w:t>
      </w:r>
      <w:r w:rsidRPr="00CA3BBA" w:rsidR="00F604DF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  <w:cs/>
        </w:rPr>
        <w:t>ระบบการศึกษาในเวียดนาม</w:t>
      </w:r>
      <w:proofErr w:type="spellStart"/>
      <w:r w:rsidRPr="00CA3BBA"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  <w:t>ชั้นประถมศึกษาปีที่</w:t>
      </w:r>
      <w:proofErr w:type="spellEnd"/>
      <w:r w:rsidRPr="00CA3BBA"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  <w:t xml:space="preserve"> 4</w:t>
      </w:r>
    </w:p>
    <w:p w:rsidRPr="00CA3BBA" w:rsidR="0035333E" w:rsidP="001F4AB3" w:rsidRDefault="00C338DD" w14:paraId="1D560278" w14:textId="40D6DBD0">
      <w:pPr>
        <w:ind w:firstLine="72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</w:pPr>
      <w:r w:rsidRPr="00CA3BBA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>1</w:t>
      </w:r>
      <w:r w:rsidRPr="00CA3BBA">
        <w:rPr>
          <w:rFonts w:hint="cs"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) </w:t>
      </w:r>
      <w:r w:rsidRPr="00CA3BBA" w:rsidR="0035333E">
        <w:rPr>
          <w:rFonts w:hint="cs"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ระบบการศึกษาของเวียดนาม</w:t>
      </w:r>
    </w:p>
    <w:p w:rsidRPr="00CA3BBA" w:rsidR="00086254" w:rsidP="001F4AB3" w:rsidRDefault="00086254" w14:paraId="0B2BB255" w14:textId="5F1B4079">
      <w:pPr>
        <w:contextualSpacing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</w:pPr>
      <w:r w:rsidRPr="00CA3BBA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ab/>
      </w:r>
      <w:r w:rsidRPr="00CA3BBA" w:rsidR="00CC5850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ระบบ</w:t>
      </w:r>
      <w:r w:rsidRPr="00CA3BBA" w:rsidR="00F64B0B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การศึกษาของเวียดนามแบ่งออกเป็น </w:t>
      </w:r>
      <w:r w:rsidRPr="00CA3BBA" w:rsidR="00F64B0B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5 </w:t>
      </w:r>
      <w:r w:rsidRPr="00CA3BBA" w:rsidR="00F64B0B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ระดับ </w:t>
      </w:r>
      <w:r w:rsidRPr="00CA3BBA" w:rsidR="002A7E59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คือ 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การศึกษาระดับเด็กก่อนวัยเรียนและระดับอนุบาลศึกษา (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Preschool and Kindergarten), 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การศึกษาระดับประถมศึกษา (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Primary School), 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การศึกษาระดับมัธยมศึกษาตอนต้น (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Lower Secondary School), 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การศึกษาระดับมัธยมศึกษาตอนปลาย (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Upper Secondary Education) 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และการศึกษาระดับอุดมศึกษา (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Higher Education) 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 xml:space="preserve">ซึ่งตามกฎหมายการศึกษาภาคบังคับมีระยะเวลา 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9 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ปี คือ การศึกษาระดับประถมศึกษา (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Primary School) 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และการศึกษาระดับมัธยมศึกษาตอนต้น (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Lower Secondary School) (</w:t>
      </w:r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สำนักงานส่งเสริมการค้าในต่างประเทศ ณ นครโฮจิ</w:t>
      </w:r>
      <w:proofErr w:type="spellStart"/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มินห์</w:t>
      </w:r>
      <w:proofErr w:type="spellEnd"/>
      <w:r w:rsidRPr="00CA3BBA" w:rsidR="002A7E5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, 2562:16-17)</w:t>
      </w:r>
      <w:r w:rsidRPr="00CA3BBA" w:rsidR="002D7723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CA3BBA" w:rsidR="00990F34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โดย</w:t>
      </w:r>
      <w:r w:rsidRPr="00CA3BBA" w:rsidR="00C91AD7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การศึกษาในทุกระดับ</w:t>
      </w:r>
      <w:r w:rsidRPr="00CA3BBA" w:rsidR="00E47E0D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CA3BBA" w:rsidR="00C91AD7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จะมีการ</w:t>
      </w:r>
      <w:r w:rsidRPr="00CA3BBA" w:rsidR="00657C33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ปลูกฝังคุณธรรมและจริยธรรม </w:t>
      </w:r>
      <w:r w:rsidRPr="00CA3BBA" w:rsidR="00657C33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(</w:t>
      </w:r>
      <w:proofErr w:type="spellStart"/>
      <w:r w:rsidRPr="00CA3BBA" w:rsidR="00657C33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đạo</w:t>
      </w:r>
      <w:proofErr w:type="spellEnd"/>
      <w:r w:rsidRPr="00CA3BBA" w:rsidR="00657C33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CA3BBA" w:rsidR="00657C33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đức</w:t>
      </w:r>
      <w:proofErr w:type="spellEnd"/>
      <w:r w:rsidRPr="00CA3BBA" w:rsidR="00657C33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 xml:space="preserve">) </w:t>
      </w:r>
      <w:r w:rsidRPr="00CA3BBA" w:rsidR="00A4565D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อยู่ใน</w:t>
      </w:r>
      <w:r w:rsidRPr="00CA3BBA" w:rsidR="00512243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หลักสูตร</w:t>
      </w:r>
      <w:r w:rsidRPr="00CA3BBA" w:rsidR="00E57052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บทเรียนและ</w:t>
      </w:r>
      <w:r w:rsidRPr="00CA3BBA" w:rsidR="002971A9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มีการ</w:t>
      </w:r>
      <w:r w:rsidRPr="00CA3BBA" w:rsidR="00EC26E0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ตอกย้ำคำสอนของ</w:t>
      </w:r>
      <w:r w:rsidRPr="00CA3BBA" w:rsidR="00BE7294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โฮ</w:t>
      </w:r>
      <w:r w:rsidRPr="00CA3BBA" w:rsidR="00EC26E0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จิ</w:t>
      </w:r>
      <w:proofErr w:type="spellStart"/>
      <w:r w:rsidRPr="00CA3BBA" w:rsidR="00EC26E0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มินห์</w:t>
      </w:r>
      <w:proofErr w:type="spellEnd"/>
      <w:r w:rsidRPr="00CA3BBA" w:rsidR="00EC26E0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ไว้ตามสถาบันการศึกษาต่าง ๆ</w:t>
      </w:r>
      <w:r w:rsidRPr="00CA3BBA" w:rsidR="00A4565D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CA3BBA" w:rsidR="0043313E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</w:t>
      </w:r>
      <w:r w:rsidRPr="00CA3BBA" w:rsidR="00512243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แบบเรียนคุณธรรมและจริยธรรม </w:t>
      </w:r>
      <w:r w:rsidRPr="00CA3BBA" w:rsidR="00512243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(</w:t>
      </w:r>
      <w:proofErr w:type="spellStart"/>
      <w:r w:rsidRPr="00CA3BBA" w:rsidR="00512243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đạo</w:t>
      </w:r>
      <w:proofErr w:type="spellEnd"/>
      <w:r w:rsidRPr="00CA3BBA" w:rsidR="00512243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CA3BBA" w:rsidR="00512243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đức</w:t>
      </w:r>
      <w:proofErr w:type="spellEnd"/>
      <w:r w:rsidRPr="00CA3BBA" w:rsidR="00512243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)</w:t>
      </w:r>
      <w:r w:rsidRPr="00CA3BBA" w:rsidR="00512243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CA3BBA" w:rsidR="00785C1F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เล่มนี้ </w:t>
      </w:r>
      <w:r w:rsidRPr="00CA3BBA" w:rsidR="00C7641D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เป็น</w:t>
      </w:r>
      <w:r w:rsidRPr="00CA3BBA" w:rsidR="00475A89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หนังสือในวิชาคุณธรรมและจริยธรรม </w:t>
      </w:r>
      <w:r w:rsidRPr="00CA3BBA" w:rsidR="00475A8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(</w:t>
      </w:r>
      <w:proofErr w:type="spellStart"/>
      <w:r w:rsidRPr="00CA3BBA" w:rsidR="00475A8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đạo</w:t>
      </w:r>
      <w:proofErr w:type="spellEnd"/>
      <w:r w:rsidRPr="00CA3BBA" w:rsidR="00475A8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CA3BBA" w:rsidR="00475A8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đức</w:t>
      </w:r>
      <w:proofErr w:type="spellEnd"/>
      <w:r w:rsidRPr="00CA3BBA" w:rsidR="00475A89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 xml:space="preserve">) </w:t>
      </w:r>
      <w:r w:rsidRPr="00CA3BBA" w:rsidR="003C3464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 xml:space="preserve">ชั้นประถมศึกษาปีที่ </w:t>
      </w:r>
      <w:r w:rsidRPr="00CA3BBA" w:rsidR="003C34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4 </w:t>
      </w:r>
      <w:r w:rsidRPr="00CA3BBA" w:rsidR="003C3464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 xml:space="preserve">และชั้นประถมศึกษาชั้นปีที่ </w:t>
      </w:r>
      <w:r w:rsidRPr="00CA3BBA" w:rsidR="003C34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4 </w:t>
      </w:r>
      <w:r w:rsidRPr="00CA3BBA" w:rsidR="003C3464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อยู่ในกฎหมายการศึกษาภาคบังคับของเวียดนาม แบบเรียน</w:t>
      </w:r>
      <w:r w:rsidRPr="00CA3BBA" w:rsidR="003C3464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คุณธรรมและจริยธรรม </w:t>
      </w:r>
      <w:r w:rsidRPr="00CA3BBA" w:rsidR="003C34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(</w:t>
      </w:r>
      <w:proofErr w:type="spellStart"/>
      <w:r w:rsidRPr="00CA3BBA" w:rsidR="003C34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đạo</w:t>
      </w:r>
      <w:proofErr w:type="spellEnd"/>
      <w:r w:rsidRPr="00CA3BBA" w:rsidR="003C34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CA3BBA" w:rsidR="003C34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đức</w:t>
      </w:r>
      <w:proofErr w:type="spellEnd"/>
      <w:r w:rsidRPr="00CA3BBA" w:rsidR="003C3464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 xml:space="preserve">) ชั้นประถมศึกษาปีที่ </w:t>
      </w:r>
      <w:r w:rsidRPr="00CA3BBA" w:rsidR="003C34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4</w:t>
      </w:r>
      <w:r w:rsidRPr="00CA3BBA" w:rsidR="003C3464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เล่มนี้ จึงเป็น</w:t>
      </w:r>
      <w:r w:rsidRPr="00CA3BBA" w:rsidR="006564D9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แบบเรียน</w:t>
      </w:r>
      <w:r w:rsidRPr="00CA3BBA" w:rsidR="003C3464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หนึ่งใน</w:t>
      </w:r>
      <w:r w:rsidRPr="00CA3BBA" w:rsidR="006564D9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หลักสูตร</w:t>
      </w:r>
      <w:r w:rsidRPr="00CA3BBA" w:rsidR="003C3464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การศึกษาภาคบังคับของเวียดนาม</w:t>
      </w:r>
      <w:r w:rsidRPr="00CA3BBA" w:rsidR="001C3F0B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CA3BBA" w:rsidR="001A65A6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(</w:t>
      </w:r>
      <w:r w:rsidRPr="00CA3BBA" w:rsidR="00957145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ศูนย์การเรียนรู้อาเซียน กรมส่งเสริมการปกครองท้องถิ่น</w:t>
      </w:r>
      <w:r w:rsidRPr="00CA3BBA" w:rsidR="00957145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, 2560</w:t>
      </w:r>
      <w:r w:rsidRPr="00CA3BBA" w:rsidR="001A65A6">
        <w:rPr>
          <w:rFonts w:hint="cs" w:ascii="TH SarabunPSK" w:hAnsi="TH SarabunPSK" w:cs="TH SarabunPSK"/>
          <w:color w:val="000000" w:themeColor="text1"/>
          <w:spacing w:val="-10"/>
          <w:sz w:val="32"/>
          <w:szCs w:val="32"/>
          <w:cs/>
        </w:rPr>
        <w:t>)</w:t>
      </w:r>
    </w:p>
    <w:p w:rsidRPr="00172F43" w:rsidR="003E1839" w:rsidP="00172F43" w:rsidRDefault="008524C9" w14:paraId="4121183A" w14:textId="147D32DD">
      <w:pPr>
        <w:ind w:firstLine="720"/>
        <w:contextualSpacing/>
        <w:jc w:val="thaiDistribute"/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</w:pPr>
      <w:r w:rsidRPr="00CA3BBA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เวียด</w:t>
      </w:r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นาม</w:t>
      </w:r>
      <w:r w:rsidR="007F7E04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มี</w:t>
      </w:r>
      <w:r w:rsidRPr="00CA3BBA" w:rsidR="00C92820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เป้าหมายที่ต้องการให้ประชาชนเข้าถึงการศึกษา</w:t>
      </w:r>
      <w:r w:rsidRPr="00CA3BBA" w:rsidR="0059194D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 xml:space="preserve">อย่างทั่วถึง </w:t>
      </w:r>
      <w:r w:rsidRPr="00CA3BBA" w:rsidR="000844C5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มีการกำหนดมาตรการเพื่อปรับปรุงระดับความรู้</w:t>
      </w:r>
      <w:r w:rsidRPr="00CA3BBA" w:rsidR="000D6115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ของประชาชน</w:t>
      </w:r>
      <w:r w:rsidRPr="00CA3BBA" w:rsidR="000D6115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และเพื่อ</w:t>
      </w:r>
      <w:r w:rsidRPr="00CA3BBA" w:rsidR="00C07EC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การพัฒนาทรัพยากรมนุษย์</w:t>
      </w:r>
      <w:r w:rsidRPr="00CA3BBA" w:rsidR="00D707D6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CA3BBA" w:rsidR="00612DC7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(ไพฑูรย์ สินลารัตน์</w:t>
      </w:r>
      <w:r w:rsidRPr="00CA3BBA" w:rsidR="00612DC7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, </w:t>
      </w:r>
      <w:r w:rsidRPr="00CA3BBA" w:rsidR="00612DC7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ม</w:t>
      </w:r>
      <w:r w:rsidRPr="00CA3BBA" w:rsidR="00612DC7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.</w:t>
      </w:r>
      <w:r w:rsidRPr="00CA3BBA" w:rsidR="00612DC7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ป</w:t>
      </w:r>
      <w:r w:rsidRPr="00CA3BBA" w:rsidR="00612DC7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.</w:t>
      </w:r>
      <w:r w:rsidRPr="00CA3BBA" w:rsidR="00612DC7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ป</w:t>
      </w:r>
      <w:r w:rsidRPr="00CA3BBA" w:rsidR="00612DC7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.</w:t>
      </w:r>
      <w:r w:rsidRPr="00CA3BBA" w:rsidR="00612DC7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)</w:t>
      </w:r>
      <w:r w:rsidRPr="00CA3BBA" w:rsidR="00612DC7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CA3BBA" w:rsidR="0068477D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มีการจัดการศึกษาภาคบังคับและรณรงค์ใ</w:t>
      </w:r>
      <w:r w:rsidRPr="00CA3BBA" w:rsidR="00C350FF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 xml:space="preserve">นเรื่องของการศึกษา </w:t>
      </w:r>
      <w:r w:rsidRPr="00CA3BBA" w:rsidR="00C24131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พัฒนาให้เป็นแบบสมัยใหม่และส่งเสริมการเรีย</w:t>
      </w:r>
      <w:r w:rsidRPr="00CA3BBA" w:rsidR="00640711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 xml:space="preserve">นภาษาต่างประเทศ เช่น ภาษาอังกฤษ </w:t>
      </w:r>
      <w:r w:rsidRPr="00CA3BBA" w:rsidR="0060475F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กำหนด</w:t>
      </w:r>
      <w:r w:rsidRPr="00CA3BBA" w:rsidR="00EB17CD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มาต</w:t>
      </w:r>
      <w:r w:rsidRPr="00CA3BBA" w:rsidR="00F53373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รก</w:t>
      </w:r>
      <w:r w:rsidRPr="00CA3BBA" w:rsidR="00EB17CD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ารส่งเสริม</w:t>
      </w:r>
      <w:r w:rsidRPr="00CA3BBA" w:rsidR="00A34F63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ทั้งผู้สอนและผู้เรียน</w:t>
      </w:r>
      <w:r w:rsidRPr="00CA3BBA" w:rsidR="00F53373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="00F3124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และ</w:t>
      </w:r>
      <w:r w:rsidRPr="00CA3BBA" w:rsidR="00B55721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รัฐบาลเวียดนามเองก็</w:t>
      </w:r>
      <w:r w:rsidRPr="00CA3BBA" w:rsidR="00B1746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ยังคงสนับสนุน</w:t>
      </w:r>
      <w:r w:rsidRPr="00CA3BBA" w:rsidR="000E317A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ในเรื่อง</w:t>
      </w:r>
      <w:r w:rsidRPr="00CA3BBA" w:rsidR="00353456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ของ</w:t>
      </w:r>
      <w:r w:rsidRPr="00CA3BBA" w:rsidR="007A5B2F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 xml:space="preserve">พฤติกรรมและการมีวินัยในสังคม </w:t>
      </w:r>
      <w:r w:rsidRPr="00CA3BBA" w:rsidR="007A5B2F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โดย</w:t>
      </w:r>
      <w:r w:rsidRPr="00CA3BBA" w:rsidR="002C5EC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มีการใส่รายวิชา</w:t>
      </w:r>
      <w:r w:rsidRPr="00CA3BBA" w:rsidR="004C1EC9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 xml:space="preserve">ศีลธรรมและหน้าที่พลเมืองเข้าไปในหลักสูตรการศึกษาด้วย </w:t>
      </w:r>
      <w:r w:rsidRPr="00CA3BBA" w:rsidR="004C1EC9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ซึ่ง</w:t>
      </w:r>
      <w:r w:rsidRPr="00CA3BBA" w:rsidR="00894D5E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เป็นรายวิชาที่</w:t>
      </w:r>
      <w:r w:rsidRPr="00CA3BBA" w:rsidR="00364376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เป็นส่วนสำคัญในด้านการเสริมสร้างวินัย</w:t>
      </w:r>
      <w:r w:rsidRPr="00CA3BBA" w:rsidR="00F05CE0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CA3BBA" w:rsidR="00F05CE0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จึง</w:t>
      </w:r>
      <w:r w:rsidRPr="00CA3BBA" w:rsidR="0044029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จะเห็นได้ว่ารัฐบาลได้ให้ความสำคัญในเรื่องการปลูกฝังการมีคุณธรรมและจริยธรรม (</w:t>
      </w:r>
      <w:proofErr w:type="spellStart"/>
      <w:r w:rsidRPr="00CA3BBA" w:rsidR="0044029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đạo</w:t>
      </w:r>
      <w:proofErr w:type="spellEnd"/>
      <w:r w:rsidRPr="00CA3BBA" w:rsidR="0044029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CA3BBA" w:rsidR="0044029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đức</w:t>
      </w:r>
      <w:proofErr w:type="spellEnd"/>
      <w:r w:rsidRPr="00CA3BBA" w:rsidR="0044029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) </w:t>
      </w:r>
      <w:r w:rsidRPr="00CA3BBA" w:rsidR="0044029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ที่ดีให้แก่เยาวชน</w:t>
      </w:r>
      <w:r w:rsidRPr="00CA3BBA" w:rsidR="0044029A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CA3BBA" w:rsidR="00DA542D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(สำนักงานเลขาธิการสภาการศึกษากระทรวงศึกษาธิการ</w:t>
      </w:r>
      <w:r w:rsidRPr="00CA3BBA" w:rsidR="00DA542D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, 2561</w:t>
      </w:r>
      <w:r w:rsidRPr="00CA3BBA" w:rsidR="00DA542D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</w:rPr>
        <w:t>)</w:t>
      </w:r>
    </w:p>
    <w:p w:rsidRPr="00CA3BBA" w:rsidR="00D004C2" w:rsidP="001F4AB3" w:rsidRDefault="00C338DD" w14:paraId="43867110" w14:textId="6712FA18">
      <w:pPr>
        <w:ind w:firstLine="720"/>
        <w:contextualSpacing/>
        <w:jc w:val="thaiDistribute"/>
        <w:rPr>
          <w:rFonts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cs/>
        </w:rPr>
      </w:pPr>
      <w:r w:rsidRPr="00CA3BBA">
        <w:rPr>
          <w:rFonts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</w:rPr>
        <w:t>2</w:t>
      </w:r>
      <w:r w:rsidRPr="00CA3BBA">
        <w:rPr>
          <w:rFonts w:hint="cs"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) </w:t>
      </w:r>
      <w:r w:rsidRPr="00CA3BBA" w:rsidR="00D004C2">
        <w:rPr>
          <w:rFonts w:hint="cs"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การปลูกฝังคุณธรรมและจริยธรรม </w:t>
      </w:r>
      <w:r w:rsidRPr="00CA3BBA" w:rsidR="00D004C2">
        <w:rPr>
          <w:rFonts w:ascii="TH SarabunPSK" w:hAnsi="TH SarabunPSK" w:eastAsia="TH SarabunPSK" w:cs="TH SarabunPSK"/>
          <w:b/>
          <w:bCs/>
          <w:spacing w:val="-10"/>
          <w:sz w:val="32"/>
          <w:szCs w:val="32"/>
          <w:cs/>
        </w:rPr>
        <w:t>(</w:t>
      </w:r>
      <w:proofErr w:type="spellStart"/>
      <w:r w:rsidRPr="00CA3BBA" w:rsidR="00D004C2"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  <w:t>đạo</w:t>
      </w:r>
      <w:proofErr w:type="spellEnd"/>
      <w:r w:rsidRPr="00CA3BBA" w:rsidR="00D004C2"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  <w:t xml:space="preserve"> </w:t>
      </w:r>
      <w:proofErr w:type="spellStart"/>
      <w:r w:rsidRPr="00CA3BBA" w:rsidR="00D004C2"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  <w:t>đức</w:t>
      </w:r>
      <w:proofErr w:type="spellEnd"/>
      <w:r w:rsidRPr="00CA3BBA" w:rsidR="00D004C2">
        <w:rPr>
          <w:rFonts w:ascii="TH SarabunPSK" w:hAnsi="TH SarabunPSK" w:eastAsia="TH SarabunPSK" w:cs="TH SarabunPSK"/>
          <w:b/>
          <w:bCs/>
          <w:spacing w:val="-10"/>
          <w:sz w:val="32"/>
          <w:szCs w:val="32"/>
          <w:cs/>
        </w:rPr>
        <w:t>)</w:t>
      </w:r>
      <w:r w:rsidRPr="00CA3BBA" w:rsidR="00D004C2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CA3BBA" w:rsidR="00C513E0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  <w:cs/>
        </w:rPr>
        <w:t>ในสังคมเวียดนาม</w:t>
      </w:r>
    </w:p>
    <w:p w:rsidRPr="00BD7878" w:rsidR="00471A40" w:rsidP="001F4AB3" w:rsidRDefault="00471A40" w14:paraId="0FE088A9" w14:textId="6A12B7C0">
      <w:pPr>
        <w:ind w:firstLine="720"/>
        <w:contextualSpacing/>
        <w:jc w:val="thaiDistribute"/>
        <w:rPr>
          <w:rFonts w:ascii="TH SarabunPSK" w:hAnsi="TH SarabunPSK" w:eastAsia="TH SarabunPSK" w:cs="TH SarabunPSK"/>
          <w:spacing w:val="-14"/>
          <w:sz w:val="32"/>
          <w:szCs w:val="32"/>
        </w:rPr>
      </w:pP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คุณธรรมและจริยธรรม (</w:t>
      </w:r>
      <w:proofErr w:type="spellStart"/>
      <w:r w:rsidRPr="00CA3BBA">
        <w:rPr>
          <w:rFonts w:ascii="TH SarabunPSK" w:hAnsi="TH SarabunPSK" w:eastAsia="TH SarabunPSK" w:cs="TH SarabunPSK"/>
          <w:spacing w:val="-10"/>
          <w:sz w:val="32"/>
          <w:szCs w:val="32"/>
        </w:rPr>
        <w:t>đạo</w:t>
      </w:r>
      <w:proofErr w:type="spellEnd"/>
      <w:r w:rsidRPr="00CA3BBA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CA3BBA">
        <w:rPr>
          <w:rFonts w:ascii="TH SarabunPSK" w:hAnsi="TH SarabunPSK" w:eastAsia="TH SarabunPSK" w:cs="TH SarabunPSK"/>
          <w:spacing w:val="-10"/>
          <w:sz w:val="32"/>
          <w:szCs w:val="32"/>
        </w:rPr>
        <w:t>đức</w:t>
      </w:r>
      <w:proofErr w:type="spellEnd"/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)</w:t>
      </w:r>
      <w:r w:rsidRPr="00CA3BBA" w:rsidR="000045EE">
        <w:rPr>
          <w:rFonts w:ascii="TH SarabunPSK" w:hAnsi="TH SarabunPSK" w:eastAsia="TH SarabunPSK" w:cs="TH SarabunPSK"/>
          <w:spacing w:val="-10"/>
          <w:sz w:val="32"/>
          <w:szCs w:val="32"/>
          <w:cs/>
        </w:rPr>
        <w:t xml:space="preserve"> </w:t>
      </w:r>
      <w:r w:rsidRPr="00CA3BBA" w:rsidR="000526E9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ถูก</w:t>
      </w:r>
      <w:r w:rsidRPr="00CA3BBA" w:rsidR="0060496B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ปลูกฝังกันมาอย่างยาวนาน</w:t>
      </w:r>
      <w:r w:rsidRPr="00CA3BBA" w:rsidR="4BAF9DB5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ใน</w:t>
      </w:r>
      <w:proofErr w:type="spellStart"/>
      <w:r w:rsidRPr="00CA3BBA" w:rsidR="4BAF9DB5">
        <w:rPr>
          <w:rFonts w:ascii="TH SarabunPSK" w:hAnsi="TH SarabunPSK" w:eastAsia="TH SarabunPSK" w:cs="TH SarabunPSK"/>
          <w:spacing w:val="-10"/>
          <w:sz w:val="32"/>
          <w:szCs w:val="32"/>
        </w:rPr>
        <w:t>เวียดนาม</w:t>
      </w:r>
      <w:proofErr w:type="spellEnd"/>
      <w:r w:rsidRPr="00CA3BBA" w:rsidR="0060496B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 xml:space="preserve"> </w:t>
      </w:r>
      <w:r w:rsidRPr="00CA3BBA" w:rsidR="004F7EBD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>ผ่าน</w:t>
      </w:r>
      <w:r w:rsidRPr="00CA3BBA" w:rsidR="0060496B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>คำสอนจากลัทธิขงจื๊อ</w:t>
      </w:r>
      <w:r w:rsidRPr="00CA3BBA" w:rsidR="0060496B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ซึ่ง</w:t>
      </w:r>
      <w:r w:rsidRPr="00CA3BBA" w:rsidR="00A77353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>ชาวเวียดนามมีการนับถือมาตั้งแต่สมัยบรรพบุรุษ</w:t>
      </w:r>
      <w:r w:rsidRPr="00CA3BBA" w:rsidR="00FE117B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 xml:space="preserve"> จะมีลักษณะคำสอนเป็นปรัชญา </w:t>
      </w:r>
      <w:r w:rsidRPr="00CA3BBA" w:rsidR="00A30462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คำสอนของขงจื๊อจะมีรากฐานอยู่บนความเมตตา จรรยามารยาท ความจงรักภักดี การเรียนรู้และการไว้วางใจ ไปตลอดจนเรื่องความสัมพันธ์ของผู้ปกครองกับผู้ใต้บัญชา พ่อแม่ลูก ลูกศิษย์กับครูอาจารย์ เป็น</w:t>
      </w:r>
      <w:r w:rsidRPr="00BD7878" w:rsidR="00A30462">
        <w:rPr>
          <w:rFonts w:ascii="TH SarabunPSK" w:hAnsi="TH SarabunPSK" w:eastAsia="TH SarabunPSK" w:cs="TH SarabunPSK"/>
          <w:spacing w:val="-14"/>
          <w:sz w:val="32"/>
          <w:szCs w:val="32"/>
          <w:cs/>
        </w:rPr>
        <w:t>ต้น และได้สอนเกี่ยวกับหน้าที่ 5 อย่าง คือ รักและมีมนุษยธรรม</w:t>
      </w:r>
      <w:r w:rsidRPr="00CA3BBA" w:rsidR="00A30462">
        <w:rPr>
          <w:rFonts w:ascii="TH SarabunPSK" w:hAnsi="TH SarabunPSK" w:eastAsia="TH SarabunPSK" w:cs="TH SarabunPSK"/>
          <w:spacing w:val="-10"/>
          <w:sz w:val="32"/>
          <w:szCs w:val="32"/>
          <w:cs/>
        </w:rPr>
        <w:t xml:space="preserve"> การกระทำที่ถูกต้องในการแสดงออกซึ่งความรักและมนุษยธรรม กฎ พิธีกรรม มารยาทต่าง</w:t>
      </w:r>
      <w:r w:rsidRPr="00CA3BBA" w:rsidR="00A30462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 xml:space="preserve"> </w:t>
      </w:r>
      <w:r w:rsidRPr="00CA3BBA" w:rsidR="00A30462">
        <w:rPr>
          <w:rFonts w:ascii="TH SarabunPSK" w:hAnsi="TH SarabunPSK" w:eastAsia="TH SarabunPSK" w:cs="TH SarabunPSK"/>
          <w:spacing w:val="-10"/>
          <w:sz w:val="32"/>
          <w:szCs w:val="32"/>
          <w:cs/>
        </w:rPr>
        <w:t xml:space="preserve">ๆ 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</w:rPr>
        <w:t xml:space="preserve"> </w:t>
      </w:r>
      <w:r w:rsidRPr="00CA3BBA" w:rsidR="00A30462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หน้าที่ที่ต้องได้รับการศึกษา เชื่อมั่น</w:t>
      </w:r>
      <w:r w:rsidRPr="00BD7878" w:rsidR="00A30462">
        <w:rPr>
          <w:rFonts w:ascii="TH SarabunPSK" w:hAnsi="TH SarabunPSK" w:eastAsia="TH SarabunPSK" w:cs="TH SarabunPSK"/>
          <w:spacing w:val="-14"/>
          <w:sz w:val="32"/>
          <w:szCs w:val="32"/>
          <w:cs/>
        </w:rPr>
        <w:t xml:space="preserve">ในตัวเองและซื่อสัตย์ต่อคนอื่น </w:t>
      </w:r>
      <w:r w:rsidRPr="00BD7878" w:rsidR="00A30462">
        <w:rPr>
          <w:rFonts w:hint="cs" w:ascii="TH SarabunPSK" w:hAnsi="TH SarabunPSK" w:cs="TH SarabunPSK"/>
          <w:color w:val="000000" w:themeColor="text1"/>
          <w:spacing w:val="-14"/>
          <w:sz w:val="32"/>
          <w:szCs w:val="32"/>
          <w:cs/>
        </w:rPr>
        <w:t>(ศูนย์การเรียนรู้อาเซียน กรมส่งเสริมการปกครองท้องถิ่น</w:t>
      </w:r>
      <w:r w:rsidRPr="00BD7878" w:rsidR="00A30462">
        <w:rPr>
          <w:rFonts w:ascii="TH SarabunPSK" w:hAnsi="TH SarabunPSK" w:cs="TH SarabunPSK"/>
          <w:color w:val="000000" w:themeColor="text1"/>
          <w:spacing w:val="-14"/>
          <w:sz w:val="32"/>
          <w:szCs w:val="32"/>
        </w:rPr>
        <w:t>, 2560</w:t>
      </w:r>
      <w:r w:rsidRPr="00BD7878" w:rsidR="00A30462">
        <w:rPr>
          <w:rFonts w:hint="cs" w:ascii="TH SarabunPSK" w:hAnsi="TH SarabunPSK" w:cs="TH SarabunPSK"/>
          <w:color w:val="000000" w:themeColor="text1"/>
          <w:spacing w:val="-14"/>
          <w:sz w:val="32"/>
          <w:szCs w:val="32"/>
          <w:cs/>
        </w:rPr>
        <w:t>)</w:t>
      </w:r>
      <w:r w:rsidRPr="00BD7878" w:rsidR="00A30462">
        <w:rPr>
          <w:rFonts w:hint="cs" w:ascii="TH SarabunPSK" w:hAnsi="TH SarabunPSK" w:eastAsia="TH SarabunPSK" w:cs="TH SarabunPSK"/>
          <w:spacing w:val="-14"/>
          <w:sz w:val="32"/>
          <w:szCs w:val="32"/>
          <w:cs/>
        </w:rPr>
        <w:t xml:space="preserve"> </w:t>
      </w:r>
      <w:proofErr w:type="spellStart"/>
      <w:r w:rsidRPr="00BD7878" w:rsidR="472CCDA7">
        <w:rPr>
          <w:rFonts w:ascii="TH SarabunPSK" w:hAnsi="TH SarabunPSK" w:eastAsia="TH SarabunPSK" w:cs="TH SarabunPSK"/>
          <w:spacing w:val="-14"/>
          <w:sz w:val="32"/>
          <w:szCs w:val="32"/>
        </w:rPr>
        <w:t>ซึ่ง</w:t>
      </w:r>
      <w:proofErr w:type="spellEnd"/>
      <w:r w:rsidRPr="00BD7878" w:rsidR="43C3BD7B">
        <w:rPr>
          <w:rFonts w:ascii="TH SarabunPSK" w:hAnsi="TH SarabunPSK" w:eastAsia="TH SarabunPSK" w:cs="TH SarabunPSK"/>
          <w:spacing w:val="-14"/>
          <w:sz w:val="32"/>
          <w:szCs w:val="32"/>
          <w:cs/>
        </w:rPr>
        <w:t>คำสอน</w:t>
      </w:r>
      <w:r w:rsidRPr="00BD7878" w:rsidR="00FE117B">
        <w:rPr>
          <w:rFonts w:hint="cs" w:ascii="TH SarabunPSK" w:hAnsi="TH SarabunPSK" w:eastAsia="TH SarabunPSK" w:cs="TH SarabunPSK"/>
          <w:spacing w:val="-14"/>
          <w:sz w:val="32"/>
          <w:szCs w:val="32"/>
          <w:cs/>
        </w:rPr>
        <w:t xml:space="preserve">ต่าง ๆ </w:t>
      </w:r>
      <w:r w:rsidRPr="00BD7878" w:rsidR="004F7EBD">
        <w:rPr>
          <w:rFonts w:hint="cs" w:ascii="TH SarabunPSK" w:hAnsi="TH SarabunPSK" w:eastAsia="TH SarabunPSK" w:cs="TH SarabunPSK"/>
          <w:spacing w:val="-14"/>
          <w:sz w:val="32"/>
          <w:szCs w:val="32"/>
          <w:cs/>
        </w:rPr>
        <w:t>ได้รับการ</w:t>
      </w:r>
      <w:r w:rsidRPr="00BD7878" w:rsidR="004F7EBD">
        <w:rPr>
          <w:rFonts w:hint="cs" w:ascii="TH SarabunPSK" w:hAnsi="TH SarabunPSK" w:eastAsia="TH SarabunPSK" w:cs="TH SarabunPSK"/>
          <w:spacing w:val="-14"/>
          <w:sz w:val="32"/>
          <w:szCs w:val="32"/>
          <w:cs/>
        </w:rPr>
        <w:lastRenderedPageBreak/>
        <w:t>ถ่ายทอด</w:t>
      </w:r>
      <w:r w:rsidRPr="00BD7878" w:rsidR="00703A31">
        <w:rPr>
          <w:rFonts w:hint="cs" w:ascii="TH SarabunPSK" w:hAnsi="TH SarabunPSK" w:eastAsia="TH SarabunPSK" w:cs="TH SarabunPSK"/>
          <w:spacing w:val="-14"/>
          <w:sz w:val="32"/>
          <w:szCs w:val="32"/>
          <w:cs/>
        </w:rPr>
        <w:t>จาก</w:t>
      </w:r>
      <w:r w:rsidRPr="00BD7878" w:rsidR="00FE117B">
        <w:rPr>
          <w:rFonts w:hint="cs" w:ascii="TH SarabunPSK" w:hAnsi="TH SarabunPSK" w:eastAsia="TH SarabunPSK" w:cs="TH SarabunPSK"/>
          <w:spacing w:val="-14"/>
          <w:sz w:val="32"/>
          <w:szCs w:val="32"/>
          <w:cs/>
        </w:rPr>
        <w:t>รุ่นสู่รุ่น และมีพิธีกรรมที่สืบต่อกันมาตั้งแต่บรรพบุรุษ คือ การไหว้เจ้าและการไหว้บรรพบุรุษ ลัทธิขงจื๊อ มองว่ามนุษย์เป็นเพียงสิ่งสร้างของธรรมชาติ ไม่มีอำนาจ เท่าเทียมเสมอกัน หลักคำสอนของลัทธิขงจื๊อ</w:t>
      </w:r>
      <w:r w:rsidR="00B97163">
        <w:rPr>
          <w:rFonts w:hint="cs" w:ascii="TH SarabunPSK" w:hAnsi="TH SarabunPSK" w:eastAsia="TH SarabunPSK" w:cs="TH SarabunPSK"/>
          <w:spacing w:val="-14"/>
          <w:sz w:val="32"/>
          <w:szCs w:val="32"/>
          <w:cs/>
        </w:rPr>
        <w:t>กลาย</w:t>
      </w:r>
      <w:r w:rsidRPr="00BD7878" w:rsidR="00FE117B">
        <w:rPr>
          <w:rFonts w:hint="cs" w:ascii="TH SarabunPSK" w:hAnsi="TH SarabunPSK" w:eastAsia="TH SarabunPSK" w:cs="TH SarabunPSK"/>
          <w:spacing w:val="-14"/>
          <w:sz w:val="32"/>
          <w:szCs w:val="32"/>
          <w:cs/>
        </w:rPr>
        <w:t>เป็นหลักคำสอนที่ให้ประโยชน์มาจนถึงปัจจุบัน (นิติภูมิ นวรัตน์</w:t>
      </w:r>
      <w:r w:rsidRPr="00BD7878" w:rsidR="00FE117B">
        <w:rPr>
          <w:rFonts w:ascii="TH SarabunPSK" w:hAnsi="TH SarabunPSK" w:eastAsia="TH SarabunPSK" w:cs="TH SarabunPSK"/>
          <w:spacing w:val="-14"/>
          <w:sz w:val="32"/>
          <w:szCs w:val="32"/>
        </w:rPr>
        <w:t>, 2549:</w:t>
      </w:r>
      <w:r w:rsidRPr="00BD7878" w:rsidR="00FE117B">
        <w:rPr>
          <w:rFonts w:hint="cs" w:ascii="TH SarabunPSK" w:hAnsi="TH SarabunPSK" w:eastAsia="TH SarabunPSK" w:cs="TH SarabunPSK"/>
          <w:spacing w:val="-14"/>
          <w:sz w:val="32"/>
          <w:szCs w:val="32"/>
          <w:cs/>
        </w:rPr>
        <w:t xml:space="preserve"> </w:t>
      </w:r>
      <w:r w:rsidRPr="00BD7878" w:rsidR="00FE117B">
        <w:rPr>
          <w:rFonts w:ascii="TH SarabunPSK" w:hAnsi="TH SarabunPSK" w:eastAsia="TH SarabunPSK" w:cs="TH SarabunPSK"/>
          <w:spacing w:val="-14"/>
          <w:sz w:val="32"/>
          <w:szCs w:val="32"/>
        </w:rPr>
        <w:t>63-71</w:t>
      </w:r>
      <w:r w:rsidRPr="00BD7878" w:rsidR="00FE117B">
        <w:rPr>
          <w:rFonts w:hint="cs" w:ascii="TH SarabunPSK" w:hAnsi="TH SarabunPSK" w:eastAsia="TH SarabunPSK" w:cs="TH SarabunPSK"/>
          <w:spacing w:val="-14"/>
          <w:sz w:val="32"/>
          <w:szCs w:val="32"/>
          <w:cs/>
        </w:rPr>
        <w:t>)</w:t>
      </w:r>
      <w:r w:rsidRPr="00BD7878" w:rsidR="018819B7">
        <w:rPr>
          <w:rFonts w:ascii="TH SarabunPSK" w:hAnsi="TH SarabunPSK" w:eastAsia="TH SarabunPSK" w:cs="TH SarabunPSK"/>
          <w:spacing w:val="-14"/>
          <w:sz w:val="32"/>
          <w:szCs w:val="32"/>
          <w:cs/>
        </w:rPr>
        <w:t xml:space="preserve"> </w:t>
      </w:r>
    </w:p>
    <w:p w:rsidRPr="00CA3BBA" w:rsidR="00997B2C" w:rsidP="001F4AB3" w:rsidRDefault="26CE0D09" w14:paraId="7C9E7119" w14:textId="0B6647BF">
      <w:pPr>
        <w:pStyle w:val="Standard"/>
        <w:spacing w:after="160"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</w:pP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นอกจากคุณธรรมและจริยธรรม (</w:t>
      </w:r>
      <w:proofErr w:type="spellStart"/>
      <w:r w:rsidRPr="00CA3BBA">
        <w:rPr>
          <w:rFonts w:ascii="TH SarabunPSK" w:hAnsi="TH SarabunPSK" w:eastAsia="TH SarabunPSK" w:cs="TH SarabunPSK"/>
          <w:spacing w:val="-10"/>
          <w:sz w:val="32"/>
          <w:szCs w:val="32"/>
        </w:rPr>
        <w:t>đạo</w:t>
      </w:r>
      <w:proofErr w:type="spellEnd"/>
      <w:r w:rsidRPr="00CA3BBA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CA3BBA">
        <w:rPr>
          <w:rFonts w:ascii="TH SarabunPSK" w:hAnsi="TH SarabunPSK" w:eastAsia="TH SarabunPSK" w:cs="TH SarabunPSK"/>
          <w:spacing w:val="-10"/>
          <w:sz w:val="32"/>
          <w:szCs w:val="32"/>
        </w:rPr>
        <w:t>đức</w:t>
      </w:r>
      <w:proofErr w:type="spellEnd"/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) </w:t>
      </w:r>
      <w:r w:rsidRPr="00CA3BBA" w:rsidR="3077BBC2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ที่</w:t>
      </w:r>
      <w:r w:rsidRPr="00CA3BBA" w:rsidR="495BEB77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ถูกปลูกฝังโดยใช้คำสอนจากลัทธิขงจื๊อแล้ว ยังมี</w:t>
      </w:r>
      <w:r w:rsidRPr="00CA3BBA" w:rsidR="18DFCA28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คำสอนของคำสอนของประธานาธิบดีโฮ</w:t>
      </w:r>
      <w:r w:rsidRPr="00CA3BBA" w:rsidR="06BA2C29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จ</w:t>
      </w:r>
      <w:r w:rsidRPr="00CA3BBA" w:rsidR="00BC2A39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ิ</w:t>
      </w:r>
      <w:proofErr w:type="spellStart"/>
      <w:r w:rsidRPr="00CA3BBA" w:rsidR="4AD850B2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มินห์</w:t>
      </w:r>
      <w:proofErr w:type="spellEnd"/>
      <w:r w:rsidRPr="00CA3BBA" w:rsidR="4AD850B2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="00B97163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มีส่วนหล่อหลอมให้เยาวชนเวียดนามสนใจใฝ่เรียน คำสอนของโฮจิ</w:t>
      </w:r>
      <w:proofErr w:type="spellStart"/>
      <w:r w:rsidR="00B97163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มินห์</w:t>
      </w:r>
      <w:proofErr w:type="spellEnd"/>
      <w:r w:rsidR="00B97163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ทั้ง </w:t>
      </w:r>
      <w:r w:rsidR="00B97163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 xml:space="preserve">5 </w:t>
      </w:r>
      <w:r w:rsidR="00B97163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ประการ ได้นำมาติดไว้ตามสถาบันต่าง ๆ ได้แก่ </w:t>
      </w:r>
      <w:r w:rsidRPr="00CA3BBA" w:rsidR="18DFCA2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รักประเทศชาติ</w:t>
      </w:r>
      <w:r w:rsidRPr="00CA3BBA" w:rsidR="18DFCA28">
        <w:rPr>
          <w:rFonts w:ascii="TH SarabunPSK" w:hAnsi="TH SarabunPSK" w:cs="TH SarabunPSK"/>
          <w:spacing w:val="-10"/>
          <w:sz w:val="32"/>
          <w:szCs w:val="32"/>
          <w:lang w:bidi="th-TH"/>
        </w:rPr>
        <w:t xml:space="preserve">, </w:t>
      </w:r>
      <w:r w:rsidRPr="00CA3BBA" w:rsidR="18DFCA2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รักประชาชน</w:t>
      </w:r>
      <w:r w:rsidRPr="00CA3BBA" w:rsidR="18DFCA28">
        <w:rPr>
          <w:rFonts w:ascii="TH SarabunPSK" w:hAnsi="TH SarabunPSK" w:cs="TH SarabunPSK"/>
          <w:spacing w:val="-10"/>
          <w:sz w:val="32"/>
          <w:szCs w:val="32"/>
          <w:lang w:bidi="th-TH"/>
        </w:rPr>
        <w:t xml:space="preserve">, </w:t>
      </w:r>
      <w:r w:rsidRPr="00CA3BBA" w:rsidR="18DFCA2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เรียนเก่ง ทำงานเก่ง</w:t>
      </w:r>
      <w:r w:rsidRPr="00CA3BBA" w:rsidR="18DFCA28">
        <w:rPr>
          <w:rFonts w:ascii="TH SarabunPSK" w:hAnsi="TH SarabunPSK" w:cs="TH SarabunPSK"/>
          <w:spacing w:val="-10"/>
          <w:sz w:val="32"/>
          <w:szCs w:val="32"/>
          <w:lang w:bidi="th-TH"/>
        </w:rPr>
        <w:t xml:space="preserve">, </w:t>
      </w:r>
      <w:r w:rsidRPr="00CA3BBA" w:rsidR="18DFCA2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รักษาอนามัยดี</w:t>
      </w:r>
      <w:r w:rsidRPr="00CA3BBA" w:rsidR="18DFCA28">
        <w:rPr>
          <w:rFonts w:ascii="TH SarabunPSK" w:hAnsi="TH SarabunPSK" w:cs="TH SarabunPSK"/>
          <w:spacing w:val="-10"/>
          <w:sz w:val="32"/>
          <w:szCs w:val="32"/>
          <w:lang w:bidi="th-TH"/>
        </w:rPr>
        <w:t xml:space="preserve">, </w:t>
      </w:r>
      <w:r w:rsidRPr="00CA3BBA" w:rsidR="18DFCA28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วินัยดีและซื่อสัตย์ กล้าหาญ ส่งผลให้เยาวชนและประชาชนของเวียดนามมีความขยัน หมั่นเพียร ใฝ่หาความรู้อยู่เสมอ จนสามารถพัฒนาประเทศเวียดนามให้ก้าวหน้าได้มากขึ้น</w:t>
      </w:r>
      <w:r w:rsidRPr="00CA3BBA" w:rsidR="18DFCA28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="00B97163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ใน</w:t>
      </w:r>
      <w:r w:rsidRPr="00CA3BBA" w:rsidR="18DFCA28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ปัจจุบัน คำสอนเหล่านี้ยังคงใช้ปลูกฝังและ</w:t>
      </w:r>
      <w:r w:rsidR="00B97163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อบรมสั่ง</w:t>
      </w:r>
      <w:r w:rsidRPr="00CA3BBA" w:rsidR="18DFCA28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สอนคนเวียดนามอยู่เช่นเดิม </w:t>
      </w:r>
      <w:r w:rsidRPr="00CA3BBA" w:rsidR="77475D07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(นิติภูมิ นวรัตน์</w:t>
      </w:r>
      <w:r w:rsidRPr="00CA3BBA" w:rsidR="77475D07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>, 2549:</w:t>
      </w:r>
      <w:r w:rsidRPr="00CA3BBA" w:rsidR="77475D07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77475D07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>63-71</w:t>
      </w:r>
      <w:r w:rsidRPr="00CA3BBA" w:rsidR="77475D07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)</w:t>
      </w:r>
    </w:p>
    <w:p w:rsidRPr="00CA3BBA" w:rsidR="00E00169" w:rsidP="001F4AB3" w:rsidRDefault="00E00169" w14:paraId="40CEBD9F" w14:textId="79FC806A">
      <w:pPr>
        <w:pStyle w:val="Standard"/>
        <w:spacing w:after="160"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จะเห็นได้ว่าคำสอนของขงจื๊อและโฮจ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ิ</w:t>
      </w:r>
      <w:proofErr w:type="spellStart"/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มินห์</w:t>
      </w:r>
      <w:proofErr w:type="spellEnd"/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นั้นมีส่วนที่คล้ายและ</w:t>
      </w:r>
      <w:r w:rsidRPr="00CA3BBA" w:rsidR="00A96EB6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ส่วน</w:t>
      </w:r>
      <w:r w:rsidRPr="00CA3BBA" w:rsidR="00014710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ที่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แตกต่างกันพอสมควร เพราะโฮจ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ิ</w:t>
      </w:r>
      <w:proofErr w:type="spellStart"/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มินห์</w:t>
      </w:r>
      <w:proofErr w:type="spellEnd"/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เองนั้นจะเน้นไปที่เรื่องของการพัฒนาคนเพื่อพัฒนาประเทศต่อ ขณะที่คำสอนของขงจื๊อที่ปลูกฝังเรื่องการมีเมตตา จรรยามารยาท ความสัมพันธ์ พิธีกรรม และมีคำสอนที่คล้ายกัน</w:t>
      </w:r>
      <w:r w:rsidRPr="00CA3BBA" w:rsidR="005619FD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คือ เรื่องการศึกษา</w:t>
      </w:r>
      <w:r w:rsidRPr="00CA3BBA" w:rsidR="005619FD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เล่า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เรียน การรักเพื่อนมนุษย์ ที่ขงจื๊อเองก็ให้ความสำคัญเช่นเดียวกันกับโฮจ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ิ</w:t>
      </w:r>
      <w:proofErr w:type="spellStart"/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มินห์</w:t>
      </w:r>
      <w:proofErr w:type="spellEnd"/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</w:p>
    <w:p w:rsidRPr="00CA3BBA" w:rsidR="00C4695D" w:rsidP="001F4AB3" w:rsidRDefault="00DA6C7E" w14:paraId="645E4520" w14:textId="33AF249B">
      <w:pPr>
        <w:pStyle w:val="Standard"/>
        <w:spacing w:after="16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lang w:bidi="th-TH"/>
        </w:rPr>
      </w:pPr>
      <w:r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คุณธรรมและจริยธรรม 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(</w:t>
      </w:r>
      <w:proofErr w:type="spellStart"/>
      <w:r w:rsidRPr="00CA3BBA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>đạo</w:t>
      </w:r>
      <w:proofErr w:type="spellEnd"/>
      <w:r w:rsidRPr="00CA3BBA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 xml:space="preserve"> </w:t>
      </w:r>
      <w:proofErr w:type="spellStart"/>
      <w:r w:rsidRPr="00CA3BBA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>đức</w:t>
      </w:r>
      <w:proofErr w:type="spellEnd"/>
      <w:r w:rsidRPr="00CA3BBA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 xml:space="preserve">) </w:t>
      </w:r>
      <w:r w:rsidR="00132BAF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ความเคารพ กตัญญูต่อบรรพบุรุษมาได้รับการปลูกฝังในเยาวชนและนอกสถานศึกษา</w:t>
      </w:r>
      <w:r w:rsidR="00956EC9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โดยในสถานศึกษาจะมีการนำแบบเรียนวิช</w:t>
      </w:r>
      <w:r w:rsidR="00BC1C77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าคุณธรรมและจริยธรรม </w:t>
      </w:r>
      <w:r w:rsidRPr="00CA3BBA" w:rsidR="00BC1C77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(</w:t>
      </w:r>
      <w:proofErr w:type="spellStart"/>
      <w:r w:rsidRPr="00CA3BBA" w:rsidR="00BC1C77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>đạo</w:t>
      </w:r>
      <w:proofErr w:type="spellEnd"/>
      <w:r w:rsidRPr="00CA3BBA" w:rsidR="00BC1C77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 xml:space="preserve"> </w:t>
      </w:r>
      <w:proofErr w:type="spellStart"/>
      <w:r w:rsidRPr="00CA3BBA" w:rsidR="00BC1C77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>đức</w:t>
      </w:r>
      <w:proofErr w:type="spellEnd"/>
      <w:r w:rsidRPr="00CA3BBA" w:rsidR="00BC1C77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 xml:space="preserve">) </w:t>
      </w:r>
      <w:r w:rsidR="00A345C0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บรรจุในหลักสูตร</w:t>
      </w:r>
      <w:r w:rsidR="009879EE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ส่วนการปลูกฝังนอกสถานศึกษา</w:t>
      </w:r>
      <w:r w:rsidR="004C1BA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ส่วนมากมักถูกพร่ำสอนผ่านทางครอบครัว</w:t>
      </w:r>
      <w:r w:rsidR="0043777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ผู้อาวุโสในบ้านหรือในเขตชุมชนของตนเอง</w:t>
      </w:r>
      <w:r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43A850A7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ซึ่งเยาวชนและประชาชนชาวเวียดนามมีการนับถือลัทธิขงจื๊อมาตั้งแต่บรรพบุรุษ </w:t>
      </w:r>
      <w:r w:rsidRPr="69557DCE" w:rsidR="43A850A7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รวมไปถึงเวียดนามเคยผ่านศึกสงครามและการต่อสู้มายาวนาน </w:t>
      </w:r>
      <w:r w:rsidR="003522F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การปลูกฝังคุณธรรมและจริยธรรม </w:t>
      </w:r>
      <w:r w:rsidRPr="00CA3BBA" w:rsidR="003522F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(</w:t>
      </w:r>
      <w:proofErr w:type="spellStart"/>
      <w:r w:rsidRPr="00CA3BBA" w:rsidR="003522FA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>đạo</w:t>
      </w:r>
      <w:proofErr w:type="spellEnd"/>
      <w:r w:rsidRPr="00CA3BBA" w:rsidR="003522FA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 xml:space="preserve"> </w:t>
      </w:r>
      <w:proofErr w:type="spellStart"/>
      <w:r w:rsidRPr="00CA3BBA" w:rsidR="003522FA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>đức</w:t>
      </w:r>
      <w:proofErr w:type="spellEnd"/>
      <w:r w:rsidRPr="00CA3BBA" w:rsidR="003522FA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 xml:space="preserve">) </w:t>
      </w:r>
      <w:r w:rsidR="003522F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="00F15E1F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ย่อมส่งผลให้เกิดเอกลักษณ์และมีลักษณเด่น </w:t>
      </w:r>
      <w:r w:rsidR="00F15E1F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 xml:space="preserve">4 </w:t>
      </w:r>
      <w:r w:rsidR="00F15E1F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ประการ</w:t>
      </w:r>
      <w:r w:rsidR="003522F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43A850A7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คือ คนเวียดนามเป็นคนขยัน อดทน</w:t>
      </w:r>
      <w:r w:rsidRPr="00CA3BBA" w:rsidR="43A850A7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 xml:space="preserve">, </w:t>
      </w:r>
      <w:r w:rsidRPr="00CA3BBA" w:rsidR="43A850A7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รักชาติ</w:t>
      </w:r>
      <w:r w:rsidRPr="00CA3BBA" w:rsidR="43A850A7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 xml:space="preserve">, </w:t>
      </w:r>
      <w:r w:rsidRPr="00CA3BBA" w:rsidR="43A850A7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รักการศึกษาและยึดถือความกตัญญูกตเวที ซึ่งสอดคล้องมา</w:t>
      </w:r>
      <w:r w:rsidRPr="00BD7878" w:rsidR="43A850A7">
        <w:rPr>
          <w:rFonts w:ascii="TH SarabunPSK" w:hAnsi="TH SarabunPSK" w:eastAsia="TH SarabunPSK" w:cs="TH SarabunPSK"/>
          <w:spacing w:val="-14"/>
          <w:sz w:val="32"/>
          <w:szCs w:val="32"/>
          <w:cs/>
          <w:lang w:bidi="th-TH"/>
        </w:rPr>
        <w:t>จากคำสอนของอดีตประธานาธิบดีโฮจิ</w:t>
      </w:r>
      <w:proofErr w:type="spellStart"/>
      <w:r w:rsidRPr="00BD7878" w:rsidR="43A850A7">
        <w:rPr>
          <w:rFonts w:ascii="TH SarabunPSK" w:hAnsi="TH SarabunPSK" w:eastAsia="TH SarabunPSK" w:cs="TH SarabunPSK"/>
          <w:spacing w:val="-14"/>
          <w:sz w:val="32"/>
          <w:szCs w:val="32"/>
          <w:cs/>
          <w:lang w:bidi="th-TH"/>
        </w:rPr>
        <w:t>มินห์</w:t>
      </w:r>
      <w:proofErr w:type="spellEnd"/>
      <w:r w:rsidRPr="00BD7878" w:rsidR="43A850A7">
        <w:rPr>
          <w:rFonts w:ascii="TH SarabunPSK" w:hAnsi="TH SarabunPSK" w:eastAsia="TH SarabunPSK" w:cs="TH SarabunPSK"/>
          <w:spacing w:val="-14"/>
          <w:sz w:val="32"/>
          <w:szCs w:val="32"/>
          <w:cs/>
          <w:lang w:bidi="th-TH"/>
        </w:rPr>
        <w:t xml:space="preserve"> ที่เน้นปลูกฝังให้ประชาชนชาวเวียดนามมีความขยันหมั่นเพียร มีความอดทน รักชาติ และกตัญญู ในปัจจุบันนั้น</w:t>
      </w:r>
      <w:r w:rsidR="00CE4019">
        <w:rPr>
          <w:rFonts w:hint="cs" w:ascii="TH SarabunPSK" w:hAnsi="TH SarabunPSK" w:eastAsia="TH SarabunPSK" w:cs="TH SarabunPSK"/>
          <w:spacing w:val="-14"/>
          <w:sz w:val="32"/>
          <w:szCs w:val="32"/>
          <w:cs/>
          <w:lang w:bidi="th-TH"/>
        </w:rPr>
        <w:t xml:space="preserve"> การปลูกฝังคุณธรรมและจริยธรรม </w:t>
      </w:r>
      <w:r w:rsidRPr="00CA3BBA" w:rsidR="00CE4019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(</w:t>
      </w:r>
      <w:proofErr w:type="spellStart"/>
      <w:r w:rsidRPr="00CA3BBA" w:rsidR="00CE4019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>đạo</w:t>
      </w:r>
      <w:proofErr w:type="spellEnd"/>
      <w:r w:rsidRPr="00CA3BBA" w:rsidR="00CE4019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 xml:space="preserve"> </w:t>
      </w:r>
      <w:proofErr w:type="spellStart"/>
      <w:r w:rsidRPr="00CA3BBA" w:rsidR="00CE4019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>đức</w:t>
      </w:r>
      <w:proofErr w:type="spellEnd"/>
      <w:r w:rsidRPr="00CA3BBA" w:rsidR="00CE4019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 xml:space="preserve">) </w:t>
      </w:r>
      <w:r w:rsidR="00AA5C4F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นอกจากจะ</w:t>
      </w:r>
      <w:r w:rsidR="00837418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ปรากฏ</w:t>
      </w:r>
      <w:r w:rsidR="00E52C39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ในหลักคำสอนของโฮจิ</w:t>
      </w:r>
      <w:proofErr w:type="spellStart"/>
      <w:r w:rsidR="00E52C39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มินห์</w:t>
      </w:r>
      <w:proofErr w:type="spellEnd"/>
      <w:r w:rsidR="009C1CCB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และหลักคำสอนของขงจื๊อ</w:t>
      </w:r>
      <w:r w:rsidR="00837418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ผ่านหนังสือแบบเรียนวิชา</w:t>
      </w:r>
      <w:r w:rsidR="00837418">
        <w:rPr>
          <w:rFonts w:hint="cs" w:ascii="TH SarabunPSK" w:hAnsi="TH SarabunPSK" w:eastAsia="TH SarabunPSK" w:cs="TH SarabunPSK"/>
          <w:spacing w:val="-14"/>
          <w:sz w:val="32"/>
          <w:szCs w:val="32"/>
          <w:cs/>
          <w:lang w:bidi="th-TH"/>
        </w:rPr>
        <w:t xml:space="preserve">คุณธรรมและจริยธรรม </w:t>
      </w:r>
      <w:r w:rsidRPr="00CA3BBA" w:rsidR="00837418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(</w:t>
      </w:r>
      <w:proofErr w:type="spellStart"/>
      <w:r w:rsidRPr="00CA3BBA" w:rsidR="00837418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>đạo</w:t>
      </w:r>
      <w:proofErr w:type="spellEnd"/>
      <w:r w:rsidRPr="00CA3BBA" w:rsidR="00837418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 xml:space="preserve"> </w:t>
      </w:r>
      <w:proofErr w:type="spellStart"/>
      <w:r w:rsidRPr="00CA3BBA" w:rsidR="00837418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>đức</w:t>
      </w:r>
      <w:proofErr w:type="spellEnd"/>
      <w:r w:rsidRPr="00CA3BBA" w:rsidR="00837418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 xml:space="preserve">) </w:t>
      </w:r>
      <w:r w:rsidR="00D14595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นอกจากนี้ ยังพบเห็นในรายการวิทยุและรายการข่าวของเวียดนาม บทความ</w:t>
      </w:r>
      <w:r w:rsidR="00F86F4E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ในสื่อออนไลน์ที่ทุกคนในประเทศสามารถเข้าถึงได้ </w:t>
      </w:r>
      <w:r w:rsidR="00A4517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ซึ่งเวียดนามไม่ได้มีการปลูกฝังแค่ในเยาวชนเท่านั้น แต่ขยายไปยังประชาชนทุกคน</w:t>
      </w:r>
      <w:r w:rsidRPr="00BD7878" w:rsidR="43A850A7">
        <w:rPr>
          <w:rFonts w:ascii="TH SarabunPSK" w:hAnsi="TH SarabunPSK" w:eastAsia="TH SarabunPSK" w:cs="TH SarabunPSK"/>
          <w:spacing w:val="-14"/>
          <w:sz w:val="32"/>
          <w:szCs w:val="32"/>
          <w:cs/>
          <w:lang w:bidi="th-TH"/>
        </w:rPr>
        <w:t xml:space="preserve"> </w:t>
      </w:r>
      <w:r w:rsidRPr="00CA3BBA" w:rsidR="545E9310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(นิติภูมิ นวรัตน์</w:t>
      </w:r>
      <w:r w:rsidRPr="00CA3BBA" w:rsidR="545E9310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>, 2549:</w:t>
      </w:r>
      <w:r w:rsidRPr="00CA3BBA" w:rsidR="545E9310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(</w:t>
      </w:r>
      <w:r w:rsidRPr="00CA3BBA" w:rsidR="545E9310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>7</w:t>
      </w:r>
      <w:r w:rsidRPr="00CA3BBA" w:rsidR="545E9310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)</w:t>
      </w:r>
      <w:r w:rsidRPr="00CA3BBA" w:rsidR="545E9310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>-2</w:t>
      </w:r>
      <w:r w:rsidRPr="00CA3BBA" w:rsidR="545E9310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)</w:t>
      </w:r>
    </w:p>
    <w:p w:rsidR="00435F81" w:rsidP="00DC164E" w:rsidRDefault="00435F81" w14:paraId="19A63851" w14:textId="77777777">
      <w:pPr>
        <w:pStyle w:val="Standard"/>
        <w:spacing w:after="16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Pr="00CA3BBA" w:rsidR="002F23CC" w:rsidP="001F4AB3" w:rsidRDefault="00C4695D" w14:paraId="538C3310" w14:textId="5E116A3F">
      <w:pPr>
        <w:pStyle w:val="Standard"/>
        <w:spacing w:after="160" w:line="240" w:lineRule="auto"/>
        <w:contextualSpacing/>
        <w:jc w:val="thaiDistribute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 w:rsidRPr="00CA3BBA">
        <w:rPr>
          <w:rFonts w:ascii="TH SarabunPSK" w:hAnsi="TH SarabunPSK" w:eastAsia="TH SarabunPSK" w:cs="TH SarabunPSK"/>
          <w:b/>
          <w:bCs/>
          <w:spacing w:val="-10"/>
          <w:sz w:val="32"/>
          <w:szCs w:val="32"/>
          <w:cs/>
          <w:lang w:bidi="th-TH"/>
        </w:rPr>
        <w:t>การปลูกฝังคุณธรรมและจริยธรรม (</w:t>
      </w:r>
      <w:proofErr w:type="spellStart"/>
      <w:r w:rsidRPr="00CA3BBA"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  <w:t>đạo</w:t>
      </w:r>
      <w:proofErr w:type="spellEnd"/>
      <w:r w:rsidRPr="00CA3BBA"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  <w:t xml:space="preserve"> </w:t>
      </w:r>
      <w:proofErr w:type="spellStart"/>
      <w:r w:rsidRPr="00CA3BBA"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  <w:t>đức</w:t>
      </w:r>
      <w:proofErr w:type="spellEnd"/>
      <w:r w:rsidRPr="00CA3BBA">
        <w:rPr>
          <w:rFonts w:ascii="TH SarabunPSK" w:hAnsi="TH SarabunPSK" w:eastAsia="TH SarabunPSK" w:cs="TH SarabunPSK"/>
          <w:b/>
          <w:bCs/>
          <w:spacing w:val="-10"/>
          <w:sz w:val="32"/>
          <w:szCs w:val="32"/>
          <w:cs/>
          <w:lang w:bidi="th-TH"/>
        </w:rPr>
        <w:t>) ให้เยาวชนเวียดนามผ่านแบบเรียนวิชาคุณธรรมและจริยธรรม</w:t>
      </w:r>
      <w:r w:rsidRPr="00CA3BBA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</w:rPr>
        <w:t>(</w:t>
      </w:r>
      <w:proofErr w:type="spellStart"/>
      <w:r w:rsidRPr="00CA3BBA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</w:rPr>
        <w:t>đạo</w:t>
      </w:r>
      <w:proofErr w:type="spellEnd"/>
      <w:r w:rsidRPr="00CA3BBA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</w:rPr>
        <w:t xml:space="preserve"> </w:t>
      </w:r>
      <w:proofErr w:type="spellStart"/>
      <w:r w:rsidRPr="00CA3BBA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</w:rPr>
        <w:t>đức</w:t>
      </w:r>
      <w:proofErr w:type="spellEnd"/>
      <w:r w:rsidRPr="00CA3BBA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</w:rPr>
        <w:t>)</w:t>
      </w:r>
      <w:r w:rsidRPr="00CA3BBA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ascii="TH SarabunPSK" w:hAnsi="TH SarabunPSK" w:eastAsia="TH SarabunPSK" w:cs="TH SarabunPSK"/>
          <w:b/>
          <w:bCs/>
          <w:spacing w:val="-10"/>
          <w:sz w:val="32"/>
          <w:szCs w:val="32"/>
          <w:cs/>
          <w:lang w:bidi="th-TH"/>
        </w:rPr>
        <w:t xml:space="preserve">ชั้นประถมศึกษาปีที่ </w:t>
      </w:r>
      <w:r w:rsidRPr="00CA3BBA">
        <w:rPr>
          <w:rFonts w:ascii="TH SarabunPSK" w:hAnsi="TH SarabunPSK" w:eastAsia="TH SarabunPSK" w:cs="TH SarabunPSK"/>
          <w:b/>
          <w:bCs/>
          <w:spacing w:val="-10"/>
          <w:sz w:val="32"/>
          <w:szCs w:val="32"/>
          <w:lang w:bidi="th-TH"/>
        </w:rPr>
        <w:t>4</w:t>
      </w:r>
    </w:p>
    <w:p w:rsidR="003A5A74" w:rsidP="001F4AB3" w:rsidRDefault="006B70EE" w14:paraId="6585963A" w14:textId="7837607C">
      <w:pPr>
        <w:pStyle w:val="Standard"/>
        <w:spacing w:after="160"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lang w:bidi="th-TH"/>
        </w:rPr>
      </w:pPr>
      <w:r w:rsidRPr="00CA3BBA">
        <w:rPr>
          <w:rFonts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lang w:bidi="th-TH"/>
        </w:rPr>
        <w:t>1</w:t>
      </w:r>
      <w:r w:rsidRPr="00CA3BBA" w:rsidR="00C338DD">
        <w:rPr>
          <w:rFonts w:hint="cs"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cs/>
          <w:lang w:bidi="th-TH"/>
        </w:rPr>
        <w:t>)</w:t>
      </w:r>
      <w:r w:rsidRPr="00CA3BBA" w:rsidR="003A5A74">
        <w:rPr>
          <w:rFonts w:hint="cs"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cs/>
          <w:lang w:bidi="th-TH"/>
        </w:rPr>
        <w:t xml:space="preserve"> สังเขปภูมิหลังของ</w:t>
      </w:r>
      <w:r w:rsidRPr="00CA3BBA" w:rsidR="00997B2C">
        <w:rPr>
          <w:rFonts w:hint="cs"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cs/>
          <w:lang w:bidi="th-TH"/>
        </w:rPr>
        <w:t xml:space="preserve">แบบเรียนวิชาคุณธรรมและจริยธรรม </w:t>
      </w:r>
      <w:r w:rsidRPr="00CA3BBA" w:rsidR="00997B2C">
        <w:rPr>
          <w:rFonts w:ascii="TH SarabunPSK" w:hAnsi="TH SarabunPSK" w:eastAsia="TH SarabunPSK" w:cs="TH SarabunPSK"/>
          <w:b/>
          <w:bCs/>
          <w:spacing w:val="-10"/>
          <w:sz w:val="32"/>
          <w:szCs w:val="32"/>
          <w:cs/>
        </w:rPr>
        <w:t>(</w:t>
      </w:r>
      <w:proofErr w:type="spellStart"/>
      <w:r w:rsidRPr="00CA3BBA" w:rsidR="00997B2C"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  <w:t>đạo</w:t>
      </w:r>
      <w:proofErr w:type="spellEnd"/>
      <w:r w:rsidRPr="00CA3BBA" w:rsidR="00997B2C"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  <w:t xml:space="preserve"> </w:t>
      </w:r>
      <w:proofErr w:type="spellStart"/>
      <w:r w:rsidRPr="00CA3BBA" w:rsidR="00997B2C"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  <w:t>đức</w:t>
      </w:r>
      <w:proofErr w:type="spellEnd"/>
      <w:r w:rsidRPr="00CA3BBA" w:rsidR="00997B2C">
        <w:rPr>
          <w:rFonts w:ascii="TH SarabunPSK" w:hAnsi="TH SarabunPSK" w:eastAsia="TH SarabunPSK" w:cs="TH SarabunPSK"/>
          <w:b/>
          <w:bCs/>
          <w:spacing w:val="-10"/>
          <w:sz w:val="32"/>
          <w:szCs w:val="32"/>
          <w:cs/>
        </w:rPr>
        <w:t>)</w:t>
      </w:r>
      <w:r w:rsidRPr="00CA3BBA" w:rsidR="00997B2C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  <w:cs/>
          <w:lang w:bidi="th-TH"/>
        </w:rPr>
        <w:t xml:space="preserve"> ชั้นประถมศึกษาปีที่ </w:t>
      </w:r>
      <w:r w:rsidRPr="00CA3BBA" w:rsidR="00997B2C">
        <w:rPr>
          <w:rFonts w:ascii="TH SarabunPSK" w:hAnsi="TH SarabunPSK" w:eastAsia="TH SarabunPSK" w:cs="TH SarabunPSK"/>
          <w:b/>
          <w:bCs/>
          <w:spacing w:val="-10"/>
          <w:sz w:val="32"/>
          <w:szCs w:val="32"/>
          <w:lang w:bidi="th-TH"/>
        </w:rPr>
        <w:t>4</w:t>
      </w:r>
    </w:p>
    <w:p w:rsidR="00764A69" w:rsidP="00764A69" w:rsidRDefault="00764A69" w14:paraId="25056D26" w14:textId="2A40AF1E">
      <w:pPr>
        <w:jc w:val="center"/>
      </w:pPr>
      <w:r>
        <w:fldChar w:fldCharType="begin"/>
      </w:r>
      <w:r>
        <w:instrText xml:space="preserve"> INCLUDEPICTURE "/var/folders/87/bw3bcm7d3k1f6_m4qg7h1q1w0000gn/T/com.microsoft.Word/WebArchiveCopyPasteTempFiles/sach-giao-khoa-dao-duc-lop-4.jpg" \* MERGEFORMATINET </w:instrText>
      </w:r>
      <w:r>
        <w:fldChar w:fldCharType="separate"/>
      </w:r>
      <w:r>
        <w:drawing>
          <wp:inline wp14:editId="75FB99D6" wp14:anchorId="5F2EE49E">
            <wp:extent cx="3396343" cy="3396343"/>
            <wp:effectExtent l="0" t="0" r="0" b="0"/>
            <wp:docPr id="1" name="รูปภาพ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รูปภาพ 1"/>
                    <pic:cNvPicPr/>
                  </pic:nvPicPr>
                  <pic:blipFill>
                    <a:blip r:embed="R9d838b12e3984d0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96343" cy="339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 w:rsidR="00764A69" w:rsidP="00D664B8" w:rsidRDefault="00B95396" w14:paraId="71264252" w14:textId="39C8B4F8">
      <w:pPr>
        <w:pStyle w:val="Standard"/>
        <w:spacing w:after="160" w:line="240" w:lineRule="auto"/>
        <w:ind w:firstLine="720"/>
        <w:contextualSpacing/>
        <w:jc w:val="center"/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</w:pPr>
      <w:r w:rsidRPr="00D664B8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หมายเหตุ</w:t>
      </w:r>
      <w:r w:rsidRPr="00D664B8" w:rsidR="00D664B8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. </w:t>
      </w:r>
      <w:r w:rsidRPr="00D664B8" w:rsidR="00D664B8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จาก </w:t>
      </w:r>
      <w:r w:rsidRPr="00FB2DF0" w:rsidR="00FB2DF0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https://metaisach.com/sach-giao-khoa-dao-duc-lop-</w:t>
      </w:r>
      <w:r w:rsidRPr="00FB2DF0" w:rsidR="00FB2DF0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4/</w:t>
      </w:r>
    </w:p>
    <w:p w:rsidRPr="00D664B8" w:rsidR="00FB2DF0" w:rsidP="00D664B8" w:rsidRDefault="00FB2DF0" w14:paraId="025E434E" w14:textId="77777777">
      <w:pPr>
        <w:pStyle w:val="Standard"/>
        <w:spacing w:after="160" w:line="240" w:lineRule="auto"/>
        <w:ind w:firstLine="720"/>
        <w:contextualSpacing/>
        <w:jc w:val="center"/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</w:pPr>
    </w:p>
    <w:p w:rsidRPr="00653DCA" w:rsidR="000F0872" w:rsidP="00653DCA" w:rsidRDefault="000F0872" w14:paraId="5CE14019" w14:textId="5257C4B3">
      <w:pPr>
        <w:pStyle w:val="Standard"/>
        <w:spacing w:after="160" w:line="240" w:lineRule="auto"/>
        <w:ind w:firstLine="720"/>
        <w:contextualSpacing/>
        <w:jc w:val="thaiDistribute"/>
        <w:rPr>
          <w:rFonts w:cs="Angsana New"/>
          <w:spacing w:val="-10"/>
          <w:lang w:bidi="th-TH"/>
        </w:rPr>
      </w:pP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หนังสือแบบเรียนวิชาคุณธรรม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และจริยธรรม 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</w:rPr>
        <w:t>(</w:t>
      </w:r>
      <w:proofErr w:type="spellStart"/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</w:rPr>
        <w:t>đạo</w:t>
      </w:r>
      <w:proofErr w:type="spellEnd"/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</w:rPr>
        <w:t>đức</w:t>
      </w:r>
      <w:proofErr w:type="spellEnd"/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</w:rPr>
        <w:t>)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ระดับชั้นประถมศึกษาปีที่ 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4 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(</w:t>
      </w:r>
      <w:proofErr w:type="spellStart"/>
      <w:r w:rsidRPr="00CA3BBA">
        <w:rPr>
          <w:rFonts w:ascii="TH SarabunPSK" w:hAnsi="TH SarabunPSK" w:eastAsia="TH SarabunPSK" w:cs="TH SarabunPSK"/>
          <w:spacing w:val="-10"/>
          <w:sz w:val="32"/>
          <w:szCs w:val="32"/>
        </w:rPr>
        <w:t>Đao</w:t>
      </w:r>
      <w:proofErr w:type="spellEnd"/>
      <w:r w:rsidRPr="00CA3BBA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CA3BBA">
        <w:rPr>
          <w:rFonts w:ascii="TH SarabunPSK" w:hAnsi="TH SarabunPSK" w:eastAsia="TH SarabunPSK" w:cs="TH SarabunPSK"/>
          <w:spacing w:val="-10"/>
          <w:sz w:val="32"/>
          <w:szCs w:val="32"/>
        </w:rPr>
        <w:t>Đưc</w:t>
      </w:r>
      <w:proofErr w:type="spellEnd"/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)  จัดทำโดย </w:t>
      </w:r>
      <w:proofErr w:type="spellStart"/>
      <w:r w:rsidRPr="00CA3BBA">
        <w:rPr>
          <w:rFonts w:ascii="TH SarabunPSK" w:hAnsi="TH SarabunPSK" w:eastAsia="TH SarabunPSK" w:cs="TH SarabunPSK"/>
          <w:spacing w:val="-10"/>
          <w:sz w:val="32"/>
          <w:szCs w:val="32"/>
        </w:rPr>
        <w:t>Lưu</w:t>
      </w:r>
      <w:proofErr w:type="spellEnd"/>
      <w:r w:rsidRPr="00CA3BBA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CA3BBA">
        <w:rPr>
          <w:rFonts w:ascii="TH SarabunPSK" w:hAnsi="TH SarabunPSK" w:eastAsia="TH SarabunPSK" w:cs="TH SarabunPSK"/>
          <w:spacing w:val="-10"/>
          <w:sz w:val="32"/>
          <w:szCs w:val="32"/>
        </w:rPr>
        <w:t>Thuỷ</w:t>
      </w:r>
      <w:proofErr w:type="spellEnd"/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  <w:cs/>
          <w:lang w:bidi="th-TH"/>
        </w:rPr>
        <w:t xml:space="preserve">ของสำนักพิมพ์ </w:t>
      </w:r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</w:rPr>
        <w:t>Vietnam Education</w:t>
      </w:r>
      <w:r w:rsidRPr="00CA3BBA">
        <w:rPr>
          <w:rFonts w:hint="cs"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  <w:cs/>
          <w:lang w:bidi="th-TH"/>
        </w:rPr>
        <w:t xml:space="preserve"> </w:t>
      </w:r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  <w:cs/>
          <w:lang w:bidi="th-TH"/>
        </w:rPr>
        <w:t>(</w:t>
      </w:r>
      <w:proofErr w:type="spellStart"/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</w:rPr>
        <w:t>nhà</w:t>
      </w:r>
      <w:proofErr w:type="spellEnd"/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</w:rPr>
        <w:t xml:space="preserve"> </w:t>
      </w:r>
      <w:proofErr w:type="spellStart"/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</w:rPr>
        <w:t>xuất</w:t>
      </w:r>
      <w:proofErr w:type="spellEnd"/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</w:rPr>
        <w:t xml:space="preserve"> </w:t>
      </w:r>
      <w:proofErr w:type="spellStart"/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</w:rPr>
        <w:t>băn</w:t>
      </w:r>
      <w:proofErr w:type="spellEnd"/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</w:rPr>
        <w:t xml:space="preserve"> </w:t>
      </w:r>
      <w:proofErr w:type="spellStart"/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</w:rPr>
        <w:t>giáo</w:t>
      </w:r>
      <w:proofErr w:type="spellEnd"/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</w:rPr>
        <w:t xml:space="preserve"> </w:t>
      </w:r>
      <w:proofErr w:type="spellStart"/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</w:rPr>
        <w:t>dục</w:t>
      </w:r>
      <w:proofErr w:type="spellEnd"/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</w:rPr>
        <w:t xml:space="preserve"> </w:t>
      </w:r>
      <w:proofErr w:type="spellStart"/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</w:rPr>
        <w:t>việt</w:t>
      </w:r>
      <w:proofErr w:type="spellEnd"/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</w:rPr>
        <w:t xml:space="preserve"> </w:t>
      </w:r>
      <w:proofErr w:type="spellStart"/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</w:rPr>
        <w:t>nam</w:t>
      </w:r>
      <w:proofErr w:type="spellEnd"/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  <w:cs/>
          <w:lang w:bidi="th-TH"/>
        </w:rPr>
        <w:t>) เผยแพร่ในปี</w:t>
      </w:r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  <w:lang w:bidi="th-TH"/>
        </w:rPr>
        <w:t xml:space="preserve"> </w:t>
      </w:r>
      <w:r w:rsidRPr="00CA3BBA">
        <w:rPr>
          <w:rFonts w:hint="cs"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  <w:cs/>
          <w:lang w:bidi="th-TH"/>
        </w:rPr>
        <w:t>ค</w:t>
      </w:r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  <w:lang w:bidi="th-TH"/>
        </w:rPr>
        <w:t>.</w:t>
      </w:r>
      <w:r w:rsidRPr="00CA3BBA">
        <w:rPr>
          <w:rFonts w:hint="cs"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  <w:cs/>
          <w:lang w:bidi="th-TH"/>
        </w:rPr>
        <w:t>ศ</w:t>
      </w:r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  <w:lang w:bidi="th-TH"/>
        </w:rPr>
        <w:t>.</w:t>
      </w:r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  <w:cs/>
          <w:lang w:bidi="th-TH"/>
        </w:rPr>
        <w:t xml:space="preserve"> </w:t>
      </w:r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</w:rPr>
        <w:t>2019</w:t>
      </w:r>
      <w:r w:rsidRPr="00CA3BBA">
        <w:rPr>
          <w:rFonts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  <w:cs/>
          <w:lang w:bidi="th-TH"/>
        </w:rPr>
        <w:t xml:space="preserve"> 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แบบเรียนเล่มนี้เป็นหนังสือเรียนวิชาคุณธรรม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และ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จริยธรรม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</w:rPr>
        <w:t>(</w:t>
      </w:r>
      <w:proofErr w:type="spellStart"/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</w:rPr>
        <w:t>đạo</w:t>
      </w:r>
      <w:proofErr w:type="spellEnd"/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</w:rPr>
        <w:t>đức</w:t>
      </w:r>
      <w:proofErr w:type="spellEnd"/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</w:rPr>
        <w:t>)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ของชั้นประถมศึกษาปีที่ 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</w:rPr>
        <w:t>4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เป็น</w:t>
      </w:r>
      <w:r w:rsidR="00045166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แบบ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เรียนพื้นฐานที่รวบรวมโดยกระทรวงศึกษาธิการและการฝึกอบรมประกอบด้วยบทเรียนเกี่ยวกับคุณธรรม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และจริยธรรม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</w:rPr>
        <w:t>(</w:t>
      </w:r>
      <w:proofErr w:type="spellStart"/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</w:rPr>
        <w:t>đạo</w:t>
      </w:r>
      <w:proofErr w:type="spellEnd"/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</w:rPr>
        <w:t>đức</w:t>
      </w:r>
      <w:proofErr w:type="spellEnd"/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</w:rPr>
        <w:t>)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</w:rPr>
        <w:t>14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เรื่อง</w:t>
      </w:r>
      <w:r w:rsidR="00316BBB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เกี่ยวกับคุณสมบัติที่ดีที่จำเป็นและวิธีจัดการกับสิ่งแวดล้อมและสังคม</w:t>
      </w:r>
      <w:r w:rsidRPr="00CA3BBA" w:rsidR="00FC0CDB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โดย</w:t>
      </w:r>
      <w:r w:rsidRPr="00CA3BBA" w:rsidR="00FC0CDB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หนังสือแบบเรียนวิชาคุณธรรม</w:t>
      </w:r>
      <w:r w:rsidRPr="00CA3BBA" w:rsidR="00FC0CDB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และจริยธรรม </w:t>
      </w:r>
      <w:r w:rsidRPr="00CA3BBA" w:rsidR="00FC0CDB">
        <w:rPr>
          <w:rFonts w:hint="cs" w:ascii="TH SarabunPSK" w:hAnsi="TH SarabunPSK" w:eastAsia="TH SarabunPSK" w:cs="TH SarabunPSK"/>
          <w:spacing w:val="-10"/>
          <w:sz w:val="32"/>
          <w:szCs w:val="32"/>
        </w:rPr>
        <w:t>(</w:t>
      </w:r>
      <w:proofErr w:type="spellStart"/>
      <w:r w:rsidRPr="00CA3BBA" w:rsidR="00FC0CDB">
        <w:rPr>
          <w:rFonts w:hint="cs" w:ascii="TH SarabunPSK" w:hAnsi="TH SarabunPSK" w:eastAsia="TH SarabunPSK" w:cs="TH SarabunPSK"/>
          <w:spacing w:val="-10"/>
          <w:sz w:val="32"/>
          <w:szCs w:val="32"/>
        </w:rPr>
        <w:t>đạo</w:t>
      </w:r>
      <w:proofErr w:type="spellEnd"/>
      <w:r w:rsidRPr="00CA3BBA" w:rsidR="00FC0CDB">
        <w:rPr>
          <w:rFonts w:hint="cs"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CA3BBA" w:rsidR="00FC0CDB">
        <w:rPr>
          <w:rFonts w:hint="cs" w:ascii="TH SarabunPSK" w:hAnsi="TH SarabunPSK" w:eastAsia="TH SarabunPSK" w:cs="TH SarabunPSK"/>
          <w:spacing w:val="-10"/>
          <w:sz w:val="32"/>
          <w:szCs w:val="32"/>
        </w:rPr>
        <w:t>đức</w:t>
      </w:r>
      <w:proofErr w:type="spellEnd"/>
      <w:r w:rsidRPr="00CA3BBA" w:rsidR="00FC0CDB">
        <w:rPr>
          <w:rFonts w:hint="cs" w:ascii="TH SarabunPSK" w:hAnsi="TH SarabunPSK" w:eastAsia="TH SarabunPSK" w:cs="TH SarabunPSK"/>
          <w:spacing w:val="-10"/>
          <w:sz w:val="32"/>
          <w:szCs w:val="32"/>
        </w:rPr>
        <w:t>)</w:t>
      </w:r>
      <w:r w:rsidRPr="00CA3BBA" w:rsidR="00FC0CDB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ระดับชั้นประถมศึกษาปีที่ </w:t>
      </w:r>
      <w:r w:rsidRPr="00CA3BBA" w:rsidR="00FC0CDB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4 </w:t>
      </w:r>
      <w:r w:rsidRPr="00CA3BBA" w:rsidR="00FC0CDB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(</w:t>
      </w:r>
      <w:proofErr w:type="spellStart"/>
      <w:r w:rsidRPr="00CA3BBA" w:rsidR="00FC0CDB">
        <w:rPr>
          <w:rFonts w:ascii="TH SarabunPSK" w:hAnsi="TH SarabunPSK" w:eastAsia="TH SarabunPSK" w:cs="TH SarabunPSK"/>
          <w:spacing w:val="-10"/>
          <w:sz w:val="32"/>
          <w:szCs w:val="32"/>
        </w:rPr>
        <w:t>Đao</w:t>
      </w:r>
      <w:proofErr w:type="spellEnd"/>
      <w:r w:rsidRPr="00CA3BBA" w:rsidR="00FC0CDB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CA3BBA" w:rsidR="00FC0CDB">
        <w:rPr>
          <w:rFonts w:ascii="TH SarabunPSK" w:hAnsi="TH SarabunPSK" w:eastAsia="TH SarabunPSK" w:cs="TH SarabunPSK"/>
          <w:spacing w:val="-10"/>
          <w:sz w:val="32"/>
          <w:szCs w:val="32"/>
        </w:rPr>
        <w:t>Đưc</w:t>
      </w:r>
      <w:proofErr w:type="spellEnd"/>
      <w:r w:rsidRPr="00CA3BBA" w:rsidR="00FC0CDB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)</w:t>
      </w:r>
      <w:r w:rsidRPr="00CA3BBA" w:rsidR="00BD4285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แบ่งเนื้อหาออกเป็นทั้งหมด </w:t>
      </w:r>
      <w:r w:rsidRPr="00CA3BBA" w:rsidR="00BD4285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 xml:space="preserve">14 </w:t>
      </w:r>
      <w:r w:rsidRPr="00CA3BBA" w:rsidR="00BD4285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บ</w:t>
      </w:r>
      <w:r w:rsidRPr="00CA3BBA" w:rsidR="00E630E8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ท </w:t>
      </w:r>
      <w:r w:rsidRPr="00CA3BBA" w:rsidR="00E630E8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แต่ละบทมีโครงสร้างประกอบไปด้วย </w:t>
      </w:r>
      <w:r w:rsidRPr="00CA3BBA" w:rsidR="00E630E8">
        <w:rPr>
          <w:rFonts w:ascii="TH SarabunPSK" w:hAnsi="TH SarabunPSK" w:eastAsia="TH SarabunPSK" w:cs="TH SarabunPSK"/>
          <w:spacing w:val="-10"/>
          <w:sz w:val="32"/>
          <w:szCs w:val="32"/>
        </w:rPr>
        <w:t>1</w:t>
      </w:r>
      <w:r w:rsidRPr="00CA3BBA" w:rsidR="00E630E8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) สถานการณ์ตัวอย่าง/เรื่องราว/ข้อมูล </w:t>
      </w:r>
      <w:r w:rsidRPr="00CA3BBA" w:rsidR="00E630E8">
        <w:rPr>
          <w:rFonts w:ascii="TH SarabunPSK" w:hAnsi="TH SarabunPSK" w:eastAsia="TH SarabunPSK" w:cs="TH SarabunPSK"/>
          <w:spacing w:val="-10"/>
          <w:sz w:val="32"/>
          <w:szCs w:val="32"/>
        </w:rPr>
        <w:t>2</w:t>
      </w:r>
      <w:r w:rsidRPr="00CA3BBA" w:rsidR="00E630E8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) คำถาม </w:t>
      </w:r>
      <w:r w:rsidRPr="00CA3BBA" w:rsidR="00E630E8">
        <w:rPr>
          <w:rFonts w:ascii="TH SarabunPSK" w:hAnsi="TH SarabunPSK" w:eastAsia="TH SarabunPSK" w:cs="TH SarabunPSK"/>
          <w:spacing w:val="-10"/>
          <w:sz w:val="32"/>
          <w:szCs w:val="32"/>
        </w:rPr>
        <w:t>3</w:t>
      </w:r>
      <w:r w:rsidRPr="00CA3BBA" w:rsidR="00E630E8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) การจดจำ </w:t>
      </w:r>
      <w:r w:rsidRPr="00CA3BBA" w:rsidR="00E630E8">
        <w:rPr>
          <w:rFonts w:ascii="TH SarabunPSK" w:hAnsi="TH SarabunPSK" w:eastAsia="TH SarabunPSK" w:cs="TH SarabunPSK"/>
          <w:spacing w:val="-10"/>
          <w:sz w:val="32"/>
          <w:szCs w:val="32"/>
        </w:rPr>
        <w:t>4</w:t>
      </w:r>
      <w:r w:rsidRPr="00CA3BBA" w:rsidR="00E630E8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) แบบฝึกหัด และ </w:t>
      </w:r>
      <w:r w:rsidRPr="00CA3BBA" w:rsidR="00E630E8">
        <w:rPr>
          <w:rFonts w:ascii="TH SarabunPSK" w:hAnsi="TH SarabunPSK" w:eastAsia="TH SarabunPSK" w:cs="TH SarabunPSK"/>
          <w:spacing w:val="-10"/>
          <w:sz w:val="32"/>
          <w:szCs w:val="32"/>
        </w:rPr>
        <w:t>5</w:t>
      </w:r>
      <w:r w:rsidRPr="00CA3BBA" w:rsidR="00E630E8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) การปฏิบัติ</w:t>
      </w:r>
    </w:p>
    <w:p w:rsidRPr="00CA3BBA" w:rsidR="007E072B" w:rsidP="001F4AB3" w:rsidRDefault="006B70EE" w14:paraId="321681D2" w14:textId="1B1248BA">
      <w:pPr>
        <w:pStyle w:val="Standard"/>
        <w:spacing w:after="160"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cs/>
          <w:lang w:bidi="th-TH"/>
        </w:rPr>
      </w:pPr>
      <w:r w:rsidRPr="00CA3BBA">
        <w:rPr>
          <w:rFonts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lang w:bidi="th-TH"/>
        </w:rPr>
        <w:t>2</w:t>
      </w:r>
      <w:r w:rsidRPr="00CA3BBA" w:rsidR="007E072B">
        <w:rPr>
          <w:rFonts w:hint="cs"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cs/>
          <w:lang w:bidi="th-TH"/>
        </w:rPr>
        <w:t xml:space="preserve">) การปลูกฝังคุณธรรมและจริยธรรม </w:t>
      </w:r>
      <w:r w:rsidRPr="00CA3BBA" w:rsidR="007E072B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</w:rPr>
        <w:t>(</w:t>
      </w:r>
      <w:proofErr w:type="spellStart"/>
      <w:r w:rsidRPr="00CA3BBA" w:rsidR="007E072B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</w:rPr>
        <w:t>đạo</w:t>
      </w:r>
      <w:proofErr w:type="spellEnd"/>
      <w:r w:rsidRPr="00CA3BBA" w:rsidR="007E072B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</w:rPr>
        <w:t xml:space="preserve"> </w:t>
      </w:r>
      <w:proofErr w:type="spellStart"/>
      <w:r w:rsidRPr="00CA3BBA" w:rsidR="007E072B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</w:rPr>
        <w:t>đức</w:t>
      </w:r>
      <w:proofErr w:type="spellEnd"/>
      <w:r w:rsidRPr="00CA3BBA" w:rsidR="007E072B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</w:rPr>
        <w:t>)</w:t>
      </w:r>
      <w:r w:rsidRPr="00CA3BBA" w:rsidR="007E072B">
        <w:rPr>
          <w:rFonts w:hint="cs"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cs/>
          <w:lang w:bidi="th-TH"/>
        </w:rPr>
        <w:t xml:space="preserve"> ผ่านแบบเรียน</w:t>
      </w:r>
      <w:r w:rsidRPr="00CA3BBA" w:rsidR="00DA0870">
        <w:rPr>
          <w:rFonts w:hint="cs"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cs/>
          <w:lang w:bidi="th-TH"/>
        </w:rPr>
        <w:t xml:space="preserve">คุณธรรมและจริยธรรม </w:t>
      </w:r>
      <w:r w:rsidRPr="00CA3BBA" w:rsidR="00DA0870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</w:rPr>
        <w:t>(</w:t>
      </w:r>
      <w:proofErr w:type="spellStart"/>
      <w:r w:rsidRPr="00CA3BBA" w:rsidR="00DA0870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</w:rPr>
        <w:t>đạo</w:t>
      </w:r>
      <w:proofErr w:type="spellEnd"/>
      <w:r w:rsidRPr="00CA3BBA" w:rsidR="00DA0870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</w:rPr>
        <w:t xml:space="preserve"> </w:t>
      </w:r>
      <w:proofErr w:type="spellStart"/>
      <w:r w:rsidRPr="00CA3BBA" w:rsidR="00DA0870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</w:rPr>
        <w:t>đức</w:t>
      </w:r>
      <w:proofErr w:type="spellEnd"/>
      <w:r w:rsidRPr="00CA3BBA" w:rsidR="00DA0870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</w:rPr>
        <w:t>)</w:t>
      </w:r>
      <w:r w:rsidRPr="00CA3BBA" w:rsidR="00DA0870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  <w:cs/>
          <w:lang w:bidi="th-TH"/>
        </w:rPr>
        <w:t xml:space="preserve"> ชั้นประถมศึกษาปีที่ </w:t>
      </w:r>
      <w:r w:rsidRPr="00CA3BBA" w:rsidR="00DA0870">
        <w:rPr>
          <w:rFonts w:ascii="TH SarabunPSK" w:hAnsi="TH SarabunPSK" w:eastAsia="TH SarabunPSK" w:cs="TH SarabunPSK"/>
          <w:b/>
          <w:bCs/>
          <w:spacing w:val="-10"/>
          <w:sz w:val="32"/>
          <w:szCs w:val="32"/>
          <w:lang w:bidi="th-TH"/>
        </w:rPr>
        <w:t xml:space="preserve">4 </w:t>
      </w:r>
    </w:p>
    <w:p w:rsidRPr="00CA3BBA" w:rsidR="007C25E1" w:rsidP="001F4AB3" w:rsidRDefault="00CF3743" w14:paraId="78EEAC15" w14:textId="250594E7">
      <w:pPr>
        <w:pStyle w:val="Standard"/>
        <w:spacing w:after="0"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 w:rsidRPr="0057552F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>จากการศึกษาพบว่า</w:t>
      </w:r>
      <w:r w:rsidRPr="0057552F" w:rsidR="00513455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 </w:t>
      </w:r>
      <w:r w:rsidRPr="0057552F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>เนื้อหาของแบบเรียนในแต่ละบทมีการนำเสนอด้วยรูปแบบที่คล้ายคลึงกัน คือ มีการนำเอาตัวอย่างสถานการณ์ ภาพ เรื่องเล่า ภาพสถานการณ์ที่เกิดขึ้นจริง เพื่อให้เด็กนักเรียนเห็นภาพเกิดการรับรู้และเข้าใจสอดคล้องไปในแต่ละบท บทเรียนแต่ละบทมีเค้าโครงเรื่อง</w:t>
      </w:r>
      <w:r w:rsidRPr="0057552F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 </w:t>
      </w:r>
      <w:r w:rsidRPr="0057552F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>(</w:t>
      </w:r>
      <w:proofErr w:type="spellStart"/>
      <w:r w:rsidRPr="0057552F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>Plot</w:t>
      </w:r>
      <w:proofErr w:type="spellEnd"/>
      <w:r w:rsidRPr="0057552F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) ที่คล้ายคลึงกัน </w:t>
      </w:r>
      <w:r w:rsidRPr="0057552F" w:rsidR="00D875D0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 </w:t>
      </w:r>
      <w:r w:rsidRPr="0057552F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>คือ</w:t>
      </w:r>
      <w:r w:rsidRPr="0057552F" w:rsidR="00D875D0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 </w:t>
      </w:r>
      <w:r w:rsidRPr="0057552F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 </w:t>
      </w:r>
      <w:r w:rsidRPr="00C94C67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>1.</w:t>
      </w:r>
      <w:r w:rsidRPr="00C94C67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 </w:t>
      </w:r>
      <w:r w:rsidRPr="00C94C67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มีสถานการณ์ภาพ </w:t>
      </w:r>
      <w:r w:rsidRPr="00C94C67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 </w:t>
      </w:r>
      <w:r w:rsidRPr="00C94C67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>2.</w:t>
      </w:r>
      <w:r w:rsidRPr="00C94C67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 </w:t>
      </w:r>
      <w:r w:rsidRPr="00C94C67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>คำถาม 3.</w:t>
      </w:r>
      <w:r w:rsidRPr="00C94C67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 </w:t>
      </w:r>
      <w:r w:rsidRPr="00C94C67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>การจดจำ 4.</w:t>
      </w:r>
      <w:r w:rsidRPr="00C94C67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 </w:t>
      </w:r>
      <w:r w:rsidRPr="00C94C67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>แบบฝึกหัด 5.</w:t>
      </w:r>
      <w:r w:rsidRPr="00C94C67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 </w:t>
      </w:r>
      <w:r w:rsidRPr="00C94C67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การปฏิบัติ 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และจาก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14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บทเรียน สามารถจัดแบ่งเป็น 6 ประเด็น</w:t>
      </w:r>
      <w:r w:rsidRPr="00CA3BBA" w:rsidR="00874382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ดังนี้</w:t>
      </w:r>
      <w:r w:rsidRPr="00CA3BBA" w:rsidR="003445A6"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  <w:t xml:space="preserve"> </w:t>
      </w:r>
    </w:p>
    <w:p w:rsidRPr="00E04642" w:rsidR="7E3DD838" w:rsidP="00DF6365" w:rsidRDefault="009A7FE2" w14:paraId="048A2F60" w14:textId="3951605A">
      <w:pPr>
        <w:pStyle w:val="Standard"/>
        <w:spacing w:after="0"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b/>
          <w:bCs/>
          <w:spacing w:val="-10"/>
          <w:sz w:val="32"/>
          <w:szCs w:val="32"/>
          <w:lang w:bidi="th-TH"/>
        </w:rPr>
      </w:pPr>
      <w:r w:rsidRPr="00DF6365">
        <w:rPr>
          <w:rFonts w:ascii="TH SarabunPSK" w:hAnsi="TH SarabunPSK" w:eastAsia="TH SarabunPSK" w:cs="TH SarabunPSK"/>
          <w:spacing w:val="-10"/>
          <w:sz w:val="32"/>
          <w:szCs w:val="32"/>
          <w:u w:val="single"/>
          <w:cs/>
          <w:lang w:bidi="th-TH"/>
        </w:rPr>
        <w:lastRenderedPageBreak/>
        <w:t>ประเด็นที่หนึ่ง</w:t>
      </w:r>
      <w:r w:rsidRPr="00DF6365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: </w:t>
      </w:r>
      <w:r w:rsidRPr="00DF6365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ความ</w:t>
      </w:r>
      <w:r w:rsidRPr="00DF6365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ซื่อสัตย์ อดทนและขยันหมั่นเพียร</w:t>
      </w:r>
      <w:r w:rsidRPr="00DF6365" w:rsidR="007137D8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DF6365" w:rsidR="007137D8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>(</w:t>
      </w:r>
      <w:proofErr w:type="spellStart"/>
      <w:r w:rsidRPr="00DF6365" w:rsidR="007137D8">
        <w:rPr>
          <w:rFonts w:ascii="TH SarabunPSK" w:hAnsi="TH SarabunPSK" w:eastAsia="TH SarabunPSK" w:cs="TH SarabunPSK"/>
          <w:spacing w:val="-10"/>
          <w:sz w:val="32"/>
          <w:szCs w:val="32"/>
        </w:rPr>
        <w:t>Trung</w:t>
      </w:r>
      <w:proofErr w:type="spellEnd"/>
      <w:r w:rsidRPr="00DF6365" w:rsidR="007137D8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DF6365" w:rsidR="007137D8">
        <w:rPr>
          <w:rFonts w:ascii="TH SarabunPSK" w:hAnsi="TH SarabunPSK" w:eastAsia="TH SarabunPSK" w:cs="TH SarabunPSK"/>
          <w:spacing w:val="-10"/>
          <w:sz w:val="32"/>
          <w:szCs w:val="32"/>
        </w:rPr>
        <w:t>thực</w:t>
      </w:r>
      <w:proofErr w:type="spellEnd"/>
      <w:r w:rsidRPr="00DF6365" w:rsidR="007137D8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DF6365" w:rsidR="007137D8">
        <w:rPr>
          <w:rFonts w:ascii="TH SarabunPSK" w:hAnsi="TH SarabunPSK" w:eastAsia="TH SarabunPSK" w:cs="TH SarabunPSK"/>
          <w:spacing w:val="-10"/>
          <w:sz w:val="32"/>
          <w:szCs w:val="32"/>
        </w:rPr>
        <w:t>Kiên</w:t>
      </w:r>
      <w:proofErr w:type="spellEnd"/>
      <w:r w:rsidRPr="00DF6365" w:rsidR="007137D8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DF6365" w:rsidR="007137D8">
        <w:rPr>
          <w:rFonts w:ascii="TH SarabunPSK" w:hAnsi="TH SarabunPSK" w:eastAsia="TH SarabunPSK" w:cs="TH SarabunPSK"/>
          <w:spacing w:val="-10"/>
          <w:sz w:val="32"/>
          <w:szCs w:val="32"/>
        </w:rPr>
        <w:t>nhẫn</w:t>
      </w:r>
      <w:proofErr w:type="spellEnd"/>
      <w:r w:rsidRPr="00DF6365" w:rsidR="007137D8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DF6365" w:rsidR="007137D8">
        <w:rPr>
          <w:rFonts w:ascii="TH SarabunPSK" w:hAnsi="TH SarabunPSK" w:eastAsia="TH SarabunPSK" w:cs="TH SarabunPSK"/>
          <w:spacing w:val="-10"/>
          <w:sz w:val="32"/>
          <w:szCs w:val="32"/>
        </w:rPr>
        <w:t>và</w:t>
      </w:r>
      <w:proofErr w:type="spellEnd"/>
      <w:r w:rsidRPr="00DF6365" w:rsidR="007137D8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DF6365" w:rsidR="007137D8">
        <w:rPr>
          <w:rFonts w:ascii="TH SarabunPSK" w:hAnsi="TH SarabunPSK" w:eastAsia="TH SarabunPSK" w:cs="TH SarabunPSK"/>
          <w:spacing w:val="-10"/>
          <w:sz w:val="32"/>
          <w:szCs w:val="32"/>
        </w:rPr>
        <w:t>siêng</w:t>
      </w:r>
      <w:proofErr w:type="spellEnd"/>
      <w:r w:rsidRPr="00DF6365" w:rsidR="007137D8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DF6365" w:rsidR="007137D8">
        <w:rPr>
          <w:rFonts w:ascii="TH SarabunPSK" w:hAnsi="TH SarabunPSK" w:eastAsia="TH SarabunPSK" w:cs="TH SarabunPSK"/>
          <w:spacing w:val="-10"/>
          <w:sz w:val="32"/>
          <w:szCs w:val="32"/>
        </w:rPr>
        <w:t>năng</w:t>
      </w:r>
      <w:proofErr w:type="spellEnd"/>
      <w:r w:rsidRPr="00DF6365" w:rsidR="007137D8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>)</w:t>
      </w:r>
      <w:r w:rsidRPr="00CA3BBA" w:rsidR="007137D8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 xml:space="preserve"> </w:t>
      </w:r>
      <w:r w:rsidRPr="00CA3BBA" w:rsidR="007137D8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ปรากฎใน</w:t>
      </w:r>
      <w:r w:rsidRPr="00CA3BBA" w:rsidR="007137D8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 xml:space="preserve">บทที่ </w:t>
      </w:r>
      <w:r w:rsidRPr="00CA3BBA" w:rsidR="007137D8">
        <w:rPr>
          <w:rFonts w:ascii="TH SarabunPSK" w:hAnsi="TH SarabunPSK" w:eastAsia="TH SarabunPSK" w:cs="TH SarabunPSK"/>
          <w:spacing w:val="-10"/>
          <w:sz w:val="32"/>
          <w:szCs w:val="32"/>
        </w:rPr>
        <w:t>1,</w:t>
      </w:r>
      <w:r w:rsidRPr="00CA3BBA" w:rsidR="007137D8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 xml:space="preserve"> </w:t>
      </w:r>
      <w:r w:rsidRPr="00CA3BBA" w:rsidR="007137D8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2 </w:t>
      </w:r>
      <w:r w:rsidRPr="00CA3BBA" w:rsidR="007137D8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 xml:space="preserve">และ </w:t>
      </w:r>
      <w:r w:rsidRPr="00CA3BBA" w:rsidR="007137D8">
        <w:rPr>
          <w:rFonts w:ascii="TH SarabunPSK" w:hAnsi="TH SarabunPSK" w:eastAsia="TH SarabunPSK" w:cs="TH SarabunPSK"/>
          <w:spacing w:val="-10"/>
          <w:sz w:val="32"/>
          <w:szCs w:val="32"/>
        </w:rPr>
        <w:t>8</w:t>
      </w:r>
      <w:r w:rsidRPr="00CA3BBA" w:rsidR="2B7C68B9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</w:p>
    <w:p w:rsidRPr="00CA3BBA" w:rsidR="009F1D6C" w:rsidP="001F4AB3" w:rsidRDefault="0BA35000" w14:paraId="2C6D0005" w14:textId="60971746">
      <w:pPr>
        <w:pStyle w:val="Standard"/>
        <w:spacing w:after="0"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เวียดนามมีการปลูกฝังในเรื่องความซื่อสัตย์ อดทนและขยันหมั่นเพียรมานาน </w:t>
      </w:r>
      <w:r w:rsidR="00861C74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ทั้ง</w:t>
      </w:r>
      <w:r w:rsidRPr="00CA3BBA" w:rsidR="57175941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การปลูกฝังหล่อหลอมมาจากครอบครัว</w:t>
      </w:r>
      <w:r w:rsidR="00861C74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และจากคำสอนของโฮจิ</w:t>
      </w:r>
      <w:proofErr w:type="spellStart"/>
      <w:r w:rsidR="00861C74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มินห์</w:t>
      </w:r>
      <w:proofErr w:type="spellEnd"/>
      <w:r w:rsidRPr="00CA3BBA" w:rsidR="57175941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โดยบรรพบุรุษชาวเวียดนามนั้นจะสอนให้ลูกหลานขยันหมั่นเพียรในเรื่องการศึกษา และความอดทนนั้นก็เกิดจากวิถีชีวิตของชาวเวียดนามที่ซึมซับถ่ายทอดต่อกันมา</w:t>
      </w:r>
      <w:r w:rsidRPr="00CA3BBA" w:rsidR="00EA0DAB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</w:t>
      </w:r>
      <w:r w:rsidRPr="00CA3BBA" w:rsidR="00BB1508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(</w:t>
      </w:r>
      <w:proofErr w:type="spellStart"/>
      <w:r w:rsidRPr="00CA3BBA" w:rsidR="00BB1508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Đạođức</w:t>
      </w:r>
      <w:proofErr w:type="spellEnd"/>
      <w:r w:rsidRPr="00CA3BBA" w:rsidR="00BB1508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, 2019, </w:t>
      </w:r>
      <w:r w:rsidRPr="00CA3BBA" w:rsidR="34A163BB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3</w:t>
      </w:r>
      <w:r w:rsidRPr="00CA3BBA" w:rsidR="00D0240D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-</w:t>
      </w:r>
      <w:r w:rsidRPr="00CA3BBA" w:rsidR="65C2200C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4</w:t>
      </w:r>
      <w:r w:rsidRPr="00CA3BBA" w:rsidR="00D0240D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, </w:t>
      </w:r>
      <w:r w:rsidRPr="00CA3BBA" w:rsidR="797CA4C5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5-8</w:t>
      </w:r>
      <w:r w:rsidRPr="00CA3BBA" w:rsidR="00D0240D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 </w:t>
      </w:r>
      <w:r w:rsidRPr="00CA3BBA" w:rsidR="00D0240D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และ </w:t>
      </w:r>
      <w:r w:rsidRPr="00CA3BBA" w:rsidR="39E35F4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23</w:t>
      </w:r>
      <w:r w:rsidRPr="00CA3BBA" w:rsidR="00D0240D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-</w:t>
      </w:r>
      <w:r w:rsidRPr="00CA3BBA" w:rsidR="5EBB20EF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26</w:t>
      </w:r>
      <w:r w:rsidRPr="00CA3BBA" w:rsidR="00BB1508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)</w:t>
      </w:r>
    </w:p>
    <w:p w:rsidRPr="00E04642" w:rsidR="1489FD5C" w:rsidP="001F4AB3" w:rsidRDefault="0BA35000" w14:paraId="0E9B7A4B" w14:textId="796F643A">
      <w:pPr>
        <w:pStyle w:val="Standard"/>
        <w:spacing w:after="0" w:line="240" w:lineRule="auto"/>
        <w:ind w:firstLine="720"/>
        <w:contextualSpacing/>
        <w:jc w:val="both"/>
        <w:rPr>
          <w:spacing w:val="-10"/>
          <w:lang w:bidi="th-TH"/>
        </w:rPr>
      </w:pPr>
      <w:r w:rsidRPr="00644817">
        <w:rPr>
          <w:rFonts w:ascii="TH SarabunPSK" w:hAnsi="TH SarabunPSK" w:eastAsia="TH SarabunPSK" w:cs="TH SarabunPSK"/>
          <w:spacing w:val="-10"/>
          <w:sz w:val="32"/>
          <w:szCs w:val="32"/>
          <w:u w:val="single"/>
          <w:cs/>
          <w:lang w:bidi="th-TH"/>
        </w:rPr>
        <w:t>ประเด็นที่สอง</w:t>
      </w:r>
      <w:r w:rsidRPr="00644817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: การกล้าหาญ กล้าแสดงออกในสิ่งที่ถูกต้องและเคารพ ให้เกียรติผู้อื่น</w:t>
      </w:r>
      <w:r w:rsidRPr="00644817" w:rsidR="7F0DE437">
        <w:rPr>
          <w:spacing w:val="-10"/>
          <w:cs/>
          <w:lang w:bidi="th-TH"/>
        </w:rPr>
        <w:t xml:space="preserve"> </w:t>
      </w:r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(</w:t>
      </w:r>
      <w:proofErr w:type="spellStart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Dũng</w:t>
      </w:r>
      <w:proofErr w:type="spellEnd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cảm</w:t>
      </w:r>
      <w:proofErr w:type="spellEnd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để</w:t>
      </w:r>
      <w:proofErr w:type="spellEnd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bày</w:t>
      </w:r>
      <w:proofErr w:type="spellEnd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tỏ</w:t>
      </w:r>
      <w:proofErr w:type="spellEnd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những</w:t>
      </w:r>
      <w:proofErr w:type="spellEnd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gì</w:t>
      </w:r>
      <w:proofErr w:type="spellEnd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là</w:t>
      </w:r>
      <w:proofErr w:type="spellEnd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đúng</w:t>
      </w:r>
      <w:proofErr w:type="spellEnd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và</w:t>
      </w:r>
      <w:proofErr w:type="spellEnd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tôn</w:t>
      </w:r>
      <w:proofErr w:type="spellEnd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trọng</w:t>
      </w:r>
      <w:proofErr w:type="spellEnd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Tôn</w:t>
      </w:r>
      <w:proofErr w:type="spellEnd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vinh</w:t>
      </w:r>
      <w:proofErr w:type="spellEnd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người</w:t>
      </w:r>
      <w:proofErr w:type="spellEnd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khác</w:t>
      </w:r>
      <w:proofErr w:type="spellEnd"/>
      <w:r w:rsidRPr="00644817" w:rsidR="7F0DE437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)</w:t>
      </w:r>
      <w:r w:rsidRPr="00CA3BBA" w:rsidR="7F0DE437">
        <w:rPr>
          <w:rFonts w:ascii="TH SarabunPSK" w:hAnsi="TH SarabunPSK" w:eastAsia="TH SarabunPSK" w:cs="TH SarabunPSK"/>
          <w:spacing w:val="-10"/>
          <w:sz w:val="32"/>
          <w:szCs w:val="32"/>
          <w:cs/>
        </w:rPr>
        <w:t xml:space="preserve"> </w:t>
      </w:r>
      <w:r w:rsidRPr="00CA3BBA" w:rsidR="7F0DE437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ปรากฎใน</w:t>
      </w:r>
      <w:r w:rsidRPr="00CA3BBA" w:rsidR="7F0DE437">
        <w:rPr>
          <w:rFonts w:ascii="TH SarabunPSK" w:hAnsi="TH SarabunPSK" w:eastAsia="TH SarabunPSK" w:cs="TH SarabunPSK"/>
          <w:spacing w:val="-10"/>
          <w:sz w:val="32"/>
          <w:szCs w:val="32"/>
          <w:cs/>
        </w:rPr>
        <w:t xml:space="preserve">บทที่ </w:t>
      </w:r>
      <w:r w:rsidRPr="00CA3BBA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3,</w:t>
      </w:r>
      <w:r w:rsidRPr="00CA3BBA" w:rsidR="6222D163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r w:rsidRPr="00CA3BBA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>9</w:t>
      </w:r>
      <w:r w:rsidRPr="00CA3BBA" w:rsidR="7F0DE437">
        <w:rPr>
          <w:rFonts w:ascii="TH SarabunPSK" w:hAnsi="TH SarabunPSK" w:eastAsia="TH SarabunPSK" w:cs="TH SarabunPSK"/>
          <w:spacing w:val="-10"/>
          <w:sz w:val="32"/>
          <w:szCs w:val="32"/>
          <w:cs/>
        </w:rPr>
        <w:t xml:space="preserve"> และ</w:t>
      </w:r>
      <w:r w:rsidRPr="00CA3BBA" w:rsidR="7F0DE43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10</w:t>
      </w:r>
    </w:p>
    <w:p w:rsidRPr="00E04642" w:rsidR="008B2F07" w:rsidP="001F4AB3" w:rsidRDefault="009A7FE2" w14:paraId="75FDA5E3" w14:textId="47D479A7">
      <w:pPr>
        <w:pStyle w:val="Standard"/>
        <w:spacing w:after="0"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</w:pP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การกล้าหาญ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กล้าแสดงออกในสิ่งที่ถูกต้อง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เป็นสิ่งที่เยาวชนหลายคนยังคงเขินอายอยู่ ปลูกฝังให้เยาวชนเข้าใจถึงสิทธิของตนเอง เด็กทุกคนมีสิทธิที่จะต้องการและมีความคิดเห็นของตัวเอง เห็นได้ว่าแบบเรียนเล่มนี้นั้นต้องการพยายามที่จะปลูกฝังความกล้าหาญ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กล้าคิด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กล้าแสดงออกให้แก่เยาวชนโดยต้องเคารพและสุภาพกับผู้อื่นด้วย</w:t>
      </w:r>
      <w:r w:rsidRPr="00CA3BBA" w:rsidR="52B0253C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52B0253C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(</w:t>
      </w:r>
      <w:proofErr w:type="spellStart"/>
      <w:r w:rsidRPr="00CA3BBA" w:rsidR="52B0253C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Đạođức</w:t>
      </w:r>
      <w:proofErr w:type="spellEnd"/>
      <w:r w:rsidRPr="00CA3BBA" w:rsidR="52B0253C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, 2019, 8-10, 27-30 </w:t>
      </w:r>
      <w:proofErr w:type="spellStart"/>
      <w:r w:rsidRPr="00CA3BBA" w:rsidR="52B0253C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และ</w:t>
      </w:r>
      <w:proofErr w:type="spellEnd"/>
      <w:r w:rsidRPr="00CA3BBA" w:rsidR="52B0253C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 31-33)</w:t>
      </w:r>
    </w:p>
    <w:p w:rsidRPr="00E04642" w:rsidR="009F1D6C" w:rsidP="001F4AB3" w:rsidRDefault="009A7FE2" w14:paraId="1A260C8F" w14:textId="7C1BFA3A">
      <w:pPr>
        <w:ind w:firstLine="720"/>
        <w:contextualSpacing/>
        <w:jc w:val="thaiDistribute"/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</w:pPr>
      <w:r w:rsidRPr="00644817">
        <w:rPr>
          <w:rFonts w:hint="cs" w:ascii="TH SarabunPSK" w:hAnsi="TH SarabunPSK" w:eastAsia="TH SarabunPSK" w:cs="TH SarabunPSK"/>
          <w:spacing w:val="-10"/>
          <w:sz w:val="32"/>
          <w:szCs w:val="32"/>
          <w:u w:val="single"/>
          <w:cs/>
        </w:rPr>
        <w:t>ประเด็นที่สาม</w:t>
      </w:r>
      <w:r w:rsidRPr="00644817">
        <w:rPr>
          <w:rFonts w:ascii="TH SarabunPSK" w:hAnsi="TH SarabunPSK" w:eastAsia="TH SarabunPSK" w:cs="TH SarabunPSK"/>
          <w:spacing w:val="-10"/>
          <w:sz w:val="32"/>
          <w:szCs w:val="32"/>
          <w:cs/>
        </w:rPr>
        <w:t xml:space="preserve">: </w:t>
      </w:r>
      <w:r w:rsidRPr="00644817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>การใช้ทรัพยากรให้คุ้มค่าและการรักษาสิ่งแวดล้อม</w:t>
      </w:r>
      <w:r w:rsidRPr="00644817" w:rsidR="003357B7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 xml:space="preserve"> (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Sử</w:t>
      </w:r>
      <w:proofErr w:type="spellEnd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dụng</w:t>
      </w:r>
      <w:proofErr w:type="spellEnd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hiệu</w:t>
      </w:r>
      <w:proofErr w:type="spellEnd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quả</w:t>
      </w:r>
      <w:proofErr w:type="spellEnd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tài</w:t>
      </w:r>
      <w:proofErr w:type="spellEnd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nguyên</w:t>
      </w:r>
      <w:proofErr w:type="spellEnd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và</w:t>
      </w:r>
      <w:proofErr w:type="spellEnd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bảo</w:t>
      </w:r>
      <w:proofErr w:type="spellEnd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vệ</w:t>
      </w:r>
      <w:proofErr w:type="spellEnd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môi</w:t>
      </w:r>
      <w:proofErr w:type="spellEnd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trường</w:t>
      </w:r>
      <w:proofErr w:type="spellEnd"/>
      <w:r w:rsidRPr="00644817" w:rsidR="003357B7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>)</w:t>
      </w:r>
      <w:r w:rsidRPr="00CA3BBA" w:rsidR="003357B7"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CA3BBA" w:rsidR="003357B7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>ปรากฎในบทที่</w:t>
      </w:r>
      <w:r w:rsidRPr="00CA3BBA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4, 11 </w:t>
      </w:r>
      <w:r w:rsidRPr="00CA3BBA" w:rsidR="003357B7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 xml:space="preserve">และ </w:t>
      </w:r>
      <w:r w:rsidRPr="00CA3BBA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14</w:t>
      </w:r>
    </w:p>
    <w:p w:rsidRPr="00CA3BBA" w:rsidR="009F1D6C" w:rsidP="001F4AB3" w:rsidRDefault="009A7FE2" w14:paraId="194FD9D8" w14:textId="1F6C8457">
      <w:pPr>
        <w:pStyle w:val="Standard"/>
        <w:spacing w:after="0"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สิ่งแวดล้อม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คือ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สิ่งที่อยู่รอบตัวเรา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โดยการรักษาสิ่งแวดล้อม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จะช่วยทำให้เรามีทรัพยากรนั้นยาวนานขึ้นไปอีกโดยแบบเรียนเล่มนี้เองก็มีการปลูกฝังในเรื่องการใช้และรักษาทรัพยากรให้ได้เกิดประโยชน์สูงสุดและอยู่กับเรานานที่สุด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ทั้งในทรัพยากรที่เป็นเงินของมีค่าและสิ่งแวดล้อม</w:t>
      </w: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ที่เป็น</w:t>
      </w:r>
      <w:r w:rsidRPr="00CA3BBA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ธรรมชาติ</w:t>
      </w:r>
      <w:r w:rsidRPr="00CA3BBA" w:rsidR="494EE340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494EE340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(</w:t>
      </w:r>
      <w:proofErr w:type="spellStart"/>
      <w:r w:rsidRPr="00CA3BBA" w:rsidR="494EE340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Đạođức</w:t>
      </w:r>
      <w:proofErr w:type="spellEnd"/>
      <w:r w:rsidRPr="00CA3BBA" w:rsidR="494EE340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, 2019, 11-13, 34-36 </w:t>
      </w:r>
      <w:proofErr w:type="spellStart"/>
      <w:r w:rsidRPr="00CA3BBA" w:rsidR="494EE340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และ</w:t>
      </w:r>
      <w:proofErr w:type="spellEnd"/>
      <w:r w:rsidRPr="00CA3BBA" w:rsidR="494EE340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 </w:t>
      </w:r>
      <w:r w:rsidRPr="00CA3BBA" w:rsidR="7E6BF1B8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42-</w:t>
      </w:r>
      <w:r w:rsidRPr="00CA3BBA" w:rsidR="478F2CCD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44</w:t>
      </w:r>
    </w:p>
    <w:p w:rsidRPr="009E1365" w:rsidR="004F377E" w:rsidP="009E1365" w:rsidRDefault="009A7FE2" w14:paraId="2D91E57A" w14:textId="00112F92">
      <w:pPr>
        <w:ind w:firstLine="720"/>
        <w:contextualSpacing/>
        <w:jc w:val="thaiDistribute"/>
        <w:rPr>
          <w:rFonts w:ascii="TH SarabunPSK" w:hAnsi="TH SarabunPSK" w:eastAsia="TH SarabunPSK" w:cs="TH SarabunPSK"/>
          <w:b/>
          <w:bCs/>
          <w:spacing w:val="-10"/>
          <w:sz w:val="32"/>
          <w:szCs w:val="32"/>
        </w:rPr>
      </w:pPr>
      <w:r w:rsidRPr="00644817">
        <w:rPr>
          <w:rFonts w:hint="cs" w:ascii="TH SarabunPSK" w:hAnsi="TH SarabunPSK" w:eastAsia="TH SarabunPSK" w:cs="TH SarabunPSK"/>
          <w:spacing w:val="-10"/>
          <w:sz w:val="32"/>
          <w:szCs w:val="32"/>
          <w:u w:val="single"/>
          <w:cs/>
        </w:rPr>
        <w:t>ประเด็นที่สี่</w:t>
      </w:r>
      <w:r w:rsidRPr="00644817">
        <w:rPr>
          <w:rFonts w:ascii="TH SarabunPSK" w:hAnsi="TH SarabunPSK" w:eastAsia="TH SarabunPSK" w:cs="TH SarabunPSK"/>
          <w:spacing w:val="-10"/>
          <w:sz w:val="32"/>
          <w:szCs w:val="32"/>
          <w:cs/>
        </w:rPr>
        <w:t xml:space="preserve">: </w:t>
      </w:r>
      <w:r w:rsidRPr="00644817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>การกตัญญูต่อผู้มีพระคุณ</w:t>
      </w:r>
      <w:r w:rsidRPr="00644817" w:rsidR="003357B7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 xml:space="preserve"> (</w:t>
      </w:r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Tri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ân</w:t>
      </w:r>
      <w:proofErr w:type="spellEnd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ân</w:t>
      </w:r>
      <w:proofErr w:type="spellEnd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nhân</w:t>
      </w:r>
      <w:proofErr w:type="spellEnd"/>
      <w:r w:rsidRPr="00644817" w:rsidR="003357B7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>)</w:t>
      </w:r>
      <w:r w:rsidRPr="00CA3BBA" w:rsidR="003357B7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 xml:space="preserve"> ปรากฎในบทที่ </w:t>
      </w:r>
      <w:r w:rsidRPr="00CA3BBA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6</w:t>
      </w:r>
      <w:r w:rsidRPr="00CA3BBA" w:rsidR="003357B7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 xml:space="preserve"> และ </w:t>
      </w:r>
      <w:r w:rsidRPr="00CA3BBA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7</w:t>
      </w:r>
    </w:p>
    <w:p w:rsidRPr="00E115AB" w:rsidR="001B780D" w:rsidP="001F4AB3" w:rsidRDefault="0BA35000" w14:paraId="76AB6AC1" w14:textId="284D9D5D">
      <w:pPr>
        <w:pStyle w:val="Standard"/>
        <w:spacing w:after="0"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spacing w:val="-16"/>
          <w:sz w:val="32"/>
          <w:szCs w:val="32"/>
          <w:lang w:bidi="th-TH"/>
        </w:rPr>
      </w:pPr>
      <w:r w:rsidRPr="00E115AB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>การกตัญญูต่อผู้มีพระคุณ พบในหลักคำสอนของโฮจิ</w:t>
      </w:r>
      <w:proofErr w:type="spellStart"/>
      <w:r w:rsidRPr="00E115AB" w:rsidR="541A97C6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>มินห์</w:t>
      </w:r>
      <w:proofErr w:type="spellEnd"/>
      <w:r w:rsidRPr="00E115AB" w:rsidR="541A97C6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 หลักคำสอนของขงจื๊อ และในสถาบันครอบครัวที่บรรพบุรุษคอยบอกสอนให้ลูกหลานนั้นรู้จักกตัญญู</w:t>
      </w:r>
      <w:r w:rsidRPr="00E115AB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>ู ทำให้มองเห็นถึงความต้องการที่จะปลูกฝังเรื่องความกตัญญูกตเวทีต่อครอบครัวให้กับเด็กเยาวชนชาวเวียดนาม</w:t>
      </w:r>
      <w:r w:rsidRPr="00E115AB" w:rsidR="4D51DF80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 </w:t>
      </w:r>
      <w:r w:rsidRPr="00E115AB" w:rsidR="4D51DF80">
        <w:rPr>
          <w:rFonts w:ascii="TH SarabunPSK" w:hAnsi="TH SarabunPSK" w:eastAsia="TH SarabunPSK" w:cs="TH SarabunPSK"/>
          <w:color w:val="000000" w:themeColor="text1"/>
          <w:spacing w:val="-16"/>
          <w:sz w:val="32"/>
          <w:szCs w:val="32"/>
          <w:lang w:bidi="th-TH"/>
        </w:rPr>
        <w:t>(</w:t>
      </w:r>
      <w:proofErr w:type="spellStart"/>
      <w:r w:rsidRPr="00E115AB" w:rsidR="4D51DF80">
        <w:rPr>
          <w:rFonts w:ascii="TH SarabunPSK" w:hAnsi="TH SarabunPSK" w:eastAsia="TH SarabunPSK" w:cs="TH SarabunPSK"/>
          <w:color w:val="000000" w:themeColor="text1"/>
          <w:spacing w:val="-16"/>
          <w:sz w:val="32"/>
          <w:szCs w:val="32"/>
          <w:lang w:bidi="th-TH"/>
        </w:rPr>
        <w:t>Đạođức</w:t>
      </w:r>
      <w:proofErr w:type="spellEnd"/>
      <w:r w:rsidRPr="00E115AB" w:rsidR="4D51DF80">
        <w:rPr>
          <w:rFonts w:ascii="TH SarabunPSK" w:hAnsi="TH SarabunPSK" w:eastAsia="TH SarabunPSK" w:cs="TH SarabunPSK"/>
          <w:color w:val="000000" w:themeColor="text1"/>
          <w:spacing w:val="-16"/>
          <w:sz w:val="32"/>
          <w:szCs w:val="32"/>
          <w:lang w:bidi="th-TH"/>
        </w:rPr>
        <w:t>, 2019, 17-20และ 20-23)</w:t>
      </w:r>
    </w:p>
    <w:p w:rsidRPr="00E115AB" w:rsidR="006635DC" w:rsidP="00644817" w:rsidRDefault="009A7FE2" w14:paraId="4A96C237" w14:textId="5BFB42D9">
      <w:pPr>
        <w:pStyle w:val="Standard"/>
        <w:spacing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b/>
          <w:bCs/>
          <w:spacing w:val="-16"/>
          <w:sz w:val="32"/>
          <w:szCs w:val="32"/>
          <w:lang w:bidi="th-TH"/>
        </w:rPr>
      </w:pPr>
      <w:r w:rsidRPr="00E115AB">
        <w:rPr>
          <w:rFonts w:ascii="TH SarabunPSK" w:hAnsi="TH SarabunPSK" w:eastAsia="TH SarabunPSK" w:cs="TH SarabunPSK"/>
          <w:spacing w:val="-16"/>
          <w:sz w:val="32"/>
          <w:szCs w:val="32"/>
          <w:u w:val="single"/>
          <w:cs/>
          <w:lang w:bidi="th-TH"/>
        </w:rPr>
        <w:t>ประเด็นที่ห้า</w:t>
      </w:r>
      <w:r w:rsidRPr="00E115AB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>: การมีวินัยต่อตนเองและในที่สาธารณะ</w:t>
      </w:r>
      <w:r w:rsidRPr="00E115AB" w:rsidR="003357B7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 </w:t>
      </w:r>
      <w:r w:rsidRPr="00E115AB" w:rsidR="003357B7">
        <w:rPr>
          <w:rFonts w:hint="cs" w:ascii="TH SarabunPSK" w:hAnsi="TH SarabunPSK" w:eastAsia="TH SarabunPSK" w:cs="TH SarabunPSK"/>
          <w:spacing w:val="-16"/>
          <w:sz w:val="32"/>
          <w:szCs w:val="32"/>
          <w:cs/>
        </w:rPr>
        <w:t>(</w:t>
      </w:r>
      <w:proofErr w:type="spellStart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>Kỷ</w:t>
      </w:r>
      <w:proofErr w:type="spellEnd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 </w:t>
      </w:r>
      <w:proofErr w:type="spellStart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>luật</w:t>
      </w:r>
      <w:proofErr w:type="spellEnd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 </w:t>
      </w:r>
      <w:proofErr w:type="spellStart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>đối</w:t>
      </w:r>
      <w:proofErr w:type="spellEnd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 </w:t>
      </w:r>
      <w:proofErr w:type="spellStart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>với</w:t>
      </w:r>
      <w:proofErr w:type="spellEnd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 </w:t>
      </w:r>
      <w:proofErr w:type="spellStart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>bản</w:t>
      </w:r>
      <w:proofErr w:type="spellEnd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 </w:t>
      </w:r>
      <w:proofErr w:type="spellStart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>thân</w:t>
      </w:r>
      <w:proofErr w:type="spellEnd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 </w:t>
      </w:r>
      <w:proofErr w:type="spellStart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>và</w:t>
      </w:r>
      <w:proofErr w:type="spellEnd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 </w:t>
      </w:r>
      <w:proofErr w:type="spellStart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>nơi</w:t>
      </w:r>
      <w:proofErr w:type="spellEnd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 </w:t>
      </w:r>
      <w:proofErr w:type="spellStart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>công</w:t>
      </w:r>
      <w:proofErr w:type="spellEnd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 xml:space="preserve"> </w:t>
      </w:r>
      <w:proofErr w:type="spellStart"/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>cộng</w:t>
      </w:r>
      <w:proofErr w:type="spellEnd"/>
      <w:r w:rsidRPr="00E115AB" w:rsidR="003357B7">
        <w:rPr>
          <w:rFonts w:hint="cs" w:ascii="TH SarabunPSK" w:hAnsi="TH SarabunPSK" w:eastAsia="TH SarabunPSK" w:cs="TH SarabunPSK"/>
          <w:spacing w:val="-16"/>
          <w:sz w:val="32"/>
          <w:szCs w:val="32"/>
          <w:cs/>
        </w:rPr>
        <w:t xml:space="preserve">) </w:t>
      </w:r>
      <w:r w:rsidRPr="00E115AB" w:rsidR="003357B7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>ปรากฎใน</w:t>
      </w:r>
      <w:r w:rsidRPr="00E115AB" w:rsidR="003357B7">
        <w:rPr>
          <w:rFonts w:hint="cs" w:ascii="TH SarabunPSK" w:hAnsi="TH SarabunPSK" w:eastAsia="TH SarabunPSK" w:cs="TH SarabunPSK"/>
          <w:spacing w:val="-16"/>
          <w:sz w:val="32"/>
          <w:szCs w:val="32"/>
          <w:cs/>
        </w:rPr>
        <w:t xml:space="preserve">บทที่ </w:t>
      </w:r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>5</w:t>
      </w:r>
      <w:r w:rsidRPr="00E115AB" w:rsidR="003357B7">
        <w:rPr>
          <w:rFonts w:hint="cs" w:ascii="TH SarabunPSK" w:hAnsi="TH SarabunPSK" w:eastAsia="TH SarabunPSK" w:cs="TH SarabunPSK"/>
          <w:spacing w:val="-16"/>
          <w:sz w:val="32"/>
          <w:szCs w:val="32"/>
          <w:cs/>
        </w:rPr>
        <w:t xml:space="preserve"> และ </w:t>
      </w:r>
      <w:r w:rsidRPr="00E115AB" w:rsidR="003357B7">
        <w:rPr>
          <w:rFonts w:ascii="TH SarabunPSK" w:hAnsi="TH SarabunPSK" w:eastAsia="TH SarabunPSK" w:cs="TH SarabunPSK"/>
          <w:spacing w:val="-16"/>
          <w:sz w:val="32"/>
          <w:szCs w:val="32"/>
        </w:rPr>
        <w:t>13</w:t>
      </w:r>
    </w:p>
    <w:p w:rsidRPr="00E115AB" w:rsidR="009E1365" w:rsidP="009E1365" w:rsidRDefault="00956970" w14:paraId="3DB91F2E" w14:textId="644AD1D3">
      <w:pPr>
        <w:pStyle w:val="Standard"/>
        <w:spacing w:after="0"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</w:pPr>
      <w:r w:rsidRPr="00E115AB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>พบเรื่องราวการปลูกฝังแนวคิดการมีวินัยต่อตนเองและในที่สาธารณะ</w:t>
      </w:r>
      <w:r w:rsidRPr="00E115AB">
        <w:rPr>
          <w:rFonts w:hint="cs" w:ascii="TH SarabunPSK" w:hAnsi="TH SarabunPSK" w:eastAsia="TH SarabunPSK" w:cs="TH SarabunPSK"/>
          <w:b/>
          <w:bCs/>
          <w:spacing w:val="-16"/>
          <w:sz w:val="32"/>
          <w:szCs w:val="32"/>
          <w:cs/>
          <w:lang w:bidi="th-TH"/>
        </w:rPr>
        <w:t xml:space="preserve"> </w:t>
      </w:r>
      <w:r w:rsidRPr="00E115AB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>มีการยึดหลักคำสอนของโฮจิ</w:t>
      </w:r>
      <w:proofErr w:type="spellStart"/>
      <w:r w:rsidRPr="00E115AB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>มินห์</w:t>
      </w:r>
      <w:proofErr w:type="spellEnd"/>
      <w:r w:rsidRPr="00E115AB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เป็นสำคัญ ซึ่งคำสอนสำคัญ </w:t>
      </w:r>
      <w:r w:rsidRPr="00E115AB">
        <w:rPr>
          <w:rFonts w:ascii="TH SarabunPSK" w:hAnsi="TH SarabunPSK" w:eastAsia="TH SarabunPSK" w:cs="TH SarabunPSK"/>
          <w:spacing w:val="-16"/>
          <w:sz w:val="32"/>
          <w:szCs w:val="32"/>
          <w:lang w:bidi="th-TH"/>
        </w:rPr>
        <w:t xml:space="preserve">5 </w:t>
      </w:r>
      <w:r w:rsidRPr="00E115AB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bidi="th-TH"/>
        </w:rPr>
        <w:t>คำสอนของเขานั้นมีเรื่องการมีวินัยที่ดีด้วย ปลูกฝังให้เล็งเห็นถึงคุณค่าของเวลาและรักษาเวลา</w:t>
      </w:r>
      <w:r w:rsidRPr="00E115AB" w:rsidR="4A9E6B85">
        <w:rPr>
          <w:rFonts w:ascii="TH SarabunPSK" w:hAnsi="TH SarabunPSK" w:eastAsia="TH SarabunPSK" w:cs="TH SarabunPSK"/>
          <w:spacing w:val="-16"/>
          <w:sz w:val="32"/>
          <w:szCs w:val="32"/>
          <w:cs/>
          <w:lang w:bidi="th-TH"/>
        </w:rPr>
        <w:t xml:space="preserve"> </w:t>
      </w:r>
      <w:r w:rsidRPr="00E115AB" w:rsidR="4A9E6B85">
        <w:rPr>
          <w:rFonts w:ascii="TH SarabunPSK" w:hAnsi="TH SarabunPSK" w:eastAsia="TH SarabunPSK" w:cs="TH SarabunPSK"/>
          <w:color w:val="000000" w:themeColor="text1"/>
          <w:spacing w:val="-16"/>
          <w:sz w:val="32"/>
          <w:szCs w:val="32"/>
          <w:lang w:bidi="th-TH"/>
        </w:rPr>
        <w:t>(</w:t>
      </w:r>
      <w:proofErr w:type="spellStart"/>
      <w:r w:rsidRPr="00E115AB" w:rsidR="4A9E6B85">
        <w:rPr>
          <w:rFonts w:ascii="TH SarabunPSK" w:hAnsi="TH SarabunPSK" w:eastAsia="TH SarabunPSK" w:cs="TH SarabunPSK"/>
          <w:color w:val="000000" w:themeColor="text1"/>
          <w:spacing w:val="-16"/>
          <w:sz w:val="32"/>
          <w:szCs w:val="32"/>
          <w:lang w:bidi="th-TH"/>
        </w:rPr>
        <w:t>Đạođức</w:t>
      </w:r>
      <w:proofErr w:type="spellEnd"/>
      <w:r w:rsidRPr="00E115AB" w:rsidR="4A9E6B85">
        <w:rPr>
          <w:rFonts w:ascii="TH SarabunPSK" w:hAnsi="TH SarabunPSK" w:eastAsia="TH SarabunPSK" w:cs="TH SarabunPSK"/>
          <w:color w:val="000000" w:themeColor="text1"/>
          <w:spacing w:val="-16"/>
          <w:sz w:val="32"/>
          <w:szCs w:val="32"/>
          <w:lang w:bidi="th-TH"/>
        </w:rPr>
        <w:t xml:space="preserve">, 2019, 14-16 </w:t>
      </w:r>
      <w:proofErr w:type="spellStart"/>
      <w:r w:rsidRPr="00E115AB" w:rsidR="4A9E6B85">
        <w:rPr>
          <w:rFonts w:ascii="TH SarabunPSK" w:hAnsi="TH SarabunPSK" w:eastAsia="TH SarabunPSK" w:cs="TH SarabunPSK"/>
          <w:color w:val="000000" w:themeColor="text1"/>
          <w:spacing w:val="-16"/>
          <w:sz w:val="32"/>
          <w:szCs w:val="32"/>
          <w:lang w:bidi="th-TH"/>
        </w:rPr>
        <w:t>และ</w:t>
      </w:r>
      <w:proofErr w:type="spellEnd"/>
      <w:r w:rsidRPr="00E115AB" w:rsidR="4A9E6B85">
        <w:rPr>
          <w:rFonts w:ascii="TH SarabunPSK" w:hAnsi="TH SarabunPSK" w:eastAsia="TH SarabunPSK" w:cs="TH SarabunPSK"/>
          <w:color w:val="000000" w:themeColor="text1"/>
          <w:spacing w:val="-16"/>
          <w:sz w:val="32"/>
          <w:szCs w:val="32"/>
          <w:lang w:bidi="th-TH"/>
        </w:rPr>
        <w:t xml:space="preserve"> 40-42)</w:t>
      </w:r>
    </w:p>
    <w:p w:rsidRPr="00E04642" w:rsidR="54199CFF" w:rsidP="001F4AB3" w:rsidRDefault="009A7FE2" w14:paraId="376F1114" w14:textId="1EA9174A">
      <w:pPr>
        <w:pStyle w:val="Standard"/>
        <w:spacing w:after="0"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b/>
          <w:bCs/>
          <w:spacing w:val="-10"/>
          <w:sz w:val="32"/>
          <w:szCs w:val="32"/>
          <w:cs/>
          <w:lang w:bidi="th-TH"/>
        </w:rPr>
      </w:pPr>
      <w:r w:rsidRPr="00644817">
        <w:rPr>
          <w:rFonts w:ascii="TH SarabunPSK" w:hAnsi="TH SarabunPSK" w:eastAsia="TH SarabunPSK" w:cs="TH SarabunPSK"/>
          <w:spacing w:val="-10"/>
          <w:sz w:val="32"/>
          <w:szCs w:val="32"/>
          <w:u w:val="single"/>
          <w:cs/>
          <w:lang w:bidi="th-TH"/>
        </w:rPr>
        <w:t>ประเด็นที่หก</w:t>
      </w:r>
      <w:r w:rsidRPr="00644817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: การมีน้ำใจต่อเพื่อนมนุษย์</w:t>
      </w:r>
      <w:r w:rsidRPr="00644817" w:rsidR="003357B7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644817" w:rsidR="003357B7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>(</w:t>
      </w:r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Quan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tâm</w:t>
      </w:r>
      <w:proofErr w:type="spellEnd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đến</w:t>
      </w:r>
      <w:proofErr w:type="spellEnd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đồng</w:t>
      </w:r>
      <w:proofErr w:type="spellEnd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644817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>loại</w:t>
      </w:r>
      <w:proofErr w:type="spellEnd"/>
      <w:r w:rsidRPr="00644817" w:rsidR="003357B7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>)</w:t>
      </w:r>
      <w:r w:rsidRPr="00CA3BBA" w:rsidR="003357B7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 xml:space="preserve"> </w:t>
      </w:r>
      <w:r w:rsidRPr="00CA3BBA" w:rsidR="003357B7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ปรากฎใน</w:t>
      </w:r>
      <w:r w:rsidRPr="00CA3BBA" w:rsidR="003357B7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>บทที่</w:t>
      </w:r>
      <w:r w:rsidRPr="00CA3BBA" w:rsidR="003357B7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12</w:t>
      </w:r>
    </w:p>
    <w:p w:rsidRPr="00CA3BBA" w:rsidR="009A7FE2" w:rsidP="001F4AB3" w:rsidRDefault="0BA35000" w14:paraId="6A4A6955" w14:textId="0E027A66">
      <w:pPr>
        <w:pStyle w:val="Standard"/>
        <w:spacing w:after="0"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ประเด็นนี้</w:t>
      </w:r>
      <w:r w:rsidRPr="00CA3BBA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ทำให้เห็นว่ารัฐบาลของเวียดนามนั้นต้องการที่จะปลูกฝังให้ผู้เรียนนั้นได้เข้าใจว่าการช่วยเหลือผู้ลำบากเดือดร้อนเป็นสิ่งที่ทุกคนควรต้องทำ โดยการมีมนุษยธรรมนั้นเป็นพื้นฐานของความมีเมตตา ซึ่งตรงกับคำสอนของขง</w:t>
      </w:r>
      <w:r w:rsidRPr="00CA3BBA" w:rsidR="273EE0CC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จื๊อ</w:t>
      </w:r>
      <w:r w:rsidRPr="00CA3BBA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ในเรื่อง ความรักและการมีมนุษยธรรม</w:t>
      </w:r>
      <w:r w:rsidRPr="00CA3BBA" w:rsidR="18782320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18782320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(</w:t>
      </w:r>
      <w:proofErr w:type="spellStart"/>
      <w:r w:rsidRPr="00CA3BBA" w:rsidR="18782320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Đạođức</w:t>
      </w:r>
      <w:proofErr w:type="spellEnd"/>
      <w:r w:rsidRPr="00CA3BBA" w:rsidR="18782320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, 2019, 37-40)</w:t>
      </w:r>
    </w:p>
    <w:p w:rsidRPr="00CA3BBA" w:rsidR="00BC2964" w:rsidP="001F4AB3" w:rsidRDefault="007376A7" w14:paraId="4A25B779" w14:textId="5C6A098F">
      <w:pPr>
        <w:pStyle w:val="Standard"/>
        <w:spacing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 w:rsidRPr="00CA3BBA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lastRenderedPageBreak/>
        <w:t>จากทั้งหมด 6 ประเด็นวิเคราะห์ได้ว่า</w:t>
      </w:r>
      <w:r w:rsidRPr="00CA3BBA" w:rsidR="00864511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แบบเรียนวิชาคุณธรรมและจริยธรรม 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</w:rPr>
        <w:t>(</w:t>
      </w:r>
      <w:proofErr w:type="spellStart"/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</w:rPr>
        <w:t>đạo</w:t>
      </w:r>
      <w:proofErr w:type="spellEnd"/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</w:rPr>
        <w:t xml:space="preserve"> </w:t>
      </w:r>
      <w:proofErr w:type="spellStart"/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</w:rPr>
        <w:t>đức</w:t>
      </w:r>
      <w:proofErr w:type="spellEnd"/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</w:rPr>
        <w:t>)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ให้ความสำคัญมากที่สุดกับ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u w:val="single"/>
          <w:cs/>
          <w:lang w:bidi="th-TH"/>
        </w:rPr>
        <w:t>ประเด็นที่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u w:val="single"/>
          <w:cs/>
          <w:lang w:bidi="th-TH"/>
        </w:rPr>
        <w:t xml:space="preserve"> 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u w:val="single"/>
        </w:rPr>
        <w:t>1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u w:val="single"/>
          <w:cs/>
          <w:lang w:bidi="th-TH"/>
        </w:rPr>
        <w:t xml:space="preserve">ประเด็นที่ 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u w:val="single"/>
        </w:rPr>
        <w:t>2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และ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u w:val="single"/>
          <w:cs/>
          <w:lang w:bidi="th-TH"/>
        </w:rPr>
        <w:t xml:space="preserve">ประเด็นที่ 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u w:val="single"/>
        </w:rPr>
        <w:t>3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ซึ่ง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>ได้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ให้น้ำหนักเท่ากันในแต่ละบทเรียน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โดยเน้น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การปลูกฝังที่เน้นให้ผู้เรียนมีสำนึกคิดที่ดี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ให้เกิดผลดีกับตัวเองและต่อผู้อื่น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เช่น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การสอนให้มีความซื่อสัตย์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กล้าหาญ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เคารพและให้เกียรติผู้อื่น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รู้จักการใช้ทรัพยากรให้คุ้มค่าและการรักษาสิ่งแวดล้อม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ประเด็นที่ให้ความสำคัญรองลงมาคือ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u w:val="single"/>
          <w:cs/>
          <w:lang w:bidi="th-TH"/>
        </w:rPr>
        <w:t>ประเด็นที่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u w:val="single"/>
          <w:cs/>
          <w:lang w:bidi="th-TH"/>
        </w:rPr>
        <w:t xml:space="preserve"> 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u w:val="single"/>
        </w:rPr>
        <w:t>4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และ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u w:val="single"/>
          <w:cs/>
          <w:lang w:bidi="th-TH"/>
        </w:rPr>
        <w:t xml:space="preserve">ประเด็นที่ 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u w:val="single"/>
        </w:rPr>
        <w:t xml:space="preserve">5 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ซึ่งได้ให้น้ำหนักเท่ากัน</w:t>
      </w:r>
      <w:r w:rsidRPr="00CA3BBA" w:rsidR="00BC2964">
        <w:rPr>
          <w:rFonts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คือ</w:t>
      </w:r>
      <w:r w:rsidR="00E115AB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bidi="th-TH"/>
        </w:rPr>
        <w:t>ประเด็น</w:t>
      </w:r>
      <w:r w:rsidRPr="00CA3BBA" w:rsidR="00BC2964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ละ </w:t>
      </w:r>
      <w:r w:rsidRPr="00CA3BBA" w:rsidR="00BC29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2</w:t>
      </w:r>
      <w:r w:rsidRPr="00CA3BBA" w:rsidR="00BC2964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บท</w:t>
      </w:r>
      <w:r w:rsidRPr="00CA3BBA" w:rsidR="00BC29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 โดยประเด็นทั้งสองได้เน้นเรื่องความกตัญญูต่อผู้มีพระคุณต่อครอบครัว ครูอาจารย์ และเรื่องการมีระ</w:t>
      </w:r>
      <w:proofErr w:type="spellStart"/>
      <w:r w:rsidRPr="00CA3BBA" w:rsidR="00BC29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เบี</w:t>
      </w:r>
      <w:r w:rsidRPr="00CA3BBA" w:rsidR="00BC29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ยบ</w:t>
      </w:r>
      <w:proofErr w:type="spellEnd"/>
      <w:r w:rsidRPr="00CA3BBA" w:rsidR="00BC29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วินัยต่อทั้งตนเองและต่อภายนอก</w:t>
      </w:r>
      <w:r w:rsidRPr="00CA3BBA" w:rsidR="00BC2964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และประเด็นที่ให้ความสำคัญน้อยที่สุด คือ</w:t>
      </w:r>
      <w:r w:rsidRPr="00CA3BBA" w:rsidR="00BC29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u w:val="single"/>
          <w:cs/>
          <w:lang w:bidi="th-TH"/>
        </w:rPr>
        <w:t>ประเด็นที่</w:t>
      </w:r>
      <w:r w:rsidRPr="00CA3BBA" w:rsidR="00BC29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u w:val="single"/>
          <w:cs/>
          <w:lang w:bidi="th-TH"/>
        </w:rPr>
        <w:t xml:space="preserve"> </w:t>
      </w:r>
      <w:r w:rsidRPr="00CA3BBA" w:rsidR="00BC29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u w:val="single"/>
        </w:rPr>
        <w:t>6</w:t>
      </w:r>
      <w:r w:rsidRPr="00CA3BBA" w:rsidR="00BC29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ซึ่งมีเนื้อหาเพียงบทเดียวเท่านั้น</w:t>
      </w:r>
      <w:r w:rsidRPr="00CA3BBA" w:rsidR="00BC29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</w:t>
      </w:r>
      <w:r w:rsidRPr="00CA3BBA" w:rsidR="00BC2964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ซึ่ง</w:t>
      </w:r>
      <w:r w:rsidRPr="00CA3BBA" w:rsidR="00BC2964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เน้นเรื่องของการมีน้ำใจต่อเพื่อนมนุษย์ การเห็นอกเห็นใจต่อผู้อื่น</w:t>
      </w:r>
    </w:p>
    <w:p w:rsidRPr="00D40FCB" w:rsidR="009A7FE2" w:rsidP="00DC164E" w:rsidRDefault="009A7FE2" w14:paraId="06A518F2" w14:textId="77777777">
      <w:pPr>
        <w:pStyle w:val="Standard"/>
        <w:spacing w:after="0" w:line="240" w:lineRule="auto"/>
        <w:contextualSpacing/>
        <w:jc w:val="thaiDistribute"/>
        <w:rPr>
          <w:rFonts w:ascii="TH SarabunPSK" w:hAnsi="TH SarabunPSK" w:eastAsia="TH SarabunPSK" w:cs="TH SarabunPSK"/>
          <w:color w:val="000000" w:themeColor="text1"/>
          <w:sz w:val="32"/>
          <w:szCs w:val="32"/>
          <w:cs/>
          <w:lang w:bidi="th-TH"/>
        </w:rPr>
      </w:pPr>
    </w:p>
    <w:p w:rsidRPr="00CA3BBA" w:rsidR="006D2015" w:rsidP="001F4AB3" w:rsidRDefault="7EEBD072" w14:paraId="15AC1621" w14:textId="6CAB23B0">
      <w:pPr>
        <w:pStyle w:val="Standard"/>
        <w:spacing w:after="0" w:line="240" w:lineRule="auto"/>
        <w:contextualSpacing/>
        <w:jc w:val="thaiDistribute"/>
        <w:rPr>
          <w:rFonts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lang w:bidi="th-TH"/>
        </w:rPr>
      </w:pPr>
      <w:r w:rsidRPr="00CA3BBA">
        <w:rPr>
          <w:rFonts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cs/>
          <w:lang w:bidi="th-TH"/>
        </w:rPr>
        <w:t>บทสรุป</w:t>
      </w:r>
      <w:r w:rsidRPr="00CA3BBA" w:rsidR="00985D9C">
        <w:rPr>
          <w:rFonts w:hint="cs"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cs/>
          <w:lang w:bidi="th-TH"/>
        </w:rPr>
        <w:t>และข้อเสนอแนะ</w:t>
      </w:r>
    </w:p>
    <w:p w:rsidRPr="00CA3BBA" w:rsidR="00631E33" w:rsidP="001F4AB3" w:rsidRDefault="007F300C" w14:paraId="41371CE4" w14:textId="14B05209">
      <w:pPr>
        <w:pStyle w:val="Standard"/>
        <w:spacing w:after="0"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</w:pPr>
      <w:r w:rsidRPr="00CA3BBA">
        <w:rPr>
          <w:rFonts w:hint="cs"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cs/>
          <w:lang w:bidi="th-TH"/>
        </w:rPr>
        <w:t>ประการแรก</w:t>
      </w:r>
      <w:r w:rsidRPr="00CA3BBA" w:rsidR="00CB430F">
        <w:rPr>
          <w:rFonts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lang w:bidi="th-TH"/>
        </w:rPr>
        <w:t>:</w:t>
      </w:r>
      <w:r w:rsidRPr="00CA3BBA" w:rsidR="00646A0F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</w:t>
      </w:r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แบบเรียนวิชาคุณธรรมและจริยธรรม </w:t>
      </w:r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(</w:t>
      </w:r>
      <w:proofErr w:type="spellStart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đạo</w:t>
      </w:r>
      <w:proofErr w:type="spellEnd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đức</w:t>
      </w:r>
      <w:proofErr w:type="spellEnd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)</w:t>
      </w:r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มีการส่งเสริมและปลูกฝังให้เข้าใจถึงคุณธรรมและจริยธรรม </w:t>
      </w:r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(</w:t>
      </w:r>
      <w:proofErr w:type="spellStart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đạo</w:t>
      </w:r>
      <w:proofErr w:type="spellEnd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đức</w:t>
      </w:r>
      <w:proofErr w:type="spellEnd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)</w:t>
      </w:r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พื้นฐาน และมีการเน้นการปลูกฝังคุณธรรมและจริยธรรม </w:t>
      </w:r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(</w:t>
      </w:r>
      <w:proofErr w:type="spellStart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đạo</w:t>
      </w:r>
      <w:proofErr w:type="spellEnd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đức</w:t>
      </w:r>
      <w:proofErr w:type="spellEnd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)</w:t>
      </w:r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ในเรื่องใดบ้างที่สุด ไปจนถึงเรื่องที่น้อยที่สุด โดยผลการศึกษาเรียงตามลำดับได้ ดังนี้ แบบเรียนวิชาคุณธรรมและจริยธรรม </w:t>
      </w:r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(</w:t>
      </w:r>
      <w:proofErr w:type="spellStart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đạo</w:t>
      </w:r>
      <w:proofErr w:type="spellEnd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đức</w:t>
      </w:r>
      <w:proofErr w:type="spellEnd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)</w:t>
      </w:r>
      <w:r w:rsidRPr="00CA3BBA" w:rsidR="009A7FE2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 </w:t>
      </w:r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ชั้นประถมศึกษาปีที่ </w:t>
      </w:r>
      <w:r w:rsidRPr="00CA3BBA" w:rsidR="009A7FE2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4</w:t>
      </w:r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มีการส่งเสริมและปลูกฝังให้เข้าใจถึงคุณธรรมและจริยธรรม </w:t>
      </w:r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(</w:t>
      </w:r>
      <w:proofErr w:type="spellStart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đạo</w:t>
      </w:r>
      <w:proofErr w:type="spellEnd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đức</w:t>
      </w:r>
      <w:proofErr w:type="spellEnd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)</w:t>
      </w:r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พื้นฐาน ทั้งหมด 14 บท แบ่งออกเป็น 6 ประเด็นดังนี้ ประเด็นที่หนึ่ง: ความซื่อสัตย์ อดทนและขยันหมั่นเพียร, ประเด็นที่สอง: การกล้าหาญ กล้าแสดงออกในสิ่งที่ถูกต้องและเคารพ ให้เกียรติผู้อื่น, ประเด็นที่สาม: การใช้ทรัพยากรให้คุ้มค่าและการรักษาสิ่งแวดล้อม, ประเด็นที่สี่: การกตัญญูต่อผู้มีพระคุณ, ประเด็นที่ห้า: การมีวินัยต่อตนเองในที่สาธารณะ และประเด็นที่หก: การมีน้ำใจต่อเพื่อนมนุษย์ ซึ่งแบบเรียนวิชาคุณธรรมและจริยธรรม </w:t>
      </w:r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(</w:t>
      </w:r>
      <w:proofErr w:type="spellStart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đạo</w:t>
      </w:r>
      <w:proofErr w:type="spellEnd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 xml:space="preserve"> </w:t>
      </w:r>
      <w:proofErr w:type="spellStart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đức</w:t>
      </w:r>
      <w:proofErr w:type="spellEnd"/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</w:rPr>
        <w:t>)</w:t>
      </w:r>
      <w:r w:rsidRPr="00CA3BBA" w:rsidR="009A7FE2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 </w:t>
      </w:r>
      <w:r w:rsidRPr="00CA3BBA" w:rsidR="003026AA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มีการสร้างสถานการณ์เพื่อยกตัวอย่างให้นักเรียนได้เข้าใจง่าย มีการตั้งคำถามให้นักเรียนได้คิดวิเคราะห์ มีแบบฝึกหัดให้นักเรียนได้ลองทบทวนอีกครั้ง มีการให้ข้อจดจำ และสุดท้ายคือในแต่ละบทจะมีการเสนอให้ลองปฏิบัติ เพื่อเน้นย้ำให้นักเรียนได้รับทราบถึงการปลูกฝังประเด็นใดประเด็นหนึ่งในบทนั้น ๆ</w:t>
      </w:r>
    </w:p>
    <w:p w:rsidRPr="00CA3BBA" w:rsidR="00C3041F" w:rsidP="001F4AB3" w:rsidRDefault="00CF45B7" w14:paraId="70EFF74B" w14:textId="2E2D855C">
      <w:pPr>
        <w:pStyle w:val="Standard"/>
        <w:spacing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lang w:bidi="th-TH"/>
        </w:rPr>
      </w:pPr>
      <w:r w:rsidRPr="00CA3BBA">
        <w:rPr>
          <w:rFonts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cs/>
          <w:lang w:bidi="th-TH"/>
        </w:rPr>
        <w:t xml:space="preserve">ประการที่ 2: </w:t>
      </w:r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การศึกษาแบบเรียนวิชาคุณธรรมและจริยธรรม (</w:t>
      </w:r>
      <w:proofErr w:type="spellStart"/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đạo</w:t>
      </w:r>
      <w:proofErr w:type="spellEnd"/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 </w:t>
      </w:r>
      <w:proofErr w:type="spellStart"/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đức</w:t>
      </w:r>
      <w:proofErr w:type="spellEnd"/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) </w:t>
      </w:r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ชั้นประถมศึกษาปีที่ 4 ทำให้ผู้ศึกษาได้ทราบถึงประเด็นที่ถูกเลือกให้มาใช้สอนในแบบเรียน การให้ความหมายและความสำคัญของการปลูกฝังคุณธรรมและจริยธรรม (</w:t>
      </w:r>
      <w:proofErr w:type="spellStart"/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đạo</w:t>
      </w:r>
      <w:proofErr w:type="spellEnd"/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 </w:t>
      </w:r>
      <w:proofErr w:type="spellStart"/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đức</w:t>
      </w:r>
      <w:proofErr w:type="spellEnd"/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) </w:t>
      </w:r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แก่เยาวชนเวียดนามรวมถึงวิธีการคิดของรัฐที่ต้องการให้เยาวชนเวียดนามได้รับการปลูกฝังคุณธรรมและจริยธรรม (</w:t>
      </w:r>
      <w:proofErr w:type="spellStart"/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đạo</w:t>
      </w:r>
      <w:proofErr w:type="spellEnd"/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 </w:t>
      </w:r>
      <w:proofErr w:type="spellStart"/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đức</w:t>
      </w:r>
      <w:proofErr w:type="spellEnd"/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) </w:t>
      </w:r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ที่ดี</w:t>
      </w:r>
      <w:r w:rsidR="004B4537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</w:t>
      </w:r>
      <w:r w:rsidRPr="006C7C41" w:rsidR="004B4537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โดยต้นแบบ</w:t>
      </w:r>
      <w:r w:rsidRPr="006C7C41" w:rsidR="00F87A98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หรือแนวคิดคุณธรรมและจริยธรรม </w:t>
      </w:r>
      <w:r w:rsidRPr="006C7C41" w:rsidR="00F87A98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(</w:t>
      </w:r>
      <w:proofErr w:type="spellStart"/>
      <w:r w:rsidRPr="006C7C41" w:rsidR="00F87A98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đạo</w:t>
      </w:r>
      <w:proofErr w:type="spellEnd"/>
      <w:r w:rsidRPr="006C7C41" w:rsidR="00F87A98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 </w:t>
      </w:r>
      <w:proofErr w:type="spellStart"/>
      <w:r w:rsidRPr="006C7C41" w:rsidR="00F87A98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>đức</w:t>
      </w:r>
      <w:proofErr w:type="spellEnd"/>
      <w:r w:rsidRPr="006C7C41" w:rsidR="00F87A98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  <w:t xml:space="preserve">) </w:t>
      </w:r>
      <w:r w:rsidRPr="006C7C41" w:rsidR="00F87A98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</w:t>
      </w:r>
      <w:r w:rsidRPr="006C7C41" w:rsidR="002643B9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ที่นำมาปลูกฝังให้แก่เยาวชนนั้น</w:t>
      </w:r>
      <w:r w:rsidRPr="006C7C41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</w:t>
      </w:r>
      <w:r w:rsidRPr="006C7C41" w:rsidR="00F87A98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ทาง</w:t>
      </w:r>
      <w:r w:rsidRPr="006C7C41" w:rsidR="00BF4AD8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รัฐบาล</w:t>
      </w:r>
      <w:r w:rsidRPr="006C7C41" w:rsidR="00F87A98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เวียดนามได้นำแนวคิดและหลักคำสอนจาก</w:t>
      </w:r>
      <w:r w:rsidRPr="006C7C41" w:rsidR="005644D9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ลัทธิขงจื๊อและ</w:t>
      </w:r>
      <w:r w:rsidRPr="006C7C41" w:rsidR="002643B9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โฮจิ</w:t>
      </w:r>
      <w:proofErr w:type="spellStart"/>
      <w:r w:rsidRPr="006C7C41" w:rsidR="002643B9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มินห์</w:t>
      </w:r>
      <w:proofErr w:type="spellEnd"/>
      <w:r w:rsidRPr="006C7C41" w:rsidR="003C3260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มา</w:t>
      </w:r>
      <w:r w:rsidRPr="006C7C41" w:rsidR="00BF4AD8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ถ่ายทอด</w:t>
      </w:r>
      <w:r w:rsidRPr="006C7C41" w:rsidR="00364F65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</w:t>
      </w:r>
      <w:r w:rsidRPr="006C7C41" w:rsidR="00BF4AD8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ปลูกฝัง</w:t>
      </w:r>
      <w:r w:rsidRPr="006C7C41" w:rsidR="00364F65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และสั่งสอน</w:t>
      </w:r>
      <w:r w:rsidRPr="006C7C41" w:rsidR="00BF4AD8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ผ่านการเรียนในสถานศึกษา</w:t>
      </w:r>
      <w:r w:rsidRPr="006C7C41" w:rsidR="00364F65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</w:t>
      </w:r>
      <w:r w:rsidRPr="006C7C41" w:rsidR="00BF4AD8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นอกสถานศึกษา</w:t>
      </w:r>
      <w:r w:rsidRPr="006C7C41" w:rsidR="00364F65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จากเด็กสู่ผู้ใหญ่ จากผู้อาวุโสสู่ผู้เยาว์</w:t>
      </w:r>
      <w:r w:rsidRPr="006C7C41" w:rsidR="00F87A98">
        <w:rPr>
          <w:rFonts w:hint="cs"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 xml:space="preserve"> </w:t>
      </w:r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เพื่อทำให้เยาวชนเวียดนามมีการพัฒนาศักยภาพในด้านการศึกษา เพื่อที่จะส่งเสริมและเพิ่มศักยภาพในการพัฒนาประเทศได้ในระยะยาว</w:t>
      </w:r>
      <w:r w:rsidRPr="00CA3BBA">
        <w:rPr>
          <w:rFonts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cs/>
          <w:lang w:bidi="th-TH"/>
        </w:rPr>
        <w:t xml:space="preserve"> </w:t>
      </w:r>
    </w:p>
    <w:p w:rsidRPr="00F744D4" w:rsidR="00D50967" w:rsidP="00F744D4" w:rsidRDefault="00CF45B7" w14:paraId="310155FA" w14:textId="701891ED">
      <w:pPr>
        <w:pStyle w:val="Standard"/>
        <w:spacing w:line="240" w:lineRule="auto"/>
        <w:ind w:firstLine="720"/>
        <w:contextualSpacing/>
        <w:jc w:val="thaiDistribute"/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lang w:bidi="th-TH"/>
        </w:rPr>
      </w:pPr>
      <w:r w:rsidRPr="00CA3BBA">
        <w:rPr>
          <w:rFonts w:ascii="TH SarabunPSK" w:hAnsi="TH SarabunPSK" w:eastAsia="TH SarabunPSK" w:cs="TH SarabunPSK"/>
          <w:b/>
          <w:bCs/>
          <w:color w:val="000000" w:themeColor="text1"/>
          <w:spacing w:val="-10"/>
          <w:sz w:val="32"/>
          <w:szCs w:val="32"/>
          <w:cs/>
          <w:lang w:bidi="th-TH"/>
        </w:rPr>
        <w:lastRenderedPageBreak/>
        <w:t xml:space="preserve">ประการที่ 3: </w:t>
      </w:r>
      <w:r w:rsidRPr="00CA3BBA">
        <w:rPr>
          <w:rFonts w:ascii="TH SarabunPSK" w:hAnsi="TH SarabunPSK" w:eastAsia="TH SarabunPSK" w:cs="TH SarabunPSK"/>
          <w:color w:val="000000" w:themeColor="text1"/>
          <w:spacing w:val="-10"/>
          <w:sz w:val="32"/>
          <w:szCs w:val="32"/>
          <w:cs/>
          <w:lang w:bidi="th-TH"/>
        </w:rPr>
        <w:t>สามารถใช้แนวทางการวิเคราะห์แบบเรียนของเวียดนาม นำไปใช้วิเคราะห์แบบเรียนของประเทศเพื่อนบ้าน เพื่อทำความเข้าใจวิธีการปลูกฝัง การกล่อมเกลาเยาวชนของชาติผ่านแบบเรียน</w:t>
      </w:r>
    </w:p>
    <w:p w:rsidR="346389CF" w:rsidP="00DC164E" w:rsidRDefault="346389CF" w14:paraId="1CBB441B" w14:textId="391D4961">
      <w:pPr>
        <w:pStyle w:val="Standard"/>
        <w:spacing w:after="0" w:line="240" w:lineRule="auto"/>
        <w:jc w:val="thaiDistribute"/>
        <w:rPr>
          <w:rFonts w:ascii="TH SarabunPSK" w:hAnsi="TH SarabunPSK" w:eastAsia="TH SarabunPSK" w:cs="TH SarabunPSK"/>
          <w:b/>
          <w:bCs/>
          <w:sz w:val="32"/>
          <w:szCs w:val="32"/>
          <w:cs/>
          <w:lang w:bidi="th-TH"/>
        </w:rPr>
      </w:pPr>
    </w:p>
    <w:p w:rsidRPr="00D50967" w:rsidR="006D2015" w:rsidP="001F4AB3" w:rsidRDefault="006D2015" w14:paraId="05E7D25A" w14:textId="440D3F9A">
      <w:pPr>
        <w:pStyle w:val="Standard"/>
        <w:spacing w:after="0" w:line="240" w:lineRule="auto"/>
        <w:contextualSpacing/>
        <w:jc w:val="thaiDistribute"/>
        <w:rPr>
          <w:rFonts w:cs="Angsana New"/>
          <w:color w:val="000000" w:themeColor="text1"/>
          <w:cs/>
          <w:lang w:bidi="th-TH"/>
        </w:rPr>
      </w:pPr>
      <w:r w:rsidRPr="00455611">
        <w:rPr>
          <w:rFonts w:hint="cs" w:ascii="TH SarabunPSK" w:hAnsi="TH SarabunPSK" w:eastAsia="TH SarabunPSK" w:cs="TH SarabunPSK"/>
          <w:b/>
          <w:bCs/>
          <w:sz w:val="32"/>
          <w:szCs w:val="32"/>
          <w:cs/>
          <w:lang w:bidi="th-TH"/>
        </w:rPr>
        <w:t>บรร</w:t>
      </w:r>
      <w:r w:rsidR="00D50967">
        <w:rPr>
          <w:rFonts w:hint="cs" w:ascii="TH SarabunPSK" w:hAnsi="TH SarabunPSK" w:eastAsia="TH SarabunPSK" w:cs="TH SarabunPSK"/>
          <w:b/>
          <w:bCs/>
          <w:sz w:val="32"/>
          <w:szCs w:val="32"/>
          <w:cs/>
          <w:lang w:bidi="th-TH"/>
        </w:rPr>
        <w:t>ณ</w:t>
      </w:r>
      <w:r w:rsidRPr="00455611">
        <w:rPr>
          <w:rFonts w:hint="cs" w:ascii="TH SarabunPSK" w:hAnsi="TH SarabunPSK" w:eastAsia="TH SarabunPSK" w:cs="TH SarabunPSK"/>
          <w:b/>
          <w:bCs/>
          <w:sz w:val="32"/>
          <w:szCs w:val="32"/>
          <w:cs/>
          <w:lang w:bidi="th-TH"/>
        </w:rPr>
        <w:t>านุกรม</w:t>
      </w:r>
    </w:p>
    <w:p w:rsidR="006D2015" w:rsidP="001F4AB3" w:rsidRDefault="006D2015" w14:paraId="6D4CF31A" w14:textId="3A229E5D">
      <w:pPr>
        <w:contextualSpacing/>
        <w:jc w:val="both"/>
      </w:pPr>
      <w:r w:rsidRPr="0871A919">
        <w:rPr>
          <w:rFonts w:ascii="TH SarabunPSK" w:hAnsi="TH SarabunPSK" w:eastAsia="TH SarabunPSK" w:cs="TH SarabunPSK"/>
          <w:color w:val="000000" w:themeColor="text1"/>
          <w:sz w:val="32"/>
          <w:szCs w:val="32"/>
          <w:lang w:val="th"/>
        </w:rPr>
        <w:t>ไพฑูรย์ สินลารัตน์. (2540).</w:t>
      </w:r>
      <w:r w:rsidRPr="0871A919">
        <w:rPr>
          <w:rFonts w:ascii="TH SarabunPSK" w:hAnsi="TH SarabunPSK" w:eastAsia="TH SarabunPSK" w:cs="TH SarabunPSK"/>
          <w:b/>
          <w:bCs/>
          <w:color w:val="000000" w:themeColor="text1"/>
          <w:sz w:val="32"/>
          <w:szCs w:val="32"/>
          <w:lang w:val="th"/>
        </w:rPr>
        <w:t xml:space="preserve"> รายงานการปฏิรูปการศึกษาของประเทศเวียดนาม</w:t>
      </w:r>
      <w:r w:rsidRPr="0871A919">
        <w:rPr>
          <w:rFonts w:ascii="TH SarabunPSK" w:hAnsi="TH SarabunPSK" w:eastAsia="TH SarabunPSK" w:cs="TH SarabunPSK"/>
          <w:color w:val="000000" w:themeColor="text1"/>
          <w:sz w:val="32"/>
          <w:szCs w:val="32"/>
          <w:lang w:val="th"/>
        </w:rPr>
        <w:t xml:space="preserve">. กรุงเทพฯ: </w:t>
      </w:r>
      <w:r w:rsidR="007B1C88">
        <w:rPr>
          <w:cs/>
        </w:rPr>
        <w:tab/>
      </w:r>
      <w:r w:rsidRPr="0871A919">
        <w:rPr>
          <w:rFonts w:ascii="TH SarabunPSK" w:hAnsi="TH SarabunPSK" w:eastAsia="TH SarabunPSK" w:cs="TH SarabunPSK"/>
          <w:color w:val="000000" w:themeColor="text1"/>
          <w:sz w:val="32"/>
          <w:szCs w:val="32"/>
          <w:lang w:val="th"/>
        </w:rPr>
        <w:t>สำนักงานคณะกรรมการการศึกษาแห่งชาติ.</w:t>
      </w:r>
      <w:r w:rsidRPr="0871A919">
        <w:rPr>
          <w:rFonts w:ascii="TH SarabunPSK" w:hAnsi="TH SarabunPSK" w:eastAsia="TH SarabunPSK" w:cs="TH SarabunPSK"/>
          <w:color w:val="0D0D0D" w:themeColor="text1" w:themeTint="F2"/>
          <w:sz w:val="32"/>
          <w:szCs w:val="32"/>
          <w:lang w:val="th"/>
        </w:rPr>
        <w:t xml:space="preserve"> </w:t>
      </w:r>
    </w:p>
    <w:p w:rsidR="00263E98" w:rsidP="00263E98" w:rsidRDefault="006D2015" w14:paraId="510325A5" w14:textId="77777777">
      <w:pPr>
        <w:contextualSpacing/>
        <w:jc w:val="thaiDistribute"/>
        <w:rPr>
          <w:rFonts w:ascii="TH SarabunPSK" w:hAnsi="TH SarabunPSK" w:eastAsia="TH SarabunPSK" w:cs="TH SarabunPSK"/>
          <w:spacing w:val="-10"/>
          <w:sz w:val="32"/>
          <w:szCs w:val="32"/>
          <w:lang w:val="th" w:bidi="th"/>
        </w:rPr>
      </w:pPr>
      <w:r w:rsidRPr="00BF1D5D">
        <w:rPr>
          <w:rFonts w:ascii="TH SarabunPSK" w:hAnsi="TH SarabunPSK" w:eastAsia="TH SarabunPSK" w:cs="TH SarabunPSK"/>
          <w:spacing w:val="-10"/>
          <w:sz w:val="32"/>
          <w:szCs w:val="32"/>
          <w:lang w:val="th"/>
        </w:rPr>
        <w:t>ร้อยตำรวจเอกดร.นิติภูมิ นวรัตน์. (2559).</w:t>
      </w:r>
      <w:r w:rsidR="00263E98">
        <w:rPr>
          <w:rFonts w:hint="cs" w:ascii="TH SarabunPSK" w:hAnsi="TH SarabunPSK" w:eastAsia="TH SarabunPSK" w:cs="TH SarabunPSK"/>
          <w:spacing w:val="-10"/>
          <w:sz w:val="32"/>
          <w:szCs w:val="32"/>
          <w:cs/>
          <w:lang w:val="th"/>
        </w:rPr>
        <w:t xml:space="preserve"> </w:t>
      </w:r>
    </w:p>
    <w:p w:rsidR="00263E98" w:rsidP="00263E98" w:rsidRDefault="006D2015" w14:paraId="0BD94635" w14:textId="77777777">
      <w:pPr>
        <w:ind w:firstLine="720"/>
        <w:contextualSpacing/>
        <w:jc w:val="thaiDistribute"/>
        <w:rPr>
          <w:rFonts w:ascii="TH SarabunPSK" w:hAnsi="TH SarabunPSK" w:eastAsia="TH SarabunPSK" w:cs="TH SarabunPSK"/>
          <w:sz w:val="32"/>
          <w:szCs w:val="32"/>
          <w:lang w:val="th" w:bidi="th"/>
        </w:rPr>
      </w:pPr>
      <w:r w:rsidRPr="60895E28">
        <w:rPr>
          <w:rFonts w:ascii="TH SarabunPSK" w:hAnsi="TH SarabunPSK" w:eastAsia="TH SarabunPSK" w:cs="TH SarabunPSK"/>
          <w:b/>
          <w:bCs/>
          <w:sz w:val="32"/>
          <w:szCs w:val="32"/>
          <w:lang w:val="th"/>
        </w:rPr>
        <w:t>คุณลักษณะและกระบวนการปลูกฝังคุณธรรมจริยธรรมของ</w:t>
      </w:r>
      <w:r>
        <w:tab/>
      </w:r>
      <w:r w:rsidRPr="60895E28">
        <w:rPr>
          <w:rFonts w:ascii="TH SarabunPSK" w:hAnsi="TH SarabunPSK" w:eastAsia="TH SarabunPSK" w:cs="TH SarabunPSK"/>
          <w:b/>
          <w:bCs/>
          <w:sz w:val="32"/>
          <w:szCs w:val="32"/>
          <w:lang w:val="th"/>
        </w:rPr>
        <w:t xml:space="preserve">ประเทศเวียดนาม. </w:t>
      </w:r>
    </w:p>
    <w:p w:rsidRPr="00263E98" w:rsidR="006D2015" w:rsidP="00263E98" w:rsidRDefault="006D2015" w14:paraId="07F5DCBF" w14:textId="142FE10C">
      <w:pPr>
        <w:ind w:firstLine="720"/>
        <w:contextualSpacing/>
        <w:jc w:val="thaiDistribute"/>
        <w:rPr>
          <w:rFonts w:ascii="TH SarabunPSK" w:hAnsi="TH SarabunPSK" w:eastAsia="TH SarabunPSK" w:cs="TH SarabunPSK"/>
          <w:spacing w:val="-10"/>
          <w:sz w:val="32"/>
          <w:szCs w:val="32"/>
          <w:lang w:val="th" w:bidi="th"/>
        </w:rPr>
      </w:pPr>
      <w:r w:rsidRPr="60895E28">
        <w:rPr>
          <w:rFonts w:ascii="TH SarabunPSK" w:hAnsi="TH SarabunPSK" w:eastAsia="TH SarabunPSK" w:cs="TH SarabunPSK"/>
          <w:sz w:val="32"/>
          <w:szCs w:val="32"/>
          <w:lang w:val="th"/>
        </w:rPr>
        <w:t>กรุงเทพฯ: บริษัทพริกหวานกราฟฟิค.</w:t>
      </w:r>
      <w:r w:rsidRPr="60895E28">
        <w:rPr>
          <w:rFonts w:ascii="TH SarabunPSK" w:hAnsi="TH SarabunPSK" w:eastAsia="TH SarabunPSK" w:cs="TH SarabunPSK"/>
          <w:sz w:val="32"/>
          <w:szCs w:val="32"/>
          <w:lang w:val="hi"/>
        </w:rPr>
        <w:t xml:space="preserve"> </w:t>
      </w:r>
    </w:p>
    <w:p w:rsidR="00F744D4" w:rsidP="003E77A4" w:rsidRDefault="00585039" w14:paraId="33EBA8CD" w14:textId="77777777">
      <w:pPr>
        <w:contextualSpacing/>
        <w:jc w:val="both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00DA542D"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>ศูนย์การเรียนรู้อาเซียน กรมส่งเสริมการปกครองท้องถิ่น</w:t>
      </w:r>
      <w:r>
        <w:rPr>
          <w:rFonts w:ascii="TH SarabunPSK" w:hAnsi="TH SarabunPSK" w:eastAsia="TH SarabunPSK" w:cs="TH SarabunPSK"/>
          <w:sz w:val="32"/>
          <w:szCs w:val="32"/>
        </w:rPr>
        <w:t xml:space="preserve">. </w:t>
      </w:r>
      <w:r>
        <w:rPr>
          <w:rFonts w:hint="cs" w:ascii="TH SarabunPSK" w:hAnsi="TH SarabunPSK" w:eastAsia="TH SarabunPSK" w:cs="TH SarabunPSK"/>
          <w:sz w:val="32"/>
          <w:szCs w:val="32"/>
          <w:cs/>
        </w:rPr>
        <w:t>(</w:t>
      </w:r>
      <w:r>
        <w:rPr>
          <w:rFonts w:ascii="TH SarabunPSK" w:hAnsi="TH SarabunPSK" w:eastAsia="TH SarabunPSK" w:cs="TH SarabunPSK"/>
          <w:sz w:val="32"/>
          <w:szCs w:val="32"/>
        </w:rPr>
        <w:t>2561</w:t>
      </w:r>
      <w:r>
        <w:rPr>
          <w:rFonts w:hint="cs" w:ascii="TH SarabunPSK" w:hAnsi="TH SarabunPSK" w:eastAsia="TH SarabunPSK" w:cs="TH SarabunPSK"/>
          <w:sz w:val="32"/>
          <w:szCs w:val="32"/>
          <w:cs/>
        </w:rPr>
        <w:t>)</w:t>
      </w:r>
      <w:r w:rsidR="0048520E">
        <w:rPr>
          <w:rFonts w:ascii="TH SarabunPSK" w:hAnsi="TH SarabunPSK" w:eastAsia="TH SarabunPSK" w:cs="TH SarabunPSK"/>
          <w:sz w:val="32"/>
          <w:szCs w:val="32"/>
        </w:rPr>
        <w:t xml:space="preserve">. </w:t>
      </w:r>
      <w:r w:rsidRPr="0048520E" w:rsidR="0048520E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คุณลักษณะด้านคุณธรรม</w:t>
      </w:r>
    </w:p>
    <w:p w:rsidRPr="003730AB" w:rsidR="14979BFE" w:rsidP="003730AB" w:rsidRDefault="0048520E" w14:paraId="30940999" w14:textId="73441ED1">
      <w:pPr>
        <w:ind w:left="720"/>
        <w:contextualSpacing/>
        <w:jc w:val="both"/>
        <w:rPr>
          <w:rFonts w:hint="cs" w:ascii="TH SarabunPSK" w:hAnsi="TH SarabunPSK" w:eastAsia="TH SarabunPSK" w:cs="TH SarabunPSK"/>
          <w:b/>
          <w:bCs/>
          <w:spacing w:val="-10"/>
          <w:sz w:val="32"/>
          <w:szCs w:val="32"/>
        </w:rPr>
      </w:pPr>
      <w:r w:rsidRPr="008D04DB">
        <w:rPr>
          <w:rFonts w:ascii="TH SarabunPSK" w:hAnsi="TH SarabunPSK" w:eastAsia="TH SarabunPSK" w:cs="TH SarabunPSK"/>
          <w:b/>
          <w:bCs/>
          <w:spacing w:val="-10"/>
          <w:sz w:val="32"/>
          <w:szCs w:val="32"/>
          <w:cs/>
        </w:rPr>
        <w:t>จริยธรรมที่เป็นเอกลักษณ์และลักษณะเด่นของเวียดนาม</w:t>
      </w:r>
      <w:r w:rsidRPr="008D04DB" w:rsidR="008F73BD">
        <w:rPr>
          <w:rFonts w:ascii="TH SarabunPSK" w:hAnsi="TH SarabunPSK" w:eastAsia="TH SarabunPSK" w:cs="TH SarabunPSK"/>
          <w:spacing w:val="-10"/>
          <w:sz w:val="32"/>
          <w:szCs w:val="32"/>
        </w:rPr>
        <w:t>.</w:t>
      </w:r>
      <w:r w:rsidRPr="008D04DB" w:rsidR="00FF4248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 xml:space="preserve"> ค้นเมื่อ </w:t>
      </w:r>
      <w:r w:rsidRPr="008D04DB" w:rsidR="00FF4248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9 </w:t>
      </w:r>
      <w:r w:rsidRPr="008D04DB" w:rsidR="00FF4248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>มีนาคม</w:t>
      </w:r>
      <w:r w:rsidRPr="008D04DB" w:rsidR="003E1839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 xml:space="preserve"> 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</w:rPr>
        <w:t xml:space="preserve">2564, </w:t>
      </w:r>
      <w:r w:rsidRPr="008D04DB" w:rsidR="003E1839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>จ</w:t>
      </w:r>
      <w:r w:rsidRPr="008D04DB" w:rsidR="008D04DB">
        <w:rPr>
          <w:rFonts w:hint="cs" w:ascii="TH SarabunPSK" w:hAnsi="TH SarabunPSK" w:eastAsia="TH SarabunPSK" w:cs="TH SarabunPSK"/>
          <w:spacing w:val="-10"/>
          <w:sz w:val="32"/>
          <w:szCs w:val="32"/>
          <w:cs/>
        </w:rPr>
        <w:t xml:space="preserve">าก 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</w:rPr>
        <w:t>http://asean.dla.go.th/public/knowledgeArticle.do;jsessionid=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57659334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</w:rPr>
        <w:t>C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5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</w:rPr>
        <w:t>FC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4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</w:rPr>
        <w:t>C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9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</w:rPr>
        <w:t>E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03427882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</w:rPr>
        <w:t>A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9479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</w:rPr>
        <w:t>D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78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</w:rPr>
        <w:t>?category=&amp;id=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  <w:cs/>
        </w:rPr>
        <w:t>390</w:t>
      </w:r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</w:rPr>
        <w:t>&amp;lang=</w:t>
      </w:r>
      <w:proofErr w:type="spellStart"/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</w:rPr>
        <w:t>en&amp;cmd</w:t>
      </w:r>
      <w:proofErr w:type="spellEnd"/>
      <w:r w:rsidRPr="008D04DB" w:rsidR="003E1839">
        <w:rPr>
          <w:rFonts w:ascii="TH SarabunPSK" w:hAnsi="TH SarabunPSK" w:eastAsia="TH SarabunPSK" w:cs="TH SarabunPSK"/>
          <w:spacing w:val="-10"/>
          <w:sz w:val="32"/>
          <w:szCs w:val="32"/>
        </w:rPr>
        <w:t>=article</w:t>
      </w:r>
    </w:p>
    <w:p w:rsidR="003B4605" w:rsidP="67A03747" w:rsidRDefault="1C0DE0DD" w14:paraId="0B897196" w14:textId="539C9ED3">
      <w:pPr>
        <w:contextualSpacing/>
        <w:jc w:val="thaiDistribute"/>
        <w:rPr>
          <w:rFonts w:ascii="TH SarabunPSK" w:hAnsi="TH SarabunPSK" w:eastAsia="TH SarabunPSK" w:cs="TH SarabunPSK"/>
          <w:sz w:val="32"/>
          <w:szCs w:val="32"/>
          <w:lang w:val="th"/>
        </w:rPr>
      </w:pPr>
      <w:r w:rsidRPr="67A03747">
        <w:rPr>
          <w:rFonts w:ascii="TH SarabunPSK" w:hAnsi="TH SarabunPSK" w:eastAsia="TH SarabunPSK" w:cs="TH SarabunPSK"/>
          <w:sz w:val="32"/>
          <w:szCs w:val="32"/>
          <w:lang w:val="th"/>
        </w:rPr>
        <w:t>ดวงกมล การไทย</w:t>
      </w:r>
      <w:r w:rsidRPr="67A03747" w:rsidR="7C6F1040">
        <w:rPr>
          <w:rFonts w:ascii="TH SarabunPSK" w:hAnsi="TH SarabunPSK" w:eastAsia="TH SarabunPSK" w:cs="TH SarabunPSK"/>
          <w:sz w:val="32"/>
          <w:szCs w:val="32"/>
          <w:lang w:val="th"/>
        </w:rPr>
        <w:t>.</w:t>
      </w:r>
      <w:r w:rsidRPr="67A03747" w:rsidR="695349FE">
        <w:rPr>
          <w:rFonts w:ascii="TH SarabunPSK" w:hAnsi="TH SarabunPSK" w:eastAsia="TH SarabunPSK" w:cs="TH SarabunPSK"/>
          <w:sz w:val="32"/>
          <w:szCs w:val="32"/>
          <w:lang w:val="th"/>
        </w:rPr>
        <w:t xml:space="preserve"> (2559). </w:t>
      </w:r>
      <w:r w:rsidRPr="73065E89" w:rsidR="0740FC7A">
        <w:rPr>
          <w:rFonts w:ascii="TH SarabunPSK" w:hAnsi="TH SarabunPSK" w:eastAsia="TH SarabunPSK" w:cs="TH SarabunPSK"/>
          <w:b/>
          <w:bCs/>
          <w:sz w:val="32"/>
          <w:szCs w:val="32"/>
          <w:lang w:val="th"/>
        </w:rPr>
        <w:t>เวียดนาม - ประเพณีพิธีกรรม</w:t>
      </w:r>
      <w:r w:rsidRPr="5D04FA96" w:rsidR="0740FC7A">
        <w:rPr>
          <w:rFonts w:ascii="TH SarabunPSK" w:hAnsi="TH SarabunPSK" w:eastAsia="TH SarabunPSK" w:cs="TH SarabunPSK"/>
          <w:sz w:val="32"/>
          <w:szCs w:val="32"/>
          <w:lang w:val="th"/>
        </w:rPr>
        <w:t>.</w:t>
      </w:r>
      <w:r w:rsidRPr="434AB70D" w:rsidR="0740FC7A">
        <w:rPr>
          <w:rFonts w:ascii="TH SarabunPSK" w:hAnsi="TH SarabunPSK" w:eastAsia="TH SarabunPSK" w:cs="TH SarabunPSK"/>
          <w:sz w:val="32"/>
          <w:szCs w:val="32"/>
          <w:lang w:val="th"/>
        </w:rPr>
        <w:t xml:space="preserve"> ค้นเมื่อ 9 มีนาคม 2564, จาก </w:t>
      </w:r>
      <w:r>
        <w:tab/>
      </w:r>
      <w:r>
        <w:tab/>
      </w:r>
      <w:r w:rsidRPr="003B4605" w:rsidR="003B4605">
        <w:rPr>
          <w:rFonts w:ascii="TH SarabunPSK" w:hAnsi="TH SarabunPSK" w:eastAsia="TH SarabunPSK" w:cs="TH SarabunPSK"/>
          <w:sz w:val="32"/>
          <w:szCs w:val="32"/>
          <w:lang w:val="th"/>
        </w:rPr>
        <w:t>https://www.sac.or.th/databases/southeastasia/subject.php?c_id=11&amp;sj_id</w:t>
      </w:r>
    </w:p>
    <w:p w:rsidR="00D50967" w:rsidP="00347247" w:rsidRDefault="0740FC7A" w14:paraId="32FDE4A5" w14:textId="329426E6">
      <w:pPr>
        <w:ind w:firstLine="720"/>
        <w:contextualSpacing/>
        <w:jc w:val="thaiDistribute"/>
        <w:rPr>
          <w:rFonts w:ascii="TH SarabunPSK" w:hAnsi="TH SarabunPSK" w:eastAsia="TH SarabunPSK" w:cs="TH SarabunPSK"/>
          <w:sz w:val="32"/>
          <w:szCs w:val="32"/>
          <w:cs/>
          <w:lang w:val="th"/>
        </w:rPr>
      </w:pPr>
      <w:r w:rsidRPr="434AB70D">
        <w:rPr>
          <w:rFonts w:ascii="TH SarabunPSK" w:hAnsi="TH SarabunPSK" w:eastAsia="TH SarabunPSK" w:cs="TH SarabunPSK"/>
          <w:sz w:val="32"/>
          <w:szCs w:val="32"/>
          <w:lang w:val="th"/>
        </w:rPr>
        <w:t>=86#</w:t>
      </w:r>
    </w:p>
    <w:p w:rsidR="00D50967" w:rsidP="00347247" w:rsidRDefault="006D2015" w14:paraId="6FB3CF9B" w14:textId="77777777">
      <w:pPr>
        <w:contextualSpacing/>
        <w:jc w:val="thaiDistribute"/>
        <w:rPr>
          <w:rFonts w:ascii="TH SarabunPSK" w:hAnsi="TH SarabunPSK" w:eastAsia="TH SarabunPSK" w:cs="TH SarabunPSK"/>
          <w:b/>
          <w:bCs/>
          <w:sz w:val="32"/>
          <w:szCs w:val="32"/>
          <w:lang w:val="th" w:bidi="th"/>
        </w:rPr>
      </w:pPr>
      <w:r w:rsidRPr="3CC58681">
        <w:rPr>
          <w:rFonts w:ascii="TH SarabunPSK" w:hAnsi="TH SarabunPSK" w:eastAsia="TH SarabunPSK" w:cs="TH SarabunPSK"/>
          <w:b/>
          <w:bCs/>
          <w:sz w:val="32"/>
          <w:szCs w:val="32"/>
          <w:lang w:val="th"/>
        </w:rPr>
        <w:t>รูปแบบและกลไกการเสริมสร้างวินัยในสถานศึกษาระดับการศึกษาขั้นพื้นฐานของ</w:t>
      </w:r>
    </w:p>
    <w:p w:rsidR="00D50967" w:rsidP="001F4AB3" w:rsidRDefault="006D2015" w14:paraId="21B21E65" w14:textId="30A62EDF">
      <w:pPr>
        <w:ind w:left="720"/>
        <w:contextualSpacing/>
        <w:jc w:val="thaiDistribute"/>
        <w:rPr>
          <w:rFonts w:ascii="TH SarabunPSK" w:hAnsi="TH SarabunPSK" w:eastAsia="TH SarabunPSK" w:cs="TH SarabunPSK"/>
          <w:sz w:val="32"/>
          <w:szCs w:val="32"/>
          <w:lang w:val="th" w:bidi="th"/>
        </w:rPr>
      </w:pPr>
      <w:r w:rsidRPr="3CC58681">
        <w:rPr>
          <w:rFonts w:ascii="TH SarabunPSK" w:hAnsi="TH SarabunPSK" w:eastAsia="TH SarabunPSK" w:cs="TH SarabunPSK"/>
          <w:b/>
          <w:bCs/>
          <w:sz w:val="32"/>
          <w:szCs w:val="32"/>
          <w:lang w:val="th"/>
        </w:rPr>
        <w:t>ประเทศสาธารณรัฐสังคมนิยมเวียดนาม</w:t>
      </w:r>
      <w:r w:rsidRPr="3CC58681">
        <w:rPr>
          <w:rFonts w:ascii="TH SarabunPSK" w:hAnsi="TH SarabunPSK" w:eastAsia="TH SarabunPSK" w:cs="TH SarabunPSK"/>
          <w:sz w:val="32"/>
          <w:szCs w:val="32"/>
          <w:lang w:val="th"/>
        </w:rPr>
        <w:t>. กรุงเทพฯ: บริษัทพริกหวานกราฟฟิค.</w:t>
      </w:r>
    </w:p>
    <w:p w:rsidR="63B836EA" w:rsidP="63B836EA" w:rsidRDefault="006D2015" w14:paraId="1498C5D5" w14:textId="5FD21273">
      <w:pPr>
        <w:contextualSpacing/>
        <w:jc w:val="thaiDistribute"/>
        <w:rPr>
          <w:rFonts w:ascii="TH SarabunPSK" w:hAnsi="TH SarabunPSK" w:eastAsia="TH SarabunPSK" w:cs="TH SarabunPSK"/>
          <w:sz w:val="32"/>
          <w:szCs w:val="32"/>
          <w:lang w:val="th" w:bidi="th"/>
        </w:rPr>
      </w:pPr>
      <w:r w:rsidRPr="3CC58681">
        <w:rPr>
          <w:rFonts w:ascii="TH SarabunPSK" w:hAnsi="TH SarabunPSK" w:eastAsia="TH SarabunPSK" w:cs="TH SarabunPSK"/>
          <w:sz w:val="32"/>
          <w:szCs w:val="32"/>
          <w:lang w:val="th"/>
        </w:rPr>
        <w:t xml:space="preserve">สำนักงานส่งเสริมการค้าในต่างประเทศ ณ นครโฮจิมินห์. (2562). </w:t>
      </w:r>
      <w:r w:rsidRPr="00F7138A">
        <w:rPr>
          <w:rFonts w:ascii="TH SarabunPSK" w:hAnsi="TH SarabunPSK" w:eastAsia="TH SarabunPSK" w:cs="TH SarabunPSK"/>
          <w:b/>
          <w:bCs/>
          <w:spacing w:val="-16"/>
          <w:sz w:val="32"/>
          <w:szCs w:val="32"/>
          <w:lang w:val="th"/>
        </w:rPr>
        <w:t>ธุรกิจด้านการศึกษาในเวียดนาม.</w:t>
      </w:r>
      <w:r w:rsidRPr="00F7138A">
        <w:rPr>
          <w:rFonts w:ascii="TH SarabunPSK" w:hAnsi="TH SarabunPSK" w:eastAsia="TH SarabunPSK" w:cs="TH SarabunPSK"/>
          <w:spacing w:val="-16"/>
          <w:sz w:val="32"/>
          <w:szCs w:val="32"/>
          <w:lang w:val="th"/>
        </w:rPr>
        <w:t xml:space="preserve"> </w:t>
      </w:r>
    </w:p>
    <w:p w:rsidRPr="00E55116" w:rsidR="006D2015" w:rsidP="00E55116" w:rsidRDefault="006D2015" w14:paraId="67B87C7B" w14:textId="161D2EB5">
      <w:pPr>
        <w:ind w:firstLine="720"/>
        <w:contextualSpacing/>
        <w:jc w:val="thaiDistribute"/>
        <w:rPr>
          <w:rFonts w:ascii="TH SarabunPSK" w:hAnsi="TH SarabunPSK" w:eastAsia="TH SarabunPSK" w:cs="TH SarabunPSK"/>
          <w:sz w:val="32"/>
          <w:szCs w:val="32"/>
          <w:cs/>
          <w:lang w:val="th"/>
        </w:rPr>
      </w:pPr>
      <w:r w:rsidRPr="00F7138A">
        <w:rPr>
          <w:rFonts w:ascii="TH SarabunPSK" w:hAnsi="TH SarabunPSK" w:eastAsia="TH SarabunPSK" w:cs="TH SarabunPSK"/>
          <w:spacing w:val="-16"/>
          <w:sz w:val="32"/>
          <w:szCs w:val="32"/>
          <w:lang w:val="th"/>
        </w:rPr>
        <w:t>ค้นเมื่อ 9 มีนาคม 2564, จาก</w:t>
      </w:r>
      <w:r w:rsidRPr="00F7138A" w:rsidR="00F7138A">
        <w:rPr>
          <w:rFonts w:hint="cs" w:ascii="TH SarabunPSK" w:hAnsi="TH SarabunPSK" w:eastAsia="TH SarabunPSK" w:cs="TH SarabunPSK"/>
          <w:spacing w:val="-16"/>
          <w:sz w:val="32"/>
          <w:szCs w:val="32"/>
          <w:cs/>
          <w:lang w:val="th"/>
        </w:rPr>
        <w:t xml:space="preserve"> </w:t>
      </w:r>
      <w:r w:rsidRPr="00F7138A">
        <w:rPr>
          <w:rFonts w:ascii="TH SarabunPSK" w:hAnsi="TH SarabunPSK" w:eastAsia="TH SarabunPSK" w:cs="TH SarabunPSK"/>
          <w:spacing w:val="-16"/>
          <w:sz w:val="32"/>
          <w:szCs w:val="32"/>
          <w:lang w:val="th"/>
        </w:rPr>
        <w:t xml:space="preserve">https://ditp.go.th/contents_attach/567204/567204.pdf </w:t>
      </w:r>
    </w:p>
    <w:p w:rsidR="00B005C2" w:rsidP="007508E8" w:rsidRDefault="006D2015" w14:paraId="1FE85ACB" w14:textId="66879BDD">
      <w:pPr>
        <w:contextualSpacing/>
        <w:jc w:val="thaiDistribute"/>
        <w:rPr>
          <w:rFonts w:ascii="TH SarabunPSK" w:hAnsi="TH SarabunPSK" w:eastAsia="TH SarabunPSK" w:cs="TH SarabunPSK"/>
          <w:color w:val="0D0D0D" w:themeColor="text1" w:themeTint="F2"/>
          <w:spacing w:val="-16"/>
          <w:sz w:val="32"/>
          <w:szCs w:val="32"/>
        </w:rPr>
      </w:pPr>
      <w:r w:rsidRPr="00792664">
        <w:rPr>
          <w:rFonts w:ascii="TH SarabunPSK" w:hAnsi="TH SarabunPSK" w:eastAsia="TH SarabunPSK" w:cs="TH SarabunPSK"/>
          <w:color w:val="0D0D0D" w:themeColor="text1" w:themeTint="F2"/>
          <w:spacing w:val="-16"/>
          <w:sz w:val="32"/>
          <w:szCs w:val="32"/>
          <w:lang w:val="th"/>
        </w:rPr>
        <w:t>หทัยรัตน์ มั่นอาจ. (</w:t>
      </w:r>
      <w:r w:rsidRPr="00792664">
        <w:rPr>
          <w:rFonts w:ascii="TH SarabunPSK" w:hAnsi="TH SarabunPSK" w:eastAsia="TH SarabunPSK" w:cs="TH SarabunPSK"/>
          <w:color w:val="0D0D0D" w:themeColor="text1" w:themeTint="F2"/>
          <w:spacing w:val="-16"/>
          <w:sz w:val="32"/>
          <w:szCs w:val="32"/>
          <w:lang w:val="th" w:bidi="th"/>
        </w:rPr>
        <w:t xml:space="preserve">2549). </w:t>
      </w:r>
      <w:r w:rsidRPr="00792664">
        <w:rPr>
          <w:rFonts w:ascii="TH SarabunPSK" w:hAnsi="TH SarabunPSK" w:eastAsia="TH SarabunPSK" w:cs="TH SarabunPSK"/>
          <w:b/>
          <w:bCs/>
          <w:color w:val="0D0D0D" w:themeColor="text1" w:themeTint="F2"/>
          <w:spacing w:val="-16"/>
          <w:sz w:val="32"/>
          <w:szCs w:val="32"/>
          <w:lang w:val="th"/>
        </w:rPr>
        <w:t>การสร้างอุดมการณ์ชาติเวียดนาม ผ่านการศึกษาภาคบังคับ</w:t>
      </w:r>
      <w:r w:rsidRPr="00792664" w:rsidR="00B5291C">
        <w:rPr>
          <w:rFonts w:ascii="TH SarabunPSK" w:hAnsi="TH SarabunPSK" w:eastAsia="TH SarabunPSK" w:cs="TH SarabunPSK"/>
          <w:b/>
          <w:bCs/>
          <w:color w:val="0D0D0D" w:themeColor="text1" w:themeTint="F2"/>
          <w:spacing w:val="-16"/>
          <w:sz w:val="32"/>
          <w:szCs w:val="32"/>
          <w:cs/>
          <w:lang w:val="th"/>
        </w:rPr>
        <w:tab/>
      </w:r>
      <w:r w:rsidRPr="00792664">
        <w:rPr>
          <w:rFonts w:ascii="TH SarabunPSK" w:hAnsi="TH SarabunPSK" w:eastAsia="TH SarabunPSK" w:cs="TH SarabunPSK"/>
          <w:b/>
          <w:bCs/>
          <w:color w:val="0D0D0D" w:themeColor="text1" w:themeTint="F2"/>
          <w:spacing w:val="-16"/>
          <w:sz w:val="32"/>
          <w:szCs w:val="32"/>
          <w:lang w:val="th"/>
        </w:rPr>
        <w:t>ระหว่างปีค.ศ.</w:t>
      </w:r>
      <w:r w:rsidRPr="00792664">
        <w:rPr>
          <w:rFonts w:ascii="TH SarabunPSK" w:hAnsi="TH SarabunPSK" w:eastAsia="TH SarabunPSK" w:cs="TH SarabunPSK"/>
          <w:b/>
          <w:bCs/>
          <w:color w:val="0D0D0D" w:themeColor="text1" w:themeTint="F2"/>
          <w:spacing w:val="-16"/>
          <w:sz w:val="32"/>
          <w:szCs w:val="32"/>
          <w:lang w:val="th" w:bidi="th"/>
        </w:rPr>
        <w:t>1975-2003</w:t>
      </w:r>
      <w:r w:rsidRPr="00792664">
        <w:rPr>
          <w:rFonts w:ascii="TH SarabunPSK" w:hAnsi="TH SarabunPSK" w:eastAsia="TH SarabunPSK" w:cs="TH SarabunPSK"/>
          <w:color w:val="0D0D0D" w:themeColor="text1" w:themeTint="F2"/>
          <w:spacing w:val="-16"/>
          <w:sz w:val="32"/>
          <w:szCs w:val="32"/>
          <w:lang w:val="th" w:bidi="th"/>
        </w:rPr>
        <w:t xml:space="preserve">. </w:t>
      </w:r>
      <w:r w:rsidRPr="00792664">
        <w:rPr>
          <w:rFonts w:ascii="TH SarabunPSK" w:hAnsi="TH SarabunPSK" w:eastAsia="TH SarabunPSK" w:cs="TH SarabunPSK"/>
          <w:color w:val="0D0D0D" w:themeColor="text1" w:themeTint="F2"/>
          <w:spacing w:val="-16"/>
          <w:sz w:val="32"/>
          <w:szCs w:val="32"/>
          <w:lang w:val="th"/>
        </w:rPr>
        <w:t>กรุงเทพมหานคร : มหาวิทยาลัยเชียงใหม่</w:t>
      </w:r>
      <w:r w:rsidRPr="00792664" w:rsidR="00C97DBF">
        <w:rPr>
          <w:rFonts w:ascii="TH SarabunPSK" w:hAnsi="TH SarabunPSK" w:eastAsia="TH SarabunPSK" w:cs="TH SarabunPSK"/>
          <w:color w:val="0D0D0D" w:themeColor="text1" w:themeTint="F2"/>
          <w:spacing w:val="-16"/>
          <w:sz w:val="32"/>
          <w:szCs w:val="32"/>
        </w:rPr>
        <w:t>.</w:t>
      </w:r>
    </w:p>
    <w:p w:rsidR="00764A69" w:rsidP="00764A69" w:rsidRDefault="00A50979" w14:paraId="73DB598F" w14:textId="4D7948B4">
      <w:pPr>
        <w:ind w:left="720" w:hanging="720"/>
        <w:contextualSpacing/>
        <w:jc w:val="thaiDistribute"/>
        <w:rPr>
          <w:rFonts w:ascii="TH SarabunPSK" w:hAnsi="TH SarabunPSK" w:eastAsia="TH SarabunPSK" w:cs="TH SarabunPSK"/>
          <w:color w:val="333333"/>
          <w:spacing w:val="-14"/>
          <w:sz w:val="32"/>
          <w:szCs w:val="32"/>
          <w:shd w:val="clear" w:color="auto" w:fill="FFFFFF"/>
        </w:rPr>
      </w:pPr>
      <w:proofErr w:type="spellStart"/>
      <w:r w:rsidRPr="005161DD">
        <w:rPr>
          <w:rFonts w:ascii="TH SarabunPSK" w:hAnsi="TH SarabunPSK" w:eastAsia="TH SarabunPSK" w:cs="TH SarabunPSK"/>
          <w:spacing w:val="-14"/>
          <w:sz w:val="32"/>
          <w:szCs w:val="32"/>
        </w:rPr>
        <w:t>Lưu</w:t>
      </w:r>
      <w:proofErr w:type="spellEnd"/>
      <w:r w:rsidRPr="005161DD">
        <w:rPr>
          <w:rFonts w:ascii="TH SarabunPSK" w:hAnsi="TH SarabunPSK" w:eastAsia="TH SarabunPSK" w:cs="TH SarabunPSK"/>
          <w:spacing w:val="-14"/>
          <w:sz w:val="32"/>
          <w:szCs w:val="32"/>
        </w:rPr>
        <w:t xml:space="preserve"> </w:t>
      </w:r>
      <w:proofErr w:type="spellStart"/>
      <w:r w:rsidRPr="005161DD">
        <w:rPr>
          <w:rFonts w:ascii="TH SarabunPSK" w:hAnsi="TH SarabunPSK" w:eastAsia="TH SarabunPSK" w:cs="TH SarabunPSK"/>
          <w:spacing w:val="-14"/>
          <w:sz w:val="32"/>
          <w:szCs w:val="32"/>
        </w:rPr>
        <w:t>Thuỷ</w:t>
      </w:r>
      <w:proofErr w:type="spellEnd"/>
      <w:r w:rsidRPr="005161DD">
        <w:rPr>
          <w:rFonts w:hint="cs" w:ascii="TH SarabunPSK" w:hAnsi="TH SarabunPSK" w:eastAsia="TH SarabunPSK" w:cs="TH SarabunPSK"/>
          <w:spacing w:val="-14"/>
          <w:sz w:val="32"/>
          <w:szCs w:val="32"/>
          <w:cs/>
        </w:rPr>
        <w:t>. (2562).</w:t>
      </w:r>
      <w:r w:rsidRPr="005161DD">
        <w:rPr>
          <w:rFonts w:hint="cs" w:ascii="TH SarabunPSK" w:hAnsi="TH SarabunPSK" w:eastAsia="TH SarabunPSK" w:cs="TH SarabunPSK"/>
          <w:spacing w:val="-14"/>
          <w:sz w:val="32"/>
          <w:szCs w:val="32"/>
        </w:rPr>
        <w:t xml:space="preserve"> </w:t>
      </w:r>
      <w:r w:rsidRPr="005161DD">
        <w:rPr>
          <w:rFonts w:ascii="TH SarabunPSK" w:hAnsi="TH SarabunPSK" w:eastAsia="TH SarabunPSK" w:cs="TH SarabunPSK"/>
          <w:b/>
          <w:bCs/>
          <w:spacing w:val="-14"/>
          <w:sz w:val="32"/>
          <w:szCs w:val="32"/>
        </w:rPr>
        <w:t>Đao Đưc</w:t>
      </w:r>
      <w:r w:rsidRPr="005161DD">
        <w:rPr>
          <w:rFonts w:hint="cs" w:ascii="TH SarabunPSK" w:hAnsi="TH SarabunPSK" w:eastAsia="TH SarabunPSK" w:cs="TH SarabunPSK"/>
          <w:spacing w:val="-14"/>
          <w:sz w:val="32"/>
          <w:szCs w:val="32"/>
          <w:cs/>
        </w:rPr>
        <w:t>.</w:t>
      </w:r>
      <w:r w:rsidRPr="005161DD">
        <w:rPr>
          <w:rFonts w:ascii="Arial" w:hAnsi="Arial" w:cs="Arial"/>
          <w:b/>
          <w:bCs/>
          <w:color w:val="282828"/>
          <w:spacing w:val="-14"/>
        </w:rPr>
        <w:t xml:space="preserve"> </w:t>
      </w:r>
      <w:r w:rsidRPr="005161DD">
        <w:rPr>
          <w:rFonts w:ascii="Arial" w:hAnsi="Arial" w:cs="Arial"/>
          <w:color w:val="282828"/>
          <w:spacing w:val="-14"/>
        </w:rPr>
        <w:t>Hanoi</w:t>
      </w:r>
      <w:r w:rsidRPr="005161DD">
        <w:rPr>
          <w:rFonts w:hint="cs" w:ascii="Arial" w:hAnsi="Arial"/>
          <w:b/>
          <w:bCs/>
          <w:color w:val="282828"/>
          <w:spacing w:val="-14"/>
          <w:cs/>
        </w:rPr>
        <w:t>:</w:t>
      </w:r>
      <w:r w:rsidRPr="006D3396">
        <w:rPr>
          <w:rFonts w:hint="cs" w:ascii="Arial" w:hAnsi="Arial"/>
          <w:b/>
          <w:bCs/>
          <w:color w:val="282828"/>
          <w:spacing w:val="-10"/>
          <w:cs/>
        </w:rPr>
        <w:t xml:space="preserve"> </w:t>
      </w:r>
      <w:r w:rsidRPr="005161DD">
        <w:rPr>
          <w:rFonts w:ascii="TH SarabunPSK" w:hAnsi="TH SarabunPSK" w:eastAsia="TH SarabunPSK" w:cs="TH SarabunPSK"/>
          <w:color w:val="333333"/>
          <w:spacing w:val="-16"/>
          <w:sz w:val="32"/>
          <w:szCs w:val="32"/>
          <w:shd w:val="clear" w:color="auto" w:fill="FFFFFF"/>
          <w:cs/>
        </w:rPr>
        <w:t xml:space="preserve">สำนักพิมพ์ </w:t>
      </w:r>
      <w:r w:rsidRPr="005161DD">
        <w:rPr>
          <w:rFonts w:ascii="TH SarabunPSK" w:hAnsi="TH SarabunPSK" w:eastAsia="TH SarabunPSK" w:cs="TH SarabunPSK"/>
          <w:color w:val="333333"/>
          <w:spacing w:val="-16"/>
          <w:sz w:val="32"/>
          <w:szCs w:val="32"/>
          <w:shd w:val="clear" w:color="auto" w:fill="FFFFFF"/>
        </w:rPr>
        <w:t>Vietnam Education</w:t>
      </w:r>
      <w:r w:rsidRPr="006D3396">
        <w:rPr>
          <w:rFonts w:hint="cs" w:ascii="TH SarabunPSK" w:hAnsi="TH SarabunPSK" w:eastAsia="TH SarabunPSK" w:cs="TH SarabunPSK"/>
          <w:color w:val="333333"/>
          <w:spacing w:val="-10"/>
          <w:sz w:val="32"/>
          <w:szCs w:val="32"/>
          <w:shd w:val="clear" w:color="auto" w:fill="FFFFFF"/>
          <w:cs/>
        </w:rPr>
        <w:t xml:space="preserve"> </w:t>
      </w:r>
      <w:r w:rsidRPr="005161DD">
        <w:rPr>
          <w:rFonts w:ascii="TH SarabunPSK" w:hAnsi="TH SarabunPSK" w:eastAsia="TH SarabunPSK" w:cs="TH SarabunPSK"/>
          <w:color w:val="333333"/>
          <w:spacing w:val="-14"/>
          <w:sz w:val="32"/>
          <w:szCs w:val="32"/>
          <w:shd w:val="clear" w:color="auto" w:fill="FFFFFF"/>
          <w:cs/>
        </w:rPr>
        <w:t>(</w:t>
      </w:r>
      <w:r w:rsidRPr="005161DD">
        <w:rPr>
          <w:rFonts w:ascii="TH SarabunPSK" w:hAnsi="TH SarabunPSK" w:eastAsia="TH SarabunPSK" w:cs="TH SarabunPSK"/>
          <w:color w:val="333333"/>
          <w:spacing w:val="-14"/>
          <w:sz w:val="32"/>
          <w:szCs w:val="32"/>
          <w:shd w:val="clear" w:color="auto" w:fill="FFFFFF"/>
        </w:rPr>
        <w:t>nhà xuất băn giáo dục việt nam</w:t>
      </w:r>
      <w:r w:rsidRPr="005161DD">
        <w:rPr>
          <w:rFonts w:ascii="TH SarabunPSK" w:hAnsi="TH SarabunPSK" w:eastAsia="TH SarabunPSK" w:cs="TH SarabunPSK"/>
          <w:color w:val="333333"/>
          <w:spacing w:val="-14"/>
          <w:sz w:val="32"/>
          <w:szCs w:val="32"/>
          <w:shd w:val="clear" w:color="auto" w:fill="FFFFFF"/>
          <w:cs/>
        </w:rPr>
        <w:t>)</w:t>
      </w:r>
      <w:r>
        <w:rPr>
          <w:rFonts w:ascii="TH SarabunPSK" w:hAnsi="TH SarabunPSK" w:eastAsia="TH SarabunPSK" w:cs="TH SarabunPSK"/>
          <w:color w:val="333333"/>
          <w:spacing w:val="-14"/>
          <w:sz w:val="32"/>
          <w:szCs w:val="32"/>
          <w:shd w:val="clear" w:color="auto" w:fill="FFFFFF"/>
        </w:rPr>
        <w:t>.</w:t>
      </w:r>
    </w:p>
    <w:p w:rsidR="002D68FF" w:rsidP="002D68FF" w:rsidRDefault="002D68FF" w14:paraId="7894345A" w14:textId="77777777">
      <w:pPr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</w:pPr>
      <w:proofErr w:type="spellStart"/>
      <w:r w:rsidRPr="00782FD3">
        <w:rPr>
          <w:rFonts w:hint="cs" w:ascii="TH SarabunPSK" w:hAnsi="TH SarabunPSK" w:eastAsia="TH SarabunPSK" w:cs="TH SarabunPSK"/>
          <w:color w:val="0D0D0D" w:themeColor="text1" w:themeTint="F2"/>
          <w:spacing w:val="-16"/>
          <w:sz w:val="32"/>
          <w:szCs w:val="32"/>
        </w:rPr>
        <w:t>Mê</w:t>
      </w:r>
      <w:proofErr w:type="spellEnd"/>
      <w:r w:rsidRPr="00782FD3">
        <w:rPr>
          <w:rFonts w:hint="cs" w:ascii="TH SarabunPSK" w:hAnsi="TH SarabunPSK" w:eastAsia="TH SarabunPSK" w:cs="TH SarabunPSK"/>
          <w:color w:val="0D0D0D" w:themeColor="text1" w:themeTint="F2"/>
          <w:spacing w:val="-16"/>
          <w:sz w:val="32"/>
          <w:szCs w:val="32"/>
        </w:rPr>
        <w:t xml:space="preserve"> </w:t>
      </w:r>
      <w:proofErr w:type="spellStart"/>
      <w:r w:rsidRPr="00782FD3">
        <w:rPr>
          <w:rFonts w:hint="cs" w:ascii="TH SarabunPSK" w:hAnsi="TH SarabunPSK" w:eastAsia="TH SarabunPSK" w:cs="TH SarabunPSK"/>
          <w:color w:val="0D0D0D" w:themeColor="text1" w:themeTint="F2"/>
          <w:spacing w:val="-16"/>
          <w:sz w:val="32"/>
          <w:szCs w:val="32"/>
        </w:rPr>
        <w:t>Tải</w:t>
      </w:r>
      <w:proofErr w:type="spellEnd"/>
      <w:r w:rsidRPr="00782FD3">
        <w:rPr>
          <w:rFonts w:hint="cs" w:ascii="TH SarabunPSK" w:hAnsi="TH SarabunPSK" w:eastAsia="TH SarabunPSK" w:cs="TH SarabunPSK"/>
          <w:color w:val="0D0D0D" w:themeColor="text1" w:themeTint="F2"/>
          <w:spacing w:val="-16"/>
          <w:sz w:val="32"/>
          <w:szCs w:val="32"/>
        </w:rPr>
        <w:t xml:space="preserve"> </w:t>
      </w:r>
      <w:proofErr w:type="spellStart"/>
      <w:r w:rsidRPr="00782FD3">
        <w:rPr>
          <w:rFonts w:hint="cs" w:ascii="TH SarabunPSK" w:hAnsi="TH SarabunPSK" w:eastAsia="TH SarabunPSK" w:cs="TH SarabunPSK"/>
          <w:color w:val="0D0D0D" w:themeColor="text1" w:themeTint="F2"/>
          <w:spacing w:val="-16"/>
          <w:sz w:val="32"/>
          <w:szCs w:val="32"/>
        </w:rPr>
        <w:t>sách</w:t>
      </w:r>
      <w:proofErr w:type="spellEnd"/>
      <w:r w:rsidRPr="00782FD3">
        <w:rPr>
          <w:rFonts w:hint="cs" w:ascii="TH SarabunPSK" w:hAnsi="TH SarabunPSK" w:eastAsia="TH SarabunPSK" w:cs="TH SarabunPSK"/>
          <w:color w:val="0D0D0D" w:themeColor="text1" w:themeTint="F2"/>
          <w:spacing w:val="-16"/>
          <w:sz w:val="32"/>
          <w:szCs w:val="32"/>
        </w:rPr>
        <w:t xml:space="preserve">. </w:t>
      </w:r>
      <w:r w:rsidRPr="00782FD3">
        <w:rPr>
          <w:rFonts w:hint="cs" w:ascii="TH SarabunPSK" w:hAnsi="TH SarabunPSK" w:cs="TH SarabunPSK"/>
          <w:color w:val="202124"/>
          <w:sz w:val="32"/>
          <w:szCs w:val="32"/>
          <w:shd w:val="clear" w:color="auto" w:fill="FFFFFF"/>
        </w:rPr>
        <w:t>(n.d.)</w:t>
      </w:r>
      <w:r w:rsidRPr="00782FD3">
        <w:rPr>
          <w:rStyle w:val="apple-converted-space"/>
          <w:rFonts w:hint="cs"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. </w:t>
      </w:r>
      <w:proofErr w:type="spellStart"/>
      <w:r w:rsidRPr="00782FD3">
        <w:rPr>
          <w:rFonts w:hint="cs"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Sách</w:t>
      </w:r>
      <w:proofErr w:type="spellEnd"/>
      <w:r w:rsidRPr="00782FD3">
        <w:rPr>
          <w:rFonts w:hint="cs"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782FD3">
        <w:rPr>
          <w:rFonts w:hint="cs"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Giáo</w:t>
      </w:r>
      <w:proofErr w:type="spellEnd"/>
      <w:r w:rsidRPr="00782FD3">
        <w:rPr>
          <w:rFonts w:hint="cs"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 xml:space="preserve"> Khoa </w:t>
      </w:r>
      <w:proofErr w:type="spellStart"/>
      <w:r w:rsidRPr="00782FD3">
        <w:rPr>
          <w:rFonts w:hint="cs"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Đạo</w:t>
      </w:r>
      <w:proofErr w:type="spellEnd"/>
      <w:r w:rsidRPr="00782FD3">
        <w:rPr>
          <w:rFonts w:hint="cs"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782FD3">
        <w:rPr>
          <w:rFonts w:hint="cs"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Đức</w:t>
      </w:r>
      <w:proofErr w:type="spellEnd"/>
      <w:r w:rsidRPr="00782FD3">
        <w:rPr>
          <w:rFonts w:hint="cs"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782FD3">
        <w:rPr>
          <w:rFonts w:hint="cs"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Lớp</w:t>
      </w:r>
      <w:proofErr w:type="spellEnd"/>
      <w:r w:rsidRPr="00782FD3">
        <w:rPr>
          <w:rFonts w:hint="cs"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 xml:space="preserve"> 4.</w:t>
      </w:r>
      <w:r w:rsidRPr="00782FD3">
        <w:rPr>
          <w:rFonts w:hint="cs"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 </w:t>
      </w:r>
      <w:r w:rsidRPr="00782FD3">
        <w:rPr>
          <w:rFonts w:hint="cs"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ค้นเมื่อ </w:t>
      </w:r>
      <w:r w:rsidRPr="00782FD3">
        <w:rPr>
          <w:rFonts w:hint="cs"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9 </w:t>
      </w:r>
      <w:r w:rsidRPr="00782FD3">
        <w:rPr>
          <w:rFonts w:hint="cs"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มีนาคม </w:t>
      </w:r>
      <w:r w:rsidRPr="00782FD3">
        <w:rPr>
          <w:rFonts w:hint="cs" w:ascii="TH SarabunPSK" w:hAnsi="TH SarabunPSK" w:cs="TH SarabunPSK"/>
          <w:color w:val="202124"/>
          <w:sz w:val="32"/>
          <w:szCs w:val="32"/>
          <w:shd w:val="clear" w:color="auto" w:fill="FFFFFF"/>
        </w:rPr>
        <w:t xml:space="preserve">2564, </w:t>
      </w:r>
      <w:r w:rsidRPr="00782FD3">
        <w:rPr>
          <w:rFonts w:hint="cs"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จาก </w:t>
      </w:r>
    </w:p>
    <w:p w:rsidRPr="00782FD3" w:rsidR="002D68FF" w:rsidP="610A1763" w:rsidRDefault="002D68FF" w14:textId="77777777" w14:paraId="5858F27A" w14:noSpellErr="1">
      <w:pPr>
        <w:ind w:firstLine="720"/>
        <w:rPr>
          <w:rFonts w:ascii="TH SarabunPSK" w:hAnsi="TH SarabunPSK" w:cs="TH SarabunPSK"/>
          <w:color w:val="202124"/>
          <w:sz w:val="32"/>
          <w:szCs w:val="32"/>
        </w:rPr>
      </w:pPr>
      <w:r w:rsidRPr="00782FD3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https://metaisach.com/sach-giao-khoa-dao-duc-lop-</w:t>
      </w:r>
      <w:r w:rsidRPr="00782FD3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4/</w:t>
      </w:r>
    </w:p>
    <w:p w:rsidRPr="00792664" w:rsidR="00A50979" w:rsidP="007508E8" w:rsidRDefault="00A50979" w14:paraId="420278A6" w14:textId="77777777">
      <w:pPr>
        <w:contextualSpacing/>
        <w:jc w:val="thaiDistribute"/>
        <w:rPr>
          <w:rFonts w:ascii="TH SarabunPSK" w:hAnsi="TH SarabunPSK" w:eastAsia="TH SarabunPSK" w:cs="TH SarabunPSK"/>
          <w:color w:val="0D0D0D" w:themeColor="text1" w:themeTint="F2"/>
          <w:spacing w:val="-16"/>
          <w:sz w:val="32"/>
          <w:szCs w:val="32"/>
          <w:cs/>
        </w:rPr>
      </w:pPr>
    </w:p>
    <w:sectPr w:rsidRPr="00792664" w:rsidR="00A50979" w:rsidSect="00B005C2">
      <w:footerReference w:type="even" r:id="rId9"/>
      <w:type w:val="continuous"/>
      <w:pgSz w:w="11906" w:h="16838" w:orient="portrait"/>
      <w:pgMar w:top="1701" w:right="1985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0118" w:rsidP="00575F01" w:rsidRDefault="000F0118" w14:paraId="05238F7F" w14:textId="77777777">
      <w:r>
        <w:separator/>
      </w:r>
    </w:p>
  </w:endnote>
  <w:endnote w:type="continuationSeparator" w:id="0">
    <w:p w:rsidR="000F0118" w:rsidP="00575F01" w:rsidRDefault="000F0118" w14:paraId="260E0D28" w14:textId="77777777">
      <w:r>
        <w:continuationSeparator/>
      </w:r>
    </w:p>
  </w:endnote>
  <w:endnote w:type="continuationNotice" w:id="1">
    <w:p w:rsidR="000F0118" w:rsidRDefault="000F0118" w14:paraId="2EEA0F1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panose1 w:val="020B0604020202020204"/>
    <w:charset w:val="00"/>
    <w:family w:val="swiss"/>
    <w:pitch w:val="variable"/>
  </w:font>
  <w:font w:name="Linux Libertine G">
    <w:panose1 w:val="020B0604020202020204"/>
    <w:charset w:val="00"/>
    <w:family w:val="auto"/>
    <w:pitch w:val="variable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  <w:cs/>
      </w:rPr>
      <w:id w:val="-1931184205"/>
      <w:docPartObj>
        <w:docPartGallery w:val="Page Numbers (Bottom of Page)"/>
        <w:docPartUnique/>
      </w:docPartObj>
    </w:sdtPr>
    <w:sdtContent>
      <w:p w:rsidR="008C4F96" w:rsidP="00E263BD" w:rsidRDefault="008C4F96" w14:paraId="38A5A9AE" w14:textId="1F0964F5">
        <w:pPr>
          <w:pStyle w:val="a8"/>
          <w:framePr w:wrap="none" w:hAnchor="margin" w:vAnchor="text" w:xAlign="center" w:y="1"/>
          <w:rPr>
            <w:rStyle w:val="aa"/>
          </w:rPr>
        </w:pPr>
        <w:r>
          <w:rPr>
            <w:rStyle w:val="aa"/>
            <w:cs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  <w:cs/>
          </w:rPr>
          <w:fldChar w:fldCharType="end"/>
        </w:r>
      </w:p>
    </w:sdtContent>
  </w:sdt>
  <w:p w:rsidR="00575F01" w:rsidRDefault="00575F01" w14:paraId="1F73CDAA" w14:textId="777777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0118" w:rsidP="00575F01" w:rsidRDefault="000F0118" w14:paraId="5AB409B7" w14:textId="77777777">
      <w:r>
        <w:separator/>
      </w:r>
    </w:p>
  </w:footnote>
  <w:footnote w:type="continuationSeparator" w:id="0">
    <w:p w:rsidR="000F0118" w:rsidP="00575F01" w:rsidRDefault="000F0118" w14:paraId="503AAB21" w14:textId="77777777">
      <w:r>
        <w:continuationSeparator/>
      </w:r>
    </w:p>
  </w:footnote>
  <w:footnote w:type="continuationNotice" w:id="1">
    <w:p w:rsidR="000F0118" w:rsidRDefault="000F0118" w14:paraId="7631AE6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C6AFB"/>
    <w:multiLevelType w:val="multilevel"/>
    <w:tmpl w:val="DF00810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54F91854"/>
    <w:multiLevelType w:val="multilevel"/>
    <w:tmpl w:val="FF7A7E9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DE"/>
    <w:rsid w:val="00000C0C"/>
    <w:rsid w:val="000023F4"/>
    <w:rsid w:val="00003145"/>
    <w:rsid w:val="00003DC1"/>
    <w:rsid w:val="000040C4"/>
    <w:rsid w:val="000045EE"/>
    <w:rsid w:val="000057C6"/>
    <w:rsid w:val="00006D0E"/>
    <w:rsid w:val="0000776E"/>
    <w:rsid w:val="00010245"/>
    <w:rsid w:val="00010603"/>
    <w:rsid w:val="000107A4"/>
    <w:rsid w:val="000127B0"/>
    <w:rsid w:val="00013853"/>
    <w:rsid w:val="000146DF"/>
    <w:rsid w:val="00014710"/>
    <w:rsid w:val="0001642C"/>
    <w:rsid w:val="0001655F"/>
    <w:rsid w:val="00016900"/>
    <w:rsid w:val="00017638"/>
    <w:rsid w:val="00017AE6"/>
    <w:rsid w:val="00020ADD"/>
    <w:rsid w:val="00021C07"/>
    <w:rsid w:val="0002202B"/>
    <w:rsid w:val="0002203E"/>
    <w:rsid w:val="00022098"/>
    <w:rsid w:val="000249E3"/>
    <w:rsid w:val="00024C07"/>
    <w:rsid w:val="00024C11"/>
    <w:rsid w:val="000263BA"/>
    <w:rsid w:val="00027688"/>
    <w:rsid w:val="00032832"/>
    <w:rsid w:val="000329F0"/>
    <w:rsid w:val="000337F3"/>
    <w:rsid w:val="00033D59"/>
    <w:rsid w:val="000340B7"/>
    <w:rsid w:val="00036DA2"/>
    <w:rsid w:val="00037A3C"/>
    <w:rsid w:val="000405FC"/>
    <w:rsid w:val="00041CC8"/>
    <w:rsid w:val="00041CF7"/>
    <w:rsid w:val="00042760"/>
    <w:rsid w:val="00042CDA"/>
    <w:rsid w:val="00043E7A"/>
    <w:rsid w:val="00044E80"/>
    <w:rsid w:val="00045166"/>
    <w:rsid w:val="00045DDB"/>
    <w:rsid w:val="000460F3"/>
    <w:rsid w:val="00047312"/>
    <w:rsid w:val="000526E9"/>
    <w:rsid w:val="00053049"/>
    <w:rsid w:val="00056960"/>
    <w:rsid w:val="00056A26"/>
    <w:rsid w:val="000572D4"/>
    <w:rsid w:val="0005768C"/>
    <w:rsid w:val="0005788A"/>
    <w:rsid w:val="00060BA3"/>
    <w:rsid w:val="00060CE5"/>
    <w:rsid w:val="00062F12"/>
    <w:rsid w:val="00062FED"/>
    <w:rsid w:val="0006309B"/>
    <w:rsid w:val="00063735"/>
    <w:rsid w:val="00063B81"/>
    <w:rsid w:val="00063D2D"/>
    <w:rsid w:val="000654F2"/>
    <w:rsid w:val="00065CF3"/>
    <w:rsid w:val="00066352"/>
    <w:rsid w:val="000667EB"/>
    <w:rsid w:val="00067FEB"/>
    <w:rsid w:val="000707CA"/>
    <w:rsid w:val="00070ACE"/>
    <w:rsid w:val="00070F6C"/>
    <w:rsid w:val="0007217B"/>
    <w:rsid w:val="00072213"/>
    <w:rsid w:val="00072D31"/>
    <w:rsid w:val="00072E9B"/>
    <w:rsid w:val="0007422B"/>
    <w:rsid w:val="000758B5"/>
    <w:rsid w:val="00076E6F"/>
    <w:rsid w:val="000773D6"/>
    <w:rsid w:val="00077E9B"/>
    <w:rsid w:val="0008042A"/>
    <w:rsid w:val="000813C8"/>
    <w:rsid w:val="00081548"/>
    <w:rsid w:val="0008226F"/>
    <w:rsid w:val="00083ADB"/>
    <w:rsid w:val="000844C5"/>
    <w:rsid w:val="00084A31"/>
    <w:rsid w:val="00086254"/>
    <w:rsid w:val="000869E4"/>
    <w:rsid w:val="000875EA"/>
    <w:rsid w:val="0008B65D"/>
    <w:rsid w:val="0009003E"/>
    <w:rsid w:val="00090397"/>
    <w:rsid w:val="00090B27"/>
    <w:rsid w:val="00092063"/>
    <w:rsid w:val="000920C4"/>
    <w:rsid w:val="000942AD"/>
    <w:rsid w:val="0009640F"/>
    <w:rsid w:val="00097AF9"/>
    <w:rsid w:val="000A10E0"/>
    <w:rsid w:val="000A2ECA"/>
    <w:rsid w:val="000A40D9"/>
    <w:rsid w:val="000A4927"/>
    <w:rsid w:val="000A4C33"/>
    <w:rsid w:val="000A5358"/>
    <w:rsid w:val="000A6994"/>
    <w:rsid w:val="000A6C3A"/>
    <w:rsid w:val="000A75FC"/>
    <w:rsid w:val="000A7E37"/>
    <w:rsid w:val="000B0A41"/>
    <w:rsid w:val="000B0CB2"/>
    <w:rsid w:val="000B31BA"/>
    <w:rsid w:val="000B3ACD"/>
    <w:rsid w:val="000B3F5C"/>
    <w:rsid w:val="000B47C5"/>
    <w:rsid w:val="000B65E7"/>
    <w:rsid w:val="000B6F2B"/>
    <w:rsid w:val="000B740A"/>
    <w:rsid w:val="000C0060"/>
    <w:rsid w:val="000C0486"/>
    <w:rsid w:val="000C0E8E"/>
    <w:rsid w:val="000C13BE"/>
    <w:rsid w:val="000C236F"/>
    <w:rsid w:val="000C2C7F"/>
    <w:rsid w:val="000C2DD7"/>
    <w:rsid w:val="000C2E50"/>
    <w:rsid w:val="000C4054"/>
    <w:rsid w:val="000C4BC1"/>
    <w:rsid w:val="000C5E35"/>
    <w:rsid w:val="000C795C"/>
    <w:rsid w:val="000D007E"/>
    <w:rsid w:val="000D072F"/>
    <w:rsid w:val="000D096E"/>
    <w:rsid w:val="000D0FAA"/>
    <w:rsid w:val="000D13B6"/>
    <w:rsid w:val="000D25C0"/>
    <w:rsid w:val="000D2849"/>
    <w:rsid w:val="000D2D82"/>
    <w:rsid w:val="000D33DA"/>
    <w:rsid w:val="000D42BD"/>
    <w:rsid w:val="000D4F96"/>
    <w:rsid w:val="000D6115"/>
    <w:rsid w:val="000D663B"/>
    <w:rsid w:val="000D6B69"/>
    <w:rsid w:val="000D78EA"/>
    <w:rsid w:val="000E0CEB"/>
    <w:rsid w:val="000E18AE"/>
    <w:rsid w:val="000E1AE4"/>
    <w:rsid w:val="000E2B99"/>
    <w:rsid w:val="000E317A"/>
    <w:rsid w:val="000E5DA9"/>
    <w:rsid w:val="000E628B"/>
    <w:rsid w:val="000E73E0"/>
    <w:rsid w:val="000F0118"/>
    <w:rsid w:val="000F0764"/>
    <w:rsid w:val="000F0872"/>
    <w:rsid w:val="000F1BBD"/>
    <w:rsid w:val="000F244B"/>
    <w:rsid w:val="000F268D"/>
    <w:rsid w:val="000F3D1E"/>
    <w:rsid w:val="000F3EC5"/>
    <w:rsid w:val="000F43A3"/>
    <w:rsid w:val="000F4968"/>
    <w:rsid w:val="000F4EBA"/>
    <w:rsid w:val="000F7D26"/>
    <w:rsid w:val="00100931"/>
    <w:rsid w:val="00101748"/>
    <w:rsid w:val="0010277A"/>
    <w:rsid w:val="0010293B"/>
    <w:rsid w:val="00102986"/>
    <w:rsid w:val="00104531"/>
    <w:rsid w:val="00104619"/>
    <w:rsid w:val="0011083B"/>
    <w:rsid w:val="00111D8A"/>
    <w:rsid w:val="00114264"/>
    <w:rsid w:val="001153C6"/>
    <w:rsid w:val="001167BF"/>
    <w:rsid w:val="00116F23"/>
    <w:rsid w:val="00120FA4"/>
    <w:rsid w:val="00123875"/>
    <w:rsid w:val="0012504B"/>
    <w:rsid w:val="00125EBB"/>
    <w:rsid w:val="00127B56"/>
    <w:rsid w:val="00127FA6"/>
    <w:rsid w:val="00130F91"/>
    <w:rsid w:val="001314B2"/>
    <w:rsid w:val="00131E7B"/>
    <w:rsid w:val="00132BAF"/>
    <w:rsid w:val="00133A6B"/>
    <w:rsid w:val="00134423"/>
    <w:rsid w:val="00134B39"/>
    <w:rsid w:val="00135838"/>
    <w:rsid w:val="00136BB3"/>
    <w:rsid w:val="00137ADE"/>
    <w:rsid w:val="001401D1"/>
    <w:rsid w:val="00141FD2"/>
    <w:rsid w:val="00142516"/>
    <w:rsid w:val="00143FC8"/>
    <w:rsid w:val="0014428B"/>
    <w:rsid w:val="00145D48"/>
    <w:rsid w:val="001461DF"/>
    <w:rsid w:val="001463D3"/>
    <w:rsid w:val="001469E9"/>
    <w:rsid w:val="00147B07"/>
    <w:rsid w:val="001500D1"/>
    <w:rsid w:val="00150308"/>
    <w:rsid w:val="001506AD"/>
    <w:rsid w:val="0015074B"/>
    <w:rsid w:val="00150777"/>
    <w:rsid w:val="00150A30"/>
    <w:rsid w:val="00151284"/>
    <w:rsid w:val="00152376"/>
    <w:rsid w:val="001538A0"/>
    <w:rsid w:val="00155836"/>
    <w:rsid w:val="00155D7B"/>
    <w:rsid w:val="0015718F"/>
    <w:rsid w:val="00157C7B"/>
    <w:rsid w:val="00162101"/>
    <w:rsid w:val="00162837"/>
    <w:rsid w:val="0016322D"/>
    <w:rsid w:val="001638DA"/>
    <w:rsid w:val="001655A6"/>
    <w:rsid w:val="0016624D"/>
    <w:rsid w:val="00166FC4"/>
    <w:rsid w:val="00167873"/>
    <w:rsid w:val="00167D4E"/>
    <w:rsid w:val="00170328"/>
    <w:rsid w:val="00170647"/>
    <w:rsid w:val="00170C4D"/>
    <w:rsid w:val="0017115D"/>
    <w:rsid w:val="00171195"/>
    <w:rsid w:val="001722D3"/>
    <w:rsid w:val="00172F43"/>
    <w:rsid w:val="00173627"/>
    <w:rsid w:val="0017367E"/>
    <w:rsid w:val="00174587"/>
    <w:rsid w:val="0017581A"/>
    <w:rsid w:val="001766DE"/>
    <w:rsid w:val="0017727A"/>
    <w:rsid w:val="001772D0"/>
    <w:rsid w:val="00180831"/>
    <w:rsid w:val="00180A8E"/>
    <w:rsid w:val="00180F9B"/>
    <w:rsid w:val="00181804"/>
    <w:rsid w:val="001827F1"/>
    <w:rsid w:val="00183DE9"/>
    <w:rsid w:val="00183FDA"/>
    <w:rsid w:val="001849C2"/>
    <w:rsid w:val="00185D32"/>
    <w:rsid w:val="0018668B"/>
    <w:rsid w:val="00186DAA"/>
    <w:rsid w:val="00187C56"/>
    <w:rsid w:val="00190909"/>
    <w:rsid w:val="0019211A"/>
    <w:rsid w:val="00192990"/>
    <w:rsid w:val="00193D5F"/>
    <w:rsid w:val="00196AFD"/>
    <w:rsid w:val="001A0032"/>
    <w:rsid w:val="001A0375"/>
    <w:rsid w:val="001A09CA"/>
    <w:rsid w:val="001A1BF2"/>
    <w:rsid w:val="001A222A"/>
    <w:rsid w:val="001A4F1E"/>
    <w:rsid w:val="001A65A6"/>
    <w:rsid w:val="001A6D0B"/>
    <w:rsid w:val="001A6E20"/>
    <w:rsid w:val="001B04B0"/>
    <w:rsid w:val="001B1175"/>
    <w:rsid w:val="001B137C"/>
    <w:rsid w:val="001B7087"/>
    <w:rsid w:val="001B780D"/>
    <w:rsid w:val="001B7FEE"/>
    <w:rsid w:val="001C200F"/>
    <w:rsid w:val="001C2962"/>
    <w:rsid w:val="001C3556"/>
    <w:rsid w:val="001C3A8A"/>
    <w:rsid w:val="001C3F0B"/>
    <w:rsid w:val="001C65B4"/>
    <w:rsid w:val="001C6768"/>
    <w:rsid w:val="001C6DCB"/>
    <w:rsid w:val="001C7077"/>
    <w:rsid w:val="001D03E5"/>
    <w:rsid w:val="001D03E9"/>
    <w:rsid w:val="001D046A"/>
    <w:rsid w:val="001D0D33"/>
    <w:rsid w:val="001D1CB6"/>
    <w:rsid w:val="001D2412"/>
    <w:rsid w:val="001D4D89"/>
    <w:rsid w:val="001D57D8"/>
    <w:rsid w:val="001D61F5"/>
    <w:rsid w:val="001D67A3"/>
    <w:rsid w:val="001E02F3"/>
    <w:rsid w:val="001E2AB4"/>
    <w:rsid w:val="001E5064"/>
    <w:rsid w:val="001E6726"/>
    <w:rsid w:val="001E6E96"/>
    <w:rsid w:val="001E7B7C"/>
    <w:rsid w:val="001E7D4A"/>
    <w:rsid w:val="001F29A2"/>
    <w:rsid w:val="001F34F2"/>
    <w:rsid w:val="001F4AB3"/>
    <w:rsid w:val="001F5070"/>
    <w:rsid w:val="001F5426"/>
    <w:rsid w:val="001F5BD4"/>
    <w:rsid w:val="001F62B8"/>
    <w:rsid w:val="001F685F"/>
    <w:rsid w:val="001F7126"/>
    <w:rsid w:val="001F7237"/>
    <w:rsid w:val="001FC24F"/>
    <w:rsid w:val="002002F3"/>
    <w:rsid w:val="00200B69"/>
    <w:rsid w:val="00200CBD"/>
    <w:rsid w:val="00202556"/>
    <w:rsid w:val="002031E8"/>
    <w:rsid w:val="00203847"/>
    <w:rsid w:val="0020418D"/>
    <w:rsid w:val="00205B57"/>
    <w:rsid w:val="0020693F"/>
    <w:rsid w:val="002074E0"/>
    <w:rsid w:val="00207813"/>
    <w:rsid w:val="0020788A"/>
    <w:rsid w:val="00210854"/>
    <w:rsid w:val="00210B86"/>
    <w:rsid w:val="0021174A"/>
    <w:rsid w:val="0021182B"/>
    <w:rsid w:val="00211F83"/>
    <w:rsid w:val="00212677"/>
    <w:rsid w:val="0021294C"/>
    <w:rsid w:val="00212A62"/>
    <w:rsid w:val="00212E6C"/>
    <w:rsid w:val="00213771"/>
    <w:rsid w:val="00213F35"/>
    <w:rsid w:val="00213FBE"/>
    <w:rsid w:val="00215CAA"/>
    <w:rsid w:val="00215EA7"/>
    <w:rsid w:val="002166D7"/>
    <w:rsid w:val="00216977"/>
    <w:rsid w:val="00216BEC"/>
    <w:rsid w:val="00217012"/>
    <w:rsid w:val="0021731F"/>
    <w:rsid w:val="00217FB6"/>
    <w:rsid w:val="002207CB"/>
    <w:rsid w:val="00220E08"/>
    <w:rsid w:val="00222B9D"/>
    <w:rsid w:val="00223292"/>
    <w:rsid w:val="002254FE"/>
    <w:rsid w:val="0022697E"/>
    <w:rsid w:val="00226A58"/>
    <w:rsid w:val="00227714"/>
    <w:rsid w:val="00227821"/>
    <w:rsid w:val="00230275"/>
    <w:rsid w:val="00230FE6"/>
    <w:rsid w:val="00231596"/>
    <w:rsid w:val="00232897"/>
    <w:rsid w:val="002363F7"/>
    <w:rsid w:val="002371C3"/>
    <w:rsid w:val="00243571"/>
    <w:rsid w:val="002437CA"/>
    <w:rsid w:val="00244136"/>
    <w:rsid w:val="00244FC4"/>
    <w:rsid w:val="0024584D"/>
    <w:rsid w:val="00245C04"/>
    <w:rsid w:val="00245C96"/>
    <w:rsid w:val="00246016"/>
    <w:rsid w:val="00246A2A"/>
    <w:rsid w:val="00247CB7"/>
    <w:rsid w:val="002527DA"/>
    <w:rsid w:val="00254F48"/>
    <w:rsid w:val="00260115"/>
    <w:rsid w:val="0026020A"/>
    <w:rsid w:val="00260B2D"/>
    <w:rsid w:val="0026151F"/>
    <w:rsid w:val="0026155A"/>
    <w:rsid w:val="00261A13"/>
    <w:rsid w:val="00261A19"/>
    <w:rsid w:val="00261A2A"/>
    <w:rsid w:val="00262204"/>
    <w:rsid w:val="0026351A"/>
    <w:rsid w:val="00263E98"/>
    <w:rsid w:val="002643B9"/>
    <w:rsid w:val="00266B61"/>
    <w:rsid w:val="00270139"/>
    <w:rsid w:val="002707D2"/>
    <w:rsid w:val="002714A4"/>
    <w:rsid w:val="002722DB"/>
    <w:rsid w:val="002734E6"/>
    <w:rsid w:val="002741ED"/>
    <w:rsid w:val="0027491E"/>
    <w:rsid w:val="0027637A"/>
    <w:rsid w:val="00276D43"/>
    <w:rsid w:val="00276E2C"/>
    <w:rsid w:val="002772B3"/>
    <w:rsid w:val="00280399"/>
    <w:rsid w:val="00280A5F"/>
    <w:rsid w:val="00280CFB"/>
    <w:rsid w:val="0028199D"/>
    <w:rsid w:val="0028235A"/>
    <w:rsid w:val="0028271C"/>
    <w:rsid w:val="00283206"/>
    <w:rsid w:val="002832CD"/>
    <w:rsid w:val="00283CA6"/>
    <w:rsid w:val="00284A6F"/>
    <w:rsid w:val="002870FC"/>
    <w:rsid w:val="002904E8"/>
    <w:rsid w:val="0029188C"/>
    <w:rsid w:val="00291E19"/>
    <w:rsid w:val="00291F03"/>
    <w:rsid w:val="00291FC0"/>
    <w:rsid w:val="002941F0"/>
    <w:rsid w:val="002951F6"/>
    <w:rsid w:val="00295452"/>
    <w:rsid w:val="00295B5E"/>
    <w:rsid w:val="00295D0E"/>
    <w:rsid w:val="002971A9"/>
    <w:rsid w:val="002971F5"/>
    <w:rsid w:val="0029730E"/>
    <w:rsid w:val="00297579"/>
    <w:rsid w:val="00297B7B"/>
    <w:rsid w:val="002A0166"/>
    <w:rsid w:val="002A0345"/>
    <w:rsid w:val="002A0DB3"/>
    <w:rsid w:val="002A148C"/>
    <w:rsid w:val="002A35BE"/>
    <w:rsid w:val="002A511A"/>
    <w:rsid w:val="002A530A"/>
    <w:rsid w:val="002A56FC"/>
    <w:rsid w:val="002A5BAD"/>
    <w:rsid w:val="002A6768"/>
    <w:rsid w:val="002A731F"/>
    <w:rsid w:val="002A7324"/>
    <w:rsid w:val="002A7674"/>
    <w:rsid w:val="002A7E59"/>
    <w:rsid w:val="002B06FC"/>
    <w:rsid w:val="002B0CE4"/>
    <w:rsid w:val="002B39D5"/>
    <w:rsid w:val="002B55FF"/>
    <w:rsid w:val="002B56B3"/>
    <w:rsid w:val="002B6220"/>
    <w:rsid w:val="002B7D0A"/>
    <w:rsid w:val="002C05C1"/>
    <w:rsid w:val="002C457A"/>
    <w:rsid w:val="002C5A5C"/>
    <w:rsid w:val="002C5EC2"/>
    <w:rsid w:val="002C6A2E"/>
    <w:rsid w:val="002C762D"/>
    <w:rsid w:val="002C7EF1"/>
    <w:rsid w:val="002D009B"/>
    <w:rsid w:val="002D1400"/>
    <w:rsid w:val="002D1918"/>
    <w:rsid w:val="002D1E8D"/>
    <w:rsid w:val="002D240E"/>
    <w:rsid w:val="002D3162"/>
    <w:rsid w:val="002D426E"/>
    <w:rsid w:val="002D4A9C"/>
    <w:rsid w:val="002D4D22"/>
    <w:rsid w:val="002D58E2"/>
    <w:rsid w:val="002D642D"/>
    <w:rsid w:val="002D6632"/>
    <w:rsid w:val="002D68FF"/>
    <w:rsid w:val="002D7210"/>
    <w:rsid w:val="002D7723"/>
    <w:rsid w:val="002D7B37"/>
    <w:rsid w:val="002E0D96"/>
    <w:rsid w:val="002E1C29"/>
    <w:rsid w:val="002E264C"/>
    <w:rsid w:val="002E2890"/>
    <w:rsid w:val="002E3F63"/>
    <w:rsid w:val="002E49CB"/>
    <w:rsid w:val="002E4AFA"/>
    <w:rsid w:val="002E4F33"/>
    <w:rsid w:val="002E7658"/>
    <w:rsid w:val="002F0091"/>
    <w:rsid w:val="002F0B50"/>
    <w:rsid w:val="002F0F5B"/>
    <w:rsid w:val="002F11D3"/>
    <w:rsid w:val="002F1CEE"/>
    <w:rsid w:val="002F1D45"/>
    <w:rsid w:val="002F1DB7"/>
    <w:rsid w:val="002F21CC"/>
    <w:rsid w:val="002F23CC"/>
    <w:rsid w:val="002F34F2"/>
    <w:rsid w:val="002F379C"/>
    <w:rsid w:val="002F38B2"/>
    <w:rsid w:val="002F39DE"/>
    <w:rsid w:val="002F47AC"/>
    <w:rsid w:val="002F4866"/>
    <w:rsid w:val="002F53FB"/>
    <w:rsid w:val="002F6867"/>
    <w:rsid w:val="002F7407"/>
    <w:rsid w:val="002F78FD"/>
    <w:rsid w:val="002F794E"/>
    <w:rsid w:val="00300925"/>
    <w:rsid w:val="003026AA"/>
    <w:rsid w:val="003027E2"/>
    <w:rsid w:val="00302E94"/>
    <w:rsid w:val="00303EF2"/>
    <w:rsid w:val="00304055"/>
    <w:rsid w:val="0030525F"/>
    <w:rsid w:val="00306713"/>
    <w:rsid w:val="00306AE9"/>
    <w:rsid w:val="003070AB"/>
    <w:rsid w:val="0030749F"/>
    <w:rsid w:val="0030794E"/>
    <w:rsid w:val="00307D80"/>
    <w:rsid w:val="00310C7B"/>
    <w:rsid w:val="00311912"/>
    <w:rsid w:val="00315DFD"/>
    <w:rsid w:val="00316373"/>
    <w:rsid w:val="00316BBB"/>
    <w:rsid w:val="00317041"/>
    <w:rsid w:val="0031706F"/>
    <w:rsid w:val="00317558"/>
    <w:rsid w:val="00317AB9"/>
    <w:rsid w:val="00321141"/>
    <w:rsid w:val="003222D8"/>
    <w:rsid w:val="003248E7"/>
    <w:rsid w:val="00324EC6"/>
    <w:rsid w:val="00326660"/>
    <w:rsid w:val="00326E0B"/>
    <w:rsid w:val="0033212F"/>
    <w:rsid w:val="00332A8A"/>
    <w:rsid w:val="00333721"/>
    <w:rsid w:val="003337E2"/>
    <w:rsid w:val="00333947"/>
    <w:rsid w:val="003357B7"/>
    <w:rsid w:val="00336F8B"/>
    <w:rsid w:val="0033A671"/>
    <w:rsid w:val="00340361"/>
    <w:rsid w:val="0034092E"/>
    <w:rsid w:val="00340B4E"/>
    <w:rsid w:val="003410DA"/>
    <w:rsid w:val="0034116E"/>
    <w:rsid w:val="00341470"/>
    <w:rsid w:val="00341760"/>
    <w:rsid w:val="00343151"/>
    <w:rsid w:val="00343455"/>
    <w:rsid w:val="00343E02"/>
    <w:rsid w:val="003445A6"/>
    <w:rsid w:val="003448E8"/>
    <w:rsid w:val="003459B6"/>
    <w:rsid w:val="00345E5D"/>
    <w:rsid w:val="00346886"/>
    <w:rsid w:val="00347247"/>
    <w:rsid w:val="00347D0D"/>
    <w:rsid w:val="00347DCB"/>
    <w:rsid w:val="003503F2"/>
    <w:rsid w:val="0035052F"/>
    <w:rsid w:val="003522FA"/>
    <w:rsid w:val="0035327F"/>
    <w:rsid w:val="00353326"/>
    <w:rsid w:val="0035333E"/>
    <w:rsid w:val="00353456"/>
    <w:rsid w:val="00353539"/>
    <w:rsid w:val="003542B9"/>
    <w:rsid w:val="0035463C"/>
    <w:rsid w:val="00354CB1"/>
    <w:rsid w:val="00355EE8"/>
    <w:rsid w:val="003560B9"/>
    <w:rsid w:val="00356FA6"/>
    <w:rsid w:val="00360620"/>
    <w:rsid w:val="00360B9C"/>
    <w:rsid w:val="00361C29"/>
    <w:rsid w:val="00364376"/>
    <w:rsid w:val="00364D1C"/>
    <w:rsid w:val="00364F65"/>
    <w:rsid w:val="003652E6"/>
    <w:rsid w:val="00366942"/>
    <w:rsid w:val="00370A12"/>
    <w:rsid w:val="003728F8"/>
    <w:rsid w:val="003730AB"/>
    <w:rsid w:val="00373E31"/>
    <w:rsid w:val="00374D28"/>
    <w:rsid w:val="00374E76"/>
    <w:rsid w:val="00375B7D"/>
    <w:rsid w:val="00375CD5"/>
    <w:rsid w:val="00377837"/>
    <w:rsid w:val="003807D9"/>
    <w:rsid w:val="003808D7"/>
    <w:rsid w:val="0038231B"/>
    <w:rsid w:val="0038344C"/>
    <w:rsid w:val="003841C3"/>
    <w:rsid w:val="003851DF"/>
    <w:rsid w:val="00386074"/>
    <w:rsid w:val="003863D4"/>
    <w:rsid w:val="003907C6"/>
    <w:rsid w:val="00391303"/>
    <w:rsid w:val="00391D18"/>
    <w:rsid w:val="0039231A"/>
    <w:rsid w:val="0039279D"/>
    <w:rsid w:val="00394196"/>
    <w:rsid w:val="003945E7"/>
    <w:rsid w:val="00395044"/>
    <w:rsid w:val="0039628E"/>
    <w:rsid w:val="00396389"/>
    <w:rsid w:val="003976CA"/>
    <w:rsid w:val="00397726"/>
    <w:rsid w:val="003978DE"/>
    <w:rsid w:val="003A0D2E"/>
    <w:rsid w:val="003A0E61"/>
    <w:rsid w:val="003A2DE0"/>
    <w:rsid w:val="003A3EA6"/>
    <w:rsid w:val="003A4447"/>
    <w:rsid w:val="003A564D"/>
    <w:rsid w:val="003A5A74"/>
    <w:rsid w:val="003A6150"/>
    <w:rsid w:val="003A6FFB"/>
    <w:rsid w:val="003A7E90"/>
    <w:rsid w:val="003B1F03"/>
    <w:rsid w:val="003B38FE"/>
    <w:rsid w:val="003B4605"/>
    <w:rsid w:val="003B5192"/>
    <w:rsid w:val="003B6146"/>
    <w:rsid w:val="003B70FF"/>
    <w:rsid w:val="003C0B00"/>
    <w:rsid w:val="003C205B"/>
    <w:rsid w:val="003C219F"/>
    <w:rsid w:val="003C2DAE"/>
    <w:rsid w:val="003C3260"/>
    <w:rsid w:val="003C3464"/>
    <w:rsid w:val="003C3C73"/>
    <w:rsid w:val="003C470B"/>
    <w:rsid w:val="003C501E"/>
    <w:rsid w:val="003C6087"/>
    <w:rsid w:val="003C61C7"/>
    <w:rsid w:val="003C7777"/>
    <w:rsid w:val="003D04AB"/>
    <w:rsid w:val="003D0F15"/>
    <w:rsid w:val="003D1A53"/>
    <w:rsid w:val="003D3916"/>
    <w:rsid w:val="003D40B3"/>
    <w:rsid w:val="003D4182"/>
    <w:rsid w:val="003D48D3"/>
    <w:rsid w:val="003D678E"/>
    <w:rsid w:val="003E1839"/>
    <w:rsid w:val="003E20EB"/>
    <w:rsid w:val="003E21F0"/>
    <w:rsid w:val="003E2534"/>
    <w:rsid w:val="003E3004"/>
    <w:rsid w:val="003E49BF"/>
    <w:rsid w:val="003E4BDB"/>
    <w:rsid w:val="003E534F"/>
    <w:rsid w:val="003E77A4"/>
    <w:rsid w:val="003F177B"/>
    <w:rsid w:val="003F5009"/>
    <w:rsid w:val="003F6CF8"/>
    <w:rsid w:val="003F6E02"/>
    <w:rsid w:val="003F6FC6"/>
    <w:rsid w:val="003F7DC5"/>
    <w:rsid w:val="00400691"/>
    <w:rsid w:val="0040312C"/>
    <w:rsid w:val="004053C8"/>
    <w:rsid w:val="00406836"/>
    <w:rsid w:val="004071D0"/>
    <w:rsid w:val="00410BF9"/>
    <w:rsid w:val="0041167F"/>
    <w:rsid w:val="004140A8"/>
    <w:rsid w:val="0041504A"/>
    <w:rsid w:val="0041576C"/>
    <w:rsid w:val="00415AA3"/>
    <w:rsid w:val="00416C50"/>
    <w:rsid w:val="00417E9B"/>
    <w:rsid w:val="00417F88"/>
    <w:rsid w:val="0042017B"/>
    <w:rsid w:val="00420311"/>
    <w:rsid w:val="00421CF6"/>
    <w:rsid w:val="00421DCB"/>
    <w:rsid w:val="00421F8D"/>
    <w:rsid w:val="0042387B"/>
    <w:rsid w:val="00423D8C"/>
    <w:rsid w:val="00424390"/>
    <w:rsid w:val="00424B72"/>
    <w:rsid w:val="00424C21"/>
    <w:rsid w:val="00426D0A"/>
    <w:rsid w:val="00431027"/>
    <w:rsid w:val="00432BF7"/>
    <w:rsid w:val="00432DD1"/>
    <w:rsid w:val="0043313E"/>
    <w:rsid w:val="00435EC4"/>
    <w:rsid w:val="00435F81"/>
    <w:rsid w:val="00437774"/>
    <w:rsid w:val="00437F84"/>
    <w:rsid w:val="0044029A"/>
    <w:rsid w:val="004404AD"/>
    <w:rsid w:val="00441316"/>
    <w:rsid w:val="00442398"/>
    <w:rsid w:val="004428DE"/>
    <w:rsid w:val="00442B21"/>
    <w:rsid w:val="004458EA"/>
    <w:rsid w:val="00445CDC"/>
    <w:rsid w:val="00450093"/>
    <w:rsid w:val="0045196A"/>
    <w:rsid w:val="00453FAA"/>
    <w:rsid w:val="004553B6"/>
    <w:rsid w:val="00455575"/>
    <w:rsid w:val="00455A0E"/>
    <w:rsid w:val="00455B23"/>
    <w:rsid w:val="00460BFF"/>
    <w:rsid w:val="00461E13"/>
    <w:rsid w:val="00461F0B"/>
    <w:rsid w:val="004642E1"/>
    <w:rsid w:val="00465BD0"/>
    <w:rsid w:val="0046675C"/>
    <w:rsid w:val="0046702E"/>
    <w:rsid w:val="004675CF"/>
    <w:rsid w:val="00467896"/>
    <w:rsid w:val="00471A40"/>
    <w:rsid w:val="00471BFF"/>
    <w:rsid w:val="00472CB2"/>
    <w:rsid w:val="0047401B"/>
    <w:rsid w:val="00474361"/>
    <w:rsid w:val="0047489E"/>
    <w:rsid w:val="00474E2A"/>
    <w:rsid w:val="00475A89"/>
    <w:rsid w:val="00475E6D"/>
    <w:rsid w:val="00481762"/>
    <w:rsid w:val="00481DED"/>
    <w:rsid w:val="00481F48"/>
    <w:rsid w:val="00482088"/>
    <w:rsid w:val="00482743"/>
    <w:rsid w:val="0048396C"/>
    <w:rsid w:val="00483E7A"/>
    <w:rsid w:val="00484759"/>
    <w:rsid w:val="00484940"/>
    <w:rsid w:val="0048520E"/>
    <w:rsid w:val="004856D2"/>
    <w:rsid w:val="00485BA0"/>
    <w:rsid w:val="00486AE8"/>
    <w:rsid w:val="00487A69"/>
    <w:rsid w:val="004924D3"/>
    <w:rsid w:val="0049724D"/>
    <w:rsid w:val="004A01E5"/>
    <w:rsid w:val="004A0AC2"/>
    <w:rsid w:val="004A0E69"/>
    <w:rsid w:val="004A10BB"/>
    <w:rsid w:val="004A2286"/>
    <w:rsid w:val="004A2AC9"/>
    <w:rsid w:val="004A428E"/>
    <w:rsid w:val="004A43C7"/>
    <w:rsid w:val="004A4596"/>
    <w:rsid w:val="004A51D5"/>
    <w:rsid w:val="004A60CE"/>
    <w:rsid w:val="004B0A95"/>
    <w:rsid w:val="004B14AD"/>
    <w:rsid w:val="004B1F04"/>
    <w:rsid w:val="004B2D46"/>
    <w:rsid w:val="004B4128"/>
    <w:rsid w:val="004B4537"/>
    <w:rsid w:val="004B5521"/>
    <w:rsid w:val="004B63F3"/>
    <w:rsid w:val="004B6A4D"/>
    <w:rsid w:val="004B7096"/>
    <w:rsid w:val="004B7774"/>
    <w:rsid w:val="004C08A1"/>
    <w:rsid w:val="004C1439"/>
    <w:rsid w:val="004C1BAA"/>
    <w:rsid w:val="004C1EC9"/>
    <w:rsid w:val="004C1F16"/>
    <w:rsid w:val="004C2E42"/>
    <w:rsid w:val="004C2FC2"/>
    <w:rsid w:val="004C3EBD"/>
    <w:rsid w:val="004C45EE"/>
    <w:rsid w:val="004C479A"/>
    <w:rsid w:val="004C481B"/>
    <w:rsid w:val="004C5B13"/>
    <w:rsid w:val="004C6C20"/>
    <w:rsid w:val="004C6E27"/>
    <w:rsid w:val="004C7C16"/>
    <w:rsid w:val="004C7EC2"/>
    <w:rsid w:val="004D0019"/>
    <w:rsid w:val="004D00F9"/>
    <w:rsid w:val="004D1FBB"/>
    <w:rsid w:val="004D2271"/>
    <w:rsid w:val="004D22E7"/>
    <w:rsid w:val="004D3688"/>
    <w:rsid w:val="004D3760"/>
    <w:rsid w:val="004D3DF1"/>
    <w:rsid w:val="004D4CD9"/>
    <w:rsid w:val="004D612F"/>
    <w:rsid w:val="004D6515"/>
    <w:rsid w:val="004E03F2"/>
    <w:rsid w:val="004E0C8F"/>
    <w:rsid w:val="004E1363"/>
    <w:rsid w:val="004E1BF8"/>
    <w:rsid w:val="004E233B"/>
    <w:rsid w:val="004E2666"/>
    <w:rsid w:val="004E284B"/>
    <w:rsid w:val="004E2E84"/>
    <w:rsid w:val="004E340D"/>
    <w:rsid w:val="004E3DCE"/>
    <w:rsid w:val="004E631D"/>
    <w:rsid w:val="004E641A"/>
    <w:rsid w:val="004E64D6"/>
    <w:rsid w:val="004E6AE4"/>
    <w:rsid w:val="004E792A"/>
    <w:rsid w:val="004E7A38"/>
    <w:rsid w:val="004E7BAD"/>
    <w:rsid w:val="004F0C45"/>
    <w:rsid w:val="004F0EE4"/>
    <w:rsid w:val="004F2285"/>
    <w:rsid w:val="004F2B60"/>
    <w:rsid w:val="004F377E"/>
    <w:rsid w:val="004F4E34"/>
    <w:rsid w:val="004F5533"/>
    <w:rsid w:val="004F630D"/>
    <w:rsid w:val="004F65C8"/>
    <w:rsid w:val="004F6D4D"/>
    <w:rsid w:val="004F7EBD"/>
    <w:rsid w:val="004F7FF3"/>
    <w:rsid w:val="00500DE1"/>
    <w:rsid w:val="00500ECF"/>
    <w:rsid w:val="00502A45"/>
    <w:rsid w:val="00502AC2"/>
    <w:rsid w:val="00502E11"/>
    <w:rsid w:val="00503FAB"/>
    <w:rsid w:val="00504684"/>
    <w:rsid w:val="005048A7"/>
    <w:rsid w:val="00504BE5"/>
    <w:rsid w:val="00505396"/>
    <w:rsid w:val="00505D37"/>
    <w:rsid w:val="00506803"/>
    <w:rsid w:val="00506C19"/>
    <w:rsid w:val="00507454"/>
    <w:rsid w:val="00510A2F"/>
    <w:rsid w:val="00510AA8"/>
    <w:rsid w:val="00510B52"/>
    <w:rsid w:val="005110EB"/>
    <w:rsid w:val="00512243"/>
    <w:rsid w:val="00513455"/>
    <w:rsid w:val="00513BBA"/>
    <w:rsid w:val="00514DFE"/>
    <w:rsid w:val="00514E19"/>
    <w:rsid w:val="005158E7"/>
    <w:rsid w:val="00515A68"/>
    <w:rsid w:val="005161DD"/>
    <w:rsid w:val="00516D85"/>
    <w:rsid w:val="00517F1C"/>
    <w:rsid w:val="005200AB"/>
    <w:rsid w:val="0052056A"/>
    <w:rsid w:val="005220A0"/>
    <w:rsid w:val="00522529"/>
    <w:rsid w:val="00523AA7"/>
    <w:rsid w:val="0052488E"/>
    <w:rsid w:val="00526144"/>
    <w:rsid w:val="005261A6"/>
    <w:rsid w:val="00526563"/>
    <w:rsid w:val="00526BD9"/>
    <w:rsid w:val="00526F21"/>
    <w:rsid w:val="00527BF8"/>
    <w:rsid w:val="00530D7B"/>
    <w:rsid w:val="00530DFD"/>
    <w:rsid w:val="00531380"/>
    <w:rsid w:val="00531C6A"/>
    <w:rsid w:val="00532877"/>
    <w:rsid w:val="005351C0"/>
    <w:rsid w:val="00535B40"/>
    <w:rsid w:val="00537081"/>
    <w:rsid w:val="0053765E"/>
    <w:rsid w:val="00540672"/>
    <w:rsid w:val="00540A87"/>
    <w:rsid w:val="005411CF"/>
    <w:rsid w:val="00541C69"/>
    <w:rsid w:val="005424F8"/>
    <w:rsid w:val="00542888"/>
    <w:rsid w:val="0054448F"/>
    <w:rsid w:val="005444AE"/>
    <w:rsid w:val="00544E85"/>
    <w:rsid w:val="00545EB1"/>
    <w:rsid w:val="00545FC7"/>
    <w:rsid w:val="005476AE"/>
    <w:rsid w:val="00553421"/>
    <w:rsid w:val="00554AB7"/>
    <w:rsid w:val="00555CA1"/>
    <w:rsid w:val="005561D6"/>
    <w:rsid w:val="005565F0"/>
    <w:rsid w:val="005569CC"/>
    <w:rsid w:val="00557CD2"/>
    <w:rsid w:val="00557ED8"/>
    <w:rsid w:val="0056072B"/>
    <w:rsid w:val="005612C6"/>
    <w:rsid w:val="005619FD"/>
    <w:rsid w:val="00561F68"/>
    <w:rsid w:val="00563CD5"/>
    <w:rsid w:val="005644D9"/>
    <w:rsid w:val="00565A13"/>
    <w:rsid w:val="00566C08"/>
    <w:rsid w:val="00566F2A"/>
    <w:rsid w:val="00570059"/>
    <w:rsid w:val="00570A5B"/>
    <w:rsid w:val="00571A38"/>
    <w:rsid w:val="00572454"/>
    <w:rsid w:val="00572856"/>
    <w:rsid w:val="00572AAC"/>
    <w:rsid w:val="00572CB6"/>
    <w:rsid w:val="00572FCB"/>
    <w:rsid w:val="00573163"/>
    <w:rsid w:val="00573273"/>
    <w:rsid w:val="005745ED"/>
    <w:rsid w:val="00574D68"/>
    <w:rsid w:val="00575047"/>
    <w:rsid w:val="005753AC"/>
    <w:rsid w:val="0057552F"/>
    <w:rsid w:val="00575F01"/>
    <w:rsid w:val="00577312"/>
    <w:rsid w:val="00577A7A"/>
    <w:rsid w:val="0058117C"/>
    <w:rsid w:val="0058166D"/>
    <w:rsid w:val="00581AC3"/>
    <w:rsid w:val="00581DCA"/>
    <w:rsid w:val="005824C9"/>
    <w:rsid w:val="00582ADD"/>
    <w:rsid w:val="00582EE3"/>
    <w:rsid w:val="00584BD2"/>
    <w:rsid w:val="00585039"/>
    <w:rsid w:val="005853A3"/>
    <w:rsid w:val="00587B54"/>
    <w:rsid w:val="00587CDE"/>
    <w:rsid w:val="0059083A"/>
    <w:rsid w:val="00590C79"/>
    <w:rsid w:val="00590DBE"/>
    <w:rsid w:val="00591183"/>
    <w:rsid w:val="005916D8"/>
    <w:rsid w:val="0059194D"/>
    <w:rsid w:val="00591A9F"/>
    <w:rsid w:val="00591AD2"/>
    <w:rsid w:val="00592C24"/>
    <w:rsid w:val="0059319D"/>
    <w:rsid w:val="0059384B"/>
    <w:rsid w:val="00593DAF"/>
    <w:rsid w:val="00594713"/>
    <w:rsid w:val="005958E7"/>
    <w:rsid w:val="00595B67"/>
    <w:rsid w:val="00595EC7"/>
    <w:rsid w:val="00596C5C"/>
    <w:rsid w:val="00596EAE"/>
    <w:rsid w:val="005975FA"/>
    <w:rsid w:val="005A0025"/>
    <w:rsid w:val="005A130F"/>
    <w:rsid w:val="005A13E2"/>
    <w:rsid w:val="005A1408"/>
    <w:rsid w:val="005A25DE"/>
    <w:rsid w:val="005A3161"/>
    <w:rsid w:val="005A31F7"/>
    <w:rsid w:val="005A54B9"/>
    <w:rsid w:val="005A5A86"/>
    <w:rsid w:val="005A5D2D"/>
    <w:rsid w:val="005A6B67"/>
    <w:rsid w:val="005A7DE8"/>
    <w:rsid w:val="005B0DAD"/>
    <w:rsid w:val="005B11DC"/>
    <w:rsid w:val="005B12F0"/>
    <w:rsid w:val="005B1DF2"/>
    <w:rsid w:val="005B3425"/>
    <w:rsid w:val="005B48B1"/>
    <w:rsid w:val="005B4F87"/>
    <w:rsid w:val="005B6048"/>
    <w:rsid w:val="005B6225"/>
    <w:rsid w:val="005B6A39"/>
    <w:rsid w:val="005B6A95"/>
    <w:rsid w:val="005B7386"/>
    <w:rsid w:val="005B74F4"/>
    <w:rsid w:val="005B758D"/>
    <w:rsid w:val="005B7729"/>
    <w:rsid w:val="005C090A"/>
    <w:rsid w:val="005C18A9"/>
    <w:rsid w:val="005C2A1A"/>
    <w:rsid w:val="005C2C1C"/>
    <w:rsid w:val="005C2F65"/>
    <w:rsid w:val="005C3045"/>
    <w:rsid w:val="005C43C6"/>
    <w:rsid w:val="005D09C9"/>
    <w:rsid w:val="005D1D9E"/>
    <w:rsid w:val="005D24BD"/>
    <w:rsid w:val="005D44B5"/>
    <w:rsid w:val="005D6FAC"/>
    <w:rsid w:val="005E2A18"/>
    <w:rsid w:val="005E332B"/>
    <w:rsid w:val="005E3969"/>
    <w:rsid w:val="005E4763"/>
    <w:rsid w:val="005E5381"/>
    <w:rsid w:val="005E5B8A"/>
    <w:rsid w:val="005E5CD0"/>
    <w:rsid w:val="005E6C7F"/>
    <w:rsid w:val="005F017E"/>
    <w:rsid w:val="005F1288"/>
    <w:rsid w:val="005F2382"/>
    <w:rsid w:val="005F2634"/>
    <w:rsid w:val="005F28A0"/>
    <w:rsid w:val="005F3B11"/>
    <w:rsid w:val="005F5D2D"/>
    <w:rsid w:val="005F60FA"/>
    <w:rsid w:val="005F6154"/>
    <w:rsid w:val="005F694E"/>
    <w:rsid w:val="005F6A9E"/>
    <w:rsid w:val="006007CB"/>
    <w:rsid w:val="00600E53"/>
    <w:rsid w:val="0060110E"/>
    <w:rsid w:val="0060200B"/>
    <w:rsid w:val="00602E2B"/>
    <w:rsid w:val="0060475F"/>
    <w:rsid w:val="0060496B"/>
    <w:rsid w:val="006079CE"/>
    <w:rsid w:val="00610F65"/>
    <w:rsid w:val="00612648"/>
    <w:rsid w:val="00612DC7"/>
    <w:rsid w:val="00614B8C"/>
    <w:rsid w:val="00614D63"/>
    <w:rsid w:val="00615263"/>
    <w:rsid w:val="00616933"/>
    <w:rsid w:val="00617B5D"/>
    <w:rsid w:val="00617E7B"/>
    <w:rsid w:val="006203AC"/>
    <w:rsid w:val="006213A4"/>
    <w:rsid w:val="00621BFD"/>
    <w:rsid w:val="00623CA4"/>
    <w:rsid w:val="00624CBA"/>
    <w:rsid w:val="00625BBA"/>
    <w:rsid w:val="006265A2"/>
    <w:rsid w:val="006308E8"/>
    <w:rsid w:val="00631258"/>
    <w:rsid w:val="00631378"/>
    <w:rsid w:val="006313BC"/>
    <w:rsid w:val="006319DF"/>
    <w:rsid w:val="00631C8B"/>
    <w:rsid w:val="00631E33"/>
    <w:rsid w:val="00632A5A"/>
    <w:rsid w:val="00633FE1"/>
    <w:rsid w:val="00634F94"/>
    <w:rsid w:val="00635273"/>
    <w:rsid w:val="0063601C"/>
    <w:rsid w:val="006364BA"/>
    <w:rsid w:val="00636EC8"/>
    <w:rsid w:val="006373C5"/>
    <w:rsid w:val="00637463"/>
    <w:rsid w:val="00637968"/>
    <w:rsid w:val="00637A0B"/>
    <w:rsid w:val="00640423"/>
    <w:rsid w:val="00640711"/>
    <w:rsid w:val="00641306"/>
    <w:rsid w:val="00641DCC"/>
    <w:rsid w:val="0064235C"/>
    <w:rsid w:val="00642628"/>
    <w:rsid w:val="006436A8"/>
    <w:rsid w:val="006437C9"/>
    <w:rsid w:val="006437D6"/>
    <w:rsid w:val="00643F51"/>
    <w:rsid w:val="006441FE"/>
    <w:rsid w:val="00644817"/>
    <w:rsid w:val="00646A0F"/>
    <w:rsid w:val="00646FCC"/>
    <w:rsid w:val="00650E9C"/>
    <w:rsid w:val="00653DCA"/>
    <w:rsid w:val="00654CC9"/>
    <w:rsid w:val="0065534B"/>
    <w:rsid w:val="00655592"/>
    <w:rsid w:val="00655736"/>
    <w:rsid w:val="006564D9"/>
    <w:rsid w:val="00656A3B"/>
    <w:rsid w:val="00657C33"/>
    <w:rsid w:val="00657FD5"/>
    <w:rsid w:val="006619FB"/>
    <w:rsid w:val="006622D1"/>
    <w:rsid w:val="00662DE4"/>
    <w:rsid w:val="006635DC"/>
    <w:rsid w:val="00665014"/>
    <w:rsid w:val="00665939"/>
    <w:rsid w:val="00665DA4"/>
    <w:rsid w:val="0066614D"/>
    <w:rsid w:val="00666484"/>
    <w:rsid w:val="00666742"/>
    <w:rsid w:val="00666B8B"/>
    <w:rsid w:val="00667284"/>
    <w:rsid w:val="00667BAB"/>
    <w:rsid w:val="006701F0"/>
    <w:rsid w:val="00670C84"/>
    <w:rsid w:val="006714DC"/>
    <w:rsid w:val="00673163"/>
    <w:rsid w:val="0067350A"/>
    <w:rsid w:val="00673777"/>
    <w:rsid w:val="00673843"/>
    <w:rsid w:val="006769C7"/>
    <w:rsid w:val="00676B6C"/>
    <w:rsid w:val="006770AD"/>
    <w:rsid w:val="006775FE"/>
    <w:rsid w:val="006778B2"/>
    <w:rsid w:val="00677DA9"/>
    <w:rsid w:val="00677E1A"/>
    <w:rsid w:val="006803BD"/>
    <w:rsid w:val="00680751"/>
    <w:rsid w:val="006823E2"/>
    <w:rsid w:val="00682A8E"/>
    <w:rsid w:val="00682FBC"/>
    <w:rsid w:val="0068477D"/>
    <w:rsid w:val="00685891"/>
    <w:rsid w:val="00686833"/>
    <w:rsid w:val="00687930"/>
    <w:rsid w:val="006911AA"/>
    <w:rsid w:val="006912C4"/>
    <w:rsid w:val="00691799"/>
    <w:rsid w:val="00691C0A"/>
    <w:rsid w:val="00693F69"/>
    <w:rsid w:val="00694E75"/>
    <w:rsid w:val="00695B2B"/>
    <w:rsid w:val="006969C3"/>
    <w:rsid w:val="00696A4F"/>
    <w:rsid w:val="00696E34"/>
    <w:rsid w:val="00697AEC"/>
    <w:rsid w:val="00697FD5"/>
    <w:rsid w:val="006A04D0"/>
    <w:rsid w:val="006A0AFA"/>
    <w:rsid w:val="006A2FC1"/>
    <w:rsid w:val="006A498E"/>
    <w:rsid w:val="006A4B20"/>
    <w:rsid w:val="006A5284"/>
    <w:rsid w:val="006A6CB7"/>
    <w:rsid w:val="006A7BA4"/>
    <w:rsid w:val="006B183D"/>
    <w:rsid w:val="006B2BA3"/>
    <w:rsid w:val="006B3D09"/>
    <w:rsid w:val="006B6FFA"/>
    <w:rsid w:val="006B70EE"/>
    <w:rsid w:val="006C12E5"/>
    <w:rsid w:val="006C1A5B"/>
    <w:rsid w:val="006C1D22"/>
    <w:rsid w:val="006C1F30"/>
    <w:rsid w:val="006C2B3F"/>
    <w:rsid w:val="006C362D"/>
    <w:rsid w:val="006C3B4D"/>
    <w:rsid w:val="006C4BD8"/>
    <w:rsid w:val="006C5D87"/>
    <w:rsid w:val="006C6808"/>
    <w:rsid w:val="006C7612"/>
    <w:rsid w:val="006C7C41"/>
    <w:rsid w:val="006D055C"/>
    <w:rsid w:val="006D1C52"/>
    <w:rsid w:val="006D2015"/>
    <w:rsid w:val="006D2646"/>
    <w:rsid w:val="006D2FA6"/>
    <w:rsid w:val="006D3396"/>
    <w:rsid w:val="006D5962"/>
    <w:rsid w:val="006D62A6"/>
    <w:rsid w:val="006D7BE6"/>
    <w:rsid w:val="006E0BFD"/>
    <w:rsid w:val="006E1312"/>
    <w:rsid w:val="006E2C77"/>
    <w:rsid w:val="006E34A2"/>
    <w:rsid w:val="006E3615"/>
    <w:rsid w:val="006E376D"/>
    <w:rsid w:val="006E390E"/>
    <w:rsid w:val="006E3B44"/>
    <w:rsid w:val="006E442D"/>
    <w:rsid w:val="006E4EFE"/>
    <w:rsid w:val="006E57E6"/>
    <w:rsid w:val="006E63FE"/>
    <w:rsid w:val="006E73A0"/>
    <w:rsid w:val="006E7D3E"/>
    <w:rsid w:val="006F1F86"/>
    <w:rsid w:val="006F25EF"/>
    <w:rsid w:val="006F41D0"/>
    <w:rsid w:val="006F4CD0"/>
    <w:rsid w:val="006F5637"/>
    <w:rsid w:val="006F6302"/>
    <w:rsid w:val="006F7128"/>
    <w:rsid w:val="00700407"/>
    <w:rsid w:val="00700F56"/>
    <w:rsid w:val="007012BF"/>
    <w:rsid w:val="007014CA"/>
    <w:rsid w:val="00701DBF"/>
    <w:rsid w:val="00701F5B"/>
    <w:rsid w:val="00703957"/>
    <w:rsid w:val="00703A31"/>
    <w:rsid w:val="007052F5"/>
    <w:rsid w:val="007064AD"/>
    <w:rsid w:val="00706EEF"/>
    <w:rsid w:val="00707F2D"/>
    <w:rsid w:val="00710170"/>
    <w:rsid w:val="00710290"/>
    <w:rsid w:val="00710DEB"/>
    <w:rsid w:val="007112AD"/>
    <w:rsid w:val="007114E2"/>
    <w:rsid w:val="007137D8"/>
    <w:rsid w:val="00713E35"/>
    <w:rsid w:val="00715498"/>
    <w:rsid w:val="007162CC"/>
    <w:rsid w:val="007169FD"/>
    <w:rsid w:val="00717058"/>
    <w:rsid w:val="007210C5"/>
    <w:rsid w:val="00721314"/>
    <w:rsid w:val="00721BC9"/>
    <w:rsid w:val="00722DFD"/>
    <w:rsid w:val="00722FE9"/>
    <w:rsid w:val="00724BEF"/>
    <w:rsid w:val="00724CFE"/>
    <w:rsid w:val="00724FFD"/>
    <w:rsid w:val="00726795"/>
    <w:rsid w:val="0072685E"/>
    <w:rsid w:val="007276EA"/>
    <w:rsid w:val="00727EC7"/>
    <w:rsid w:val="00731BE0"/>
    <w:rsid w:val="00731CBA"/>
    <w:rsid w:val="00731D36"/>
    <w:rsid w:val="00732AB8"/>
    <w:rsid w:val="00732F53"/>
    <w:rsid w:val="00732FAC"/>
    <w:rsid w:val="00735808"/>
    <w:rsid w:val="00735F8C"/>
    <w:rsid w:val="00736434"/>
    <w:rsid w:val="007364C6"/>
    <w:rsid w:val="00736506"/>
    <w:rsid w:val="007376A7"/>
    <w:rsid w:val="00737F73"/>
    <w:rsid w:val="0074092D"/>
    <w:rsid w:val="00740B61"/>
    <w:rsid w:val="007412FC"/>
    <w:rsid w:val="007415B9"/>
    <w:rsid w:val="0074320D"/>
    <w:rsid w:val="007441FD"/>
    <w:rsid w:val="007451FE"/>
    <w:rsid w:val="00746898"/>
    <w:rsid w:val="00747645"/>
    <w:rsid w:val="00747E9D"/>
    <w:rsid w:val="007508E8"/>
    <w:rsid w:val="007517C8"/>
    <w:rsid w:val="0075253C"/>
    <w:rsid w:val="00752D28"/>
    <w:rsid w:val="0075401A"/>
    <w:rsid w:val="00755B72"/>
    <w:rsid w:val="00756553"/>
    <w:rsid w:val="00756925"/>
    <w:rsid w:val="007574DF"/>
    <w:rsid w:val="00762231"/>
    <w:rsid w:val="007634DF"/>
    <w:rsid w:val="00763D59"/>
    <w:rsid w:val="00764A69"/>
    <w:rsid w:val="00765774"/>
    <w:rsid w:val="00765F7A"/>
    <w:rsid w:val="00767B94"/>
    <w:rsid w:val="00770117"/>
    <w:rsid w:val="00770622"/>
    <w:rsid w:val="007709AF"/>
    <w:rsid w:val="007714A6"/>
    <w:rsid w:val="00773B3A"/>
    <w:rsid w:val="00773EB8"/>
    <w:rsid w:val="007763D7"/>
    <w:rsid w:val="00776906"/>
    <w:rsid w:val="00777ABA"/>
    <w:rsid w:val="00780AEC"/>
    <w:rsid w:val="0078135F"/>
    <w:rsid w:val="00782FD3"/>
    <w:rsid w:val="007840AD"/>
    <w:rsid w:val="00785C1F"/>
    <w:rsid w:val="007866C5"/>
    <w:rsid w:val="007869B4"/>
    <w:rsid w:val="00786A6F"/>
    <w:rsid w:val="007872B1"/>
    <w:rsid w:val="007875C7"/>
    <w:rsid w:val="00791BA3"/>
    <w:rsid w:val="00792664"/>
    <w:rsid w:val="00793283"/>
    <w:rsid w:val="0079393C"/>
    <w:rsid w:val="007943D3"/>
    <w:rsid w:val="007953B0"/>
    <w:rsid w:val="007954F0"/>
    <w:rsid w:val="00795A8E"/>
    <w:rsid w:val="007968BF"/>
    <w:rsid w:val="00796990"/>
    <w:rsid w:val="00797150"/>
    <w:rsid w:val="0079715E"/>
    <w:rsid w:val="0079738C"/>
    <w:rsid w:val="00797682"/>
    <w:rsid w:val="00797A24"/>
    <w:rsid w:val="007A30BD"/>
    <w:rsid w:val="007A38E0"/>
    <w:rsid w:val="007A51D2"/>
    <w:rsid w:val="007A5B2F"/>
    <w:rsid w:val="007A7B1B"/>
    <w:rsid w:val="007B1C05"/>
    <w:rsid w:val="007B1C88"/>
    <w:rsid w:val="007B3D13"/>
    <w:rsid w:val="007B48E1"/>
    <w:rsid w:val="007B6FEF"/>
    <w:rsid w:val="007B7CBB"/>
    <w:rsid w:val="007C021D"/>
    <w:rsid w:val="007C093C"/>
    <w:rsid w:val="007C0AF6"/>
    <w:rsid w:val="007C0C04"/>
    <w:rsid w:val="007C15C2"/>
    <w:rsid w:val="007C1DFE"/>
    <w:rsid w:val="007C25E1"/>
    <w:rsid w:val="007C28C0"/>
    <w:rsid w:val="007C2DF8"/>
    <w:rsid w:val="007C3348"/>
    <w:rsid w:val="007C3738"/>
    <w:rsid w:val="007C3C56"/>
    <w:rsid w:val="007C5451"/>
    <w:rsid w:val="007C57AA"/>
    <w:rsid w:val="007C61EB"/>
    <w:rsid w:val="007C6403"/>
    <w:rsid w:val="007C72A0"/>
    <w:rsid w:val="007C7765"/>
    <w:rsid w:val="007C77D0"/>
    <w:rsid w:val="007C7E49"/>
    <w:rsid w:val="007D0843"/>
    <w:rsid w:val="007D0866"/>
    <w:rsid w:val="007D19EB"/>
    <w:rsid w:val="007D1D34"/>
    <w:rsid w:val="007D2EDD"/>
    <w:rsid w:val="007D324D"/>
    <w:rsid w:val="007D573D"/>
    <w:rsid w:val="007D6F57"/>
    <w:rsid w:val="007D7B0B"/>
    <w:rsid w:val="007E021C"/>
    <w:rsid w:val="007E025F"/>
    <w:rsid w:val="007E072B"/>
    <w:rsid w:val="007E22FB"/>
    <w:rsid w:val="007E3CE8"/>
    <w:rsid w:val="007E4EC5"/>
    <w:rsid w:val="007E5CD3"/>
    <w:rsid w:val="007E6D6D"/>
    <w:rsid w:val="007E732A"/>
    <w:rsid w:val="007E7AF8"/>
    <w:rsid w:val="007F0A28"/>
    <w:rsid w:val="007F0E2B"/>
    <w:rsid w:val="007F300C"/>
    <w:rsid w:val="007F41C3"/>
    <w:rsid w:val="007F4C00"/>
    <w:rsid w:val="007F7E04"/>
    <w:rsid w:val="0080020A"/>
    <w:rsid w:val="008005B8"/>
    <w:rsid w:val="00803310"/>
    <w:rsid w:val="00806693"/>
    <w:rsid w:val="00806BB7"/>
    <w:rsid w:val="00806D53"/>
    <w:rsid w:val="0081030F"/>
    <w:rsid w:val="008103F7"/>
    <w:rsid w:val="008104CD"/>
    <w:rsid w:val="00811348"/>
    <w:rsid w:val="008123FE"/>
    <w:rsid w:val="008125B9"/>
    <w:rsid w:val="008130FB"/>
    <w:rsid w:val="00813C97"/>
    <w:rsid w:val="008143D8"/>
    <w:rsid w:val="00814DFB"/>
    <w:rsid w:val="00815463"/>
    <w:rsid w:val="00815612"/>
    <w:rsid w:val="008156E1"/>
    <w:rsid w:val="0081628D"/>
    <w:rsid w:val="008169D4"/>
    <w:rsid w:val="008176E1"/>
    <w:rsid w:val="00820E25"/>
    <w:rsid w:val="008239EA"/>
    <w:rsid w:val="00823B5C"/>
    <w:rsid w:val="00823D74"/>
    <w:rsid w:val="008255C7"/>
    <w:rsid w:val="00825BC1"/>
    <w:rsid w:val="00826701"/>
    <w:rsid w:val="00827072"/>
    <w:rsid w:val="008278DE"/>
    <w:rsid w:val="008279A0"/>
    <w:rsid w:val="00827FD1"/>
    <w:rsid w:val="00830149"/>
    <w:rsid w:val="008321D4"/>
    <w:rsid w:val="00832816"/>
    <w:rsid w:val="00834A51"/>
    <w:rsid w:val="00834A52"/>
    <w:rsid w:val="008354DF"/>
    <w:rsid w:val="00835B93"/>
    <w:rsid w:val="00836133"/>
    <w:rsid w:val="00837418"/>
    <w:rsid w:val="008377EF"/>
    <w:rsid w:val="00837E56"/>
    <w:rsid w:val="008415C7"/>
    <w:rsid w:val="008422A2"/>
    <w:rsid w:val="00842659"/>
    <w:rsid w:val="00842803"/>
    <w:rsid w:val="008470E9"/>
    <w:rsid w:val="008509A1"/>
    <w:rsid w:val="0085224D"/>
    <w:rsid w:val="008524C9"/>
    <w:rsid w:val="0085557C"/>
    <w:rsid w:val="00855ED5"/>
    <w:rsid w:val="008576A0"/>
    <w:rsid w:val="00858219"/>
    <w:rsid w:val="00860EE8"/>
    <w:rsid w:val="00861C74"/>
    <w:rsid w:val="0086291B"/>
    <w:rsid w:val="00862E4B"/>
    <w:rsid w:val="00863625"/>
    <w:rsid w:val="00864511"/>
    <w:rsid w:val="008658BC"/>
    <w:rsid w:val="00865C70"/>
    <w:rsid w:val="0086676F"/>
    <w:rsid w:val="008669D7"/>
    <w:rsid w:val="00867755"/>
    <w:rsid w:val="00867AB8"/>
    <w:rsid w:val="00867FD7"/>
    <w:rsid w:val="00870AF2"/>
    <w:rsid w:val="00872128"/>
    <w:rsid w:val="008725C8"/>
    <w:rsid w:val="00872F4F"/>
    <w:rsid w:val="0087382E"/>
    <w:rsid w:val="00874382"/>
    <w:rsid w:val="00875C09"/>
    <w:rsid w:val="00875D02"/>
    <w:rsid w:val="00875D2C"/>
    <w:rsid w:val="0087794D"/>
    <w:rsid w:val="00882935"/>
    <w:rsid w:val="00882DB6"/>
    <w:rsid w:val="008843CF"/>
    <w:rsid w:val="00884564"/>
    <w:rsid w:val="00885052"/>
    <w:rsid w:val="008859EE"/>
    <w:rsid w:val="008862A5"/>
    <w:rsid w:val="008865BA"/>
    <w:rsid w:val="00886B7F"/>
    <w:rsid w:val="00887BEC"/>
    <w:rsid w:val="00894993"/>
    <w:rsid w:val="00894D5E"/>
    <w:rsid w:val="00894FD9"/>
    <w:rsid w:val="00895E77"/>
    <w:rsid w:val="00896DEA"/>
    <w:rsid w:val="00897455"/>
    <w:rsid w:val="0089BEF6"/>
    <w:rsid w:val="008A2A4E"/>
    <w:rsid w:val="008A2B58"/>
    <w:rsid w:val="008A37D6"/>
    <w:rsid w:val="008A440C"/>
    <w:rsid w:val="008A51F7"/>
    <w:rsid w:val="008A55EF"/>
    <w:rsid w:val="008A799E"/>
    <w:rsid w:val="008B0C76"/>
    <w:rsid w:val="008B12CB"/>
    <w:rsid w:val="008B1617"/>
    <w:rsid w:val="008B1C94"/>
    <w:rsid w:val="008B2F07"/>
    <w:rsid w:val="008B3B36"/>
    <w:rsid w:val="008B425F"/>
    <w:rsid w:val="008B45DD"/>
    <w:rsid w:val="008B46EC"/>
    <w:rsid w:val="008B50E6"/>
    <w:rsid w:val="008B6CD2"/>
    <w:rsid w:val="008B717E"/>
    <w:rsid w:val="008C4F76"/>
    <w:rsid w:val="008C4F96"/>
    <w:rsid w:val="008C50C2"/>
    <w:rsid w:val="008C5D41"/>
    <w:rsid w:val="008C7E51"/>
    <w:rsid w:val="008D04DB"/>
    <w:rsid w:val="008D22D9"/>
    <w:rsid w:val="008D2C56"/>
    <w:rsid w:val="008D3BE3"/>
    <w:rsid w:val="008D4D8D"/>
    <w:rsid w:val="008D4DF6"/>
    <w:rsid w:val="008D5677"/>
    <w:rsid w:val="008D5D11"/>
    <w:rsid w:val="008D701C"/>
    <w:rsid w:val="008D7927"/>
    <w:rsid w:val="008E1136"/>
    <w:rsid w:val="008E1BEE"/>
    <w:rsid w:val="008E1FF6"/>
    <w:rsid w:val="008E2450"/>
    <w:rsid w:val="008E2F87"/>
    <w:rsid w:val="008E33EA"/>
    <w:rsid w:val="008E419B"/>
    <w:rsid w:val="008E548B"/>
    <w:rsid w:val="008E5744"/>
    <w:rsid w:val="008E7C09"/>
    <w:rsid w:val="008E7F07"/>
    <w:rsid w:val="008F1CD1"/>
    <w:rsid w:val="008F1D54"/>
    <w:rsid w:val="008F1E5C"/>
    <w:rsid w:val="008F23A0"/>
    <w:rsid w:val="008F24DB"/>
    <w:rsid w:val="008F305D"/>
    <w:rsid w:val="008F3566"/>
    <w:rsid w:val="008F4545"/>
    <w:rsid w:val="008F4F65"/>
    <w:rsid w:val="008F57A5"/>
    <w:rsid w:val="008F6198"/>
    <w:rsid w:val="008F68D4"/>
    <w:rsid w:val="008F6BF7"/>
    <w:rsid w:val="008F73BD"/>
    <w:rsid w:val="008F756D"/>
    <w:rsid w:val="008F77E7"/>
    <w:rsid w:val="0090118A"/>
    <w:rsid w:val="00901CBE"/>
    <w:rsid w:val="00901F0E"/>
    <w:rsid w:val="00902517"/>
    <w:rsid w:val="00904F2C"/>
    <w:rsid w:val="00905F80"/>
    <w:rsid w:val="009077EB"/>
    <w:rsid w:val="00907F16"/>
    <w:rsid w:val="0091067F"/>
    <w:rsid w:val="009135DD"/>
    <w:rsid w:val="009136CA"/>
    <w:rsid w:val="0091406A"/>
    <w:rsid w:val="0091423D"/>
    <w:rsid w:val="009142BF"/>
    <w:rsid w:val="0091609C"/>
    <w:rsid w:val="009163AD"/>
    <w:rsid w:val="00916B3A"/>
    <w:rsid w:val="00916E17"/>
    <w:rsid w:val="00917499"/>
    <w:rsid w:val="00922857"/>
    <w:rsid w:val="00922DDF"/>
    <w:rsid w:val="009242CC"/>
    <w:rsid w:val="00925C42"/>
    <w:rsid w:val="0092607F"/>
    <w:rsid w:val="009261AA"/>
    <w:rsid w:val="009262F8"/>
    <w:rsid w:val="00926570"/>
    <w:rsid w:val="00926898"/>
    <w:rsid w:val="00926A3B"/>
    <w:rsid w:val="00927BAD"/>
    <w:rsid w:val="00932365"/>
    <w:rsid w:val="00932C9F"/>
    <w:rsid w:val="009336DD"/>
    <w:rsid w:val="0093385E"/>
    <w:rsid w:val="0093498A"/>
    <w:rsid w:val="00935B58"/>
    <w:rsid w:val="009370F0"/>
    <w:rsid w:val="0093727E"/>
    <w:rsid w:val="009401E1"/>
    <w:rsid w:val="00941439"/>
    <w:rsid w:val="00941946"/>
    <w:rsid w:val="009438C2"/>
    <w:rsid w:val="009451C5"/>
    <w:rsid w:val="00947577"/>
    <w:rsid w:val="00951171"/>
    <w:rsid w:val="00952190"/>
    <w:rsid w:val="009521C1"/>
    <w:rsid w:val="00952900"/>
    <w:rsid w:val="00952A3B"/>
    <w:rsid w:val="00953287"/>
    <w:rsid w:val="00955194"/>
    <w:rsid w:val="009558DC"/>
    <w:rsid w:val="00956970"/>
    <w:rsid w:val="00956EC9"/>
    <w:rsid w:val="00957145"/>
    <w:rsid w:val="00960639"/>
    <w:rsid w:val="00961635"/>
    <w:rsid w:val="009622A0"/>
    <w:rsid w:val="00962E8E"/>
    <w:rsid w:val="009655A6"/>
    <w:rsid w:val="00966EC5"/>
    <w:rsid w:val="009673F9"/>
    <w:rsid w:val="009679BE"/>
    <w:rsid w:val="00971032"/>
    <w:rsid w:val="00971291"/>
    <w:rsid w:val="00971588"/>
    <w:rsid w:val="0097216D"/>
    <w:rsid w:val="00972D17"/>
    <w:rsid w:val="00973908"/>
    <w:rsid w:val="00974256"/>
    <w:rsid w:val="00974BA1"/>
    <w:rsid w:val="0097517A"/>
    <w:rsid w:val="00975782"/>
    <w:rsid w:val="00977168"/>
    <w:rsid w:val="0097729B"/>
    <w:rsid w:val="00977A23"/>
    <w:rsid w:val="00980B9C"/>
    <w:rsid w:val="009836CD"/>
    <w:rsid w:val="00983AD0"/>
    <w:rsid w:val="00983CA5"/>
    <w:rsid w:val="00983E40"/>
    <w:rsid w:val="0098485C"/>
    <w:rsid w:val="0098502B"/>
    <w:rsid w:val="0098515A"/>
    <w:rsid w:val="0098572E"/>
    <w:rsid w:val="00985CED"/>
    <w:rsid w:val="00985D9C"/>
    <w:rsid w:val="009876EB"/>
    <w:rsid w:val="009879EE"/>
    <w:rsid w:val="00987BE9"/>
    <w:rsid w:val="00990F34"/>
    <w:rsid w:val="00991014"/>
    <w:rsid w:val="00992198"/>
    <w:rsid w:val="009922CB"/>
    <w:rsid w:val="009935D1"/>
    <w:rsid w:val="009964AF"/>
    <w:rsid w:val="00997B2C"/>
    <w:rsid w:val="00997CCD"/>
    <w:rsid w:val="009A1012"/>
    <w:rsid w:val="009A1BAA"/>
    <w:rsid w:val="009A1C09"/>
    <w:rsid w:val="009A2350"/>
    <w:rsid w:val="009A2B6F"/>
    <w:rsid w:val="009A323A"/>
    <w:rsid w:val="009A36A3"/>
    <w:rsid w:val="009A3C54"/>
    <w:rsid w:val="009A40DB"/>
    <w:rsid w:val="009A4260"/>
    <w:rsid w:val="009A44CE"/>
    <w:rsid w:val="009A4C9C"/>
    <w:rsid w:val="009A564C"/>
    <w:rsid w:val="009A7FE2"/>
    <w:rsid w:val="009B0CFE"/>
    <w:rsid w:val="009B19EF"/>
    <w:rsid w:val="009B1E03"/>
    <w:rsid w:val="009B2C47"/>
    <w:rsid w:val="009B2E74"/>
    <w:rsid w:val="009B381A"/>
    <w:rsid w:val="009B45FF"/>
    <w:rsid w:val="009B4666"/>
    <w:rsid w:val="009B560B"/>
    <w:rsid w:val="009B6F87"/>
    <w:rsid w:val="009B7076"/>
    <w:rsid w:val="009B7523"/>
    <w:rsid w:val="009B7A6C"/>
    <w:rsid w:val="009C1CCB"/>
    <w:rsid w:val="009C49D2"/>
    <w:rsid w:val="009D067B"/>
    <w:rsid w:val="009D1C8A"/>
    <w:rsid w:val="009D209A"/>
    <w:rsid w:val="009D2536"/>
    <w:rsid w:val="009D4649"/>
    <w:rsid w:val="009D59E2"/>
    <w:rsid w:val="009D5DAF"/>
    <w:rsid w:val="009D70C9"/>
    <w:rsid w:val="009D7E5D"/>
    <w:rsid w:val="009E02FA"/>
    <w:rsid w:val="009E046A"/>
    <w:rsid w:val="009E1365"/>
    <w:rsid w:val="009E2FD6"/>
    <w:rsid w:val="009E3724"/>
    <w:rsid w:val="009E3F90"/>
    <w:rsid w:val="009E4A5F"/>
    <w:rsid w:val="009E4FA9"/>
    <w:rsid w:val="009E652C"/>
    <w:rsid w:val="009E7663"/>
    <w:rsid w:val="009F0CB3"/>
    <w:rsid w:val="009F1D6C"/>
    <w:rsid w:val="009F1DA1"/>
    <w:rsid w:val="009F3D7D"/>
    <w:rsid w:val="009F459D"/>
    <w:rsid w:val="009F4BA8"/>
    <w:rsid w:val="009F50BE"/>
    <w:rsid w:val="009F6228"/>
    <w:rsid w:val="009F646E"/>
    <w:rsid w:val="009F6E0D"/>
    <w:rsid w:val="009F7EA8"/>
    <w:rsid w:val="00A00874"/>
    <w:rsid w:val="00A01A66"/>
    <w:rsid w:val="00A028CC"/>
    <w:rsid w:val="00A03B10"/>
    <w:rsid w:val="00A03C0C"/>
    <w:rsid w:val="00A04FBE"/>
    <w:rsid w:val="00A0565F"/>
    <w:rsid w:val="00A06355"/>
    <w:rsid w:val="00A10D2C"/>
    <w:rsid w:val="00A12089"/>
    <w:rsid w:val="00A1366E"/>
    <w:rsid w:val="00A14ADD"/>
    <w:rsid w:val="00A1542F"/>
    <w:rsid w:val="00A16EB2"/>
    <w:rsid w:val="00A205B1"/>
    <w:rsid w:val="00A208A8"/>
    <w:rsid w:val="00A21D62"/>
    <w:rsid w:val="00A22ACF"/>
    <w:rsid w:val="00A22B1C"/>
    <w:rsid w:val="00A23276"/>
    <w:rsid w:val="00A26E6B"/>
    <w:rsid w:val="00A30400"/>
    <w:rsid w:val="00A30462"/>
    <w:rsid w:val="00A30B45"/>
    <w:rsid w:val="00A30DF3"/>
    <w:rsid w:val="00A32E9C"/>
    <w:rsid w:val="00A345C0"/>
    <w:rsid w:val="00A34F63"/>
    <w:rsid w:val="00A3518C"/>
    <w:rsid w:val="00A35A4D"/>
    <w:rsid w:val="00A35B41"/>
    <w:rsid w:val="00A35F4C"/>
    <w:rsid w:val="00A365B5"/>
    <w:rsid w:val="00A376CC"/>
    <w:rsid w:val="00A377A8"/>
    <w:rsid w:val="00A4052B"/>
    <w:rsid w:val="00A416F3"/>
    <w:rsid w:val="00A42123"/>
    <w:rsid w:val="00A43493"/>
    <w:rsid w:val="00A45174"/>
    <w:rsid w:val="00A4565D"/>
    <w:rsid w:val="00A45D16"/>
    <w:rsid w:val="00A50127"/>
    <w:rsid w:val="00A50979"/>
    <w:rsid w:val="00A5201E"/>
    <w:rsid w:val="00A52B03"/>
    <w:rsid w:val="00A56E29"/>
    <w:rsid w:val="00A60892"/>
    <w:rsid w:val="00A6110D"/>
    <w:rsid w:val="00A631D5"/>
    <w:rsid w:val="00A634FE"/>
    <w:rsid w:val="00A637E5"/>
    <w:rsid w:val="00A64B4A"/>
    <w:rsid w:val="00A65033"/>
    <w:rsid w:val="00A65791"/>
    <w:rsid w:val="00A65A1A"/>
    <w:rsid w:val="00A668C5"/>
    <w:rsid w:val="00A66DE8"/>
    <w:rsid w:val="00A67AC6"/>
    <w:rsid w:val="00A70090"/>
    <w:rsid w:val="00A71971"/>
    <w:rsid w:val="00A71E44"/>
    <w:rsid w:val="00A728F3"/>
    <w:rsid w:val="00A73019"/>
    <w:rsid w:val="00A73F0E"/>
    <w:rsid w:val="00A76659"/>
    <w:rsid w:val="00A76C4B"/>
    <w:rsid w:val="00A77353"/>
    <w:rsid w:val="00A808B7"/>
    <w:rsid w:val="00A80ACC"/>
    <w:rsid w:val="00A813AC"/>
    <w:rsid w:val="00A81593"/>
    <w:rsid w:val="00A81C8E"/>
    <w:rsid w:val="00A821DA"/>
    <w:rsid w:val="00A821EE"/>
    <w:rsid w:val="00A860E0"/>
    <w:rsid w:val="00A86BB2"/>
    <w:rsid w:val="00A8716D"/>
    <w:rsid w:val="00A87CD7"/>
    <w:rsid w:val="00A90164"/>
    <w:rsid w:val="00A902E8"/>
    <w:rsid w:val="00A90A72"/>
    <w:rsid w:val="00A90BDD"/>
    <w:rsid w:val="00A91088"/>
    <w:rsid w:val="00A92462"/>
    <w:rsid w:val="00A92EE9"/>
    <w:rsid w:val="00A948CF"/>
    <w:rsid w:val="00A949BB"/>
    <w:rsid w:val="00A953BF"/>
    <w:rsid w:val="00A95784"/>
    <w:rsid w:val="00A969DF"/>
    <w:rsid w:val="00A96EB6"/>
    <w:rsid w:val="00A97A70"/>
    <w:rsid w:val="00A9FACF"/>
    <w:rsid w:val="00AA024E"/>
    <w:rsid w:val="00AA1541"/>
    <w:rsid w:val="00AA26F1"/>
    <w:rsid w:val="00AA4224"/>
    <w:rsid w:val="00AA435D"/>
    <w:rsid w:val="00AA4473"/>
    <w:rsid w:val="00AA50B1"/>
    <w:rsid w:val="00AA55BA"/>
    <w:rsid w:val="00AA5C4F"/>
    <w:rsid w:val="00AA6E62"/>
    <w:rsid w:val="00AA70D2"/>
    <w:rsid w:val="00AA775D"/>
    <w:rsid w:val="00AB0931"/>
    <w:rsid w:val="00AB196C"/>
    <w:rsid w:val="00AB1A21"/>
    <w:rsid w:val="00AB1AD9"/>
    <w:rsid w:val="00AB2163"/>
    <w:rsid w:val="00AB221D"/>
    <w:rsid w:val="00AB3EC4"/>
    <w:rsid w:val="00AB431B"/>
    <w:rsid w:val="00AB5074"/>
    <w:rsid w:val="00AB6A51"/>
    <w:rsid w:val="00AB73B1"/>
    <w:rsid w:val="00AC1AE7"/>
    <w:rsid w:val="00AC248E"/>
    <w:rsid w:val="00AC4CE1"/>
    <w:rsid w:val="00AC5CFA"/>
    <w:rsid w:val="00AC7901"/>
    <w:rsid w:val="00AD0F09"/>
    <w:rsid w:val="00AD12B7"/>
    <w:rsid w:val="00AD2410"/>
    <w:rsid w:val="00AD3DCB"/>
    <w:rsid w:val="00AD64A6"/>
    <w:rsid w:val="00AD799A"/>
    <w:rsid w:val="00AE06A1"/>
    <w:rsid w:val="00AE0A3E"/>
    <w:rsid w:val="00AE0D97"/>
    <w:rsid w:val="00AE1A84"/>
    <w:rsid w:val="00AE3F33"/>
    <w:rsid w:val="00AE4102"/>
    <w:rsid w:val="00AE584A"/>
    <w:rsid w:val="00AE5DC6"/>
    <w:rsid w:val="00AE60A9"/>
    <w:rsid w:val="00AE6C30"/>
    <w:rsid w:val="00AF087B"/>
    <w:rsid w:val="00AF19E5"/>
    <w:rsid w:val="00AF1FAA"/>
    <w:rsid w:val="00AF3291"/>
    <w:rsid w:val="00AF445A"/>
    <w:rsid w:val="00AF6468"/>
    <w:rsid w:val="00AF664C"/>
    <w:rsid w:val="00AF73C5"/>
    <w:rsid w:val="00AF7F28"/>
    <w:rsid w:val="00AF82AD"/>
    <w:rsid w:val="00B004DD"/>
    <w:rsid w:val="00B005C2"/>
    <w:rsid w:val="00B01F7C"/>
    <w:rsid w:val="00B045EE"/>
    <w:rsid w:val="00B04E2B"/>
    <w:rsid w:val="00B10FF0"/>
    <w:rsid w:val="00B12CC2"/>
    <w:rsid w:val="00B13009"/>
    <w:rsid w:val="00B130EE"/>
    <w:rsid w:val="00B13E06"/>
    <w:rsid w:val="00B1632E"/>
    <w:rsid w:val="00B165F1"/>
    <w:rsid w:val="00B17462"/>
    <w:rsid w:val="00B175A8"/>
    <w:rsid w:val="00B17DDC"/>
    <w:rsid w:val="00B20A59"/>
    <w:rsid w:val="00B218BC"/>
    <w:rsid w:val="00B23902"/>
    <w:rsid w:val="00B23D60"/>
    <w:rsid w:val="00B2470A"/>
    <w:rsid w:val="00B25063"/>
    <w:rsid w:val="00B25F51"/>
    <w:rsid w:val="00B30193"/>
    <w:rsid w:val="00B31897"/>
    <w:rsid w:val="00B31B86"/>
    <w:rsid w:val="00B33DD1"/>
    <w:rsid w:val="00B34E72"/>
    <w:rsid w:val="00B3664A"/>
    <w:rsid w:val="00B4025D"/>
    <w:rsid w:val="00B403D3"/>
    <w:rsid w:val="00B403FE"/>
    <w:rsid w:val="00B4060B"/>
    <w:rsid w:val="00B417DF"/>
    <w:rsid w:val="00B43AC3"/>
    <w:rsid w:val="00B440CE"/>
    <w:rsid w:val="00B449D3"/>
    <w:rsid w:val="00B4654C"/>
    <w:rsid w:val="00B51985"/>
    <w:rsid w:val="00B5291C"/>
    <w:rsid w:val="00B52C01"/>
    <w:rsid w:val="00B54623"/>
    <w:rsid w:val="00B55721"/>
    <w:rsid w:val="00B55CC3"/>
    <w:rsid w:val="00B55E24"/>
    <w:rsid w:val="00B57FA8"/>
    <w:rsid w:val="00B6195F"/>
    <w:rsid w:val="00B61D61"/>
    <w:rsid w:val="00B61EE2"/>
    <w:rsid w:val="00B63C2F"/>
    <w:rsid w:val="00B643FF"/>
    <w:rsid w:val="00B65A3F"/>
    <w:rsid w:val="00B70090"/>
    <w:rsid w:val="00B70219"/>
    <w:rsid w:val="00B703BB"/>
    <w:rsid w:val="00B709B1"/>
    <w:rsid w:val="00B71483"/>
    <w:rsid w:val="00B7269E"/>
    <w:rsid w:val="00B72739"/>
    <w:rsid w:val="00B7278E"/>
    <w:rsid w:val="00B72B85"/>
    <w:rsid w:val="00B73414"/>
    <w:rsid w:val="00B74AEF"/>
    <w:rsid w:val="00B75B42"/>
    <w:rsid w:val="00B777DB"/>
    <w:rsid w:val="00B77919"/>
    <w:rsid w:val="00B77B3A"/>
    <w:rsid w:val="00B809BD"/>
    <w:rsid w:val="00B8102F"/>
    <w:rsid w:val="00B816BA"/>
    <w:rsid w:val="00B8293B"/>
    <w:rsid w:val="00B90662"/>
    <w:rsid w:val="00B911AE"/>
    <w:rsid w:val="00B92400"/>
    <w:rsid w:val="00B93D68"/>
    <w:rsid w:val="00B945EB"/>
    <w:rsid w:val="00B95396"/>
    <w:rsid w:val="00B95EC7"/>
    <w:rsid w:val="00B96261"/>
    <w:rsid w:val="00B964B0"/>
    <w:rsid w:val="00B96C27"/>
    <w:rsid w:val="00B97163"/>
    <w:rsid w:val="00BA2BA8"/>
    <w:rsid w:val="00BA3206"/>
    <w:rsid w:val="00BA5B3E"/>
    <w:rsid w:val="00BA5FB3"/>
    <w:rsid w:val="00BA7790"/>
    <w:rsid w:val="00BB0824"/>
    <w:rsid w:val="00BB1023"/>
    <w:rsid w:val="00BB1508"/>
    <w:rsid w:val="00BB16BD"/>
    <w:rsid w:val="00BB1E3E"/>
    <w:rsid w:val="00BB2502"/>
    <w:rsid w:val="00BB27D9"/>
    <w:rsid w:val="00BB3C49"/>
    <w:rsid w:val="00BB3EDA"/>
    <w:rsid w:val="00BB503A"/>
    <w:rsid w:val="00BB5766"/>
    <w:rsid w:val="00BB6C32"/>
    <w:rsid w:val="00BC077B"/>
    <w:rsid w:val="00BC1C77"/>
    <w:rsid w:val="00BC1EC5"/>
    <w:rsid w:val="00BC2964"/>
    <w:rsid w:val="00BC2A39"/>
    <w:rsid w:val="00BC2C9C"/>
    <w:rsid w:val="00BC39C8"/>
    <w:rsid w:val="00BC4C8A"/>
    <w:rsid w:val="00BC4F0A"/>
    <w:rsid w:val="00BC4FED"/>
    <w:rsid w:val="00BC6467"/>
    <w:rsid w:val="00BC69D1"/>
    <w:rsid w:val="00BD0494"/>
    <w:rsid w:val="00BD0B6B"/>
    <w:rsid w:val="00BD15DE"/>
    <w:rsid w:val="00BD1CEF"/>
    <w:rsid w:val="00BD2273"/>
    <w:rsid w:val="00BD3E77"/>
    <w:rsid w:val="00BD4285"/>
    <w:rsid w:val="00BD5386"/>
    <w:rsid w:val="00BD5F27"/>
    <w:rsid w:val="00BD66C9"/>
    <w:rsid w:val="00BD716C"/>
    <w:rsid w:val="00BD7878"/>
    <w:rsid w:val="00BDBF67"/>
    <w:rsid w:val="00BE096D"/>
    <w:rsid w:val="00BE45FB"/>
    <w:rsid w:val="00BE50BA"/>
    <w:rsid w:val="00BE6DB6"/>
    <w:rsid w:val="00BE7294"/>
    <w:rsid w:val="00BE7ED9"/>
    <w:rsid w:val="00BE7F23"/>
    <w:rsid w:val="00BF0AF9"/>
    <w:rsid w:val="00BF0D9F"/>
    <w:rsid w:val="00BF1708"/>
    <w:rsid w:val="00BF1D5D"/>
    <w:rsid w:val="00BF2348"/>
    <w:rsid w:val="00BF3046"/>
    <w:rsid w:val="00BF3FB7"/>
    <w:rsid w:val="00BF4457"/>
    <w:rsid w:val="00BF4AD8"/>
    <w:rsid w:val="00BF61D8"/>
    <w:rsid w:val="00BF66DC"/>
    <w:rsid w:val="00BF6EE6"/>
    <w:rsid w:val="00C003CF"/>
    <w:rsid w:val="00C046DA"/>
    <w:rsid w:val="00C04BB0"/>
    <w:rsid w:val="00C05CE4"/>
    <w:rsid w:val="00C05F2E"/>
    <w:rsid w:val="00C06B6F"/>
    <w:rsid w:val="00C06DB2"/>
    <w:rsid w:val="00C07459"/>
    <w:rsid w:val="00C07EC2"/>
    <w:rsid w:val="00C1041A"/>
    <w:rsid w:val="00C11337"/>
    <w:rsid w:val="00C12F11"/>
    <w:rsid w:val="00C14577"/>
    <w:rsid w:val="00C14584"/>
    <w:rsid w:val="00C148DF"/>
    <w:rsid w:val="00C15D8A"/>
    <w:rsid w:val="00C218F6"/>
    <w:rsid w:val="00C24131"/>
    <w:rsid w:val="00C24D0C"/>
    <w:rsid w:val="00C25839"/>
    <w:rsid w:val="00C25B94"/>
    <w:rsid w:val="00C27E41"/>
    <w:rsid w:val="00C3041F"/>
    <w:rsid w:val="00C30520"/>
    <w:rsid w:val="00C30F7C"/>
    <w:rsid w:val="00C324BC"/>
    <w:rsid w:val="00C338DD"/>
    <w:rsid w:val="00C339C5"/>
    <w:rsid w:val="00C344A9"/>
    <w:rsid w:val="00C345ED"/>
    <w:rsid w:val="00C350F3"/>
    <w:rsid w:val="00C350FF"/>
    <w:rsid w:val="00C3580E"/>
    <w:rsid w:val="00C360E8"/>
    <w:rsid w:val="00C36350"/>
    <w:rsid w:val="00C36854"/>
    <w:rsid w:val="00C36CF0"/>
    <w:rsid w:val="00C40413"/>
    <w:rsid w:val="00C4129C"/>
    <w:rsid w:val="00C42A01"/>
    <w:rsid w:val="00C4397A"/>
    <w:rsid w:val="00C43EC0"/>
    <w:rsid w:val="00C44CA0"/>
    <w:rsid w:val="00C4695D"/>
    <w:rsid w:val="00C479F7"/>
    <w:rsid w:val="00C50129"/>
    <w:rsid w:val="00C507F7"/>
    <w:rsid w:val="00C513E0"/>
    <w:rsid w:val="00C518EE"/>
    <w:rsid w:val="00C5248B"/>
    <w:rsid w:val="00C5364E"/>
    <w:rsid w:val="00C54131"/>
    <w:rsid w:val="00C545C3"/>
    <w:rsid w:val="00C56BD2"/>
    <w:rsid w:val="00C57818"/>
    <w:rsid w:val="00C6134F"/>
    <w:rsid w:val="00C614A1"/>
    <w:rsid w:val="00C623C2"/>
    <w:rsid w:val="00C62825"/>
    <w:rsid w:val="00C63E5C"/>
    <w:rsid w:val="00C63F41"/>
    <w:rsid w:val="00C64F31"/>
    <w:rsid w:val="00C650C8"/>
    <w:rsid w:val="00C66DFE"/>
    <w:rsid w:val="00C67063"/>
    <w:rsid w:val="00C67487"/>
    <w:rsid w:val="00C70830"/>
    <w:rsid w:val="00C71104"/>
    <w:rsid w:val="00C72903"/>
    <w:rsid w:val="00C73CDF"/>
    <w:rsid w:val="00C7435A"/>
    <w:rsid w:val="00C74CC8"/>
    <w:rsid w:val="00C75FC5"/>
    <w:rsid w:val="00C7641D"/>
    <w:rsid w:val="00C76546"/>
    <w:rsid w:val="00C76DFB"/>
    <w:rsid w:val="00C802CB"/>
    <w:rsid w:val="00C817F7"/>
    <w:rsid w:val="00C81D5F"/>
    <w:rsid w:val="00C81E18"/>
    <w:rsid w:val="00C81ED5"/>
    <w:rsid w:val="00C82D03"/>
    <w:rsid w:val="00C85134"/>
    <w:rsid w:val="00C8519D"/>
    <w:rsid w:val="00C86094"/>
    <w:rsid w:val="00C91AD7"/>
    <w:rsid w:val="00C91FC7"/>
    <w:rsid w:val="00C92820"/>
    <w:rsid w:val="00C930CB"/>
    <w:rsid w:val="00C93131"/>
    <w:rsid w:val="00C942C0"/>
    <w:rsid w:val="00C94963"/>
    <w:rsid w:val="00C94C67"/>
    <w:rsid w:val="00C9510B"/>
    <w:rsid w:val="00C956C0"/>
    <w:rsid w:val="00C95FE4"/>
    <w:rsid w:val="00C9755D"/>
    <w:rsid w:val="00C97A65"/>
    <w:rsid w:val="00C97A88"/>
    <w:rsid w:val="00C97B66"/>
    <w:rsid w:val="00C97DBF"/>
    <w:rsid w:val="00C97FAD"/>
    <w:rsid w:val="00CA020C"/>
    <w:rsid w:val="00CA1303"/>
    <w:rsid w:val="00CA1333"/>
    <w:rsid w:val="00CA1367"/>
    <w:rsid w:val="00CA19D2"/>
    <w:rsid w:val="00CA22B8"/>
    <w:rsid w:val="00CA3BBA"/>
    <w:rsid w:val="00CA3DA5"/>
    <w:rsid w:val="00CA665F"/>
    <w:rsid w:val="00CA7A1E"/>
    <w:rsid w:val="00CA7B45"/>
    <w:rsid w:val="00CB14A9"/>
    <w:rsid w:val="00CB25E7"/>
    <w:rsid w:val="00CB26C6"/>
    <w:rsid w:val="00CB384F"/>
    <w:rsid w:val="00CB3B2A"/>
    <w:rsid w:val="00CB3CB5"/>
    <w:rsid w:val="00CB4092"/>
    <w:rsid w:val="00CB430F"/>
    <w:rsid w:val="00CB57D3"/>
    <w:rsid w:val="00CB61C3"/>
    <w:rsid w:val="00CB751C"/>
    <w:rsid w:val="00CB7979"/>
    <w:rsid w:val="00CB7A82"/>
    <w:rsid w:val="00CB7B37"/>
    <w:rsid w:val="00CB7D13"/>
    <w:rsid w:val="00CB7D8A"/>
    <w:rsid w:val="00CC0381"/>
    <w:rsid w:val="00CC0522"/>
    <w:rsid w:val="00CC0C96"/>
    <w:rsid w:val="00CC0D20"/>
    <w:rsid w:val="00CC0F92"/>
    <w:rsid w:val="00CC1F10"/>
    <w:rsid w:val="00CC264F"/>
    <w:rsid w:val="00CC2C83"/>
    <w:rsid w:val="00CC3D21"/>
    <w:rsid w:val="00CC5278"/>
    <w:rsid w:val="00CC57D8"/>
    <w:rsid w:val="00CC5850"/>
    <w:rsid w:val="00CC5B48"/>
    <w:rsid w:val="00CC60C3"/>
    <w:rsid w:val="00CC6DB9"/>
    <w:rsid w:val="00CC7239"/>
    <w:rsid w:val="00CD060F"/>
    <w:rsid w:val="00CD0B9D"/>
    <w:rsid w:val="00CD1834"/>
    <w:rsid w:val="00CD1E69"/>
    <w:rsid w:val="00CD2069"/>
    <w:rsid w:val="00CD64EF"/>
    <w:rsid w:val="00CD6A0A"/>
    <w:rsid w:val="00CD7ADE"/>
    <w:rsid w:val="00CE0F85"/>
    <w:rsid w:val="00CE2ED5"/>
    <w:rsid w:val="00CE2FAF"/>
    <w:rsid w:val="00CE3971"/>
    <w:rsid w:val="00CE4019"/>
    <w:rsid w:val="00CE5F80"/>
    <w:rsid w:val="00CE7969"/>
    <w:rsid w:val="00CE7DFD"/>
    <w:rsid w:val="00CE7E37"/>
    <w:rsid w:val="00CF23C3"/>
    <w:rsid w:val="00CF2CBF"/>
    <w:rsid w:val="00CF3743"/>
    <w:rsid w:val="00CF45B7"/>
    <w:rsid w:val="00CF569F"/>
    <w:rsid w:val="00CF5A7F"/>
    <w:rsid w:val="00CF64DF"/>
    <w:rsid w:val="00CF66E5"/>
    <w:rsid w:val="00CF6A80"/>
    <w:rsid w:val="00CF7086"/>
    <w:rsid w:val="00CF7486"/>
    <w:rsid w:val="00CF7561"/>
    <w:rsid w:val="00CF7F5A"/>
    <w:rsid w:val="00D004C2"/>
    <w:rsid w:val="00D01CE4"/>
    <w:rsid w:val="00D021A5"/>
    <w:rsid w:val="00D0240D"/>
    <w:rsid w:val="00D02BC5"/>
    <w:rsid w:val="00D056FA"/>
    <w:rsid w:val="00D06DBD"/>
    <w:rsid w:val="00D07D3A"/>
    <w:rsid w:val="00D1016F"/>
    <w:rsid w:val="00D1099F"/>
    <w:rsid w:val="00D11577"/>
    <w:rsid w:val="00D119B7"/>
    <w:rsid w:val="00D143FA"/>
    <w:rsid w:val="00D14595"/>
    <w:rsid w:val="00D16E17"/>
    <w:rsid w:val="00D17036"/>
    <w:rsid w:val="00D21BBB"/>
    <w:rsid w:val="00D2249C"/>
    <w:rsid w:val="00D23230"/>
    <w:rsid w:val="00D268BC"/>
    <w:rsid w:val="00D27607"/>
    <w:rsid w:val="00D27E2E"/>
    <w:rsid w:val="00D32BA1"/>
    <w:rsid w:val="00D33626"/>
    <w:rsid w:val="00D340E5"/>
    <w:rsid w:val="00D348F4"/>
    <w:rsid w:val="00D35456"/>
    <w:rsid w:val="00D367F5"/>
    <w:rsid w:val="00D36A26"/>
    <w:rsid w:val="00D40FCB"/>
    <w:rsid w:val="00D420DD"/>
    <w:rsid w:val="00D424FD"/>
    <w:rsid w:val="00D43089"/>
    <w:rsid w:val="00D43895"/>
    <w:rsid w:val="00D44367"/>
    <w:rsid w:val="00D44532"/>
    <w:rsid w:val="00D4466D"/>
    <w:rsid w:val="00D44F6B"/>
    <w:rsid w:val="00D47CE9"/>
    <w:rsid w:val="00D4A6CD"/>
    <w:rsid w:val="00D50036"/>
    <w:rsid w:val="00D50950"/>
    <w:rsid w:val="00D50967"/>
    <w:rsid w:val="00D517B9"/>
    <w:rsid w:val="00D5307A"/>
    <w:rsid w:val="00D543A7"/>
    <w:rsid w:val="00D54AEF"/>
    <w:rsid w:val="00D555C4"/>
    <w:rsid w:val="00D55C56"/>
    <w:rsid w:val="00D57E14"/>
    <w:rsid w:val="00D622FF"/>
    <w:rsid w:val="00D62546"/>
    <w:rsid w:val="00D62855"/>
    <w:rsid w:val="00D630CC"/>
    <w:rsid w:val="00D645DF"/>
    <w:rsid w:val="00D655DB"/>
    <w:rsid w:val="00D65A74"/>
    <w:rsid w:val="00D664B8"/>
    <w:rsid w:val="00D669B2"/>
    <w:rsid w:val="00D672C5"/>
    <w:rsid w:val="00D701D1"/>
    <w:rsid w:val="00D707D6"/>
    <w:rsid w:val="00D7220E"/>
    <w:rsid w:val="00D734E3"/>
    <w:rsid w:val="00D73CA0"/>
    <w:rsid w:val="00D758D9"/>
    <w:rsid w:val="00D77B40"/>
    <w:rsid w:val="00D77B5C"/>
    <w:rsid w:val="00D809FD"/>
    <w:rsid w:val="00D81F12"/>
    <w:rsid w:val="00D83033"/>
    <w:rsid w:val="00D861CB"/>
    <w:rsid w:val="00D875D0"/>
    <w:rsid w:val="00D878BD"/>
    <w:rsid w:val="00D922B4"/>
    <w:rsid w:val="00D92A3D"/>
    <w:rsid w:val="00D92E99"/>
    <w:rsid w:val="00D9322F"/>
    <w:rsid w:val="00D95081"/>
    <w:rsid w:val="00D9538F"/>
    <w:rsid w:val="00D956BE"/>
    <w:rsid w:val="00D95BAF"/>
    <w:rsid w:val="00D96D11"/>
    <w:rsid w:val="00D974C1"/>
    <w:rsid w:val="00D97CCF"/>
    <w:rsid w:val="00DA027D"/>
    <w:rsid w:val="00DA0870"/>
    <w:rsid w:val="00DA1D7B"/>
    <w:rsid w:val="00DA1EAD"/>
    <w:rsid w:val="00DA2646"/>
    <w:rsid w:val="00DA32DA"/>
    <w:rsid w:val="00DA4B92"/>
    <w:rsid w:val="00DA542D"/>
    <w:rsid w:val="00DA6C28"/>
    <w:rsid w:val="00DA6C7E"/>
    <w:rsid w:val="00DA7BEB"/>
    <w:rsid w:val="00DB084D"/>
    <w:rsid w:val="00DB0DE2"/>
    <w:rsid w:val="00DB15CE"/>
    <w:rsid w:val="00DB2C9B"/>
    <w:rsid w:val="00DB39A7"/>
    <w:rsid w:val="00DB3F32"/>
    <w:rsid w:val="00DB4353"/>
    <w:rsid w:val="00DB4916"/>
    <w:rsid w:val="00DB51A1"/>
    <w:rsid w:val="00DB5B65"/>
    <w:rsid w:val="00DB6B98"/>
    <w:rsid w:val="00DB743E"/>
    <w:rsid w:val="00DC094B"/>
    <w:rsid w:val="00DC145D"/>
    <w:rsid w:val="00DC164E"/>
    <w:rsid w:val="00DC18FB"/>
    <w:rsid w:val="00DC1DE8"/>
    <w:rsid w:val="00DC26B0"/>
    <w:rsid w:val="00DC275F"/>
    <w:rsid w:val="00DC4858"/>
    <w:rsid w:val="00DC55F6"/>
    <w:rsid w:val="00DC5F6A"/>
    <w:rsid w:val="00DC62E4"/>
    <w:rsid w:val="00DC6A5B"/>
    <w:rsid w:val="00DC6D22"/>
    <w:rsid w:val="00DC79B1"/>
    <w:rsid w:val="00DD0AE0"/>
    <w:rsid w:val="00DD12FC"/>
    <w:rsid w:val="00DD1A4A"/>
    <w:rsid w:val="00DD20D6"/>
    <w:rsid w:val="00DD3C08"/>
    <w:rsid w:val="00DD50AA"/>
    <w:rsid w:val="00DD5509"/>
    <w:rsid w:val="00DD5737"/>
    <w:rsid w:val="00DD6DDD"/>
    <w:rsid w:val="00DD71EF"/>
    <w:rsid w:val="00DE04AA"/>
    <w:rsid w:val="00DE24D4"/>
    <w:rsid w:val="00DE2511"/>
    <w:rsid w:val="00DE2CC1"/>
    <w:rsid w:val="00DE3FAE"/>
    <w:rsid w:val="00DE4043"/>
    <w:rsid w:val="00DE4222"/>
    <w:rsid w:val="00DE498A"/>
    <w:rsid w:val="00DE7520"/>
    <w:rsid w:val="00DF1863"/>
    <w:rsid w:val="00DF2B53"/>
    <w:rsid w:val="00DF2DD7"/>
    <w:rsid w:val="00DF3A87"/>
    <w:rsid w:val="00DF441B"/>
    <w:rsid w:val="00DF4929"/>
    <w:rsid w:val="00DF4BFA"/>
    <w:rsid w:val="00DF6365"/>
    <w:rsid w:val="00DF7255"/>
    <w:rsid w:val="00E00169"/>
    <w:rsid w:val="00E02538"/>
    <w:rsid w:val="00E03B7C"/>
    <w:rsid w:val="00E03DB1"/>
    <w:rsid w:val="00E04642"/>
    <w:rsid w:val="00E04B79"/>
    <w:rsid w:val="00E05111"/>
    <w:rsid w:val="00E05B02"/>
    <w:rsid w:val="00E067A2"/>
    <w:rsid w:val="00E06BBD"/>
    <w:rsid w:val="00E07187"/>
    <w:rsid w:val="00E0EC17"/>
    <w:rsid w:val="00E11257"/>
    <w:rsid w:val="00E11536"/>
    <w:rsid w:val="00E115AB"/>
    <w:rsid w:val="00E12E96"/>
    <w:rsid w:val="00E14A61"/>
    <w:rsid w:val="00E1522D"/>
    <w:rsid w:val="00E1606F"/>
    <w:rsid w:val="00E163C1"/>
    <w:rsid w:val="00E16413"/>
    <w:rsid w:val="00E20CDE"/>
    <w:rsid w:val="00E2161A"/>
    <w:rsid w:val="00E21C2A"/>
    <w:rsid w:val="00E21E10"/>
    <w:rsid w:val="00E21EC4"/>
    <w:rsid w:val="00E23035"/>
    <w:rsid w:val="00E239EA"/>
    <w:rsid w:val="00E23CBF"/>
    <w:rsid w:val="00E24A60"/>
    <w:rsid w:val="00E25402"/>
    <w:rsid w:val="00E263BD"/>
    <w:rsid w:val="00E27230"/>
    <w:rsid w:val="00E27E40"/>
    <w:rsid w:val="00E30369"/>
    <w:rsid w:val="00E30B9B"/>
    <w:rsid w:val="00E3164D"/>
    <w:rsid w:val="00E31BB8"/>
    <w:rsid w:val="00E330E4"/>
    <w:rsid w:val="00E34817"/>
    <w:rsid w:val="00E350C2"/>
    <w:rsid w:val="00E40035"/>
    <w:rsid w:val="00E4242F"/>
    <w:rsid w:val="00E42B5D"/>
    <w:rsid w:val="00E42D1E"/>
    <w:rsid w:val="00E42E54"/>
    <w:rsid w:val="00E42FDC"/>
    <w:rsid w:val="00E43144"/>
    <w:rsid w:val="00E43D37"/>
    <w:rsid w:val="00E45621"/>
    <w:rsid w:val="00E4564D"/>
    <w:rsid w:val="00E45E14"/>
    <w:rsid w:val="00E46B40"/>
    <w:rsid w:val="00E46E35"/>
    <w:rsid w:val="00E47265"/>
    <w:rsid w:val="00E4743C"/>
    <w:rsid w:val="00E47E0D"/>
    <w:rsid w:val="00E50F53"/>
    <w:rsid w:val="00E51E81"/>
    <w:rsid w:val="00E525FA"/>
    <w:rsid w:val="00E52C39"/>
    <w:rsid w:val="00E5300A"/>
    <w:rsid w:val="00E53256"/>
    <w:rsid w:val="00E54BE5"/>
    <w:rsid w:val="00E55116"/>
    <w:rsid w:val="00E55751"/>
    <w:rsid w:val="00E55FB9"/>
    <w:rsid w:val="00E57052"/>
    <w:rsid w:val="00E570C8"/>
    <w:rsid w:val="00E57425"/>
    <w:rsid w:val="00E57ACE"/>
    <w:rsid w:val="00E57B76"/>
    <w:rsid w:val="00E606A5"/>
    <w:rsid w:val="00E6188F"/>
    <w:rsid w:val="00E61B81"/>
    <w:rsid w:val="00E62892"/>
    <w:rsid w:val="00E630E8"/>
    <w:rsid w:val="00E644BD"/>
    <w:rsid w:val="00E64ACF"/>
    <w:rsid w:val="00E6650B"/>
    <w:rsid w:val="00E66A22"/>
    <w:rsid w:val="00E66AF4"/>
    <w:rsid w:val="00E72C1D"/>
    <w:rsid w:val="00E73A8F"/>
    <w:rsid w:val="00E74B2D"/>
    <w:rsid w:val="00E75084"/>
    <w:rsid w:val="00E75A49"/>
    <w:rsid w:val="00E770C9"/>
    <w:rsid w:val="00E7774A"/>
    <w:rsid w:val="00E80A7E"/>
    <w:rsid w:val="00E80CD3"/>
    <w:rsid w:val="00E8251D"/>
    <w:rsid w:val="00E83D45"/>
    <w:rsid w:val="00E84355"/>
    <w:rsid w:val="00E849A8"/>
    <w:rsid w:val="00E8572C"/>
    <w:rsid w:val="00E8629E"/>
    <w:rsid w:val="00E90FB1"/>
    <w:rsid w:val="00E94AB8"/>
    <w:rsid w:val="00E95D73"/>
    <w:rsid w:val="00E9603C"/>
    <w:rsid w:val="00E9609F"/>
    <w:rsid w:val="00E97331"/>
    <w:rsid w:val="00E97359"/>
    <w:rsid w:val="00E979D9"/>
    <w:rsid w:val="00E97EBD"/>
    <w:rsid w:val="00EA0B40"/>
    <w:rsid w:val="00EA0CEB"/>
    <w:rsid w:val="00EA0CEF"/>
    <w:rsid w:val="00EA0DAB"/>
    <w:rsid w:val="00EA18B0"/>
    <w:rsid w:val="00EA20D8"/>
    <w:rsid w:val="00EA3909"/>
    <w:rsid w:val="00EA3DA2"/>
    <w:rsid w:val="00EA62E6"/>
    <w:rsid w:val="00EA6589"/>
    <w:rsid w:val="00EA7453"/>
    <w:rsid w:val="00EA7C71"/>
    <w:rsid w:val="00EA7D0C"/>
    <w:rsid w:val="00EB17CD"/>
    <w:rsid w:val="00EB197E"/>
    <w:rsid w:val="00EB2E73"/>
    <w:rsid w:val="00EB39EC"/>
    <w:rsid w:val="00EB3B53"/>
    <w:rsid w:val="00EB4972"/>
    <w:rsid w:val="00EB622C"/>
    <w:rsid w:val="00EB69D1"/>
    <w:rsid w:val="00EB6D17"/>
    <w:rsid w:val="00EB7081"/>
    <w:rsid w:val="00EB7986"/>
    <w:rsid w:val="00EB7F07"/>
    <w:rsid w:val="00EC0961"/>
    <w:rsid w:val="00EC0A4E"/>
    <w:rsid w:val="00EC0DBC"/>
    <w:rsid w:val="00EC20CF"/>
    <w:rsid w:val="00EC26E0"/>
    <w:rsid w:val="00EC27DE"/>
    <w:rsid w:val="00EC3518"/>
    <w:rsid w:val="00EC4C1B"/>
    <w:rsid w:val="00EC5D5D"/>
    <w:rsid w:val="00EC6A2E"/>
    <w:rsid w:val="00EC7477"/>
    <w:rsid w:val="00EC74BE"/>
    <w:rsid w:val="00ED2E19"/>
    <w:rsid w:val="00ED4E17"/>
    <w:rsid w:val="00ED5A21"/>
    <w:rsid w:val="00ED6C19"/>
    <w:rsid w:val="00ED7222"/>
    <w:rsid w:val="00ED7D76"/>
    <w:rsid w:val="00EE01D2"/>
    <w:rsid w:val="00EE027A"/>
    <w:rsid w:val="00EE0522"/>
    <w:rsid w:val="00EE0F41"/>
    <w:rsid w:val="00EE2154"/>
    <w:rsid w:val="00EE3BD4"/>
    <w:rsid w:val="00EE41E9"/>
    <w:rsid w:val="00EE4459"/>
    <w:rsid w:val="00EE542C"/>
    <w:rsid w:val="00EE60B0"/>
    <w:rsid w:val="00EE617C"/>
    <w:rsid w:val="00EE7197"/>
    <w:rsid w:val="00EF0762"/>
    <w:rsid w:val="00EF1048"/>
    <w:rsid w:val="00EF16B6"/>
    <w:rsid w:val="00EF20DC"/>
    <w:rsid w:val="00EF2F78"/>
    <w:rsid w:val="00EF3457"/>
    <w:rsid w:val="00EF34E9"/>
    <w:rsid w:val="00EF361B"/>
    <w:rsid w:val="00EF39F6"/>
    <w:rsid w:val="00EF4423"/>
    <w:rsid w:val="00EF450C"/>
    <w:rsid w:val="00EF4FDC"/>
    <w:rsid w:val="00EF540F"/>
    <w:rsid w:val="00EF5AB4"/>
    <w:rsid w:val="00EF5E80"/>
    <w:rsid w:val="00EF63E0"/>
    <w:rsid w:val="00F0056E"/>
    <w:rsid w:val="00F00D1D"/>
    <w:rsid w:val="00F01780"/>
    <w:rsid w:val="00F028F3"/>
    <w:rsid w:val="00F054B6"/>
    <w:rsid w:val="00F05745"/>
    <w:rsid w:val="00F05CE0"/>
    <w:rsid w:val="00F10874"/>
    <w:rsid w:val="00F1102C"/>
    <w:rsid w:val="00F121D9"/>
    <w:rsid w:val="00F12268"/>
    <w:rsid w:val="00F1292B"/>
    <w:rsid w:val="00F12A2D"/>
    <w:rsid w:val="00F12F36"/>
    <w:rsid w:val="00F13446"/>
    <w:rsid w:val="00F13BE6"/>
    <w:rsid w:val="00F13F92"/>
    <w:rsid w:val="00F146E5"/>
    <w:rsid w:val="00F14D5F"/>
    <w:rsid w:val="00F14D98"/>
    <w:rsid w:val="00F15E1F"/>
    <w:rsid w:val="00F16366"/>
    <w:rsid w:val="00F17D5D"/>
    <w:rsid w:val="00F1BFA6"/>
    <w:rsid w:val="00F212CF"/>
    <w:rsid w:val="00F21595"/>
    <w:rsid w:val="00F230B2"/>
    <w:rsid w:val="00F230DE"/>
    <w:rsid w:val="00F25D21"/>
    <w:rsid w:val="00F310D2"/>
    <w:rsid w:val="00F31242"/>
    <w:rsid w:val="00F32058"/>
    <w:rsid w:val="00F32D66"/>
    <w:rsid w:val="00F3389E"/>
    <w:rsid w:val="00F3397F"/>
    <w:rsid w:val="00F33DA8"/>
    <w:rsid w:val="00F36463"/>
    <w:rsid w:val="00F37381"/>
    <w:rsid w:val="00F406F2"/>
    <w:rsid w:val="00F4157E"/>
    <w:rsid w:val="00F426E5"/>
    <w:rsid w:val="00F42FCA"/>
    <w:rsid w:val="00F440E4"/>
    <w:rsid w:val="00F44126"/>
    <w:rsid w:val="00F447F6"/>
    <w:rsid w:val="00F51EF4"/>
    <w:rsid w:val="00F52216"/>
    <w:rsid w:val="00F522D8"/>
    <w:rsid w:val="00F5270C"/>
    <w:rsid w:val="00F52B80"/>
    <w:rsid w:val="00F52CBB"/>
    <w:rsid w:val="00F5325D"/>
    <w:rsid w:val="00F53373"/>
    <w:rsid w:val="00F54638"/>
    <w:rsid w:val="00F552AB"/>
    <w:rsid w:val="00F55546"/>
    <w:rsid w:val="00F55917"/>
    <w:rsid w:val="00F57DDE"/>
    <w:rsid w:val="00F604DF"/>
    <w:rsid w:val="00F604E6"/>
    <w:rsid w:val="00F623A0"/>
    <w:rsid w:val="00F62CA8"/>
    <w:rsid w:val="00F63BEF"/>
    <w:rsid w:val="00F63D54"/>
    <w:rsid w:val="00F641B8"/>
    <w:rsid w:val="00F64B0B"/>
    <w:rsid w:val="00F64C02"/>
    <w:rsid w:val="00F70C07"/>
    <w:rsid w:val="00F70FA9"/>
    <w:rsid w:val="00F7138A"/>
    <w:rsid w:val="00F74161"/>
    <w:rsid w:val="00F744D4"/>
    <w:rsid w:val="00F74741"/>
    <w:rsid w:val="00F752E2"/>
    <w:rsid w:val="00F75B3F"/>
    <w:rsid w:val="00F8012C"/>
    <w:rsid w:val="00F805D0"/>
    <w:rsid w:val="00F80A6A"/>
    <w:rsid w:val="00F81965"/>
    <w:rsid w:val="00F81967"/>
    <w:rsid w:val="00F81AC5"/>
    <w:rsid w:val="00F82298"/>
    <w:rsid w:val="00F83B58"/>
    <w:rsid w:val="00F85D3D"/>
    <w:rsid w:val="00F86F4E"/>
    <w:rsid w:val="00F87A98"/>
    <w:rsid w:val="00F90000"/>
    <w:rsid w:val="00F90B30"/>
    <w:rsid w:val="00F9198E"/>
    <w:rsid w:val="00F93272"/>
    <w:rsid w:val="00F932E7"/>
    <w:rsid w:val="00F93F38"/>
    <w:rsid w:val="00F94BE9"/>
    <w:rsid w:val="00F955FF"/>
    <w:rsid w:val="00F95AAC"/>
    <w:rsid w:val="00F96285"/>
    <w:rsid w:val="00F964D6"/>
    <w:rsid w:val="00FA0106"/>
    <w:rsid w:val="00FA1AAD"/>
    <w:rsid w:val="00FA273F"/>
    <w:rsid w:val="00FA2B1E"/>
    <w:rsid w:val="00FA2B69"/>
    <w:rsid w:val="00FA3011"/>
    <w:rsid w:val="00FA5755"/>
    <w:rsid w:val="00FA6AEC"/>
    <w:rsid w:val="00FA6B4F"/>
    <w:rsid w:val="00FA7DE7"/>
    <w:rsid w:val="00FB156F"/>
    <w:rsid w:val="00FB1AA3"/>
    <w:rsid w:val="00FB2A31"/>
    <w:rsid w:val="00FB2C61"/>
    <w:rsid w:val="00FB2DF0"/>
    <w:rsid w:val="00FB3668"/>
    <w:rsid w:val="00FB4E2C"/>
    <w:rsid w:val="00FB6F2B"/>
    <w:rsid w:val="00FB7F35"/>
    <w:rsid w:val="00FC0525"/>
    <w:rsid w:val="00FC0CDB"/>
    <w:rsid w:val="00FC1A0B"/>
    <w:rsid w:val="00FC21D3"/>
    <w:rsid w:val="00FC5FE1"/>
    <w:rsid w:val="00FC67C6"/>
    <w:rsid w:val="00FC7668"/>
    <w:rsid w:val="00FD0679"/>
    <w:rsid w:val="00FD0C80"/>
    <w:rsid w:val="00FD1053"/>
    <w:rsid w:val="00FD1193"/>
    <w:rsid w:val="00FD2338"/>
    <w:rsid w:val="00FD3C8E"/>
    <w:rsid w:val="00FD4AF9"/>
    <w:rsid w:val="00FD4E7E"/>
    <w:rsid w:val="00FD5506"/>
    <w:rsid w:val="00FE02B2"/>
    <w:rsid w:val="00FE03AC"/>
    <w:rsid w:val="00FE0F83"/>
    <w:rsid w:val="00FE117B"/>
    <w:rsid w:val="00FE1CFF"/>
    <w:rsid w:val="00FE342A"/>
    <w:rsid w:val="00FE4DB7"/>
    <w:rsid w:val="00FE574D"/>
    <w:rsid w:val="00FE5807"/>
    <w:rsid w:val="00FE75A4"/>
    <w:rsid w:val="00FF3DF6"/>
    <w:rsid w:val="00FF4248"/>
    <w:rsid w:val="00FF446B"/>
    <w:rsid w:val="00FF46F1"/>
    <w:rsid w:val="00FF4BB3"/>
    <w:rsid w:val="00FF4D14"/>
    <w:rsid w:val="00FF7207"/>
    <w:rsid w:val="00FF741C"/>
    <w:rsid w:val="00FF74D8"/>
    <w:rsid w:val="0107FEE4"/>
    <w:rsid w:val="011AF4C7"/>
    <w:rsid w:val="0121A6ED"/>
    <w:rsid w:val="012E46F9"/>
    <w:rsid w:val="0132E4B5"/>
    <w:rsid w:val="0177F031"/>
    <w:rsid w:val="018819B7"/>
    <w:rsid w:val="019047DA"/>
    <w:rsid w:val="01A7EB55"/>
    <w:rsid w:val="01BCD6C7"/>
    <w:rsid w:val="021B2A4E"/>
    <w:rsid w:val="023F57D3"/>
    <w:rsid w:val="024222B5"/>
    <w:rsid w:val="025B691B"/>
    <w:rsid w:val="02881A3C"/>
    <w:rsid w:val="0290EE63"/>
    <w:rsid w:val="02E44BDA"/>
    <w:rsid w:val="0311D4AA"/>
    <w:rsid w:val="0317A0F9"/>
    <w:rsid w:val="03488C04"/>
    <w:rsid w:val="0394742B"/>
    <w:rsid w:val="03A67B36"/>
    <w:rsid w:val="03AD15F9"/>
    <w:rsid w:val="03BE66FB"/>
    <w:rsid w:val="03D2CA95"/>
    <w:rsid w:val="03E68FFA"/>
    <w:rsid w:val="03EA832C"/>
    <w:rsid w:val="03F52D71"/>
    <w:rsid w:val="0424683A"/>
    <w:rsid w:val="043CF9FC"/>
    <w:rsid w:val="045DC85F"/>
    <w:rsid w:val="04B17E23"/>
    <w:rsid w:val="04D286FF"/>
    <w:rsid w:val="050A495A"/>
    <w:rsid w:val="05B07924"/>
    <w:rsid w:val="05C83FAD"/>
    <w:rsid w:val="05F69503"/>
    <w:rsid w:val="05FCFE91"/>
    <w:rsid w:val="06215871"/>
    <w:rsid w:val="0625457C"/>
    <w:rsid w:val="06266410"/>
    <w:rsid w:val="063964B0"/>
    <w:rsid w:val="063EAD1E"/>
    <w:rsid w:val="06410470"/>
    <w:rsid w:val="064F40CD"/>
    <w:rsid w:val="0664890C"/>
    <w:rsid w:val="066A3928"/>
    <w:rsid w:val="06767CD3"/>
    <w:rsid w:val="067F4357"/>
    <w:rsid w:val="068746D0"/>
    <w:rsid w:val="0696E80B"/>
    <w:rsid w:val="06BA2C29"/>
    <w:rsid w:val="06C980D0"/>
    <w:rsid w:val="06CC97A5"/>
    <w:rsid w:val="06F32F7A"/>
    <w:rsid w:val="06F548DD"/>
    <w:rsid w:val="06FD8400"/>
    <w:rsid w:val="07066DB9"/>
    <w:rsid w:val="0707F438"/>
    <w:rsid w:val="070C8A39"/>
    <w:rsid w:val="071A7945"/>
    <w:rsid w:val="073143C2"/>
    <w:rsid w:val="0740FC7A"/>
    <w:rsid w:val="075406D4"/>
    <w:rsid w:val="079AD8CD"/>
    <w:rsid w:val="07A61D7F"/>
    <w:rsid w:val="07D7C590"/>
    <w:rsid w:val="0823C255"/>
    <w:rsid w:val="08503096"/>
    <w:rsid w:val="087B186B"/>
    <w:rsid w:val="08C5471D"/>
    <w:rsid w:val="08D2FB37"/>
    <w:rsid w:val="08DC3D9F"/>
    <w:rsid w:val="0918766B"/>
    <w:rsid w:val="094BA2AB"/>
    <w:rsid w:val="09776A98"/>
    <w:rsid w:val="0986E620"/>
    <w:rsid w:val="09BAA609"/>
    <w:rsid w:val="09EDBAA5"/>
    <w:rsid w:val="0A0F3F16"/>
    <w:rsid w:val="0A1B63C0"/>
    <w:rsid w:val="0A2753F2"/>
    <w:rsid w:val="0A35FE98"/>
    <w:rsid w:val="0A38B9A1"/>
    <w:rsid w:val="0A6482C2"/>
    <w:rsid w:val="0A69E7D1"/>
    <w:rsid w:val="0A8D7630"/>
    <w:rsid w:val="0A9BEF0F"/>
    <w:rsid w:val="0AC52D5C"/>
    <w:rsid w:val="0AC7EF82"/>
    <w:rsid w:val="0ACA53AB"/>
    <w:rsid w:val="0AE9B34B"/>
    <w:rsid w:val="0AF06680"/>
    <w:rsid w:val="0AF2E4EC"/>
    <w:rsid w:val="0B073F00"/>
    <w:rsid w:val="0B186C9D"/>
    <w:rsid w:val="0B199C6A"/>
    <w:rsid w:val="0B24EBE6"/>
    <w:rsid w:val="0B2F5714"/>
    <w:rsid w:val="0B937C89"/>
    <w:rsid w:val="0BA35000"/>
    <w:rsid w:val="0BA5B1A7"/>
    <w:rsid w:val="0BC0EBDA"/>
    <w:rsid w:val="0BC8978F"/>
    <w:rsid w:val="0BF0F420"/>
    <w:rsid w:val="0C09A216"/>
    <w:rsid w:val="0C1260A6"/>
    <w:rsid w:val="0C1D453A"/>
    <w:rsid w:val="0C3A682F"/>
    <w:rsid w:val="0C588931"/>
    <w:rsid w:val="0C943062"/>
    <w:rsid w:val="0C9438AC"/>
    <w:rsid w:val="0C9692C8"/>
    <w:rsid w:val="0CC3F06B"/>
    <w:rsid w:val="0CC51321"/>
    <w:rsid w:val="0CCC2433"/>
    <w:rsid w:val="0CD37367"/>
    <w:rsid w:val="0D1EA473"/>
    <w:rsid w:val="0D5A4E11"/>
    <w:rsid w:val="0D8439FB"/>
    <w:rsid w:val="0D87C3C4"/>
    <w:rsid w:val="0D9C426F"/>
    <w:rsid w:val="0DA3684D"/>
    <w:rsid w:val="0DA702D7"/>
    <w:rsid w:val="0DB083F4"/>
    <w:rsid w:val="0DB2FBA7"/>
    <w:rsid w:val="0DE45FAA"/>
    <w:rsid w:val="0DFCCF6B"/>
    <w:rsid w:val="0E1464BC"/>
    <w:rsid w:val="0E173D4B"/>
    <w:rsid w:val="0E1A5909"/>
    <w:rsid w:val="0E3362FC"/>
    <w:rsid w:val="0E7CCBA0"/>
    <w:rsid w:val="0E92E678"/>
    <w:rsid w:val="0EA57304"/>
    <w:rsid w:val="0EC3C736"/>
    <w:rsid w:val="0ED9F617"/>
    <w:rsid w:val="0EE85F53"/>
    <w:rsid w:val="0EF15049"/>
    <w:rsid w:val="0F077391"/>
    <w:rsid w:val="0F25DD12"/>
    <w:rsid w:val="0F42BECE"/>
    <w:rsid w:val="0F6DD87C"/>
    <w:rsid w:val="0F86180E"/>
    <w:rsid w:val="0FCEE808"/>
    <w:rsid w:val="100095B8"/>
    <w:rsid w:val="100B0502"/>
    <w:rsid w:val="101BFA77"/>
    <w:rsid w:val="102624D4"/>
    <w:rsid w:val="106BE252"/>
    <w:rsid w:val="107841CD"/>
    <w:rsid w:val="10800262"/>
    <w:rsid w:val="10AC2399"/>
    <w:rsid w:val="10B08E8F"/>
    <w:rsid w:val="10B2B798"/>
    <w:rsid w:val="10C440D7"/>
    <w:rsid w:val="10DC7985"/>
    <w:rsid w:val="10E9C2E5"/>
    <w:rsid w:val="1122F0D8"/>
    <w:rsid w:val="112AB505"/>
    <w:rsid w:val="1130FA99"/>
    <w:rsid w:val="1147AE97"/>
    <w:rsid w:val="117643A4"/>
    <w:rsid w:val="1178A8F1"/>
    <w:rsid w:val="11CA4908"/>
    <w:rsid w:val="11CF001D"/>
    <w:rsid w:val="12456C6F"/>
    <w:rsid w:val="126419B7"/>
    <w:rsid w:val="126D3DD4"/>
    <w:rsid w:val="1276E408"/>
    <w:rsid w:val="12CC1D03"/>
    <w:rsid w:val="12ECC6F7"/>
    <w:rsid w:val="12FDB96D"/>
    <w:rsid w:val="130A5625"/>
    <w:rsid w:val="13223D5A"/>
    <w:rsid w:val="132AA273"/>
    <w:rsid w:val="1341BEAB"/>
    <w:rsid w:val="13463DC6"/>
    <w:rsid w:val="136A1578"/>
    <w:rsid w:val="137C13A8"/>
    <w:rsid w:val="138963F8"/>
    <w:rsid w:val="1396A00B"/>
    <w:rsid w:val="13A19036"/>
    <w:rsid w:val="13C66083"/>
    <w:rsid w:val="13CA33EA"/>
    <w:rsid w:val="13E8E99A"/>
    <w:rsid w:val="14058FA6"/>
    <w:rsid w:val="14080974"/>
    <w:rsid w:val="14589C74"/>
    <w:rsid w:val="1467ED64"/>
    <w:rsid w:val="147DBC8B"/>
    <w:rsid w:val="1481EC05"/>
    <w:rsid w:val="1489FD5C"/>
    <w:rsid w:val="14979BFE"/>
    <w:rsid w:val="14B08372"/>
    <w:rsid w:val="14B511B1"/>
    <w:rsid w:val="14C4B650"/>
    <w:rsid w:val="14CA3741"/>
    <w:rsid w:val="14D2CC9A"/>
    <w:rsid w:val="151A74BA"/>
    <w:rsid w:val="15440EF2"/>
    <w:rsid w:val="1594C004"/>
    <w:rsid w:val="159DC350"/>
    <w:rsid w:val="15AB5721"/>
    <w:rsid w:val="15DB169B"/>
    <w:rsid w:val="1625C7F5"/>
    <w:rsid w:val="1633EF6B"/>
    <w:rsid w:val="163606AD"/>
    <w:rsid w:val="164CBC24"/>
    <w:rsid w:val="164D3B7D"/>
    <w:rsid w:val="166696C7"/>
    <w:rsid w:val="1674357B"/>
    <w:rsid w:val="169AB1BE"/>
    <w:rsid w:val="16C33830"/>
    <w:rsid w:val="171080CE"/>
    <w:rsid w:val="171DD454"/>
    <w:rsid w:val="17443F84"/>
    <w:rsid w:val="174A29DE"/>
    <w:rsid w:val="176D7396"/>
    <w:rsid w:val="177BEBE6"/>
    <w:rsid w:val="179E0527"/>
    <w:rsid w:val="179E8EB3"/>
    <w:rsid w:val="17A2B445"/>
    <w:rsid w:val="17B92820"/>
    <w:rsid w:val="17D794B0"/>
    <w:rsid w:val="17D805CC"/>
    <w:rsid w:val="180D1B0A"/>
    <w:rsid w:val="1811E807"/>
    <w:rsid w:val="182751BE"/>
    <w:rsid w:val="1857E4D0"/>
    <w:rsid w:val="18782320"/>
    <w:rsid w:val="18D7B090"/>
    <w:rsid w:val="18DFCA28"/>
    <w:rsid w:val="190A0467"/>
    <w:rsid w:val="1921A20B"/>
    <w:rsid w:val="1946DC66"/>
    <w:rsid w:val="197B90E2"/>
    <w:rsid w:val="1982C04C"/>
    <w:rsid w:val="1989FCC2"/>
    <w:rsid w:val="198A7BF7"/>
    <w:rsid w:val="19B5731D"/>
    <w:rsid w:val="19C482E5"/>
    <w:rsid w:val="1A10C277"/>
    <w:rsid w:val="1A156E01"/>
    <w:rsid w:val="1A19E08E"/>
    <w:rsid w:val="1A20644B"/>
    <w:rsid w:val="1A234441"/>
    <w:rsid w:val="1A332821"/>
    <w:rsid w:val="1A6B476A"/>
    <w:rsid w:val="1A6D5AEA"/>
    <w:rsid w:val="1ABAF588"/>
    <w:rsid w:val="1AF679B0"/>
    <w:rsid w:val="1B0C3B39"/>
    <w:rsid w:val="1B0EBED6"/>
    <w:rsid w:val="1B5F8BD0"/>
    <w:rsid w:val="1B82F0A1"/>
    <w:rsid w:val="1BA07F1D"/>
    <w:rsid w:val="1BD56EE5"/>
    <w:rsid w:val="1BE78A30"/>
    <w:rsid w:val="1BED5D1B"/>
    <w:rsid w:val="1BF7C5C5"/>
    <w:rsid w:val="1C0DE0DD"/>
    <w:rsid w:val="1C177177"/>
    <w:rsid w:val="1C490D18"/>
    <w:rsid w:val="1C6C7EE5"/>
    <w:rsid w:val="1C6D17F2"/>
    <w:rsid w:val="1C74D2A7"/>
    <w:rsid w:val="1C75E35C"/>
    <w:rsid w:val="1CBB9838"/>
    <w:rsid w:val="1CD0610C"/>
    <w:rsid w:val="1D53FF2F"/>
    <w:rsid w:val="1D72098F"/>
    <w:rsid w:val="1D7F7950"/>
    <w:rsid w:val="1D811243"/>
    <w:rsid w:val="1D8B376C"/>
    <w:rsid w:val="1D90D5F9"/>
    <w:rsid w:val="1D9162A7"/>
    <w:rsid w:val="1D93562C"/>
    <w:rsid w:val="1DACFE14"/>
    <w:rsid w:val="1DEB213D"/>
    <w:rsid w:val="1DF04F81"/>
    <w:rsid w:val="1DF77BB7"/>
    <w:rsid w:val="1E243A2A"/>
    <w:rsid w:val="1E34E386"/>
    <w:rsid w:val="1E79E463"/>
    <w:rsid w:val="1EA33EDE"/>
    <w:rsid w:val="1EEAFEA0"/>
    <w:rsid w:val="1EEF7A24"/>
    <w:rsid w:val="1F100327"/>
    <w:rsid w:val="1F2C12FF"/>
    <w:rsid w:val="1F2CC1F1"/>
    <w:rsid w:val="1F4EFF62"/>
    <w:rsid w:val="1F5C1823"/>
    <w:rsid w:val="1F601A3F"/>
    <w:rsid w:val="1F70F98B"/>
    <w:rsid w:val="1F8E6E4B"/>
    <w:rsid w:val="1FDEE947"/>
    <w:rsid w:val="1FF8869A"/>
    <w:rsid w:val="200E6F8E"/>
    <w:rsid w:val="201255A4"/>
    <w:rsid w:val="2023BD88"/>
    <w:rsid w:val="204BBDD6"/>
    <w:rsid w:val="206D9B2F"/>
    <w:rsid w:val="20C72C75"/>
    <w:rsid w:val="20D6732A"/>
    <w:rsid w:val="20DE06A1"/>
    <w:rsid w:val="20EF107F"/>
    <w:rsid w:val="20F478C5"/>
    <w:rsid w:val="210B9D73"/>
    <w:rsid w:val="2114DA50"/>
    <w:rsid w:val="2114E72F"/>
    <w:rsid w:val="217AB28D"/>
    <w:rsid w:val="217E836B"/>
    <w:rsid w:val="218BBA5C"/>
    <w:rsid w:val="21B13620"/>
    <w:rsid w:val="21F4A4F8"/>
    <w:rsid w:val="22038040"/>
    <w:rsid w:val="220B3059"/>
    <w:rsid w:val="220BCA16"/>
    <w:rsid w:val="2274D007"/>
    <w:rsid w:val="2293CA85"/>
    <w:rsid w:val="2296A23C"/>
    <w:rsid w:val="22A74305"/>
    <w:rsid w:val="2316C6FC"/>
    <w:rsid w:val="235B151D"/>
    <w:rsid w:val="237CDA9C"/>
    <w:rsid w:val="2380C44A"/>
    <w:rsid w:val="23945561"/>
    <w:rsid w:val="23951441"/>
    <w:rsid w:val="23AD407F"/>
    <w:rsid w:val="24103EFB"/>
    <w:rsid w:val="24CD36AB"/>
    <w:rsid w:val="24DBA463"/>
    <w:rsid w:val="24DD64C5"/>
    <w:rsid w:val="25108A53"/>
    <w:rsid w:val="2511FAC9"/>
    <w:rsid w:val="25265236"/>
    <w:rsid w:val="253A140E"/>
    <w:rsid w:val="254A9588"/>
    <w:rsid w:val="25AD7FD8"/>
    <w:rsid w:val="25CF49E7"/>
    <w:rsid w:val="25DCA61E"/>
    <w:rsid w:val="25E50B9B"/>
    <w:rsid w:val="25E574CD"/>
    <w:rsid w:val="260CBB35"/>
    <w:rsid w:val="26662A3D"/>
    <w:rsid w:val="26703E5B"/>
    <w:rsid w:val="2688D501"/>
    <w:rsid w:val="269067BE"/>
    <w:rsid w:val="269AE691"/>
    <w:rsid w:val="269F52DA"/>
    <w:rsid w:val="26CDFEC1"/>
    <w:rsid w:val="26CE0D09"/>
    <w:rsid w:val="26DB5505"/>
    <w:rsid w:val="26FAD872"/>
    <w:rsid w:val="26FD316C"/>
    <w:rsid w:val="272CAEC2"/>
    <w:rsid w:val="27304FA2"/>
    <w:rsid w:val="273EE0CC"/>
    <w:rsid w:val="2795227A"/>
    <w:rsid w:val="27B8DA81"/>
    <w:rsid w:val="27BC761A"/>
    <w:rsid w:val="27EA9056"/>
    <w:rsid w:val="27F84BC8"/>
    <w:rsid w:val="28325113"/>
    <w:rsid w:val="28681625"/>
    <w:rsid w:val="28B5A052"/>
    <w:rsid w:val="28C9990D"/>
    <w:rsid w:val="290A8FD0"/>
    <w:rsid w:val="294B7C95"/>
    <w:rsid w:val="2959C7DC"/>
    <w:rsid w:val="295C4CFA"/>
    <w:rsid w:val="29991FEA"/>
    <w:rsid w:val="29A95EA2"/>
    <w:rsid w:val="29AC6101"/>
    <w:rsid w:val="29B24A21"/>
    <w:rsid w:val="29C29BB7"/>
    <w:rsid w:val="29EF737B"/>
    <w:rsid w:val="2A024047"/>
    <w:rsid w:val="2A289C73"/>
    <w:rsid w:val="2A4AF05A"/>
    <w:rsid w:val="2A5BE9E6"/>
    <w:rsid w:val="2A70AFF8"/>
    <w:rsid w:val="2A841C59"/>
    <w:rsid w:val="2A977401"/>
    <w:rsid w:val="2AAD1F0D"/>
    <w:rsid w:val="2ACA45B9"/>
    <w:rsid w:val="2ACE978B"/>
    <w:rsid w:val="2ACECA2C"/>
    <w:rsid w:val="2AE14E3B"/>
    <w:rsid w:val="2AFB4CDC"/>
    <w:rsid w:val="2B042890"/>
    <w:rsid w:val="2B1CD9F5"/>
    <w:rsid w:val="2B431588"/>
    <w:rsid w:val="2B5E868C"/>
    <w:rsid w:val="2B66C489"/>
    <w:rsid w:val="2B66CFD0"/>
    <w:rsid w:val="2B7C68B9"/>
    <w:rsid w:val="2BC43AFE"/>
    <w:rsid w:val="2BCA0447"/>
    <w:rsid w:val="2BEC3697"/>
    <w:rsid w:val="2BF70D50"/>
    <w:rsid w:val="2C29AF5D"/>
    <w:rsid w:val="2C41BDA7"/>
    <w:rsid w:val="2C504858"/>
    <w:rsid w:val="2C5535EE"/>
    <w:rsid w:val="2C5ACD98"/>
    <w:rsid w:val="2C7B4304"/>
    <w:rsid w:val="2C94B91B"/>
    <w:rsid w:val="2C96A00D"/>
    <w:rsid w:val="2CA181F0"/>
    <w:rsid w:val="2CD0E356"/>
    <w:rsid w:val="2D0C85F5"/>
    <w:rsid w:val="2D217523"/>
    <w:rsid w:val="2D38EA27"/>
    <w:rsid w:val="2D4E1675"/>
    <w:rsid w:val="2D6F37CD"/>
    <w:rsid w:val="2D7FC950"/>
    <w:rsid w:val="2D8D2587"/>
    <w:rsid w:val="2D9415F3"/>
    <w:rsid w:val="2D94208B"/>
    <w:rsid w:val="2D9A99A7"/>
    <w:rsid w:val="2E2270C9"/>
    <w:rsid w:val="2E41DC45"/>
    <w:rsid w:val="2E9086DE"/>
    <w:rsid w:val="2E9B4C67"/>
    <w:rsid w:val="2EA5F876"/>
    <w:rsid w:val="2EB9E357"/>
    <w:rsid w:val="2EC86766"/>
    <w:rsid w:val="2EE2115C"/>
    <w:rsid w:val="2EE99559"/>
    <w:rsid w:val="2F22B8FD"/>
    <w:rsid w:val="2F2927BE"/>
    <w:rsid w:val="2F4D3E6E"/>
    <w:rsid w:val="2F5516E9"/>
    <w:rsid w:val="2F5CF341"/>
    <w:rsid w:val="2F76E114"/>
    <w:rsid w:val="2F8F72D6"/>
    <w:rsid w:val="2F93C5A3"/>
    <w:rsid w:val="2F9A8E72"/>
    <w:rsid w:val="2FAF4858"/>
    <w:rsid w:val="2FFE72A7"/>
    <w:rsid w:val="3010B1D7"/>
    <w:rsid w:val="3039942B"/>
    <w:rsid w:val="3063B435"/>
    <w:rsid w:val="306B3D50"/>
    <w:rsid w:val="3076467B"/>
    <w:rsid w:val="3077BBC2"/>
    <w:rsid w:val="30B327D6"/>
    <w:rsid w:val="30BB007F"/>
    <w:rsid w:val="30C4C649"/>
    <w:rsid w:val="3109E0E1"/>
    <w:rsid w:val="31133A35"/>
    <w:rsid w:val="3115412B"/>
    <w:rsid w:val="313924C7"/>
    <w:rsid w:val="313F5F56"/>
    <w:rsid w:val="31643DA6"/>
    <w:rsid w:val="31DDCA58"/>
    <w:rsid w:val="31DF9271"/>
    <w:rsid w:val="31F4E8F5"/>
    <w:rsid w:val="32065C65"/>
    <w:rsid w:val="320DD413"/>
    <w:rsid w:val="3214B9E7"/>
    <w:rsid w:val="32366805"/>
    <w:rsid w:val="32576543"/>
    <w:rsid w:val="32618A9B"/>
    <w:rsid w:val="32C31329"/>
    <w:rsid w:val="32D6EDA9"/>
    <w:rsid w:val="32E2A32F"/>
    <w:rsid w:val="32F36970"/>
    <w:rsid w:val="33104C95"/>
    <w:rsid w:val="3318241A"/>
    <w:rsid w:val="332EB12E"/>
    <w:rsid w:val="332ED128"/>
    <w:rsid w:val="33353CF3"/>
    <w:rsid w:val="33474213"/>
    <w:rsid w:val="338B514A"/>
    <w:rsid w:val="33991DBB"/>
    <w:rsid w:val="33A1C257"/>
    <w:rsid w:val="33C0C4AE"/>
    <w:rsid w:val="33C8550F"/>
    <w:rsid w:val="33E1AB17"/>
    <w:rsid w:val="33F2E1D1"/>
    <w:rsid w:val="340A854C"/>
    <w:rsid w:val="34255A7C"/>
    <w:rsid w:val="343FCA63"/>
    <w:rsid w:val="344B1D28"/>
    <w:rsid w:val="345E8C03"/>
    <w:rsid w:val="346389CF"/>
    <w:rsid w:val="34735582"/>
    <w:rsid w:val="3477723A"/>
    <w:rsid w:val="3486F6EE"/>
    <w:rsid w:val="34899D38"/>
    <w:rsid w:val="348D6BA4"/>
    <w:rsid w:val="34A163BB"/>
    <w:rsid w:val="34AC088A"/>
    <w:rsid w:val="34AF4CA1"/>
    <w:rsid w:val="34BAFB12"/>
    <w:rsid w:val="34D73F0A"/>
    <w:rsid w:val="34FFE69E"/>
    <w:rsid w:val="35012B46"/>
    <w:rsid w:val="35088E74"/>
    <w:rsid w:val="350CF188"/>
    <w:rsid w:val="3531ABC1"/>
    <w:rsid w:val="353981A3"/>
    <w:rsid w:val="353988D1"/>
    <w:rsid w:val="3570B6B9"/>
    <w:rsid w:val="357C8AEC"/>
    <w:rsid w:val="35BCA2DC"/>
    <w:rsid w:val="35BD6801"/>
    <w:rsid w:val="35CB69DF"/>
    <w:rsid w:val="35EC5AD9"/>
    <w:rsid w:val="361FBB15"/>
    <w:rsid w:val="3620E383"/>
    <w:rsid w:val="3641EDD3"/>
    <w:rsid w:val="36775919"/>
    <w:rsid w:val="36FD894E"/>
    <w:rsid w:val="372D183E"/>
    <w:rsid w:val="372E82BF"/>
    <w:rsid w:val="3736DACE"/>
    <w:rsid w:val="37450915"/>
    <w:rsid w:val="376E4140"/>
    <w:rsid w:val="3770DF60"/>
    <w:rsid w:val="3772ED00"/>
    <w:rsid w:val="379E3519"/>
    <w:rsid w:val="37B38D01"/>
    <w:rsid w:val="37B90500"/>
    <w:rsid w:val="37C6DC7D"/>
    <w:rsid w:val="37D36A94"/>
    <w:rsid w:val="37EA664D"/>
    <w:rsid w:val="381A8EE1"/>
    <w:rsid w:val="3829A658"/>
    <w:rsid w:val="3831A4C1"/>
    <w:rsid w:val="383D01A6"/>
    <w:rsid w:val="38536859"/>
    <w:rsid w:val="3895410C"/>
    <w:rsid w:val="38D66DC2"/>
    <w:rsid w:val="39018C58"/>
    <w:rsid w:val="3995D17E"/>
    <w:rsid w:val="39A38430"/>
    <w:rsid w:val="39A87A86"/>
    <w:rsid w:val="39AD8103"/>
    <w:rsid w:val="39C6BA96"/>
    <w:rsid w:val="39E35F44"/>
    <w:rsid w:val="39F35111"/>
    <w:rsid w:val="3A13DF15"/>
    <w:rsid w:val="3A1A3C45"/>
    <w:rsid w:val="3A276C37"/>
    <w:rsid w:val="3A65E4C4"/>
    <w:rsid w:val="3A66680D"/>
    <w:rsid w:val="3A8471C5"/>
    <w:rsid w:val="3A983C52"/>
    <w:rsid w:val="3AA0BDCD"/>
    <w:rsid w:val="3AAE4DCB"/>
    <w:rsid w:val="3AAF4778"/>
    <w:rsid w:val="3AC17B3A"/>
    <w:rsid w:val="3ACAF473"/>
    <w:rsid w:val="3ACB272F"/>
    <w:rsid w:val="3AD28332"/>
    <w:rsid w:val="3AE107F9"/>
    <w:rsid w:val="3AFDF40F"/>
    <w:rsid w:val="3B0B3C92"/>
    <w:rsid w:val="3B0D34D0"/>
    <w:rsid w:val="3B353E6D"/>
    <w:rsid w:val="3B42EAFE"/>
    <w:rsid w:val="3B66E08F"/>
    <w:rsid w:val="3BA34518"/>
    <w:rsid w:val="3BA9FAD7"/>
    <w:rsid w:val="3BD20203"/>
    <w:rsid w:val="3BE2CBE6"/>
    <w:rsid w:val="3BECBCFC"/>
    <w:rsid w:val="3C03FB8D"/>
    <w:rsid w:val="3C0A6930"/>
    <w:rsid w:val="3C1496DC"/>
    <w:rsid w:val="3C28FC4E"/>
    <w:rsid w:val="3C3E4BDC"/>
    <w:rsid w:val="3C6C3634"/>
    <w:rsid w:val="3C9CB7F0"/>
    <w:rsid w:val="3CA7A600"/>
    <w:rsid w:val="3CC9C00A"/>
    <w:rsid w:val="3CD8F80B"/>
    <w:rsid w:val="3D19A2AB"/>
    <w:rsid w:val="3D3CFED6"/>
    <w:rsid w:val="3D3D62E0"/>
    <w:rsid w:val="3D4C4F1A"/>
    <w:rsid w:val="3DB402DB"/>
    <w:rsid w:val="3DCA4616"/>
    <w:rsid w:val="3DD1A37C"/>
    <w:rsid w:val="3DD1A446"/>
    <w:rsid w:val="3DF2C8F1"/>
    <w:rsid w:val="3DFBE248"/>
    <w:rsid w:val="3E0628E2"/>
    <w:rsid w:val="3E178E37"/>
    <w:rsid w:val="3E17D747"/>
    <w:rsid w:val="3E4421A6"/>
    <w:rsid w:val="3E7ECDCE"/>
    <w:rsid w:val="3E88442A"/>
    <w:rsid w:val="3E9E598E"/>
    <w:rsid w:val="3EB29C1E"/>
    <w:rsid w:val="3ED37E35"/>
    <w:rsid w:val="3F0294EA"/>
    <w:rsid w:val="3F158987"/>
    <w:rsid w:val="3F63F7D8"/>
    <w:rsid w:val="3F6826A0"/>
    <w:rsid w:val="3F7037F6"/>
    <w:rsid w:val="3F7C113F"/>
    <w:rsid w:val="3F8D294D"/>
    <w:rsid w:val="3FA2A200"/>
    <w:rsid w:val="3FB8DD3F"/>
    <w:rsid w:val="3FF2AB13"/>
    <w:rsid w:val="4041925E"/>
    <w:rsid w:val="404F0A72"/>
    <w:rsid w:val="4054C573"/>
    <w:rsid w:val="40691EB8"/>
    <w:rsid w:val="4085F1D5"/>
    <w:rsid w:val="40900EC3"/>
    <w:rsid w:val="40B0F1AB"/>
    <w:rsid w:val="40BA1D2C"/>
    <w:rsid w:val="40C8E4F3"/>
    <w:rsid w:val="40CA9923"/>
    <w:rsid w:val="40DF37F2"/>
    <w:rsid w:val="40EA1F41"/>
    <w:rsid w:val="4108619E"/>
    <w:rsid w:val="411C88DB"/>
    <w:rsid w:val="4140614E"/>
    <w:rsid w:val="41445B5E"/>
    <w:rsid w:val="4146464F"/>
    <w:rsid w:val="415E17C0"/>
    <w:rsid w:val="41888727"/>
    <w:rsid w:val="41A07735"/>
    <w:rsid w:val="41BED2F5"/>
    <w:rsid w:val="41D2ADCE"/>
    <w:rsid w:val="41E070ED"/>
    <w:rsid w:val="41E2D49A"/>
    <w:rsid w:val="41EE7658"/>
    <w:rsid w:val="420255EB"/>
    <w:rsid w:val="42072E7B"/>
    <w:rsid w:val="421B5C29"/>
    <w:rsid w:val="42357429"/>
    <w:rsid w:val="42592B1E"/>
    <w:rsid w:val="42655D23"/>
    <w:rsid w:val="428F4641"/>
    <w:rsid w:val="4293C083"/>
    <w:rsid w:val="42A2704E"/>
    <w:rsid w:val="42A84B7D"/>
    <w:rsid w:val="42B08F8F"/>
    <w:rsid w:val="42BF70A6"/>
    <w:rsid w:val="42C08158"/>
    <w:rsid w:val="42EB85D3"/>
    <w:rsid w:val="42FDB122"/>
    <w:rsid w:val="43273DE3"/>
    <w:rsid w:val="43323860"/>
    <w:rsid w:val="4346C45E"/>
    <w:rsid w:val="434AB70D"/>
    <w:rsid w:val="43551E48"/>
    <w:rsid w:val="4369F087"/>
    <w:rsid w:val="43A850A7"/>
    <w:rsid w:val="43C3BD7B"/>
    <w:rsid w:val="43D1C1CB"/>
    <w:rsid w:val="441CF28C"/>
    <w:rsid w:val="4443B7CD"/>
    <w:rsid w:val="445DD3FD"/>
    <w:rsid w:val="44799D63"/>
    <w:rsid w:val="447A020A"/>
    <w:rsid w:val="44A29AB9"/>
    <w:rsid w:val="44C6A055"/>
    <w:rsid w:val="44DBEA94"/>
    <w:rsid w:val="44E77B2F"/>
    <w:rsid w:val="451D1845"/>
    <w:rsid w:val="454F6E7F"/>
    <w:rsid w:val="45542B89"/>
    <w:rsid w:val="459FEF47"/>
    <w:rsid w:val="45A4E84D"/>
    <w:rsid w:val="45C3A626"/>
    <w:rsid w:val="45C727C0"/>
    <w:rsid w:val="4627F824"/>
    <w:rsid w:val="463F91B9"/>
    <w:rsid w:val="466CAEFE"/>
    <w:rsid w:val="467EF76E"/>
    <w:rsid w:val="467EF8BA"/>
    <w:rsid w:val="46ADE99B"/>
    <w:rsid w:val="47011333"/>
    <w:rsid w:val="4717B93D"/>
    <w:rsid w:val="472CCDA7"/>
    <w:rsid w:val="47343C0D"/>
    <w:rsid w:val="47541BF3"/>
    <w:rsid w:val="476BAFBE"/>
    <w:rsid w:val="478F2CCD"/>
    <w:rsid w:val="479732E5"/>
    <w:rsid w:val="47A4F0E4"/>
    <w:rsid w:val="47AD5778"/>
    <w:rsid w:val="47BD2F75"/>
    <w:rsid w:val="47CB2360"/>
    <w:rsid w:val="47EAEDC1"/>
    <w:rsid w:val="48033978"/>
    <w:rsid w:val="48075E4D"/>
    <w:rsid w:val="4807E025"/>
    <w:rsid w:val="480BEB0C"/>
    <w:rsid w:val="48167DDB"/>
    <w:rsid w:val="4824A4A8"/>
    <w:rsid w:val="4838A1F6"/>
    <w:rsid w:val="4843E2D7"/>
    <w:rsid w:val="48634782"/>
    <w:rsid w:val="486C2177"/>
    <w:rsid w:val="48919B32"/>
    <w:rsid w:val="48B4C326"/>
    <w:rsid w:val="4908959A"/>
    <w:rsid w:val="4929906D"/>
    <w:rsid w:val="49390690"/>
    <w:rsid w:val="494757A2"/>
    <w:rsid w:val="494EE340"/>
    <w:rsid w:val="4953C5A0"/>
    <w:rsid w:val="495BEB77"/>
    <w:rsid w:val="4962DCE4"/>
    <w:rsid w:val="497F8D4B"/>
    <w:rsid w:val="49839E12"/>
    <w:rsid w:val="4992426D"/>
    <w:rsid w:val="49A6677A"/>
    <w:rsid w:val="49ABCFE2"/>
    <w:rsid w:val="49CC3B01"/>
    <w:rsid w:val="4A211D57"/>
    <w:rsid w:val="4A2CB6AC"/>
    <w:rsid w:val="4A572E7B"/>
    <w:rsid w:val="4A7823FE"/>
    <w:rsid w:val="4A98633C"/>
    <w:rsid w:val="4A9ABB27"/>
    <w:rsid w:val="4A9E6B85"/>
    <w:rsid w:val="4AA848AE"/>
    <w:rsid w:val="4AD850B2"/>
    <w:rsid w:val="4B0B2EEC"/>
    <w:rsid w:val="4B105C98"/>
    <w:rsid w:val="4B47A043"/>
    <w:rsid w:val="4B63533E"/>
    <w:rsid w:val="4B6E43D6"/>
    <w:rsid w:val="4B7AA718"/>
    <w:rsid w:val="4B93B9E8"/>
    <w:rsid w:val="4B97B4BA"/>
    <w:rsid w:val="4BA3C251"/>
    <w:rsid w:val="4BAA8B7A"/>
    <w:rsid w:val="4BAF9DB5"/>
    <w:rsid w:val="4BAFDC91"/>
    <w:rsid w:val="4BD7D751"/>
    <w:rsid w:val="4BF07E59"/>
    <w:rsid w:val="4BF22498"/>
    <w:rsid w:val="4C009E69"/>
    <w:rsid w:val="4C041BE3"/>
    <w:rsid w:val="4C220CDD"/>
    <w:rsid w:val="4C34B655"/>
    <w:rsid w:val="4C70F28B"/>
    <w:rsid w:val="4CD379C3"/>
    <w:rsid w:val="4CDE9B97"/>
    <w:rsid w:val="4CE6005A"/>
    <w:rsid w:val="4CF64503"/>
    <w:rsid w:val="4CFD6427"/>
    <w:rsid w:val="4D047D2D"/>
    <w:rsid w:val="4D4C3E07"/>
    <w:rsid w:val="4D51DF80"/>
    <w:rsid w:val="4D609D55"/>
    <w:rsid w:val="4D77944A"/>
    <w:rsid w:val="4DAB872B"/>
    <w:rsid w:val="4DD6385E"/>
    <w:rsid w:val="4DE350A8"/>
    <w:rsid w:val="4DF36FEF"/>
    <w:rsid w:val="4DF74984"/>
    <w:rsid w:val="4E1AC2F8"/>
    <w:rsid w:val="4E2277E7"/>
    <w:rsid w:val="4E732807"/>
    <w:rsid w:val="4EACF920"/>
    <w:rsid w:val="4EBC7ED4"/>
    <w:rsid w:val="4EF85EEF"/>
    <w:rsid w:val="4F3992A2"/>
    <w:rsid w:val="4F6E2C4A"/>
    <w:rsid w:val="4F709B80"/>
    <w:rsid w:val="4F9009FA"/>
    <w:rsid w:val="4FAA714B"/>
    <w:rsid w:val="4FB336D6"/>
    <w:rsid w:val="4FB5C445"/>
    <w:rsid w:val="4FB8CA52"/>
    <w:rsid w:val="4FC59E56"/>
    <w:rsid w:val="4FF685AF"/>
    <w:rsid w:val="4FFB8E3D"/>
    <w:rsid w:val="50198F5B"/>
    <w:rsid w:val="50278FA0"/>
    <w:rsid w:val="5032D997"/>
    <w:rsid w:val="50539A53"/>
    <w:rsid w:val="505FFCC6"/>
    <w:rsid w:val="50A55964"/>
    <w:rsid w:val="50AA1AB6"/>
    <w:rsid w:val="50B312ED"/>
    <w:rsid w:val="51285F99"/>
    <w:rsid w:val="512C1902"/>
    <w:rsid w:val="5155EC7F"/>
    <w:rsid w:val="516F8260"/>
    <w:rsid w:val="5185B565"/>
    <w:rsid w:val="518FBC6F"/>
    <w:rsid w:val="5196795D"/>
    <w:rsid w:val="51AA86A7"/>
    <w:rsid w:val="51F8DA9E"/>
    <w:rsid w:val="5200CBCC"/>
    <w:rsid w:val="5211F063"/>
    <w:rsid w:val="522649AA"/>
    <w:rsid w:val="522A9328"/>
    <w:rsid w:val="5237B265"/>
    <w:rsid w:val="523D9CE4"/>
    <w:rsid w:val="526E168C"/>
    <w:rsid w:val="528A2572"/>
    <w:rsid w:val="529AA270"/>
    <w:rsid w:val="529BF89E"/>
    <w:rsid w:val="52B0253C"/>
    <w:rsid w:val="52CC1F26"/>
    <w:rsid w:val="52D09E9D"/>
    <w:rsid w:val="52E188DD"/>
    <w:rsid w:val="53169211"/>
    <w:rsid w:val="531B8FA1"/>
    <w:rsid w:val="532DC86F"/>
    <w:rsid w:val="535E2A88"/>
    <w:rsid w:val="5398C389"/>
    <w:rsid w:val="53D1C8BB"/>
    <w:rsid w:val="53D51693"/>
    <w:rsid w:val="53DC1D60"/>
    <w:rsid w:val="53E1DF6C"/>
    <w:rsid w:val="53E46553"/>
    <w:rsid w:val="5411B476"/>
    <w:rsid w:val="541666FE"/>
    <w:rsid w:val="54199CFF"/>
    <w:rsid w:val="541A97C6"/>
    <w:rsid w:val="542E97A9"/>
    <w:rsid w:val="5439F40E"/>
    <w:rsid w:val="543AE8E9"/>
    <w:rsid w:val="545E9310"/>
    <w:rsid w:val="545FCA6F"/>
    <w:rsid w:val="5472B2EC"/>
    <w:rsid w:val="5474D686"/>
    <w:rsid w:val="548317DD"/>
    <w:rsid w:val="5484AF09"/>
    <w:rsid w:val="54870A59"/>
    <w:rsid w:val="548CBD2C"/>
    <w:rsid w:val="54A54004"/>
    <w:rsid w:val="54E5AE46"/>
    <w:rsid w:val="550D95E1"/>
    <w:rsid w:val="55191793"/>
    <w:rsid w:val="5530340E"/>
    <w:rsid w:val="553B5FD4"/>
    <w:rsid w:val="5546FEFC"/>
    <w:rsid w:val="55AA654E"/>
    <w:rsid w:val="55D131E3"/>
    <w:rsid w:val="55D72630"/>
    <w:rsid w:val="55E58449"/>
    <w:rsid w:val="55F0E6E2"/>
    <w:rsid w:val="55F15FDC"/>
    <w:rsid w:val="56079209"/>
    <w:rsid w:val="560BACC9"/>
    <w:rsid w:val="56408516"/>
    <w:rsid w:val="564B45B0"/>
    <w:rsid w:val="568C0F3F"/>
    <w:rsid w:val="568D1476"/>
    <w:rsid w:val="569437B3"/>
    <w:rsid w:val="569F5894"/>
    <w:rsid w:val="56A51271"/>
    <w:rsid w:val="56ACAF5C"/>
    <w:rsid w:val="56F6E794"/>
    <w:rsid w:val="5701DA54"/>
    <w:rsid w:val="57175941"/>
    <w:rsid w:val="571B1931"/>
    <w:rsid w:val="5724456B"/>
    <w:rsid w:val="572F6068"/>
    <w:rsid w:val="5755B4B6"/>
    <w:rsid w:val="575692B3"/>
    <w:rsid w:val="5769DB16"/>
    <w:rsid w:val="57768CFE"/>
    <w:rsid w:val="57BF62D9"/>
    <w:rsid w:val="57C257E5"/>
    <w:rsid w:val="57DC57DD"/>
    <w:rsid w:val="580C0064"/>
    <w:rsid w:val="58229FA2"/>
    <w:rsid w:val="5833A94B"/>
    <w:rsid w:val="58371403"/>
    <w:rsid w:val="585655D2"/>
    <w:rsid w:val="5889AA04"/>
    <w:rsid w:val="588BCD66"/>
    <w:rsid w:val="58BB4666"/>
    <w:rsid w:val="58E1B598"/>
    <w:rsid w:val="58F751F4"/>
    <w:rsid w:val="590F7E08"/>
    <w:rsid w:val="592D6C76"/>
    <w:rsid w:val="595CEE8C"/>
    <w:rsid w:val="59B7449A"/>
    <w:rsid w:val="59C98886"/>
    <w:rsid w:val="59D093B5"/>
    <w:rsid w:val="59D2FAE9"/>
    <w:rsid w:val="59D3F071"/>
    <w:rsid w:val="5A069F81"/>
    <w:rsid w:val="5A2CDC6B"/>
    <w:rsid w:val="5A6A1BE8"/>
    <w:rsid w:val="5A7716CC"/>
    <w:rsid w:val="5A8337E9"/>
    <w:rsid w:val="5A984327"/>
    <w:rsid w:val="5AE76F5E"/>
    <w:rsid w:val="5AF68529"/>
    <w:rsid w:val="5AF99464"/>
    <w:rsid w:val="5AF9CEF2"/>
    <w:rsid w:val="5B2E0599"/>
    <w:rsid w:val="5B456FC8"/>
    <w:rsid w:val="5B5798D2"/>
    <w:rsid w:val="5B5F7AC5"/>
    <w:rsid w:val="5B6320E2"/>
    <w:rsid w:val="5B6D861B"/>
    <w:rsid w:val="5B8866FD"/>
    <w:rsid w:val="5B89CF3F"/>
    <w:rsid w:val="5BACD296"/>
    <w:rsid w:val="5BF2867C"/>
    <w:rsid w:val="5C2C4D07"/>
    <w:rsid w:val="5C5F7270"/>
    <w:rsid w:val="5CA1C37E"/>
    <w:rsid w:val="5CC3957A"/>
    <w:rsid w:val="5CE3A8C4"/>
    <w:rsid w:val="5CE7C825"/>
    <w:rsid w:val="5D00B7AB"/>
    <w:rsid w:val="5D04FA96"/>
    <w:rsid w:val="5D0B66DC"/>
    <w:rsid w:val="5D145F42"/>
    <w:rsid w:val="5D2C863D"/>
    <w:rsid w:val="5D2CB4D8"/>
    <w:rsid w:val="5D34745D"/>
    <w:rsid w:val="5D37CE9F"/>
    <w:rsid w:val="5D6B8B7B"/>
    <w:rsid w:val="5DC6C5A4"/>
    <w:rsid w:val="5DDC58F8"/>
    <w:rsid w:val="5DDF191D"/>
    <w:rsid w:val="5DE289E5"/>
    <w:rsid w:val="5DF135CF"/>
    <w:rsid w:val="5E00BC4C"/>
    <w:rsid w:val="5E0B6A81"/>
    <w:rsid w:val="5E4F71C1"/>
    <w:rsid w:val="5E54113B"/>
    <w:rsid w:val="5E73FFA7"/>
    <w:rsid w:val="5E9CB9E2"/>
    <w:rsid w:val="5E9EE428"/>
    <w:rsid w:val="5EA12FFA"/>
    <w:rsid w:val="5EA37EF3"/>
    <w:rsid w:val="5EBB20EF"/>
    <w:rsid w:val="5EBB8009"/>
    <w:rsid w:val="5EC1F1D7"/>
    <w:rsid w:val="5EC87FE4"/>
    <w:rsid w:val="5EDC1D0E"/>
    <w:rsid w:val="5EEC92B4"/>
    <w:rsid w:val="5F063FB2"/>
    <w:rsid w:val="5F1963E0"/>
    <w:rsid w:val="5F86012E"/>
    <w:rsid w:val="5F8AADEE"/>
    <w:rsid w:val="5F9826E4"/>
    <w:rsid w:val="5FB56AA5"/>
    <w:rsid w:val="5FB9263B"/>
    <w:rsid w:val="5FBD0097"/>
    <w:rsid w:val="5FC33C05"/>
    <w:rsid w:val="5FE2010F"/>
    <w:rsid w:val="5FF032BF"/>
    <w:rsid w:val="5FF05D71"/>
    <w:rsid w:val="5FF27CBF"/>
    <w:rsid w:val="60144014"/>
    <w:rsid w:val="60399CC7"/>
    <w:rsid w:val="609EC3D3"/>
    <w:rsid w:val="60AC9674"/>
    <w:rsid w:val="60E33122"/>
    <w:rsid w:val="60E35C10"/>
    <w:rsid w:val="6103DB82"/>
    <w:rsid w:val="610A1763"/>
    <w:rsid w:val="61502F3D"/>
    <w:rsid w:val="615AD129"/>
    <w:rsid w:val="615FE115"/>
    <w:rsid w:val="61791E78"/>
    <w:rsid w:val="619ADE72"/>
    <w:rsid w:val="619D6056"/>
    <w:rsid w:val="619E2469"/>
    <w:rsid w:val="61B95390"/>
    <w:rsid w:val="61BACF35"/>
    <w:rsid w:val="61C3A308"/>
    <w:rsid w:val="61CA5DD8"/>
    <w:rsid w:val="61CE37CB"/>
    <w:rsid w:val="61D0E3D5"/>
    <w:rsid w:val="620A73A1"/>
    <w:rsid w:val="6215DAC4"/>
    <w:rsid w:val="6216C372"/>
    <w:rsid w:val="621BAD9B"/>
    <w:rsid w:val="621D507D"/>
    <w:rsid w:val="6222D163"/>
    <w:rsid w:val="62434F25"/>
    <w:rsid w:val="625F4E70"/>
    <w:rsid w:val="62A193D7"/>
    <w:rsid w:val="62B9061D"/>
    <w:rsid w:val="62D42D1D"/>
    <w:rsid w:val="62D672FE"/>
    <w:rsid w:val="62DAE18E"/>
    <w:rsid w:val="62FD25F6"/>
    <w:rsid w:val="62FD6B6E"/>
    <w:rsid w:val="630784E0"/>
    <w:rsid w:val="6309B1C7"/>
    <w:rsid w:val="6319C6A0"/>
    <w:rsid w:val="631BF355"/>
    <w:rsid w:val="633915E9"/>
    <w:rsid w:val="63634F0C"/>
    <w:rsid w:val="63708EE3"/>
    <w:rsid w:val="63910351"/>
    <w:rsid w:val="639AF108"/>
    <w:rsid w:val="63A08EFF"/>
    <w:rsid w:val="63B836EA"/>
    <w:rsid w:val="63F7797D"/>
    <w:rsid w:val="6407EB06"/>
    <w:rsid w:val="640AAE10"/>
    <w:rsid w:val="640C8D42"/>
    <w:rsid w:val="641E104C"/>
    <w:rsid w:val="64512A22"/>
    <w:rsid w:val="6485A685"/>
    <w:rsid w:val="649AA002"/>
    <w:rsid w:val="64C061AA"/>
    <w:rsid w:val="64C2F630"/>
    <w:rsid w:val="64D87BEE"/>
    <w:rsid w:val="64D9A78A"/>
    <w:rsid w:val="65099CA9"/>
    <w:rsid w:val="6515AE59"/>
    <w:rsid w:val="651ADAED"/>
    <w:rsid w:val="65260664"/>
    <w:rsid w:val="653A5591"/>
    <w:rsid w:val="6554F833"/>
    <w:rsid w:val="65628C65"/>
    <w:rsid w:val="656A8C92"/>
    <w:rsid w:val="65C2200C"/>
    <w:rsid w:val="65C3CBDD"/>
    <w:rsid w:val="65D02210"/>
    <w:rsid w:val="65E84A2C"/>
    <w:rsid w:val="65E9255B"/>
    <w:rsid w:val="660BB977"/>
    <w:rsid w:val="66122820"/>
    <w:rsid w:val="661925C5"/>
    <w:rsid w:val="663B0C24"/>
    <w:rsid w:val="666CECA4"/>
    <w:rsid w:val="666E7A3C"/>
    <w:rsid w:val="666ED2D4"/>
    <w:rsid w:val="66A2DE64"/>
    <w:rsid w:val="6702690D"/>
    <w:rsid w:val="6703E56A"/>
    <w:rsid w:val="6706B461"/>
    <w:rsid w:val="6783AA65"/>
    <w:rsid w:val="6790155F"/>
    <w:rsid w:val="67A03747"/>
    <w:rsid w:val="67A97A5C"/>
    <w:rsid w:val="67AAB9F3"/>
    <w:rsid w:val="68048D16"/>
    <w:rsid w:val="6806676E"/>
    <w:rsid w:val="684F201B"/>
    <w:rsid w:val="68BE7A3E"/>
    <w:rsid w:val="68CFB515"/>
    <w:rsid w:val="68E3BD0B"/>
    <w:rsid w:val="69245154"/>
    <w:rsid w:val="6936861D"/>
    <w:rsid w:val="69421A5A"/>
    <w:rsid w:val="695349FE"/>
    <w:rsid w:val="69551296"/>
    <w:rsid w:val="69557DCE"/>
    <w:rsid w:val="698707D5"/>
    <w:rsid w:val="6991C990"/>
    <w:rsid w:val="69AE49E2"/>
    <w:rsid w:val="69BB25DB"/>
    <w:rsid w:val="69F0A760"/>
    <w:rsid w:val="69F107EA"/>
    <w:rsid w:val="69F8941D"/>
    <w:rsid w:val="6A179728"/>
    <w:rsid w:val="6A2816A6"/>
    <w:rsid w:val="6A5A4A9F"/>
    <w:rsid w:val="6A5EC623"/>
    <w:rsid w:val="6A5FADA0"/>
    <w:rsid w:val="6A8E9D34"/>
    <w:rsid w:val="6A95B9E3"/>
    <w:rsid w:val="6AC063AF"/>
    <w:rsid w:val="6AE0E97C"/>
    <w:rsid w:val="6AE40E6C"/>
    <w:rsid w:val="6B1E7D88"/>
    <w:rsid w:val="6B313B95"/>
    <w:rsid w:val="6B44FBE6"/>
    <w:rsid w:val="6B83181F"/>
    <w:rsid w:val="6B8E48C1"/>
    <w:rsid w:val="6B900491"/>
    <w:rsid w:val="6B986233"/>
    <w:rsid w:val="6BB626D7"/>
    <w:rsid w:val="6BD7C89F"/>
    <w:rsid w:val="6BFCCC2B"/>
    <w:rsid w:val="6C09BE4F"/>
    <w:rsid w:val="6C1D1F1D"/>
    <w:rsid w:val="6C7CF0EB"/>
    <w:rsid w:val="6C9CEAB2"/>
    <w:rsid w:val="6CA79F1F"/>
    <w:rsid w:val="6CD58F14"/>
    <w:rsid w:val="6CDCF83F"/>
    <w:rsid w:val="6D2520F4"/>
    <w:rsid w:val="6D2C02AB"/>
    <w:rsid w:val="6D4D5919"/>
    <w:rsid w:val="6D4DEFC8"/>
    <w:rsid w:val="6D7C1D03"/>
    <w:rsid w:val="6D7FDBA9"/>
    <w:rsid w:val="6DA4E9A6"/>
    <w:rsid w:val="6DC90CAA"/>
    <w:rsid w:val="6DCEF95E"/>
    <w:rsid w:val="6DD6DD38"/>
    <w:rsid w:val="6DDA097E"/>
    <w:rsid w:val="6DEBBBF9"/>
    <w:rsid w:val="6DFED244"/>
    <w:rsid w:val="6E1E8095"/>
    <w:rsid w:val="6E2D8355"/>
    <w:rsid w:val="6E414F48"/>
    <w:rsid w:val="6E45D4F9"/>
    <w:rsid w:val="6E50C34C"/>
    <w:rsid w:val="6E783300"/>
    <w:rsid w:val="6EA26DFB"/>
    <w:rsid w:val="6EAB970B"/>
    <w:rsid w:val="6ECE62EE"/>
    <w:rsid w:val="6F193BF2"/>
    <w:rsid w:val="6F19BEBA"/>
    <w:rsid w:val="6F365A5C"/>
    <w:rsid w:val="6F3DD4E2"/>
    <w:rsid w:val="6F478F92"/>
    <w:rsid w:val="6F511BB3"/>
    <w:rsid w:val="6F5684BA"/>
    <w:rsid w:val="6F773882"/>
    <w:rsid w:val="6FFFDC24"/>
    <w:rsid w:val="70568942"/>
    <w:rsid w:val="70808D0B"/>
    <w:rsid w:val="7095FEF8"/>
    <w:rsid w:val="70B21A55"/>
    <w:rsid w:val="70C13B8B"/>
    <w:rsid w:val="70C268E6"/>
    <w:rsid w:val="71089894"/>
    <w:rsid w:val="7134EFB7"/>
    <w:rsid w:val="7149616C"/>
    <w:rsid w:val="715A6F66"/>
    <w:rsid w:val="716FD4BE"/>
    <w:rsid w:val="7189E694"/>
    <w:rsid w:val="719065D1"/>
    <w:rsid w:val="71C11854"/>
    <w:rsid w:val="71C2BC50"/>
    <w:rsid w:val="71DBB61A"/>
    <w:rsid w:val="71E78DCA"/>
    <w:rsid w:val="71EAE315"/>
    <w:rsid w:val="72475154"/>
    <w:rsid w:val="7252B554"/>
    <w:rsid w:val="725581AA"/>
    <w:rsid w:val="7256EE03"/>
    <w:rsid w:val="7296BABC"/>
    <w:rsid w:val="72B599FD"/>
    <w:rsid w:val="72DBCA23"/>
    <w:rsid w:val="72E1C5DE"/>
    <w:rsid w:val="72E2FC26"/>
    <w:rsid w:val="72EEE7D6"/>
    <w:rsid w:val="72F1E645"/>
    <w:rsid w:val="73065E89"/>
    <w:rsid w:val="7307D4C9"/>
    <w:rsid w:val="730EB880"/>
    <w:rsid w:val="736F8452"/>
    <w:rsid w:val="73738D3A"/>
    <w:rsid w:val="738657FD"/>
    <w:rsid w:val="73A11FF3"/>
    <w:rsid w:val="73A206E2"/>
    <w:rsid w:val="73BDBD1D"/>
    <w:rsid w:val="73F4B76B"/>
    <w:rsid w:val="740E81D8"/>
    <w:rsid w:val="74E10780"/>
    <w:rsid w:val="74F6DAAB"/>
    <w:rsid w:val="750F8C73"/>
    <w:rsid w:val="7524EC4F"/>
    <w:rsid w:val="75285224"/>
    <w:rsid w:val="752D63E2"/>
    <w:rsid w:val="7546240A"/>
    <w:rsid w:val="75639419"/>
    <w:rsid w:val="7592E094"/>
    <w:rsid w:val="75C89A9C"/>
    <w:rsid w:val="75E70B41"/>
    <w:rsid w:val="75ECB877"/>
    <w:rsid w:val="75F99B10"/>
    <w:rsid w:val="76015D19"/>
    <w:rsid w:val="760379F1"/>
    <w:rsid w:val="761DCEAE"/>
    <w:rsid w:val="761E21BB"/>
    <w:rsid w:val="766B9C6B"/>
    <w:rsid w:val="7685DE56"/>
    <w:rsid w:val="768BBAA0"/>
    <w:rsid w:val="76950380"/>
    <w:rsid w:val="76AE551B"/>
    <w:rsid w:val="76E7EE1E"/>
    <w:rsid w:val="77475D07"/>
    <w:rsid w:val="7768D5B1"/>
    <w:rsid w:val="7777133B"/>
    <w:rsid w:val="777CFA4D"/>
    <w:rsid w:val="778DDCAA"/>
    <w:rsid w:val="7794FC30"/>
    <w:rsid w:val="77BB0288"/>
    <w:rsid w:val="77BE2248"/>
    <w:rsid w:val="77C351B4"/>
    <w:rsid w:val="77E07846"/>
    <w:rsid w:val="77F3412D"/>
    <w:rsid w:val="781D3DEA"/>
    <w:rsid w:val="7828D1F4"/>
    <w:rsid w:val="7832F5BB"/>
    <w:rsid w:val="78372C5F"/>
    <w:rsid w:val="785BF599"/>
    <w:rsid w:val="785C4929"/>
    <w:rsid w:val="7887B993"/>
    <w:rsid w:val="7896FC2C"/>
    <w:rsid w:val="78A56326"/>
    <w:rsid w:val="78D2FD06"/>
    <w:rsid w:val="78F5B2F0"/>
    <w:rsid w:val="792E0194"/>
    <w:rsid w:val="795F8330"/>
    <w:rsid w:val="796A0029"/>
    <w:rsid w:val="797CA4C5"/>
    <w:rsid w:val="79BC5028"/>
    <w:rsid w:val="79DAA38D"/>
    <w:rsid w:val="79E46025"/>
    <w:rsid w:val="7A000D8F"/>
    <w:rsid w:val="7A45A4B6"/>
    <w:rsid w:val="7A463E06"/>
    <w:rsid w:val="7A7EBD5A"/>
    <w:rsid w:val="7A7F0719"/>
    <w:rsid w:val="7A97FD08"/>
    <w:rsid w:val="7AB7E2D6"/>
    <w:rsid w:val="7AC0E443"/>
    <w:rsid w:val="7AC5713F"/>
    <w:rsid w:val="7ADDFD0C"/>
    <w:rsid w:val="7AEBB02B"/>
    <w:rsid w:val="7B0442EF"/>
    <w:rsid w:val="7B1198A4"/>
    <w:rsid w:val="7B301906"/>
    <w:rsid w:val="7B395DEE"/>
    <w:rsid w:val="7B6E144D"/>
    <w:rsid w:val="7B8B275E"/>
    <w:rsid w:val="7B922AFD"/>
    <w:rsid w:val="7B939B89"/>
    <w:rsid w:val="7BB30B3C"/>
    <w:rsid w:val="7BBDED1F"/>
    <w:rsid w:val="7BDBC00B"/>
    <w:rsid w:val="7BE18505"/>
    <w:rsid w:val="7BE8FED3"/>
    <w:rsid w:val="7C02F256"/>
    <w:rsid w:val="7C19753A"/>
    <w:rsid w:val="7C217F7F"/>
    <w:rsid w:val="7C5D11E3"/>
    <w:rsid w:val="7C60DCF9"/>
    <w:rsid w:val="7C6F1040"/>
    <w:rsid w:val="7CBD3C58"/>
    <w:rsid w:val="7D02049E"/>
    <w:rsid w:val="7D2877E5"/>
    <w:rsid w:val="7D375442"/>
    <w:rsid w:val="7D979132"/>
    <w:rsid w:val="7DD07157"/>
    <w:rsid w:val="7E00F47B"/>
    <w:rsid w:val="7E01C55B"/>
    <w:rsid w:val="7E032BB4"/>
    <w:rsid w:val="7E0D28B2"/>
    <w:rsid w:val="7E1B628A"/>
    <w:rsid w:val="7E235664"/>
    <w:rsid w:val="7E2F07B1"/>
    <w:rsid w:val="7E3AF1E0"/>
    <w:rsid w:val="7E3DD838"/>
    <w:rsid w:val="7E4BE4F9"/>
    <w:rsid w:val="7E637E62"/>
    <w:rsid w:val="7E663850"/>
    <w:rsid w:val="7E6BF1B8"/>
    <w:rsid w:val="7EA6022A"/>
    <w:rsid w:val="7EB5D830"/>
    <w:rsid w:val="7EEBD072"/>
    <w:rsid w:val="7EFB72D2"/>
    <w:rsid w:val="7F01B5BC"/>
    <w:rsid w:val="7F0DE437"/>
    <w:rsid w:val="7F4F5DA6"/>
    <w:rsid w:val="7F6D47AA"/>
    <w:rsid w:val="7F785CB2"/>
    <w:rsid w:val="7F82ECFA"/>
    <w:rsid w:val="7F92175C"/>
    <w:rsid w:val="7FA4985D"/>
    <w:rsid w:val="7FB14D02"/>
    <w:rsid w:val="7FD1365E"/>
    <w:rsid w:val="7FDAC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B317"/>
  <w15:chartTrackingRefBased/>
  <w15:docId w15:val="{1C48AE07-9AEE-D241-8865-2A68CFF0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764A69"/>
    <w:rPr>
      <w:rFonts w:ascii="Tahoma" w:hAnsi="Tahoma" w:eastAsia="Times New Roman" w:cs="Tahoma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3E7A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uiPriority w:val="9"/>
    <w:unhideWhenUsed/>
    <w:qFormat/>
    <w:rsid w:val="002B55F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33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a0"/>
    <w:rsid w:val="00467896"/>
  </w:style>
  <w:style w:type="paragraph" w:styleId="Standard" w:customStyle="1">
    <w:name w:val="Standard"/>
    <w:rsid w:val="0017367E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Calibri"/>
      <w:sz w:val="22"/>
      <w:szCs w:val="22"/>
      <w:lang w:eastAsia="zh-CN" w:bidi="hi-IN"/>
    </w:rPr>
  </w:style>
  <w:style w:type="paragraph" w:styleId="Heading" w:customStyle="1">
    <w:name w:val="Heading"/>
    <w:basedOn w:val="Standard"/>
    <w:next w:val="a"/>
    <w:rsid w:val="00063B81"/>
    <w:pPr>
      <w:keepNext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character" w:styleId="a3">
    <w:name w:val="Hyperlink"/>
    <w:basedOn w:val="a0"/>
    <w:uiPriority w:val="99"/>
    <w:unhideWhenUsed/>
    <w:rsid w:val="006D201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6C4B"/>
    <w:rPr>
      <w:rFonts w:ascii="Angsana New" w:hAnsi="Angsana New" w:cs="Angsana New"/>
      <w:sz w:val="18"/>
      <w:szCs w:val="22"/>
    </w:rPr>
  </w:style>
  <w:style w:type="character" w:styleId="a5" w:customStyle="1">
    <w:name w:val="ข้อความบอลลูน อักขระ"/>
    <w:basedOn w:val="a0"/>
    <w:link w:val="a4"/>
    <w:uiPriority w:val="99"/>
    <w:semiHidden/>
    <w:rsid w:val="00A76C4B"/>
    <w:rPr>
      <w:rFonts w:ascii="Angsana New" w:hAnsi="Angsana New" w:cs="Angsana New"/>
      <w:sz w:val="18"/>
      <w:szCs w:val="22"/>
    </w:rPr>
  </w:style>
  <w:style w:type="numbering" w:styleId="WWNum11" w:customStyle="1">
    <w:name w:val="WWNum11"/>
    <w:basedOn w:val="a2"/>
    <w:rsid w:val="004F0EE4"/>
    <w:pPr>
      <w:numPr>
        <w:numId w:val="1"/>
      </w:numPr>
    </w:pPr>
  </w:style>
  <w:style w:type="numbering" w:styleId="WWNum7" w:customStyle="1">
    <w:name w:val="WWNum7"/>
    <w:basedOn w:val="a2"/>
    <w:rsid w:val="008669D7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575F01"/>
    <w:pPr>
      <w:tabs>
        <w:tab w:val="center" w:pos="4513"/>
        <w:tab w:val="right" w:pos="9026"/>
      </w:tabs>
    </w:pPr>
  </w:style>
  <w:style w:type="character" w:styleId="a7" w:customStyle="1">
    <w:name w:val="หัวกระดาษ อักขระ"/>
    <w:basedOn w:val="a0"/>
    <w:link w:val="a6"/>
    <w:uiPriority w:val="99"/>
    <w:rsid w:val="00575F01"/>
  </w:style>
  <w:style w:type="paragraph" w:styleId="a8">
    <w:name w:val="footer"/>
    <w:basedOn w:val="a"/>
    <w:link w:val="a9"/>
    <w:uiPriority w:val="99"/>
    <w:unhideWhenUsed/>
    <w:rsid w:val="00575F01"/>
    <w:pPr>
      <w:tabs>
        <w:tab w:val="center" w:pos="4513"/>
        <w:tab w:val="right" w:pos="9026"/>
      </w:tabs>
    </w:pPr>
  </w:style>
  <w:style w:type="character" w:styleId="a9" w:customStyle="1">
    <w:name w:val="ท้ายกระดาษ อักขระ"/>
    <w:basedOn w:val="a0"/>
    <w:link w:val="a8"/>
    <w:uiPriority w:val="99"/>
    <w:rsid w:val="00575F01"/>
  </w:style>
  <w:style w:type="character" w:styleId="aa">
    <w:name w:val="page number"/>
    <w:basedOn w:val="a0"/>
    <w:uiPriority w:val="99"/>
    <w:semiHidden/>
    <w:unhideWhenUsed/>
    <w:rsid w:val="00575F01"/>
  </w:style>
  <w:style w:type="paragraph" w:styleId="ab">
    <w:name w:val="Normal (Web)"/>
    <w:basedOn w:val="a"/>
    <w:uiPriority w:val="99"/>
    <w:unhideWhenUsed/>
    <w:rsid w:val="002A148C"/>
    <w:pPr>
      <w:spacing w:before="100" w:beforeAutospacing="1" w:after="100" w:afterAutospacing="1"/>
    </w:pPr>
  </w:style>
  <w:style w:type="character" w:styleId="ac">
    <w:name w:val="Unresolved Mention"/>
    <w:basedOn w:val="a0"/>
    <w:uiPriority w:val="99"/>
    <w:semiHidden/>
    <w:unhideWhenUsed/>
    <w:rsid w:val="00EC74BE"/>
    <w:rPr>
      <w:color w:val="605E5C"/>
      <w:shd w:val="clear" w:color="auto" w:fill="E1DFDD"/>
    </w:rPr>
  </w:style>
  <w:style w:type="character" w:styleId="10" w:customStyle="1">
    <w:name w:val="หัวเรื่อง 1 อักขระ"/>
    <w:basedOn w:val="a0"/>
    <w:link w:val="1"/>
    <w:uiPriority w:val="9"/>
    <w:rsid w:val="00043E7A"/>
    <w:rPr>
      <w:rFonts w:asciiTheme="majorHAnsi" w:hAnsiTheme="majorHAnsi" w:eastAsiaTheme="majorEastAsia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8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jpg" Id="R9d838b12e3984d0a" /><Relationship Type="http://schemas.openxmlformats.org/officeDocument/2006/relationships/glossaryDocument" Target="/word/glossary/document.xml" Id="R7ba86355a0174c2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1172-3ab1-4d70-81d9-5530c7059c01}"/>
      </w:docPartPr>
      <w:docPartBody>
        <w:p w14:paraId="1C24902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94F5B3A5-E901-7F47-B944-0B14F97314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Kanokpit Wachum</dc:creator>
  <keywords/>
  <dc:description/>
  <lastModifiedBy>Areeya Ngernsaard</lastModifiedBy>
  <revision>43</revision>
  <lastPrinted>2021-05-26T17:28:00.0000000Z</lastPrinted>
  <dcterms:created xsi:type="dcterms:W3CDTF">2021-06-18T14:10:00.0000000Z</dcterms:created>
  <dcterms:modified xsi:type="dcterms:W3CDTF">2021-06-22T14:23:02.8086931Z</dcterms:modified>
</coreProperties>
</file>