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1CA" w:rsidRPr="008C1438" w:rsidRDefault="002F01CA" w:rsidP="002F01CA">
      <w:pPr>
        <w:pStyle w:val="NoSpacing1"/>
        <w:jc w:val="center"/>
        <w:rPr>
          <w:rFonts w:ascii="TH SarabunPSK" w:hAnsi="TH SarabunPSK" w:cs="TH SarabunPSK"/>
          <w:b/>
          <w:bCs/>
          <w:sz w:val="36"/>
          <w:szCs w:val="36"/>
        </w:rPr>
      </w:pPr>
      <w:bookmarkStart w:id="0" w:name="_Hlk71472068"/>
      <w:bookmarkStart w:id="1" w:name="_GoBack"/>
      <w:bookmarkEnd w:id="1"/>
      <w:r w:rsidRPr="008C1438">
        <w:rPr>
          <w:rFonts w:ascii="TH SarabunPSK" w:hAnsi="TH SarabunPSK" w:cs="TH SarabunPSK"/>
          <w:b/>
          <w:bCs/>
          <w:sz w:val="36"/>
          <w:szCs w:val="36"/>
          <w:cs/>
        </w:rPr>
        <w:t>มาตรการทางกฎหมายในการควบคุมการโฆษณาเครื่องดื่มแอลกอฮอล์</w:t>
      </w:r>
    </w:p>
    <w:p w:rsidR="008B60D5" w:rsidRPr="008C1438" w:rsidRDefault="002F01CA" w:rsidP="005878D3">
      <w:pPr>
        <w:pStyle w:val="NoSpacing1"/>
        <w:spacing w:after="120"/>
        <w:jc w:val="center"/>
        <w:rPr>
          <w:rFonts w:ascii="TH SarabunPSK" w:hAnsi="TH SarabunPSK" w:cs="TH SarabunPSK"/>
          <w:b/>
          <w:bCs/>
          <w:sz w:val="36"/>
          <w:szCs w:val="36"/>
        </w:rPr>
      </w:pPr>
      <w:r w:rsidRPr="008C1438">
        <w:rPr>
          <w:rFonts w:ascii="TH SarabunPSK" w:hAnsi="TH SarabunPSK" w:cs="TH SarabunPSK"/>
          <w:b/>
          <w:bCs/>
          <w:sz w:val="36"/>
          <w:szCs w:val="36"/>
        </w:rPr>
        <w:t xml:space="preserve">Legal </w:t>
      </w:r>
      <w:r w:rsidR="005101DC" w:rsidRPr="008C1438">
        <w:rPr>
          <w:rFonts w:ascii="TH SarabunPSK" w:hAnsi="TH SarabunPSK" w:cs="TH SarabunPSK"/>
          <w:b/>
          <w:bCs/>
          <w:sz w:val="36"/>
          <w:szCs w:val="36"/>
        </w:rPr>
        <w:t>M</w:t>
      </w:r>
      <w:r w:rsidRPr="008C1438">
        <w:rPr>
          <w:rFonts w:ascii="TH SarabunPSK" w:hAnsi="TH SarabunPSK" w:cs="TH SarabunPSK"/>
          <w:b/>
          <w:bCs/>
          <w:sz w:val="36"/>
          <w:szCs w:val="36"/>
        </w:rPr>
        <w:t xml:space="preserve">easures to </w:t>
      </w:r>
      <w:r w:rsidR="005101DC" w:rsidRPr="008C1438">
        <w:rPr>
          <w:rFonts w:ascii="TH SarabunPSK" w:hAnsi="TH SarabunPSK" w:cs="TH SarabunPSK"/>
          <w:b/>
          <w:bCs/>
          <w:sz w:val="36"/>
          <w:szCs w:val="36"/>
        </w:rPr>
        <w:t>R</w:t>
      </w:r>
      <w:r w:rsidRPr="008C1438">
        <w:rPr>
          <w:rFonts w:ascii="TH SarabunPSK" w:hAnsi="TH SarabunPSK" w:cs="TH SarabunPSK"/>
          <w:b/>
          <w:bCs/>
          <w:sz w:val="36"/>
          <w:szCs w:val="36"/>
        </w:rPr>
        <w:t xml:space="preserve">egulate </w:t>
      </w:r>
      <w:r w:rsidR="005101DC" w:rsidRPr="008C1438">
        <w:rPr>
          <w:rFonts w:ascii="TH SarabunPSK" w:hAnsi="TH SarabunPSK" w:cs="TH SarabunPSK"/>
          <w:b/>
          <w:bCs/>
          <w:sz w:val="36"/>
          <w:szCs w:val="36"/>
        </w:rPr>
        <w:t>A</w:t>
      </w:r>
      <w:r w:rsidRPr="008C1438">
        <w:rPr>
          <w:rFonts w:ascii="TH SarabunPSK" w:hAnsi="TH SarabunPSK" w:cs="TH SarabunPSK"/>
          <w:b/>
          <w:bCs/>
          <w:sz w:val="36"/>
          <w:szCs w:val="36"/>
        </w:rPr>
        <w:t xml:space="preserve">lcohol </w:t>
      </w:r>
      <w:r w:rsidR="005101DC" w:rsidRPr="008C1438">
        <w:rPr>
          <w:rFonts w:ascii="TH SarabunPSK" w:hAnsi="TH SarabunPSK" w:cs="TH SarabunPSK"/>
          <w:b/>
          <w:bCs/>
          <w:sz w:val="36"/>
          <w:szCs w:val="36"/>
        </w:rPr>
        <w:t>A</w:t>
      </w:r>
      <w:r w:rsidRPr="008C1438">
        <w:rPr>
          <w:rFonts w:ascii="TH SarabunPSK" w:hAnsi="TH SarabunPSK" w:cs="TH SarabunPSK"/>
          <w:b/>
          <w:bCs/>
          <w:sz w:val="36"/>
          <w:szCs w:val="36"/>
        </w:rPr>
        <w:t>dvertising</w:t>
      </w:r>
    </w:p>
    <w:p w:rsidR="00BC6DDF" w:rsidRPr="008C1438" w:rsidRDefault="00FA57D0" w:rsidP="005878D3">
      <w:pPr>
        <w:jc w:val="center"/>
        <w:rPr>
          <w:rFonts w:ascii="TH SarabunPSK" w:hAnsi="TH SarabunPSK" w:cs="TH SarabunPSK" w:hint="cs"/>
          <w:i/>
          <w:iCs/>
          <w:sz w:val="28"/>
          <w:szCs w:val="28"/>
          <w:vertAlign w:val="superscript"/>
          <w:cs/>
        </w:rPr>
      </w:pPr>
      <w:r w:rsidRPr="008C1438">
        <w:rPr>
          <w:rFonts w:ascii="TH SarabunPSK" w:hAnsi="TH SarabunPSK" w:cs="TH SarabunPSK"/>
          <w:sz w:val="28"/>
          <w:szCs w:val="28"/>
          <w:cs/>
        </w:rPr>
        <w:t>ปัทมา นวประภากุล</w:t>
      </w:r>
      <w:r w:rsidR="00687BFC" w:rsidRPr="008C1438">
        <w:rPr>
          <w:rFonts w:ascii="TH SarabunPSK" w:hAnsi="TH SarabunPSK" w:cs="TH SarabunPSK"/>
          <w:sz w:val="28"/>
          <w:szCs w:val="28"/>
          <w:vertAlign w:val="superscript"/>
          <w:cs/>
        </w:rPr>
        <w:t>1</w:t>
      </w:r>
      <w:r w:rsidR="000729F1" w:rsidRPr="008C1438">
        <w:rPr>
          <w:rFonts w:ascii="TH SarabunPSK" w:hAnsi="TH SarabunPSK" w:cs="TH SarabunPSK" w:hint="cs"/>
          <w:sz w:val="28"/>
          <w:szCs w:val="28"/>
          <w:vertAlign w:val="superscript"/>
          <w:cs/>
        </w:rPr>
        <w:t xml:space="preserve">* </w:t>
      </w:r>
      <w:r w:rsidR="0050486E" w:rsidRPr="008C1438">
        <w:rPr>
          <w:rFonts w:ascii="TH SarabunPSK" w:hAnsi="TH SarabunPSK" w:cs="TH SarabunPSK" w:hint="cs"/>
          <w:i/>
          <w:iCs/>
          <w:sz w:val="28"/>
          <w:szCs w:val="28"/>
          <w:vertAlign w:val="superscript"/>
          <w:cs/>
        </w:rPr>
        <w:t xml:space="preserve"> </w:t>
      </w:r>
      <w:r w:rsidR="0050486E" w:rsidRPr="008C1438">
        <w:rPr>
          <w:rFonts w:ascii="TH SarabunPSK" w:hAnsi="TH SarabunPSK" w:cs="TH SarabunPSK" w:hint="cs"/>
          <w:sz w:val="28"/>
          <w:szCs w:val="28"/>
          <w:cs/>
        </w:rPr>
        <w:t>ศาสตรา แก้วแพง</w:t>
      </w:r>
      <w:r w:rsidR="0050486E" w:rsidRPr="008C1438">
        <w:rPr>
          <w:rFonts w:ascii="TH SarabunPSK" w:hAnsi="TH SarabunPSK" w:cs="TH SarabunPSK" w:hint="cs"/>
          <w:sz w:val="28"/>
          <w:szCs w:val="28"/>
          <w:vertAlign w:val="superscript"/>
          <w:cs/>
        </w:rPr>
        <w:t>2</w:t>
      </w:r>
      <w:r w:rsidR="0050486E" w:rsidRPr="008C1438">
        <w:rPr>
          <w:rFonts w:ascii="TH SarabunPSK" w:hAnsi="TH SarabunPSK" w:cs="TH SarabunPSK" w:hint="cs"/>
          <w:i/>
          <w:iCs/>
          <w:sz w:val="28"/>
          <w:szCs w:val="28"/>
          <w:vertAlign w:val="superscript"/>
          <w:cs/>
        </w:rPr>
        <w:t xml:space="preserve"> </w:t>
      </w:r>
    </w:p>
    <w:p w:rsidR="008B60D5" w:rsidRPr="008C1438" w:rsidRDefault="000729F1" w:rsidP="005878D3">
      <w:pPr>
        <w:jc w:val="center"/>
        <w:rPr>
          <w:rFonts w:ascii="TH SarabunPSK" w:hAnsi="TH SarabunPSK" w:cs="TH SarabunPSK"/>
          <w:sz w:val="28"/>
          <w:szCs w:val="28"/>
          <w:vertAlign w:val="superscript"/>
        </w:rPr>
      </w:pPr>
      <w:r w:rsidRPr="008C1438">
        <w:rPr>
          <w:rFonts w:ascii="TH SarabunPSK" w:hAnsi="TH SarabunPSK" w:cs="TH SarabunPSK"/>
          <w:sz w:val="28"/>
          <w:szCs w:val="28"/>
          <w:vertAlign w:val="superscript"/>
          <w:cs/>
        </w:rPr>
        <w:t>1</w:t>
      </w:r>
      <w:r w:rsidRPr="008C1438">
        <w:rPr>
          <w:rFonts w:ascii="TH SarabunPSK" w:hAnsi="TH SarabunPSK" w:cs="TH SarabunPSK" w:hint="cs"/>
          <w:sz w:val="28"/>
          <w:szCs w:val="28"/>
          <w:vertAlign w:val="superscript"/>
          <w:cs/>
        </w:rPr>
        <w:t xml:space="preserve"> </w:t>
      </w:r>
      <w:r w:rsidR="0050486E" w:rsidRPr="008C1438">
        <w:rPr>
          <w:rFonts w:ascii="TH SarabunPSK" w:hAnsi="TH SarabunPSK" w:cs="TH SarabunPSK" w:hint="cs"/>
          <w:sz w:val="28"/>
          <w:szCs w:val="28"/>
          <w:cs/>
        </w:rPr>
        <w:t>นิสิต</w:t>
      </w:r>
      <w:r w:rsidR="005B5FA0" w:rsidRPr="008C1438">
        <w:rPr>
          <w:rFonts w:ascii="TH SarabunPSK" w:hAnsi="TH SarabunPSK" w:cs="TH SarabunPSK" w:hint="cs"/>
          <w:sz w:val="28"/>
          <w:szCs w:val="28"/>
          <w:cs/>
        </w:rPr>
        <w:t>หลักสูตร</w:t>
      </w:r>
      <w:r w:rsidR="0050486E" w:rsidRPr="008C1438">
        <w:rPr>
          <w:rFonts w:ascii="TH SarabunPSK" w:hAnsi="TH SarabunPSK" w:cs="TH SarabunPSK" w:hint="cs"/>
          <w:sz w:val="28"/>
          <w:szCs w:val="28"/>
          <w:cs/>
        </w:rPr>
        <w:t>นิติ</w:t>
      </w:r>
      <w:proofErr w:type="spellStart"/>
      <w:r w:rsidR="0050486E" w:rsidRPr="008C1438">
        <w:rPr>
          <w:rFonts w:ascii="TH SarabunPSK" w:hAnsi="TH SarabunPSK" w:cs="TH SarabunPSK" w:hint="cs"/>
          <w:sz w:val="28"/>
          <w:szCs w:val="28"/>
          <w:cs/>
        </w:rPr>
        <w:t>ศา</w:t>
      </w:r>
      <w:proofErr w:type="spellEnd"/>
      <w:r w:rsidR="0050486E" w:rsidRPr="008C1438">
        <w:rPr>
          <w:rFonts w:ascii="TH SarabunPSK" w:hAnsi="TH SarabunPSK" w:cs="TH SarabunPSK" w:hint="cs"/>
          <w:sz w:val="28"/>
          <w:szCs w:val="28"/>
          <w:cs/>
        </w:rPr>
        <w:t>สตร</w:t>
      </w:r>
      <w:r w:rsidR="005B5FA0" w:rsidRPr="008C1438">
        <w:rPr>
          <w:rFonts w:ascii="TH SarabunPSK" w:hAnsi="TH SarabunPSK" w:cs="TH SarabunPSK"/>
          <w:sz w:val="28"/>
          <w:szCs w:val="28"/>
          <w:cs/>
        </w:rPr>
        <w:t>มหาบัณฑิต</w:t>
      </w:r>
      <w:r w:rsidR="0050486E" w:rsidRPr="008C1438">
        <w:rPr>
          <w:rFonts w:ascii="TH SarabunPSK" w:hAnsi="TH SarabunPSK" w:cs="TH SarabunPSK" w:hint="cs"/>
          <w:sz w:val="28"/>
          <w:szCs w:val="28"/>
          <w:cs/>
        </w:rPr>
        <w:t xml:space="preserve"> </w:t>
      </w:r>
      <w:r w:rsidR="00687BFC" w:rsidRPr="008C1438">
        <w:rPr>
          <w:rFonts w:ascii="TH SarabunPSK" w:hAnsi="TH SarabunPSK" w:cs="TH SarabunPSK"/>
          <w:sz w:val="28"/>
          <w:szCs w:val="28"/>
          <w:cs/>
        </w:rPr>
        <w:t>มหาวิทยาลัยทักษิณ</w:t>
      </w:r>
      <w:r w:rsidRPr="008C1438">
        <w:rPr>
          <w:rFonts w:ascii="TH SarabunPSK" w:hAnsi="TH SarabunPSK" w:cs="TH SarabunPSK" w:hint="cs"/>
          <w:sz w:val="28"/>
          <w:szCs w:val="28"/>
          <w:cs/>
        </w:rPr>
        <w:t xml:space="preserve"> ตำบลเขารูปช้าง อำเภอเมือง จังหวัดสงขลา 90000</w:t>
      </w:r>
      <w:r w:rsidR="005B5FA0" w:rsidRPr="008C1438">
        <w:rPr>
          <w:rFonts w:ascii="TH SarabunPSK" w:hAnsi="TH SarabunPSK" w:cs="TH SarabunPSK"/>
          <w:sz w:val="28"/>
          <w:szCs w:val="28"/>
          <w:cs/>
        </w:rPr>
        <w:br/>
      </w:r>
      <w:r w:rsidRPr="008C1438">
        <w:rPr>
          <w:rFonts w:ascii="TH SarabunPSK" w:hAnsi="TH SarabunPSK" w:cs="TH SarabunPSK" w:hint="cs"/>
          <w:spacing w:val="-6"/>
          <w:sz w:val="28"/>
          <w:szCs w:val="28"/>
          <w:vertAlign w:val="superscript"/>
          <w:cs/>
        </w:rPr>
        <w:t>2</w:t>
      </w:r>
      <w:r w:rsidR="005B5FA0" w:rsidRPr="008C1438">
        <w:rPr>
          <w:rFonts w:ascii="TH SarabunPSK" w:hAnsi="TH SarabunPSK" w:cs="TH SarabunPSK"/>
          <w:spacing w:val="-6"/>
          <w:sz w:val="28"/>
          <w:szCs w:val="28"/>
          <w:cs/>
        </w:rPr>
        <w:t>อาจารย์ประจำหลักสูตรนิติ</w:t>
      </w:r>
      <w:proofErr w:type="spellStart"/>
      <w:r w:rsidR="005B5FA0" w:rsidRPr="008C1438">
        <w:rPr>
          <w:rFonts w:ascii="TH SarabunPSK" w:hAnsi="TH SarabunPSK" w:cs="TH SarabunPSK"/>
          <w:spacing w:val="-6"/>
          <w:sz w:val="28"/>
          <w:szCs w:val="28"/>
          <w:cs/>
        </w:rPr>
        <w:t>ศา</w:t>
      </w:r>
      <w:proofErr w:type="spellEnd"/>
      <w:r w:rsidR="005B5FA0" w:rsidRPr="008C1438">
        <w:rPr>
          <w:rFonts w:ascii="TH SarabunPSK" w:hAnsi="TH SarabunPSK" w:cs="TH SarabunPSK"/>
          <w:spacing w:val="-6"/>
          <w:sz w:val="28"/>
          <w:szCs w:val="28"/>
          <w:cs/>
        </w:rPr>
        <w:t>สตรมหาบัณฑิต มหาวิทยาลัยทักษิณ</w:t>
      </w:r>
      <w:r w:rsidRPr="008C1438">
        <w:rPr>
          <w:rFonts w:ascii="TH SarabunPSK" w:hAnsi="TH SarabunPSK" w:cs="TH SarabunPSK" w:hint="cs"/>
          <w:spacing w:val="-6"/>
          <w:sz w:val="28"/>
          <w:szCs w:val="28"/>
          <w:cs/>
        </w:rPr>
        <w:t xml:space="preserve"> ตำบลเขารูปช้าง อำเภอเมือง จังหวัดสงขลา 90000</w:t>
      </w:r>
      <w:r w:rsidR="00585017" w:rsidRPr="008C1438">
        <w:rPr>
          <w:rFonts w:ascii="TH SarabunPSK" w:hAnsi="TH SarabunPSK" w:cs="TH SarabunPSK" w:hint="cs"/>
          <w:i/>
          <w:iCs/>
          <w:sz w:val="28"/>
          <w:szCs w:val="28"/>
          <w:vertAlign w:val="superscript"/>
          <w:cs/>
        </w:rPr>
        <w:t xml:space="preserve"> </w:t>
      </w:r>
      <w:r w:rsidR="005878D3" w:rsidRPr="008C1438">
        <w:rPr>
          <w:rFonts w:ascii="TH SarabunPSK" w:hAnsi="TH SarabunPSK" w:cs="TH SarabunPSK" w:hint="cs"/>
          <w:sz w:val="28"/>
          <w:szCs w:val="28"/>
          <w:cs/>
        </w:rPr>
        <w:t xml:space="preserve"> </w:t>
      </w:r>
    </w:p>
    <w:p w:rsidR="00687BFC" w:rsidRPr="008C1438" w:rsidRDefault="00687BFC" w:rsidP="005878D3">
      <w:pPr>
        <w:jc w:val="center"/>
        <w:rPr>
          <w:rFonts w:ascii="TH SarabunPSK" w:hAnsi="TH SarabunPSK" w:cs="TH SarabunPSK"/>
          <w:shd w:val="clear" w:color="auto" w:fill="FFFFFF"/>
        </w:rPr>
      </w:pPr>
      <w:r w:rsidRPr="008C1438">
        <w:rPr>
          <w:rFonts w:ascii="TH SarabunPSK" w:hAnsi="TH SarabunPSK" w:cs="TH SarabunPSK"/>
          <w:sz w:val="28"/>
          <w:szCs w:val="28"/>
          <w:vertAlign w:val="superscript"/>
          <w:cs/>
        </w:rPr>
        <w:t xml:space="preserve"> </w:t>
      </w:r>
      <w:r w:rsidR="000729F1" w:rsidRPr="008C1438">
        <w:rPr>
          <w:rFonts w:ascii="TH SarabunPSK" w:hAnsi="TH SarabunPSK" w:cs="TH SarabunPSK" w:hint="cs"/>
          <w:sz w:val="28"/>
          <w:szCs w:val="28"/>
          <w:shd w:val="clear" w:color="auto" w:fill="FFFFFF"/>
          <w:cs/>
        </w:rPr>
        <w:t>*</w:t>
      </w:r>
      <w:r w:rsidR="005878D3" w:rsidRPr="008C1438">
        <w:rPr>
          <w:rFonts w:ascii="TH SarabunPSK" w:hAnsi="TH SarabunPSK" w:cs="TH SarabunPSK"/>
          <w:sz w:val="28"/>
          <w:szCs w:val="28"/>
          <w:shd w:val="clear" w:color="auto" w:fill="FFFFFF"/>
        </w:rPr>
        <w:t>E</w:t>
      </w:r>
      <w:r w:rsidRPr="008C1438">
        <w:rPr>
          <w:rFonts w:ascii="TH SarabunPSK" w:hAnsi="TH SarabunPSK" w:cs="TH SarabunPSK"/>
          <w:sz w:val="28"/>
          <w:szCs w:val="28"/>
          <w:shd w:val="clear" w:color="auto" w:fill="FFFFFF"/>
          <w:cs/>
        </w:rPr>
        <w:t>-</w:t>
      </w:r>
      <w:r w:rsidRPr="008C1438">
        <w:rPr>
          <w:rFonts w:ascii="TH SarabunPSK" w:hAnsi="TH SarabunPSK" w:cs="TH SarabunPSK"/>
          <w:sz w:val="28"/>
          <w:szCs w:val="28"/>
          <w:shd w:val="clear" w:color="auto" w:fill="FFFFFF"/>
        </w:rPr>
        <w:t>mail</w:t>
      </w:r>
      <w:r w:rsidR="000729F1" w:rsidRPr="008C1438">
        <w:rPr>
          <w:rFonts w:ascii="TH SarabunPSK" w:hAnsi="TH SarabunPSK" w:cs="TH SarabunPSK"/>
          <w:sz w:val="28"/>
          <w:szCs w:val="28"/>
          <w:shd w:val="clear" w:color="auto" w:fill="FFFFFF"/>
        </w:rPr>
        <w:t>:</w:t>
      </w:r>
      <w:r w:rsidR="0050486E" w:rsidRPr="008C1438">
        <w:rPr>
          <w:rFonts w:ascii="TH SarabunPSK" w:hAnsi="TH SarabunPSK" w:cs="TH SarabunPSK"/>
          <w:sz w:val="28"/>
          <w:szCs w:val="28"/>
          <w:shd w:val="clear" w:color="auto" w:fill="FFFFFF"/>
        </w:rPr>
        <w:t xml:space="preserve"> </w:t>
      </w:r>
      <w:hyperlink r:id="rId8" w:history="1">
        <w:r w:rsidR="002F132A" w:rsidRPr="008C1438">
          <w:rPr>
            <w:rStyle w:val="a8"/>
            <w:rFonts w:ascii="TH SarabunPSK" w:hAnsi="TH SarabunPSK" w:cs="TH SarabunPSK"/>
            <w:color w:val="auto"/>
            <w:sz w:val="28"/>
            <w:szCs w:val="28"/>
            <w:u w:val="none"/>
            <w:shd w:val="clear" w:color="auto" w:fill="FFFFFF"/>
          </w:rPr>
          <w:t>p.nawaprapakul@gmail.com</w:t>
        </w:r>
      </w:hyperlink>
    </w:p>
    <w:p w:rsidR="00687BFC" w:rsidRPr="008C1438" w:rsidRDefault="00687BFC" w:rsidP="006115C7">
      <w:pPr>
        <w:rPr>
          <w:rFonts w:ascii="TH SarabunPSK" w:hAnsi="TH SarabunPSK" w:cs="TH SarabunPSK" w:hint="cs"/>
        </w:rPr>
      </w:pPr>
    </w:p>
    <w:p w:rsidR="00687BFC" w:rsidRPr="008C1438" w:rsidRDefault="00687BFC" w:rsidP="00687BFC">
      <w:pPr>
        <w:spacing w:after="120"/>
        <w:ind w:left="-68" w:firstLine="68"/>
        <w:rPr>
          <w:rFonts w:ascii="TH SarabunPSK" w:hAnsi="TH SarabunPSK" w:cs="TH SarabunPSK" w:hint="cs"/>
          <w:cs/>
        </w:rPr>
      </w:pPr>
      <w:r w:rsidRPr="008C1438">
        <w:rPr>
          <w:rFonts w:ascii="TH SarabunPSK" w:hAnsi="TH SarabunPSK" w:cs="TH SarabunPSK"/>
          <w:b/>
          <w:bCs/>
          <w:cs/>
        </w:rPr>
        <w:t>บทคัดย่อ</w:t>
      </w:r>
    </w:p>
    <w:p w:rsidR="000A4247" w:rsidRPr="008C1438" w:rsidRDefault="00FC6DDE" w:rsidP="007562B8">
      <w:pPr>
        <w:ind w:firstLine="567"/>
        <w:jc w:val="thaiDistribute"/>
        <w:rPr>
          <w:rFonts w:ascii="TH SarabunPSK" w:hAnsi="TH SarabunPSK" w:cs="TH SarabunPSK"/>
          <w:spacing w:val="-10"/>
        </w:rPr>
      </w:pPr>
      <w:r w:rsidRPr="008C1438">
        <w:rPr>
          <w:rFonts w:ascii="TH SarabunPSK" w:hAnsi="TH SarabunPSK" w:cs="TH SarabunPSK" w:hint="cs"/>
          <w:spacing w:val="-6"/>
          <w:cs/>
        </w:rPr>
        <w:t>เครื่องดื่มแอลกอฮอล์เป็นสาเหตุของปัญหา</w:t>
      </w:r>
      <w:r w:rsidR="009451D8" w:rsidRPr="008C1438">
        <w:rPr>
          <w:rFonts w:ascii="TH SarabunPSK" w:hAnsi="TH SarabunPSK" w:cs="TH SarabunPSK" w:hint="cs"/>
          <w:spacing w:val="-6"/>
          <w:cs/>
        </w:rPr>
        <w:t>นานับประการ</w:t>
      </w:r>
      <w:r w:rsidRPr="008C1438">
        <w:rPr>
          <w:rFonts w:ascii="TH SarabunPSK" w:hAnsi="TH SarabunPSK" w:cs="TH SarabunPSK" w:hint="cs"/>
          <w:spacing w:val="-6"/>
          <w:cs/>
        </w:rPr>
        <w:t xml:space="preserve">ต่อทั้งชีวิต ทรัพย์สิน และสังคม </w:t>
      </w:r>
      <w:r w:rsidR="009A7C8C" w:rsidRPr="008C1438">
        <w:rPr>
          <w:rFonts w:ascii="TH SarabunPSK" w:hAnsi="TH SarabunPSK" w:cs="TH SarabunPSK"/>
          <w:spacing w:val="-6"/>
          <w:cs/>
        </w:rPr>
        <w:br/>
      </w:r>
      <w:r w:rsidRPr="008C1438">
        <w:rPr>
          <w:rFonts w:ascii="TH SarabunPSK" w:hAnsi="TH SarabunPSK" w:cs="TH SarabunPSK" w:hint="cs"/>
          <w:spacing w:val="-6"/>
          <w:cs/>
        </w:rPr>
        <w:t>รัฐ</w:t>
      </w:r>
      <w:r w:rsidR="005259F3" w:rsidRPr="008C1438">
        <w:rPr>
          <w:rFonts w:ascii="TH SarabunPSK" w:hAnsi="TH SarabunPSK" w:cs="TH SarabunPSK" w:hint="cs"/>
          <w:spacing w:val="-6"/>
          <w:cs/>
        </w:rPr>
        <w:t>ได้</w:t>
      </w:r>
      <w:r w:rsidR="009A7C8C" w:rsidRPr="008C1438">
        <w:rPr>
          <w:rFonts w:ascii="TH SarabunPSK" w:hAnsi="TH SarabunPSK" w:cs="TH SarabunPSK" w:hint="cs"/>
          <w:spacing w:val="-6"/>
          <w:cs/>
        </w:rPr>
        <w:t>เห็นถึง</w:t>
      </w:r>
      <w:r w:rsidRPr="008C1438">
        <w:rPr>
          <w:rFonts w:ascii="TH SarabunPSK" w:hAnsi="TH SarabunPSK" w:cs="TH SarabunPSK" w:hint="cs"/>
          <w:spacing w:val="-6"/>
          <w:cs/>
        </w:rPr>
        <w:t>ความสำคัญ</w:t>
      </w:r>
      <w:r w:rsidR="00AA6358" w:rsidRPr="008C1438">
        <w:rPr>
          <w:rFonts w:ascii="TH SarabunPSK" w:hAnsi="TH SarabunPSK" w:cs="TH SarabunPSK" w:hint="cs"/>
          <w:spacing w:val="-6"/>
          <w:cs/>
        </w:rPr>
        <w:t>ของปัญหา</w:t>
      </w:r>
      <w:r w:rsidR="00D9142E" w:rsidRPr="008C1438">
        <w:rPr>
          <w:rFonts w:ascii="TH SarabunPSK" w:hAnsi="TH SarabunPSK" w:cs="TH SarabunPSK" w:hint="cs"/>
          <w:spacing w:val="-6"/>
          <w:cs/>
        </w:rPr>
        <w:t xml:space="preserve"> </w:t>
      </w:r>
      <w:r w:rsidRPr="008C1438">
        <w:rPr>
          <w:rFonts w:ascii="TH SarabunPSK" w:hAnsi="TH SarabunPSK" w:cs="TH SarabunPSK" w:hint="cs"/>
          <w:spacing w:val="-6"/>
          <w:cs/>
        </w:rPr>
        <w:t>โดยการตรากฎหมายขึ้นบังคับใช้</w:t>
      </w:r>
      <w:r w:rsidR="00A00AF3" w:rsidRPr="008C1438">
        <w:rPr>
          <w:rFonts w:ascii="TH SarabunPSK" w:hAnsi="TH SarabunPSK" w:cs="TH SarabunPSK" w:hint="cs"/>
          <w:spacing w:val="-6"/>
          <w:cs/>
        </w:rPr>
        <w:t xml:space="preserve"> </w:t>
      </w:r>
      <w:r w:rsidR="009451D8" w:rsidRPr="008C1438">
        <w:rPr>
          <w:rFonts w:ascii="TH SarabunPSK" w:hAnsi="TH SarabunPSK" w:cs="TH SarabunPSK" w:hint="cs"/>
          <w:spacing w:val="-6"/>
          <w:cs/>
        </w:rPr>
        <w:t>มี</w:t>
      </w:r>
      <w:r w:rsidRPr="008C1438">
        <w:rPr>
          <w:rFonts w:ascii="TH SarabunPSK" w:hAnsi="TH SarabunPSK" w:cs="TH SarabunPSK" w:hint="cs"/>
          <w:spacing w:val="-6"/>
          <w:cs/>
        </w:rPr>
        <w:t>มาตรการ</w:t>
      </w:r>
      <w:r w:rsidR="005259F3" w:rsidRPr="008C1438">
        <w:rPr>
          <w:rFonts w:ascii="TH SarabunPSK" w:hAnsi="TH SarabunPSK" w:cs="TH SarabunPSK" w:hint="cs"/>
          <w:spacing w:val="-6"/>
          <w:cs/>
        </w:rPr>
        <w:t>ทางกฎหมาย</w:t>
      </w:r>
      <w:r w:rsidR="009451D8" w:rsidRPr="008C1438">
        <w:rPr>
          <w:rFonts w:ascii="TH SarabunPSK" w:hAnsi="TH SarabunPSK" w:cs="TH SarabunPSK" w:hint="cs"/>
          <w:spacing w:val="-6"/>
          <w:cs/>
        </w:rPr>
        <w:t>ที่</w:t>
      </w:r>
      <w:r w:rsidRPr="008C1438">
        <w:rPr>
          <w:rFonts w:ascii="TH SarabunPSK" w:hAnsi="TH SarabunPSK" w:cs="TH SarabunPSK" w:hint="cs"/>
          <w:spacing w:val="-6"/>
          <w:cs/>
        </w:rPr>
        <w:t>สำคัญ</w:t>
      </w:r>
      <w:r w:rsidR="009A7C8C" w:rsidRPr="008C1438">
        <w:rPr>
          <w:rFonts w:ascii="TH SarabunPSK" w:hAnsi="TH SarabunPSK" w:cs="TH SarabunPSK" w:hint="cs"/>
          <w:spacing w:val="-6"/>
          <w:cs/>
        </w:rPr>
        <w:t xml:space="preserve"> </w:t>
      </w:r>
      <w:r w:rsidRPr="008C1438">
        <w:rPr>
          <w:rFonts w:ascii="TH SarabunPSK" w:hAnsi="TH SarabunPSK" w:cs="TH SarabunPSK" w:hint="cs"/>
          <w:spacing w:val="-6"/>
          <w:cs/>
        </w:rPr>
        <w:t>คือ</w:t>
      </w:r>
      <w:r w:rsidR="009A7C8C" w:rsidRPr="008C1438">
        <w:rPr>
          <w:rFonts w:ascii="TH SarabunPSK" w:hAnsi="TH SarabunPSK" w:cs="TH SarabunPSK" w:hint="cs"/>
          <w:spacing w:val="-6"/>
          <w:cs/>
        </w:rPr>
        <w:t xml:space="preserve"> </w:t>
      </w:r>
      <w:r w:rsidRPr="008C1438">
        <w:rPr>
          <w:rFonts w:ascii="TH SarabunPSK" w:hAnsi="TH SarabunPSK" w:cs="TH SarabunPSK" w:hint="cs"/>
          <w:spacing w:val="-6"/>
          <w:cs/>
        </w:rPr>
        <w:t>การควบคุมการโฆษณา</w:t>
      </w:r>
      <w:r w:rsidRPr="008C1438">
        <w:rPr>
          <w:rFonts w:ascii="TH SarabunPSK" w:hAnsi="TH SarabunPSK" w:cs="TH SarabunPSK"/>
          <w:spacing w:val="-6"/>
          <w:cs/>
        </w:rPr>
        <w:t>เครื่องดื่มแอลกอฮอล์</w:t>
      </w:r>
      <w:r w:rsidRPr="008C1438">
        <w:rPr>
          <w:rFonts w:ascii="TH SarabunPSK" w:hAnsi="TH SarabunPSK" w:cs="TH SarabunPSK" w:hint="cs"/>
          <w:spacing w:val="-6"/>
          <w:cs/>
        </w:rPr>
        <w:t xml:space="preserve"> เนื่องจากการโฆษณามีอิทธิพลอย่างมากต่อการรับรู้</w:t>
      </w:r>
      <w:r w:rsidR="009A7C8C" w:rsidRPr="008C1438">
        <w:rPr>
          <w:rFonts w:ascii="TH SarabunPSK" w:hAnsi="TH SarabunPSK" w:cs="TH SarabunPSK"/>
          <w:spacing w:val="-6"/>
          <w:cs/>
        </w:rPr>
        <w:br/>
      </w:r>
      <w:r w:rsidRPr="008C1438">
        <w:rPr>
          <w:rFonts w:ascii="TH SarabunPSK" w:hAnsi="TH SarabunPSK" w:cs="TH SarabunPSK" w:hint="cs"/>
          <w:spacing w:val="-6"/>
          <w:cs/>
        </w:rPr>
        <w:t>และทัศนคติที่ดี</w:t>
      </w:r>
      <w:r w:rsidR="00FE6602" w:rsidRPr="008C1438">
        <w:rPr>
          <w:rFonts w:ascii="TH SarabunPSK" w:hAnsi="TH SarabunPSK" w:cs="TH SarabunPSK" w:hint="cs"/>
          <w:spacing w:val="-6"/>
          <w:cs/>
        </w:rPr>
        <w:t xml:space="preserve"> ส่งผลต่อปริมาณการบริโภคที่เพิ่มขึ้นและการเกิดนักดื่มหน้าใหม่</w:t>
      </w:r>
      <w:r w:rsidR="00FE6602" w:rsidRPr="008C1438">
        <w:rPr>
          <w:rFonts w:ascii="TH SarabunPSK" w:hAnsi="TH SarabunPSK" w:cs="TH SarabunPSK" w:hint="cs"/>
          <w:cs/>
        </w:rPr>
        <w:t xml:space="preserve">ในกลุ่มเยาวชน </w:t>
      </w:r>
      <w:r w:rsidR="00DA6C98" w:rsidRPr="008C1438">
        <w:rPr>
          <w:rFonts w:ascii="TH SarabunPSK" w:hAnsi="TH SarabunPSK" w:cs="TH SarabunPSK"/>
          <w:cs/>
        </w:rPr>
        <w:br/>
      </w:r>
      <w:r w:rsidR="00DA6C98" w:rsidRPr="008C1438">
        <w:rPr>
          <w:rFonts w:ascii="TH SarabunPSK" w:hAnsi="TH SarabunPSK" w:cs="TH SarabunPSK" w:hint="cs"/>
          <w:cs/>
        </w:rPr>
        <w:t>โดย</w:t>
      </w:r>
      <w:r w:rsidR="001745BE" w:rsidRPr="008C1438">
        <w:rPr>
          <w:rFonts w:ascii="TH SarabunPSK" w:hAnsi="TH SarabunPSK" w:cs="TH SarabunPSK" w:hint="cs"/>
          <w:cs/>
        </w:rPr>
        <w:t>กฎหมายดังกล่าวยังไม่สามารถควบคุมการโฆษณาเครื่องดื่มแอลกอฮอล์ได้</w:t>
      </w:r>
      <w:r w:rsidR="009A7C8C" w:rsidRPr="008C1438">
        <w:rPr>
          <w:rFonts w:ascii="TH SarabunPSK" w:hAnsi="TH SarabunPSK" w:cs="TH SarabunPSK" w:hint="cs"/>
          <w:spacing w:val="-10"/>
          <w:cs/>
        </w:rPr>
        <w:t xml:space="preserve">อย่างมีประสิทธิภาพ </w:t>
      </w:r>
      <w:r w:rsidR="009A7C8C" w:rsidRPr="008C1438">
        <w:rPr>
          <w:rFonts w:ascii="TH SarabunPSK" w:hAnsi="TH SarabunPSK" w:cs="TH SarabunPSK"/>
          <w:spacing w:val="-10"/>
          <w:cs/>
        </w:rPr>
        <w:br/>
      </w:r>
      <w:r w:rsidR="003C5891" w:rsidRPr="008C1438">
        <w:rPr>
          <w:rFonts w:ascii="TH SarabunPSK" w:hAnsi="TH SarabunPSK" w:cs="TH SarabunPSK" w:hint="cs"/>
          <w:spacing w:val="-10"/>
          <w:cs/>
        </w:rPr>
        <w:t>ผู้วิจัย</w:t>
      </w:r>
      <w:r w:rsidR="009A7C8C" w:rsidRPr="008C1438">
        <w:rPr>
          <w:rFonts w:ascii="TH SarabunPSK" w:hAnsi="TH SarabunPSK" w:cs="TH SarabunPSK" w:hint="cs"/>
          <w:spacing w:val="-10"/>
          <w:cs/>
        </w:rPr>
        <w:t>จึง</w:t>
      </w:r>
      <w:r w:rsidR="000C25E7" w:rsidRPr="008C1438">
        <w:rPr>
          <w:rFonts w:ascii="TH SarabunPSK" w:hAnsi="TH SarabunPSK" w:cs="TH SarabunPSK" w:hint="cs"/>
          <w:spacing w:val="-10"/>
          <w:cs/>
        </w:rPr>
        <w:t>มีวัตถุประสงค์</w:t>
      </w:r>
      <w:r w:rsidR="00A00AF3" w:rsidRPr="008C1438">
        <w:rPr>
          <w:rFonts w:ascii="TH SarabunPSK" w:hAnsi="TH SarabunPSK" w:cs="TH SarabunPSK" w:hint="cs"/>
          <w:spacing w:val="-8"/>
          <w:cs/>
        </w:rPr>
        <w:t>เพื่อ</w:t>
      </w:r>
      <w:r w:rsidR="004437A4" w:rsidRPr="008C1438">
        <w:rPr>
          <w:rFonts w:ascii="TH SarabunPSK" w:hAnsi="TH SarabunPSK" w:cs="TH SarabunPSK"/>
          <w:spacing w:val="-8"/>
          <w:cs/>
        </w:rPr>
        <w:t>ศึกษา</w:t>
      </w:r>
      <w:r w:rsidR="009D51DE" w:rsidRPr="008C1438">
        <w:rPr>
          <w:rFonts w:ascii="TH SarabunPSK" w:hAnsi="TH SarabunPSK" w:cs="TH SarabunPSK" w:hint="cs"/>
          <w:spacing w:val="-8"/>
          <w:cs/>
        </w:rPr>
        <w:t>มาตรการทางกฎหมายใน</w:t>
      </w:r>
      <w:r w:rsidR="004437A4" w:rsidRPr="008C1438">
        <w:rPr>
          <w:rFonts w:ascii="TH SarabunPSK" w:hAnsi="TH SarabunPSK" w:cs="TH SarabunPSK"/>
          <w:spacing w:val="-8"/>
          <w:cs/>
        </w:rPr>
        <w:t>การควบคุมการโฆษณาเครื่องดื่มแอลกอฮอล์ โดย</w:t>
      </w:r>
      <w:r w:rsidR="007562B8" w:rsidRPr="008C1438">
        <w:rPr>
          <w:rFonts w:ascii="TH SarabunPSK" w:hAnsi="TH SarabunPSK" w:cs="TH SarabunPSK" w:hint="cs"/>
          <w:spacing w:val="-8"/>
          <w:cs/>
        </w:rPr>
        <w:t>ใช้</w:t>
      </w:r>
      <w:r w:rsidR="006C050C" w:rsidRPr="008C1438">
        <w:rPr>
          <w:rFonts w:ascii="TH SarabunPSK" w:hAnsi="TH SarabunPSK" w:cs="TH SarabunPSK" w:hint="cs"/>
          <w:spacing w:val="-8"/>
          <w:cs/>
        </w:rPr>
        <w:t>การวิจัยเชิงคุณภาพ</w:t>
      </w:r>
      <w:r w:rsidR="006C050C" w:rsidRPr="008C1438">
        <w:rPr>
          <w:rFonts w:ascii="TH SarabunPSK" w:hAnsi="TH SarabunPSK" w:cs="TH SarabunPSK" w:hint="cs"/>
          <w:spacing w:val="-12"/>
          <w:cs/>
        </w:rPr>
        <w:t xml:space="preserve"> ด้วยการ</w:t>
      </w:r>
      <w:r w:rsidR="004437A4" w:rsidRPr="008C1438">
        <w:rPr>
          <w:rFonts w:ascii="TH SarabunPSK" w:hAnsi="TH SarabunPSK" w:cs="TH SarabunPSK"/>
          <w:spacing w:val="-12"/>
          <w:cs/>
        </w:rPr>
        <w:t>ศึกษากฎหมาย ได้แก่ พระราชบัญญัติควบคุม</w:t>
      </w:r>
      <w:r w:rsidR="004437A4" w:rsidRPr="008C1438">
        <w:rPr>
          <w:rFonts w:ascii="TH SarabunPSK" w:hAnsi="TH SarabunPSK" w:cs="TH SarabunPSK"/>
          <w:cs/>
        </w:rPr>
        <w:t>เครื่องดื่มแอลกอฮอล์ พ.ศ. 2551</w:t>
      </w:r>
      <w:r w:rsidR="0050486E" w:rsidRPr="008C1438">
        <w:rPr>
          <w:rFonts w:ascii="TH SarabunPSK" w:hAnsi="TH SarabunPSK" w:cs="TH SarabunPSK" w:hint="cs"/>
          <w:cs/>
        </w:rPr>
        <w:t xml:space="preserve"> </w:t>
      </w:r>
      <w:r w:rsidR="000F2DB6" w:rsidRPr="008C1438">
        <w:rPr>
          <w:rFonts w:ascii="TH SarabunPSK" w:hAnsi="TH SarabunPSK" w:cs="TH SarabunPSK" w:hint="cs"/>
          <w:cs/>
        </w:rPr>
        <w:t>กฎหมาย</w:t>
      </w:r>
      <w:r w:rsidR="000F2DB6" w:rsidRPr="008C1438">
        <w:rPr>
          <w:rFonts w:ascii="TH SarabunPSK" w:hAnsi="TH SarabunPSK" w:cs="TH SarabunPSK" w:hint="cs"/>
          <w:spacing w:val="-4"/>
          <w:cs/>
        </w:rPr>
        <w:t xml:space="preserve">ต่างประเทศ </w:t>
      </w:r>
      <w:r w:rsidR="009A7C8C" w:rsidRPr="008C1438">
        <w:rPr>
          <w:rFonts w:ascii="TH SarabunPSK" w:hAnsi="TH SarabunPSK" w:cs="TH SarabunPSK" w:hint="cs"/>
          <w:spacing w:val="-4"/>
          <w:cs/>
        </w:rPr>
        <w:t>จาก</w:t>
      </w:r>
      <w:r w:rsidR="004437A4" w:rsidRPr="008C1438">
        <w:rPr>
          <w:rFonts w:ascii="TH SarabunPSK" w:hAnsi="TH SarabunPSK" w:cs="TH SarabunPSK"/>
          <w:spacing w:val="-4"/>
          <w:cs/>
        </w:rPr>
        <w:t>หนังสือ บทความ วารสาร งานวิจัย ข้อมูลทางสื่ออิเล็กทรอนิกส์</w:t>
      </w:r>
      <w:r w:rsidR="00DF4451" w:rsidRPr="008C1438">
        <w:rPr>
          <w:rFonts w:ascii="TH SarabunPSK" w:hAnsi="TH SarabunPSK" w:cs="TH SarabunPSK" w:hint="cs"/>
          <w:spacing w:val="-4"/>
          <w:cs/>
        </w:rPr>
        <w:t xml:space="preserve"> </w:t>
      </w:r>
      <w:r w:rsidR="000A4247" w:rsidRPr="008C1438">
        <w:rPr>
          <w:rFonts w:ascii="TH SarabunPSK" w:hAnsi="TH SarabunPSK" w:cs="TH SarabunPSK" w:hint="cs"/>
          <w:spacing w:val="-4"/>
          <w:cs/>
        </w:rPr>
        <w:t>นำ</w:t>
      </w:r>
      <w:r w:rsidR="004437A4" w:rsidRPr="008C1438">
        <w:rPr>
          <w:rFonts w:ascii="TH SarabunPSK" w:hAnsi="TH SarabunPSK" w:cs="TH SarabunPSK"/>
          <w:spacing w:val="-4"/>
          <w:cs/>
        </w:rPr>
        <w:t>มาวิเคราะห์ข้อมูล</w:t>
      </w:r>
      <w:r w:rsidR="004437A4" w:rsidRPr="008C1438">
        <w:rPr>
          <w:rFonts w:ascii="TH SarabunPSK" w:hAnsi="TH SarabunPSK" w:cs="TH SarabunPSK"/>
          <w:cs/>
        </w:rPr>
        <w:t xml:space="preserve"> </w:t>
      </w:r>
    </w:p>
    <w:p w:rsidR="004437A4" w:rsidRPr="008C1438" w:rsidRDefault="000A4247" w:rsidP="00B54763">
      <w:pPr>
        <w:ind w:firstLine="567"/>
        <w:jc w:val="thaiDistribute"/>
        <w:rPr>
          <w:rFonts w:ascii="TH SarabunPSK" w:hAnsi="TH SarabunPSK" w:cs="TH SarabunPSK" w:hint="cs"/>
          <w:spacing w:val="-8"/>
          <w:cs/>
        </w:rPr>
      </w:pPr>
      <w:r w:rsidRPr="008C1438">
        <w:rPr>
          <w:rFonts w:ascii="TH SarabunPSK" w:hAnsi="TH SarabunPSK" w:cs="TH SarabunPSK" w:hint="cs"/>
          <w:cs/>
        </w:rPr>
        <w:t>ผลการวิจัย</w:t>
      </w:r>
      <w:r w:rsidR="004437A4" w:rsidRPr="008C1438">
        <w:rPr>
          <w:rFonts w:ascii="TH SarabunPSK" w:hAnsi="TH SarabunPSK" w:cs="TH SarabunPSK"/>
          <w:cs/>
        </w:rPr>
        <w:t>พบว่า</w:t>
      </w:r>
      <w:r w:rsidR="00CC5565" w:rsidRPr="008C1438">
        <w:rPr>
          <w:rFonts w:ascii="TH SarabunPSK" w:hAnsi="TH SarabunPSK" w:cs="TH SarabunPSK" w:hint="cs"/>
          <w:cs/>
        </w:rPr>
        <w:t xml:space="preserve"> </w:t>
      </w:r>
      <w:r w:rsidR="004437A4" w:rsidRPr="008C1438">
        <w:rPr>
          <w:rFonts w:ascii="TH SarabunPSK" w:hAnsi="TH SarabunPSK" w:cs="TH SarabunPSK"/>
          <w:cs/>
        </w:rPr>
        <w:t>บทบัญญัติแห่งกฎหมาย</w:t>
      </w:r>
      <w:r w:rsidR="00DF4451" w:rsidRPr="008C1438">
        <w:rPr>
          <w:rFonts w:ascii="TH SarabunPSK" w:hAnsi="TH SarabunPSK" w:cs="TH SarabunPSK" w:hint="cs"/>
          <w:cs/>
        </w:rPr>
        <w:t>ใน</w:t>
      </w:r>
      <w:r w:rsidR="004437A4" w:rsidRPr="008C1438">
        <w:rPr>
          <w:rFonts w:ascii="TH SarabunPSK" w:hAnsi="TH SarabunPSK" w:cs="TH SarabunPSK"/>
          <w:cs/>
        </w:rPr>
        <w:t>การ</w:t>
      </w:r>
      <w:r w:rsidR="009A7C8C" w:rsidRPr="008C1438">
        <w:rPr>
          <w:rFonts w:ascii="TH SarabunPSK" w:hAnsi="TH SarabunPSK" w:cs="TH SarabunPSK" w:hint="cs"/>
          <w:cs/>
        </w:rPr>
        <w:t>ควบคุมการ</w:t>
      </w:r>
      <w:r w:rsidR="004437A4" w:rsidRPr="008C1438">
        <w:rPr>
          <w:rFonts w:ascii="TH SarabunPSK" w:hAnsi="TH SarabunPSK" w:cs="TH SarabunPSK"/>
          <w:cs/>
        </w:rPr>
        <w:t>โฆษณาเครื่องดื่มแอลกอฮอล์</w:t>
      </w:r>
      <w:r w:rsidR="00F04B91">
        <w:rPr>
          <w:rFonts w:ascii="TH SarabunPSK" w:hAnsi="TH SarabunPSK" w:cs="TH SarabunPSK"/>
          <w:cs/>
        </w:rPr>
        <w:br/>
      </w:r>
      <w:r w:rsidR="004437A4" w:rsidRPr="008C1438">
        <w:rPr>
          <w:rFonts w:ascii="TH SarabunPSK" w:hAnsi="TH SarabunPSK" w:cs="TH SarabunPSK"/>
          <w:cs/>
        </w:rPr>
        <w:t xml:space="preserve">ตามพระราชบัญญัติควบคุมเครื่องดื่มแอลกอฮอล์ พ.ศ. 2551 </w:t>
      </w:r>
      <w:r w:rsidR="00EC6D39" w:rsidRPr="008C1438">
        <w:rPr>
          <w:rFonts w:ascii="TH SarabunPSK" w:hAnsi="TH SarabunPSK" w:cs="TH SarabunPSK" w:hint="cs"/>
          <w:spacing w:val="-8"/>
          <w:cs/>
        </w:rPr>
        <w:t>มีความ</w:t>
      </w:r>
      <w:r w:rsidR="004437A4" w:rsidRPr="008C1438">
        <w:rPr>
          <w:rFonts w:ascii="TH SarabunPSK" w:hAnsi="TH SarabunPSK" w:cs="TH SarabunPSK"/>
          <w:spacing w:val="-8"/>
          <w:cs/>
        </w:rPr>
        <w:t>ค</w:t>
      </w:r>
      <w:r w:rsidR="005101DC" w:rsidRPr="008C1438">
        <w:rPr>
          <w:rFonts w:ascii="TH SarabunPSK" w:hAnsi="TH SarabunPSK" w:cs="TH SarabunPSK" w:hint="cs"/>
          <w:spacing w:val="-8"/>
          <w:cs/>
        </w:rPr>
        <w:t>ลุ</w:t>
      </w:r>
      <w:r w:rsidR="004437A4" w:rsidRPr="008C1438">
        <w:rPr>
          <w:rFonts w:ascii="TH SarabunPSK" w:hAnsi="TH SarabunPSK" w:cs="TH SarabunPSK"/>
          <w:spacing w:val="-8"/>
          <w:cs/>
        </w:rPr>
        <w:t xml:space="preserve">มเครือ </w:t>
      </w:r>
      <w:r w:rsidR="00EC6D39" w:rsidRPr="008C1438">
        <w:rPr>
          <w:rFonts w:ascii="TH SarabunPSK" w:hAnsi="TH SarabunPSK" w:cs="TH SarabunPSK" w:hint="cs"/>
          <w:spacing w:val="-8"/>
          <w:cs/>
        </w:rPr>
        <w:t xml:space="preserve">ไม่ชัดเจน </w:t>
      </w:r>
      <w:r w:rsidR="004F38DD" w:rsidRPr="008C1438">
        <w:rPr>
          <w:rFonts w:ascii="TH SarabunPSK" w:hAnsi="TH SarabunPSK" w:cs="TH SarabunPSK" w:hint="cs"/>
          <w:spacing w:val="-8"/>
          <w:cs/>
        </w:rPr>
        <w:t>ไม่รัดกุม</w:t>
      </w:r>
      <w:r w:rsidR="003C5891" w:rsidRPr="008C1438">
        <w:rPr>
          <w:rFonts w:ascii="TH SarabunPSK" w:hAnsi="TH SarabunPSK" w:cs="TH SarabunPSK" w:hint="cs"/>
          <w:spacing w:val="-8"/>
          <w:cs/>
        </w:rPr>
        <w:t xml:space="preserve"> </w:t>
      </w:r>
      <w:r w:rsidR="003C5891" w:rsidRPr="008C1438">
        <w:rPr>
          <w:rFonts w:ascii="TH SarabunPSK" w:hAnsi="TH SarabunPSK" w:cs="TH SarabunPSK"/>
          <w:spacing w:val="-8"/>
          <w:cs/>
        </w:rPr>
        <w:br/>
      </w:r>
      <w:r w:rsidR="00FC7230" w:rsidRPr="008C1438">
        <w:rPr>
          <w:rFonts w:ascii="TH SarabunPSK" w:hAnsi="TH SarabunPSK" w:cs="TH SarabunPSK" w:hint="cs"/>
          <w:spacing w:val="-8"/>
          <w:cs/>
        </w:rPr>
        <w:t>และ</w:t>
      </w:r>
      <w:r w:rsidR="003C5891" w:rsidRPr="008C1438">
        <w:rPr>
          <w:rFonts w:ascii="TH SarabunPSK" w:hAnsi="TH SarabunPSK" w:cs="TH SarabunPSK" w:hint="cs"/>
          <w:spacing w:val="-8"/>
          <w:cs/>
        </w:rPr>
        <w:t>ไม่เป็นไปตาม</w:t>
      </w:r>
      <w:r w:rsidR="00CC5565" w:rsidRPr="008C1438">
        <w:rPr>
          <w:rFonts w:ascii="TH SarabunPSK" w:hAnsi="TH SarabunPSK" w:cs="TH SarabunPSK" w:hint="cs"/>
          <w:spacing w:val="-8"/>
          <w:cs/>
        </w:rPr>
        <w:t xml:space="preserve">เจตนารมณ์แห่งกฎหมาย </w:t>
      </w:r>
      <w:r w:rsidR="00EC6D39" w:rsidRPr="008C1438">
        <w:rPr>
          <w:rFonts w:ascii="TH SarabunPSK" w:hAnsi="TH SarabunPSK" w:cs="TH SarabunPSK" w:hint="cs"/>
          <w:spacing w:val="-8"/>
          <w:cs/>
        </w:rPr>
        <w:t>ทั้งยัง</w:t>
      </w:r>
      <w:r w:rsidR="004437A4" w:rsidRPr="008C1438">
        <w:rPr>
          <w:rFonts w:ascii="TH SarabunPSK" w:hAnsi="TH SarabunPSK" w:cs="TH SarabunPSK"/>
          <w:spacing w:val="-8"/>
          <w:cs/>
        </w:rPr>
        <w:t>ไม่</w:t>
      </w:r>
      <w:r w:rsidR="00FC6DDE" w:rsidRPr="008C1438">
        <w:rPr>
          <w:rFonts w:ascii="TH SarabunPSK" w:hAnsi="TH SarabunPSK" w:cs="TH SarabunPSK" w:hint="cs"/>
          <w:spacing w:val="-8"/>
          <w:cs/>
        </w:rPr>
        <w:t>เท่า</w:t>
      </w:r>
      <w:r w:rsidR="004437A4" w:rsidRPr="008C1438">
        <w:rPr>
          <w:rFonts w:ascii="TH SarabunPSK" w:hAnsi="TH SarabunPSK" w:cs="TH SarabunPSK"/>
          <w:spacing w:val="-8"/>
          <w:cs/>
        </w:rPr>
        <w:t>ทันต่อสถานการณ์</w:t>
      </w:r>
      <w:r w:rsidR="00CF11F3" w:rsidRPr="008C1438">
        <w:rPr>
          <w:rFonts w:ascii="TH SarabunPSK" w:hAnsi="TH SarabunPSK" w:cs="TH SarabunPSK" w:hint="cs"/>
          <w:spacing w:val="-8"/>
          <w:cs/>
        </w:rPr>
        <w:t>โลก</w:t>
      </w:r>
      <w:r w:rsidR="004437A4" w:rsidRPr="008C1438">
        <w:rPr>
          <w:rFonts w:ascii="TH SarabunPSK" w:hAnsi="TH SarabunPSK" w:cs="TH SarabunPSK"/>
          <w:spacing w:val="-8"/>
          <w:cs/>
        </w:rPr>
        <w:t>ปัจจุบัน</w:t>
      </w:r>
      <w:r w:rsidR="005259F3" w:rsidRPr="008C1438">
        <w:rPr>
          <w:rFonts w:ascii="TH SarabunPSK" w:hAnsi="TH SarabunPSK" w:cs="TH SarabunPSK" w:hint="cs"/>
          <w:spacing w:val="-8"/>
          <w:cs/>
        </w:rPr>
        <w:t>ที่</w:t>
      </w:r>
      <w:r w:rsidR="009A7C8C" w:rsidRPr="008C1438">
        <w:rPr>
          <w:rFonts w:ascii="TH SarabunPSK" w:hAnsi="TH SarabunPSK" w:cs="TH SarabunPSK" w:hint="cs"/>
          <w:spacing w:val="-8"/>
          <w:cs/>
        </w:rPr>
        <w:t>มีการ</w:t>
      </w:r>
      <w:r w:rsidR="00534213" w:rsidRPr="008C1438">
        <w:rPr>
          <w:rFonts w:ascii="TH SarabunPSK" w:hAnsi="TH SarabunPSK" w:cs="TH SarabunPSK" w:hint="cs"/>
          <w:spacing w:val="-8"/>
          <w:cs/>
        </w:rPr>
        <w:t>ปรับเปลี่ยน</w:t>
      </w:r>
      <w:r w:rsidR="005259F3" w:rsidRPr="008C1438">
        <w:rPr>
          <w:rFonts w:ascii="TH SarabunPSK" w:hAnsi="TH SarabunPSK" w:cs="TH SarabunPSK" w:hint="cs"/>
          <w:spacing w:val="-8"/>
          <w:cs/>
        </w:rPr>
        <w:t>วิธีการ</w:t>
      </w:r>
      <w:r w:rsidR="00534213" w:rsidRPr="008C1438">
        <w:rPr>
          <w:rFonts w:ascii="TH SarabunPSK" w:hAnsi="TH SarabunPSK" w:cs="TH SarabunPSK" w:hint="cs"/>
          <w:spacing w:val="-8"/>
          <w:cs/>
        </w:rPr>
        <w:t>โฆษณา</w:t>
      </w:r>
      <w:r w:rsidR="005259F3" w:rsidRPr="008C1438">
        <w:rPr>
          <w:rFonts w:ascii="TH SarabunPSK" w:hAnsi="TH SarabunPSK" w:cs="TH SarabunPSK" w:hint="cs"/>
          <w:spacing w:val="-8"/>
          <w:cs/>
        </w:rPr>
        <w:t>จาก</w:t>
      </w:r>
      <w:r w:rsidR="00534213" w:rsidRPr="008C1438">
        <w:rPr>
          <w:rFonts w:ascii="TH SarabunPSK" w:hAnsi="TH SarabunPSK" w:cs="TH SarabunPSK" w:hint="cs"/>
          <w:spacing w:val="-8"/>
          <w:cs/>
        </w:rPr>
        <w:t>สื่อดั้งเดิมมาเป็นการโฆษณาผ่านสื่อออนไลน์</w:t>
      </w:r>
      <w:r w:rsidR="005259F3" w:rsidRPr="008C1438">
        <w:rPr>
          <w:rFonts w:ascii="TH SarabunPSK" w:hAnsi="TH SarabunPSK" w:cs="TH SarabunPSK" w:hint="cs"/>
          <w:spacing w:val="-6"/>
          <w:cs/>
        </w:rPr>
        <w:t xml:space="preserve"> </w:t>
      </w:r>
      <w:r w:rsidR="004437A4" w:rsidRPr="008C1438">
        <w:rPr>
          <w:rFonts w:ascii="TH SarabunPSK" w:hAnsi="TH SarabunPSK" w:cs="TH SarabunPSK"/>
          <w:spacing w:val="-6"/>
          <w:cs/>
        </w:rPr>
        <w:t>ดังนั้น</w:t>
      </w:r>
      <w:r w:rsidR="00CC5565" w:rsidRPr="008C1438">
        <w:rPr>
          <w:rFonts w:ascii="TH SarabunPSK" w:hAnsi="TH SarabunPSK" w:cs="TH SarabunPSK" w:hint="cs"/>
          <w:spacing w:val="-6"/>
          <w:cs/>
        </w:rPr>
        <w:t xml:space="preserve"> </w:t>
      </w:r>
      <w:r w:rsidR="004437A4" w:rsidRPr="008C1438">
        <w:rPr>
          <w:rFonts w:ascii="TH SarabunPSK" w:hAnsi="TH SarabunPSK" w:cs="TH SarabunPSK"/>
          <w:spacing w:val="-6"/>
          <w:cs/>
        </w:rPr>
        <w:t>จึงเสนอแนะ</w:t>
      </w:r>
      <w:r w:rsidR="004437A4" w:rsidRPr="008C1438">
        <w:rPr>
          <w:rFonts w:ascii="TH SarabunPSK" w:hAnsi="TH SarabunPSK" w:cs="TH SarabunPSK"/>
          <w:cs/>
        </w:rPr>
        <w:t>ให้มีการ</w:t>
      </w:r>
      <w:r w:rsidR="003C5891" w:rsidRPr="008C1438">
        <w:rPr>
          <w:rFonts w:ascii="TH SarabunPSK" w:hAnsi="TH SarabunPSK" w:cs="TH SarabunPSK" w:hint="cs"/>
          <w:cs/>
        </w:rPr>
        <w:t>แก้ไข</w:t>
      </w:r>
      <w:r w:rsidR="004437A4" w:rsidRPr="008C1438">
        <w:rPr>
          <w:rFonts w:ascii="TH SarabunPSK" w:hAnsi="TH SarabunPSK" w:cs="TH SarabunPSK"/>
          <w:cs/>
        </w:rPr>
        <w:t>ปรับปรุงกฎหมาย เพื่อ</w:t>
      </w:r>
      <w:r w:rsidR="0024571E" w:rsidRPr="008C1438">
        <w:rPr>
          <w:rFonts w:ascii="TH SarabunPSK" w:hAnsi="TH SarabunPSK" w:cs="TH SarabunPSK" w:hint="cs"/>
          <w:cs/>
        </w:rPr>
        <w:t>นำไปบังคับใช้</w:t>
      </w:r>
      <w:r w:rsidR="00AA6358" w:rsidRPr="008C1438">
        <w:rPr>
          <w:rFonts w:ascii="TH SarabunPSK" w:hAnsi="TH SarabunPSK" w:cs="TH SarabunPSK" w:hint="cs"/>
          <w:cs/>
        </w:rPr>
        <w:t>อย่างมีประสิทธิภาพ อันจะก่อให้</w:t>
      </w:r>
      <w:r w:rsidR="009A7C8C" w:rsidRPr="008C1438">
        <w:rPr>
          <w:rFonts w:ascii="TH SarabunPSK" w:hAnsi="TH SarabunPSK" w:cs="TH SarabunPSK" w:hint="cs"/>
          <w:cs/>
        </w:rPr>
        <w:t>ประโยชน์แก่</w:t>
      </w:r>
      <w:r w:rsidR="000F0FFA" w:rsidRPr="008C1438">
        <w:rPr>
          <w:rFonts w:ascii="TH SarabunPSK" w:hAnsi="TH SarabunPSK" w:cs="TH SarabunPSK" w:hint="cs"/>
          <w:cs/>
        </w:rPr>
        <w:t>ประชาชน</w:t>
      </w:r>
      <w:r w:rsidR="009A7C8C" w:rsidRPr="008C1438">
        <w:rPr>
          <w:rFonts w:ascii="TH SarabunPSK" w:hAnsi="TH SarabunPSK" w:cs="TH SarabunPSK" w:hint="cs"/>
          <w:cs/>
        </w:rPr>
        <w:t>ในการที่จะได้</w:t>
      </w:r>
      <w:r w:rsidR="000F0FFA" w:rsidRPr="008C1438">
        <w:rPr>
          <w:rFonts w:ascii="TH SarabunPSK" w:hAnsi="TH SarabunPSK" w:cs="TH SarabunPSK" w:hint="cs"/>
          <w:cs/>
        </w:rPr>
        <w:t xml:space="preserve">รับการป้องกันสุขภาพ เยาวชนได้รับการปกป้องคุ้มครอง สังคมเกิดความสงบสุขอย่างแท้จริง </w:t>
      </w:r>
      <w:r w:rsidR="00AF3D62" w:rsidRPr="00FE1AA1">
        <w:rPr>
          <w:rFonts w:ascii="TH SarabunPSK" w:hAnsi="TH SarabunPSK" w:cs="TH SarabunPSK" w:hint="cs"/>
          <w:cs/>
        </w:rPr>
        <w:t>อัน</w:t>
      </w:r>
      <w:r w:rsidR="004437A4" w:rsidRPr="00FE1AA1">
        <w:rPr>
          <w:rFonts w:ascii="TH SarabunPSK" w:hAnsi="TH SarabunPSK" w:cs="TH SarabunPSK"/>
          <w:cs/>
        </w:rPr>
        <w:t>สอดคล้องกับรัฐธรรมนูญแห่งราชอาณาจักรไทย</w:t>
      </w:r>
      <w:r w:rsidR="00846E66" w:rsidRPr="00FE1AA1">
        <w:rPr>
          <w:rFonts w:ascii="TH SarabunPSK" w:hAnsi="TH SarabunPSK" w:cs="TH SarabunPSK" w:hint="cs"/>
          <w:cs/>
        </w:rPr>
        <w:t>พุทธศักราช</w:t>
      </w:r>
      <w:r w:rsidR="004437A4" w:rsidRPr="00FE1AA1">
        <w:rPr>
          <w:rFonts w:ascii="TH SarabunPSK" w:hAnsi="TH SarabunPSK" w:cs="TH SarabunPSK"/>
          <w:cs/>
        </w:rPr>
        <w:t xml:space="preserve"> 2560 </w:t>
      </w:r>
      <w:r w:rsidR="004B0A85" w:rsidRPr="00FE1AA1">
        <w:rPr>
          <w:rFonts w:ascii="TH SarabunPSK" w:hAnsi="TH SarabunPSK" w:cs="TH SarabunPSK"/>
          <w:cs/>
        </w:rPr>
        <w:t>ต่อไป</w:t>
      </w:r>
    </w:p>
    <w:p w:rsidR="00687BFC" w:rsidRPr="008C1438" w:rsidRDefault="00687BFC" w:rsidP="00D9142E">
      <w:pPr>
        <w:spacing w:before="120"/>
        <w:jc w:val="both"/>
        <w:rPr>
          <w:rFonts w:ascii="TH SarabunPSK" w:hAnsi="TH SarabunPSK" w:cs="TH SarabunPSK" w:hint="cs"/>
          <w:cs/>
        </w:rPr>
      </w:pPr>
      <w:r w:rsidRPr="008C1438">
        <w:rPr>
          <w:rFonts w:ascii="TH SarabunPSK" w:hAnsi="TH SarabunPSK" w:cs="TH SarabunPSK"/>
          <w:b/>
          <w:bCs/>
          <w:cs/>
        </w:rPr>
        <w:t xml:space="preserve">คำสำคัญ: </w:t>
      </w:r>
      <w:r w:rsidR="00FF45D1" w:rsidRPr="008C1438">
        <w:rPr>
          <w:rFonts w:ascii="TH SarabunPSK" w:hAnsi="TH SarabunPSK" w:cs="TH SarabunPSK" w:hint="cs"/>
          <w:cs/>
        </w:rPr>
        <w:t>การ</w:t>
      </w:r>
      <w:r w:rsidR="00F97008" w:rsidRPr="008C1438">
        <w:rPr>
          <w:rFonts w:ascii="TH SarabunPSK" w:hAnsi="TH SarabunPSK" w:cs="TH SarabunPSK" w:hint="cs"/>
          <w:cs/>
        </w:rPr>
        <w:t>โฆษณา</w:t>
      </w:r>
      <w:r w:rsidR="00F97008" w:rsidRPr="008C1438">
        <w:rPr>
          <w:rFonts w:ascii="TH SarabunPSK" w:hAnsi="TH SarabunPSK" w:cs="TH SarabunPSK"/>
        </w:rPr>
        <w:t xml:space="preserve">, </w:t>
      </w:r>
      <w:r w:rsidR="00F97008" w:rsidRPr="008C1438">
        <w:rPr>
          <w:rFonts w:ascii="TH SarabunPSK" w:hAnsi="TH SarabunPSK" w:cs="TH SarabunPSK" w:hint="cs"/>
          <w:cs/>
        </w:rPr>
        <w:t>เครื่องดื่มแอลกอฮอล์</w:t>
      </w:r>
      <w:r w:rsidR="00D84FB3" w:rsidRPr="008C1438">
        <w:rPr>
          <w:rFonts w:ascii="TH SarabunPSK" w:hAnsi="TH SarabunPSK" w:cs="TH SarabunPSK"/>
        </w:rPr>
        <w:t xml:space="preserve">, </w:t>
      </w:r>
      <w:r w:rsidR="00D84FB3" w:rsidRPr="008C1438">
        <w:rPr>
          <w:rFonts w:ascii="TH SarabunPSK" w:hAnsi="TH SarabunPSK" w:cs="TH SarabunPSK" w:hint="cs"/>
          <w:cs/>
        </w:rPr>
        <w:t>กฎหมาย</w:t>
      </w:r>
    </w:p>
    <w:p w:rsidR="00F97008" w:rsidRPr="008C1438" w:rsidRDefault="00F97008" w:rsidP="00D9142E">
      <w:pPr>
        <w:jc w:val="both"/>
        <w:rPr>
          <w:rFonts w:ascii="TH SarabunPSK" w:hAnsi="TH SarabunPSK" w:cs="TH SarabunPSK"/>
        </w:rPr>
      </w:pPr>
    </w:p>
    <w:p w:rsidR="00687BFC" w:rsidRPr="008C1438" w:rsidRDefault="00687BFC" w:rsidP="00687BFC">
      <w:pPr>
        <w:ind w:left="-68" w:firstLine="68"/>
        <w:jc w:val="thaiDistribute"/>
        <w:rPr>
          <w:rFonts w:ascii="TH SarabunPSK" w:hAnsi="TH SarabunPSK" w:cs="TH SarabunPSK"/>
          <w:b/>
          <w:bCs/>
        </w:rPr>
      </w:pPr>
      <w:r w:rsidRPr="008C1438">
        <w:rPr>
          <w:rFonts w:ascii="TH SarabunPSK" w:hAnsi="TH SarabunPSK" w:cs="TH SarabunPSK"/>
          <w:b/>
          <w:bCs/>
        </w:rPr>
        <w:t>Abstract</w:t>
      </w:r>
    </w:p>
    <w:p w:rsidR="00D612D2" w:rsidRPr="008C1438" w:rsidRDefault="00D612D2" w:rsidP="00D612D2">
      <w:pPr>
        <w:ind w:firstLine="567"/>
        <w:jc w:val="thaiDistribute"/>
        <w:rPr>
          <w:rFonts w:ascii="TH SarabunPSK" w:hAnsi="TH SarabunPSK" w:cs="TH SarabunPSK"/>
          <w:spacing w:val="-6"/>
        </w:rPr>
      </w:pPr>
      <w:r w:rsidRPr="008C1438">
        <w:rPr>
          <w:rFonts w:ascii="TH SarabunPSK" w:hAnsi="TH SarabunPSK" w:cs="TH SarabunPSK"/>
          <w:spacing w:val="-6"/>
        </w:rPr>
        <w:t xml:space="preserve">Alcohol beverage is cause leading to life property and society problems. State have recognized important of the problems and enact law enforcement. The important legal </w:t>
      </w:r>
      <w:r w:rsidRPr="008C1438">
        <w:rPr>
          <w:rFonts w:ascii="TH SarabunPSK" w:hAnsi="TH SarabunPSK" w:cs="TH SarabunPSK"/>
          <w:spacing w:val="-10"/>
        </w:rPr>
        <w:t>measure is alcohol beverage control advertising because advertising can influence perception</w:t>
      </w:r>
      <w:r w:rsidRPr="008C1438">
        <w:rPr>
          <w:rFonts w:ascii="TH SarabunPSK" w:hAnsi="TH SarabunPSK" w:cs="TH SarabunPSK"/>
          <w:spacing w:val="-6"/>
        </w:rPr>
        <w:t xml:space="preserve"> and attitude, which increase consumption quantity and effect youth start drinking alcohol. However, </w:t>
      </w:r>
      <w:r w:rsidRPr="008C1438">
        <w:rPr>
          <w:rFonts w:ascii="TH SarabunPSK" w:hAnsi="TH SarabunPSK" w:cs="TH SarabunPSK"/>
        </w:rPr>
        <w:t>Alcohol Beverage Control Act B.E. 2551 (2008)</w:t>
      </w:r>
      <w:r w:rsidRPr="008C1438">
        <w:rPr>
          <w:rFonts w:ascii="TH SarabunPSK" w:hAnsi="TH SarabunPSK" w:cs="TH SarabunPSK"/>
          <w:spacing w:val="-6"/>
        </w:rPr>
        <w:t xml:space="preserve"> cannot control </w:t>
      </w:r>
      <w:r w:rsidRPr="008C1438">
        <w:rPr>
          <w:rFonts w:ascii="TH SarabunPSK" w:hAnsi="TH SarabunPSK" w:cs="TH SarabunPSK"/>
          <w:spacing w:val="-10"/>
        </w:rPr>
        <w:t xml:space="preserve">beverage alcohol advertising </w:t>
      </w:r>
      <w:r w:rsidRPr="008C1438">
        <w:rPr>
          <w:rFonts w:ascii="TH SarabunPSK" w:hAnsi="TH SarabunPSK" w:cs="TH SarabunPSK"/>
          <w:spacing w:val="-6"/>
        </w:rPr>
        <w:t>effectively.</w:t>
      </w:r>
      <w:r w:rsidRPr="008C1438">
        <w:rPr>
          <w:rFonts w:ascii="TH SarabunPSK" w:hAnsi="TH SarabunPSK" w:cs="TH SarabunPSK"/>
          <w:spacing w:val="-10"/>
        </w:rPr>
        <w:t xml:space="preserve"> The objective of research is to examine legal measures to regulate alcohol advertising. </w:t>
      </w:r>
      <w:r w:rsidRPr="008C1438">
        <w:rPr>
          <w:rFonts w:ascii="TH SarabunPSK" w:hAnsi="TH SarabunPSK" w:cs="TH SarabunPSK"/>
        </w:rPr>
        <w:t xml:space="preserve">The study of this research is based on a qualitative </w:t>
      </w:r>
      <w:r w:rsidRPr="008C1438">
        <w:rPr>
          <w:rFonts w:ascii="TH SarabunPSK" w:hAnsi="TH SarabunPSK" w:cs="TH SarabunPSK"/>
        </w:rPr>
        <w:lastRenderedPageBreak/>
        <w:t>research studied and analyzed from Alcohol Beverage Control Act B.E. 2551 (2008) and foreign laws, books, research report, journal, article and electronic documents.</w:t>
      </w:r>
    </w:p>
    <w:p w:rsidR="00D612D2" w:rsidRPr="008C1438" w:rsidRDefault="00D612D2" w:rsidP="00D612D2">
      <w:pPr>
        <w:ind w:firstLine="567"/>
        <w:jc w:val="thaiDistribute"/>
        <w:rPr>
          <w:rFonts w:ascii="TH SarabunPSK" w:hAnsi="TH SarabunPSK" w:cs="TH SarabunPSK"/>
          <w:spacing w:val="-10"/>
        </w:rPr>
      </w:pPr>
      <w:r w:rsidRPr="008C1438">
        <w:rPr>
          <w:rFonts w:ascii="TH SarabunPSK" w:hAnsi="TH SarabunPSK" w:cs="TH SarabunPSK"/>
          <w:spacing w:val="-6"/>
        </w:rPr>
        <w:t>The author found that legislation in Alcohol Beverage Control Act B.E. 2551 (2008)</w:t>
      </w:r>
      <w:r w:rsidRPr="008C1438">
        <w:rPr>
          <w:rFonts w:ascii="TH SarabunPSK" w:hAnsi="TH SarabunPSK" w:cs="TH SarabunPSK"/>
          <w:spacing w:val="-10"/>
        </w:rPr>
        <w:t xml:space="preserve"> </w:t>
      </w:r>
      <w:r w:rsidR="001203C1" w:rsidRPr="008C1438">
        <w:rPr>
          <w:rFonts w:ascii="TH SarabunPSK" w:hAnsi="TH SarabunPSK" w:cs="TH SarabunPSK"/>
          <w:spacing w:val="-10"/>
        </w:rPr>
        <w:br/>
      </w:r>
      <w:r w:rsidRPr="008C1438">
        <w:rPr>
          <w:rFonts w:ascii="TH SarabunPSK" w:hAnsi="TH SarabunPSK" w:cs="TH SarabunPSK"/>
          <w:spacing w:val="-10"/>
        </w:rPr>
        <w:t xml:space="preserve">is ambiguous, uncertainty and is not in line with contemporary world affairs, which method </w:t>
      </w:r>
      <w:r w:rsidR="00835B0B" w:rsidRPr="008C1438">
        <w:rPr>
          <w:rFonts w:ascii="TH SarabunPSK" w:hAnsi="TH SarabunPSK" w:cs="TH SarabunPSK"/>
          <w:spacing w:val="-10"/>
        </w:rPr>
        <w:br/>
      </w:r>
      <w:r w:rsidRPr="008C1438">
        <w:rPr>
          <w:rFonts w:ascii="TH SarabunPSK" w:hAnsi="TH SarabunPSK" w:cs="TH SarabunPSK"/>
          <w:spacing w:val="-10"/>
        </w:rPr>
        <w:t xml:space="preserve">of advertising changes from traditional offline media to online media. </w:t>
      </w:r>
      <w:r w:rsidRPr="008C1438">
        <w:rPr>
          <w:rFonts w:ascii="TH SarabunPSK" w:hAnsi="TH SarabunPSK" w:cs="TH SarabunPSK"/>
          <w:spacing w:val="-6"/>
        </w:rPr>
        <w:t>The author suggest that amendments of</w:t>
      </w:r>
      <w:r w:rsidRPr="008C1438">
        <w:rPr>
          <w:rFonts w:ascii="TH SarabunPSK" w:hAnsi="TH SarabunPSK" w:cs="TH SarabunPSK"/>
        </w:rPr>
        <w:t xml:space="preserve"> Alcohol Beverage Control Act B.E. 2551 (2008)</w:t>
      </w:r>
      <w:r w:rsidRPr="008C1438">
        <w:rPr>
          <w:rFonts w:ascii="TH SarabunPSK" w:hAnsi="TH SarabunPSK" w:cs="TH SarabunPSK"/>
          <w:spacing w:val="-6"/>
        </w:rPr>
        <w:t xml:space="preserve"> shall</w:t>
      </w:r>
      <w:r w:rsidR="00835B0B" w:rsidRPr="008C1438">
        <w:rPr>
          <w:rFonts w:ascii="TH SarabunPSK" w:hAnsi="TH SarabunPSK" w:cs="TH SarabunPSK"/>
          <w:spacing w:val="-6"/>
        </w:rPr>
        <w:t xml:space="preserve"> </w:t>
      </w:r>
      <w:r w:rsidRPr="008C1438">
        <w:rPr>
          <w:rFonts w:ascii="TH SarabunPSK" w:hAnsi="TH SarabunPSK" w:cs="TH SarabunPSK"/>
          <w:spacing w:val="-6"/>
        </w:rPr>
        <w:t>include changes for effective law enforcement, which enhance benefit of people for health protection gain and youth for social protection gain peacefully consistent with Constitution of the Kingdom of Thailand B.E. 2560 (2017).</w:t>
      </w:r>
    </w:p>
    <w:p w:rsidR="00D612D2" w:rsidRPr="008C1438" w:rsidRDefault="00D612D2" w:rsidP="00D612D2">
      <w:pPr>
        <w:jc w:val="both"/>
        <w:rPr>
          <w:rFonts w:ascii="TH SarabunPSK" w:hAnsi="TH SarabunPSK" w:cs="TH SarabunPSK"/>
        </w:rPr>
      </w:pPr>
      <w:r w:rsidRPr="008C1438">
        <w:rPr>
          <w:rFonts w:ascii="TH SarabunPSK" w:hAnsi="TH SarabunPSK" w:cs="TH SarabunPSK"/>
          <w:b/>
          <w:bCs/>
        </w:rPr>
        <w:t>Keywords</w:t>
      </w:r>
      <w:r w:rsidRPr="008C1438">
        <w:rPr>
          <w:rFonts w:ascii="TH SarabunPSK" w:hAnsi="TH SarabunPSK" w:cs="TH SarabunPSK" w:hint="cs"/>
          <w:b/>
          <w:bCs/>
          <w:cs/>
        </w:rPr>
        <w:t xml:space="preserve">: </w:t>
      </w:r>
      <w:r w:rsidRPr="008C1438">
        <w:rPr>
          <w:rFonts w:ascii="TH SarabunPSK" w:hAnsi="TH SarabunPSK" w:cs="TH SarabunPSK"/>
        </w:rPr>
        <w:t>Advertising, Beverage Alcohol, Law</w:t>
      </w:r>
    </w:p>
    <w:p w:rsidR="00D97639" w:rsidRPr="008C1438" w:rsidRDefault="00D97639" w:rsidP="00FF45D1">
      <w:pPr>
        <w:jc w:val="both"/>
        <w:rPr>
          <w:rFonts w:ascii="TH SarabunPSK" w:hAnsi="TH SarabunPSK" w:cs="TH SarabunPSK"/>
        </w:rPr>
      </w:pPr>
    </w:p>
    <w:p w:rsidR="00585AF7" w:rsidRPr="008C1438" w:rsidRDefault="00687BFC" w:rsidP="002A43A8">
      <w:pPr>
        <w:jc w:val="thaiDistribute"/>
        <w:rPr>
          <w:rFonts w:ascii="TH SarabunPSK" w:hAnsi="TH SarabunPSK" w:cs="TH SarabunPSK"/>
        </w:rPr>
      </w:pPr>
      <w:bookmarkStart w:id="2" w:name="_Hlk70667248"/>
      <w:r w:rsidRPr="008C1438">
        <w:rPr>
          <w:rFonts w:ascii="TH SarabunPSK" w:hAnsi="TH SarabunPSK" w:cs="TH SarabunPSK"/>
          <w:b/>
          <w:bCs/>
          <w:cs/>
        </w:rPr>
        <w:t>บทนำ</w:t>
      </w:r>
      <w:r w:rsidR="00C80385" w:rsidRPr="008C1438">
        <w:rPr>
          <w:rFonts w:ascii="TH SarabunPSK" w:hAnsi="TH SarabunPSK" w:cs="TH SarabunPSK"/>
        </w:rPr>
        <w:t xml:space="preserve"> </w:t>
      </w:r>
    </w:p>
    <w:p w:rsidR="00A9424D" w:rsidRPr="008C1438" w:rsidRDefault="00585AF7" w:rsidP="00456DC7">
      <w:pPr>
        <w:tabs>
          <w:tab w:val="left" w:pos="567"/>
        </w:tabs>
        <w:jc w:val="thaiDistribute"/>
        <w:rPr>
          <w:rFonts w:ascii="TH SarabunPSK" w:hAnsi="TH SarabunPSK" w:cs="TH SarabunPSK" w:hint="cs"/>
          <w:spacing w:val="-6"/>
          <w:cs/>
        </w:rPr>
      </w:pPr>
      <w:r w:rsidRPr="008C1438">
        <w:rPr>
          <w:rFonts w:ascii="TH SarabunPSK" w:hAnsi="TH SarabunPSK" w:cs="TH SarabunPSK"/>
          <w:spacing w:val="-6"/>
          <w:cs/>
        </w:rPr>
        <w:tab/>
      </w:r>
      <w:bookmarkStart w:id="3" w:name="_Hlk72350714"/>
      <w:r w:rsidR="003E446E" w:rsidRPr="008C1438">
        <w:rPr>
          <w:rFonts w:ascii="TH SarabunPSK" w:hAnsi="TH SarabunPSK" w:cs="TH SarabunPSK" w:hint="cs"/>
          <w:spacing w:val="-12"/>
          <w:cs/>
        </w:rPr>
        <w:t>การ</w:t>
      </w:r>
      <w:r w:rsidR="00CF0C84" w:rsidRPr="008C1438">
        <w:rPr>
          <w:rFonts w:ascii="TH SarabunPSK" w:hAnsi="TH SarabunPSK" w:cs="TH SarabunPSK" w:hint="cs"/>
          <w:spacing w:val="-12"/>
          <w:cs/>
        </w:rPr>
        <w:t>บริโภค</w:t>
      </w:r>
      <w:r w:rsidR="003E446E" w:rsidRPr="008C1438">
        <w:rPr>
          <w:rFonts w:ascii="TH SarabunPSK" w:hAnsi="TH SarabunPSK" w:cs="TH SarabunPSK" w:hint="cs"/>
          <w:spacing w:val="-12"/>
          <w:cs/>
        </w:rPr>
        <w:t>เครื่องดื่มแอลกอฮอล์</w:t>
      </w:r>
      <w:r w:rsidR="0067258A" w:rsidRPr="008C1438">
        <w:rPr>
          <w:rFonts w:ascii="TH SarabunPSK" w:hAnsi="TH SarabunPSK" w:cs="TH SarabunPSK" w:hint="cs"/>
          <w:spacing w:val="-12"/>
          <w:cs/>
        </w:rPr>
        <w:t xml:space="preserve"> </w:t>
      </w:r>
      <w:r w:rsidR="00210900" w:rsidRPr="008C1438">
        <w:rPr>
          <w:rFonts w:ascii="TH SarabunPSK" w:hAnsi="TH SarabunPSK" w:cs="TH SarabunPSK" w:hint="cs"/>
          <w:spacing w:val="-12"/>
          <w:cs/>
        </w:rPr>
        <w:t>เป็น</w:t>
      </w:r>
      <w:r w:rsidR="0067258A" w:rsidRPr="008C1438">
        <w:rPr>
          <w:rFonts w:ascii="TH SarabunPSK" w:hAnsi="TH SarabunPSK" w:cs="TH SarabunPSK" w:hint="cs"/>
          <w:spacing w:val="-12"/>
          <w:cs/>
        </w:rPr>
        <w:t>พฤติกรรมที่ดำรง</w:t>
      </w:r>
      <w:r w:rsidR="003E446E" w:rsidRPr="008C1438">
        <w:rPr>
          <w:rFonts w:ascii="TH SarabunPSK" w:hAnsi="TH SarabunPSK" w:cs="TH SarabunPSK" w:hint="cs"/>
          <w:spacing w:val="-12"/>
          <w:cs/>
        </w:rPr>
        <w:t>อยู่คู่กับสังคมไทยมา</w:t>
      </w:r>
      <w:r w:rsidR="00BD3C3E" w:rsidRPr="008C1438">
        <w:rPr>
          <w:rFonts w:ascii="TH SarabunPSK" w:hAnsi="TH SarabunPSK" w:cs="TH SarabunPSK" w:hint="cs"/>
          <w:spacing w:val="-12"/>
          <w:cs/>
        </w:rPr>
        <w:t>อย่าง</w:t>
      </w:r>
      <w:r w:rsidR="003E446E" w:rsidRPr="008C1438">
        <w:rPr>
          <w:rFonts w:ascii="TH SarabunPSK" w:hAnsi="TH SarabunPSK" w:cs="TH SarabunPSK" w:hint="cs"/>
          <w:spacing w:val="-12"/>
          <w:cs/>
        </w:rPr>
        <w:t>ยาวนาน</w:t>
      </w:r>
      <w:r w:rsidR="0067258A" w:rsidRPr="008C1438">
        <w:rPr>
          <w:rFonts w:ascii="TH SarabunPSK" w:hAnsi="TH SarabunPSK" w:cs="TH SarabunPSK"/>
          <w:spacing w:val="-6"/>
          <w:cs/>
        </w:rPr>
        <w:br/>
      </w:r>
      <w:r w:rsidR="0067258A" w:rsidRPr="008C1438">
        <w:rPr>
          <w:rFonts w:ascii="TH SarabunPSK" w:hAnsi="TH SarabunPSK" w:cs="TH SarabunPSK" w:hint="cs"/>
          <w:spacing w:val="-10"/>
          <w:cs/>
        </w:rPr>
        <w:t xml:space="preserve">จวบจนปัจจุบัน โดยนับเป็นวัฒนธรรมและค่านิยมอย่างหนึ่งในสังคมไทยไปแล้ว </w:t>
      </w:r>
      <w:r w:rsidR="001F50D3" w:rsidRPr="008C1438">
        <w:rPr>
          <w:rFonts w:ascii="TH SarabunPSK" w:hAnsi="TH SarabunPSK" w:cs="TH SarabunPSK" w:hint="cs"/>
          <w:spacing w:val="-10"/>
          <w:cs/>
        </w:rPr>
        <w:t>แม้ว่าเครื่องดื่มแอลกอฮอล์</w:t>
      </w:r>
      <w:r w:rsidR="001F50D3" w:rsidRPr="008C1438">
        <w:rPr>
          <w:rFonts w:ascii="TH SarabunPSK" w:hAnsi="TH SarabunPSK" w:cs="TH SarabunPSK" w:hint="cs"/>
          <w:spacing w:val="-6"/>
          <w:cs/>
        </w:rPr>
        <w:t>เป็น</w:t>
      </w:r>
      <w:r w:rsidR="0061765A" w:rsidRPr="008C1438">
        <w:rPr>
          <w:rFonts w:ascii="TH SarabunPSK" w:hAnsi="TH SarabunPSK" w:cs="TH SarabunPSK" w:hint="cs"/>
          <w:spacing w:val="-6"/>
          <w:cs/>
        </w:rPr>
        <w:t>สินค้า</w:t>
      </w:r>
      <w:r w:rsidR="001F50D3" w:rsidRPr="008C1438">
        <w:rPr>
          <w:rFonts w:ascii="TH SarabunPSK" w:hAnsi="TH SarabunPSK" w:cs="TH SarabunPSK" w:hint="cs"/>
          <w:spacing w:val="-6"/>
          <w:cs/>
        </w:rPr>
        <w:t>ที่ถูกกฎหม</w:t>
      </w:r>
      <w:r w:rsidR="0061765A" w:rsidRPr="008C1438">
        <w:rPr>
          <w:rFonts w:ascii="TH SarabunPSK" w:hAnsi="TH SarabunPSK" w:cs="TH SarabunPSK" w:hint="cs"/>
          <w:spacing w:val="-6"/>
          <w:cs/>
        </w:rPr>
        <w:t>าย</w:t>
      </w:r>
      <w:r w:rsidR="004D7DEF" w:rsidRPr="008C1438">
        <w:rPr>
          <w:rFonts w:ascii="TH SarabunPSK" w:hAnsi="TH SarabunPSK" w:cs="TH SarabunPSK" w:hint="cs"/>
          <w:spacing w:val="-6"/>
          <w:cs/>
        </w:rPr>
        <w:t>และ</w:t>
      </w:r>
      <w:r w:rsidR="001F50D3" w:rsidRPr="008C1438">
        <w:rPr>
          <w:rFonts w:ascii="TH SarabunPSK" w:hAnsi="TH SarabunPSK" w:cs="TH SarabunPSK" w:hint="cs"/>
          <w:spacing w:val="-6"/>
          <w:cs/>
        </w:rPr>
        <w:t>สามารถหาซื้อได้ทั่วไป</w:t>
      </w:r>
      <w:r w:rsidR="00C72274" w:rsidRPr="008C1438">
        <w:rPr>
          <w:rFonts w:ascii="TH SarabunPSK" w:hAnsi="TH SarabunPSK" w:cs="TH SarabunPSK" w:hint="cs"/>
          <w:spacing w:val="-6"/>
          <w:cs/>
        </w:rPr>
        <w:t xml:space="preserve"> </w:t>
      </w:r>
      <w:r w:rsidR="00CF0C84" w:rsidRPr="008C1438">
        <w:rPr>
          <w:rFonts w:ascii="TH SarabunPSK" w:hAnsi="TH SarabunPSK" w:cs="TH SarabunPSK" w:hint="cs"/>
          <w:spacing w:val="-12"/>
          <w:cs/>
        </w:rPr>
        <w:t>แต่</w:t>
      </w:r>
      <w:r w:rsidR="000767C6" w:rsidRPr="008C1438">
        <w:rPr>
          <w:rFonts w:ascii="TH SarabunPSK" w:hAnsi="TH SarabunPSK" w:cs="TH SarabunPSK" w:hint="cs"/>
          <w:spacing w:val="-12"/>
          <w:cs/>
        </w:rPr>
        <w:t>เครื่องดื่มแอลกอฮอล์</w:t>
      </w:r>
      <w:r w:rsidR="001F50D3" w:rsidRPr="008C1438">
        <w:rPr>
          <w:rFonts w:ascii="TH SarabunPSK" w:hAnsi="TH SarabunPSK" w:cs="TH SarabunPSK" w:hint="cs"/>
          <w:spacing w:val="-12"/>
          <w:cs/>
        </w:rPr>
        <w:t>ก็มิใช่สินค้าธรรมดา</w:t>
      </w:r>
      <w:r w:rsidR="004D7DEF" w:rsidRPr="008C1438">
        <w:rPr>
          <w:rFonts w:ascii="TH SarabunPSK" w:hAnsi="TH SarabunPSK" w:cs="TH SarabunPSK"/>
          <w:spacing w:val="-12"/>
          <w:cs/>
        </w:rPr>
        <w:br/>
      </w:r>
      <w:r w:rsidR="00CF0C84" w:rsidRPr="008C1438">
        <w:rPr>
          <w:rFonts w:ascii="TH SarabunPSK" w:hAnsi="TH SarabunPSK" w:cs="TH SarabunPSK" w:hint="cs"/>
          <w:spacing w:val="-12"/>
          <w:cs/>
        </w:rPr>
        <w:t>เหมือน</w:t>
      </w:r>
      <w:r w:rsidR="001F50D3" w:rsidRPr="008C1438">
        <w:rPr>
          <w:rFonts w:ascii="TH SarabunPSK" w:hAnsi="TH SarabunPSK" w:cs="TH SarabunPSK" w:hint="cs"/>
          <w:spacing w:val="-12"/>
          <w:cs/>
        </w:rPr>
        <w:t>สินค้า</w:t>
      </w:r>
      <w:r w:rsidR="00A77E61" w:rsidRPr="008C1438">
        <w:rPr>
          <w:rFonts w:ascii="TH SarabunPSK" w:hAnsi="TH SarabunPSK" w:cs="TH SarabunPSK" w:hint="cs"/>
          <w:spacing w:val="-12"/>
          <w:cs/>
        </w:rPr>
        <w:t>ปกติ</w:t>
      </w:r>
      <w:r w:rsidR="001F50D3" w:rsidRPr="008C1438">
        <w:rPr>
          <w:rFonts w:ascii="TH SarabunPSK" w:hAnsi="TH SarabunPSK" w:cs="TH SarabunPSK" w:hint="cs"/>
          <w:spacing w:val="-12"/>
          <w:cs/>
        </w:rPr>
        <w:t xml:space="preserve">ทั่วไป </w:t>
      </w:r>
      <w:r w:rsidR="003D565E" w:rsidRPr="008C1438">
        <w:rPr>
          <w:rFonts w:ascii="TH SarabunPSK" w:hAnsi="TH SarabunPSK" w:cs="TH SarabunPSK" w:hint="cs"/>
          <w:spacing w:val="-12"/>
          <w:cs/>
        </w:rPr>
        <w:t>โดย</w:t>
      </w:r>
      <w:r w:rsidR="00C72274" w:rsidRPr="008C1438">
        <w:rPr>
          <w:rFonts w:ascii="TH SarabunPSK" w:hAnsi="TH SarabunPSK" w:cs="TH SarabunPSK" w:hint="cs"/>
          <w:spacing w:val="-12"/>
          <w:cs/>
        </w:rPr>
        <w:t>เป็นสินค้าที่</w:t>
      </w:r>
      <w:r w:rsidR="00797A36" w:rsidRPr="008C1438">
        <w:rPr>
          <w:rFonts w:ascii="TH SarabunPSK" w:hAnsi="TH SarabunPSK" w:cs="TH SarabunPSK" w:hint="cs"/>
          <w:spacing w:val="-12"/>
          <w:cs/>
        </w:rPr>
        <w:t>ต้อง</w:t>
      </w:r>
      <w:r w:rsidR="00C72274" w:rsidRPr="008C1438">
        <w:rPr>
          <w:rFonts w:ascii="TH SarabunPSK" w:hAnsi="TH SarabunPSK" w:cs="TH SarabunPSK" w:hint="cs"/>
          <w:spacing w:val="-12"/>
          <w:cs/>
        </w:rPr>
        <w:t>ได้รับการควบคุม</w:t>
      </w:r>
      <w:r w:rsidR="0061765A" w:rsidRPr="008C1438">
        <w:rPr>
          <w:rFonts w:ascii="TH SarabunPSK" w:hAnsi="TH SarabunPSK" w:cs="TH SarabunPSK" w:hint="cs"/>
          <w:spacing w:val="-12"/>
          <w:cs/>
        </w:rPr>
        <w:t xml:space="preserve"> </w:t>
      </w:r>
      <w:r w:rsidR="005101DC" w:rsidRPr="008C1438">
        <w:rPr>
          <w:rFonts w:ascii="TH SarabunPSK" w:hAnsi="TH SarabunPSK" w:cs="TH SarabunPSK" w:hint="cs"/>
          <w:spacing w:val="-6"/>
          <w:cs/>
        </w:rPr>
        <w:t>เนื่องจากการบริโภคเครื่องดื่มแอลกอฮอล์เป็น</w:t>
      </w:r>
      <w:r w:rsidR="00FD311B" w:rsidRPr="008C1438">
        <w:rPr>
          <w:rFonts w:ascii="TH SarabunPSK" w:hAnsi="TH SarabunPSK" w:cs="TH SarabunPSK" w:hint="cs"/>
          <w:spacing w:val="-6"/>
          <w:cs/>
        </w:rPr>
        <w:t>สาเหตุ</w:t>
      </w:r>
      <w:r w:rsidR="005101DC" w:rsidRPr="008C1438">
        <w:rPr>
          <w:rFonts w:ascii="TH SarabunPSK" w:hAnsi="TH SarabunPSK" w:cs="TH SarabunPSK" w:hint="cs"/>
          <w:spacing w:val="-6"/>
          <w:cs/>
        </w:rPr>
        <w:t>ของ</w:t>
      </w:r>
      <w:r w:rsidR="00AB3A97" w:rsidRPr="008C1438">
        <w:rPr>
          <w:rFonts w:ascii="TH SarabunPSK" w:hAnsi="TH SarabunPSK" w:cs="TH SarabunPSK" w:hint="cs"/>
          <w:spacing w:val="-8"/>
          <w:cs/>
        </w:rPr>
        <w:t>การเกิด</w:t>
      </w:r>
      <w:r w:rsidR="005101DC" w:rsidRPr="008C1438">
        <w:rPr>
          <w:rFonts w:ascii="TH SarabunPSK" w:hAnsi="TH SarabunPSK" w:cs="TH SarabunPSK" w:hint="cs"/>
          <w:spacing w:val="-8"/>
          <w:cs/>
        </w:rPr>
        <w:t>ปัญหา</w:t>
      </w:r>
      <w:r w:rsidR="00AB3A97" w:rsidRPr="008C1438">
        <w:rPr>
          <w:rFonts w:ascii="TH SarabunPSK" w:hAnsi="TH SarabunPSK" w:cs="TH SarabunPSK" w:hint="cs"/>
          <w:spacing w:val="-8"/>
          <w:cs/>
        </w:rPr>
        <w:t>และผลกระทบที่ไม่ได้เกิด</w:t>
      </w:r>
      <w:r w:rsidR="00521AD7" w:rsidRPr="008C1438">
        <w:rPr>
          <w:rFonts w:ascii="TH SarabunPSK" w:hAnsi="TH SarabunPSK" w:cs="TH SarabunPSK" w:hint="cs"/>
          <w:spacing w:val="-8"/>
          <w:cs/>
        </w:rPr>
        <w:t>แค่</w:t>
      </w:r>
      <w:r w:rsidR="00AB3A97" w:rsidRPr="008C1438">
        <w:rPr>
          <w:rFonts w:ascii="TH SarabunPSK" w:hAnsi="TH SarabunPSK" w:cs="TH SarabunPSK" w:hint="cs"/>
          <w:spacing w:val="-8"/>
          <w:cs/>
        </w:rPr>
        <w:t>กับตัวผู้</w:t>
      </w:r>
      <w:r w:rsidR="005101DC" w:rsidRPr="008C1438">
        <w:rPr>
          <w:rFonts w:ascii="TH SarabunPSK" w:hAnsi="TH SarabunPSK" w:cs="TH SarabunPSK" w:hint="cs"/>
          <w:spacing w:val="-8"/>
          <w:cs/>
        </w:rPr>
        <w:t>บริโภคเท่านั้น ยังส่งผลกระทบ</w:t>
      </w:r>
      <w:r w:rsidR="00FD311B" w:rsidRPr="008C1438">
        <w:rPr>
          <w:rFonts w:ascii="TH SarabunPSK" w:hAnsi="TH SarabunPSK" w:cs="TH SarabunPSK" w:hint="cs"/>
          <w:spacing w:val="-8"/>
          <w:cs/>
        </w:rPr>
        <w:t>ถึง</w:t>
      </w:r>
      <w:r w:rsidR="004D7DEF" w:rsidRPr="008C1438">
        <w:rPr>
          <w:rFonts w:ascii="TH SarabunPSK" w:hAnsi="TH SarabunPSK" w:cs="TH SarabunPSK"/>
          <w:spacing w:val="-8"/>
          <w:cs/>
        </w:rPr>
        <w:br/>
      </w:r>
      <w:r w:rsidR="00FD311B" w:rsidRPr="008C1438">
        <w:rPr>
          <w:rFonts w:ascii="TH SarabunPSK" w:hAnsi="TH SarabunPSK" w:cs="TH SarabunPSK" w:hint="cs"/>
          <w:spacing w:val="-8"/>
          <w:cs/>
        </w:rPr>
        <w:t>ผู้ที่อยู่รอบข้างและสังคม</w:t>
      </w:r>
      <w:r w:rsidR="00FD311B" w:rsidRPr="008C1438">
        <w:rPr>
          <w:rFonts w:ascii="TH SarabunPSK" w:hAnsi="TH SarabunPSK" w:cs="TH SarabunPSK" w:hint="cs"/>
          <w:spacing w:val="-6"/>
          <w:cs/>
        </w:rPr>
        <w:t>โดยรวม ไม่ว่าจะเป็นการเกิดโรคภัยไข้เจ็บ การบาดเจ็บ ความรุนแรง อุบัติเหตุ</w:t>
      </w:r>
      <w:r w:rsidR="00FD311B" w:rsidRPr="008C1438">
        <w:rPr>
          <w:rFonts w:ascii="TH SarabunPSK" w:hAnsi="TH SarabunPSK" w:cs="TH SarabunPSK" w:hint="cs"/>
          <w:spacing w:val="-8"/>
          <w:cs/>
        </w:rPr>
        <w:t>ส่งผลถึงคุณภาพชีวิตและการพัฒนาสังคม</w:t>
      </w:r>
      <w:r w:rsidR="00AB3A97" w:rsidRPr="008C1438">
        <w:rPr>
          <w:rFonts w:ascii="TH SarabunPSK" w:hAnsi="TH SarabunPSK" w:cs="TH SarabunPSK" w:hint="cs"/>
          <w:spacing w:val="-8"/>
          <w:cs/>
        </w:rPr>
        <w:t>ที่ถดถอยลง</w:t>
      </w:r>
      <w:r w:rsidR="00FD311B" w:rsidRPr="008C1438">
        <w:rPr>
          <w:rFonts w:ascii="TH SarabunPSK" w:hAnsi="TH SarabunPSK" w:cs="TH SarabunPSK" w:hint="cs"/>
          <w:spacing w:val="-8"/>
          <w:cs/>
        </w:rPr>
        <w:t>ในที่สุด</w:t>
      </w:r>
      <w:r w:rsidR="007E38A2" w:rsidRPr="008C1438">
        <w:rPr>
          <w:rFonts w:ascii="TH SarabunPSK" w:hAnsi="TH SarabunPSK" w:cs="TH SarabunPSK" w:hint="cs"/>
          <w:spacing w:val="-8"/>
          <w:cs/>
        </w:rPr>
        <w:t xml:space="preserve"> </w:t>
      </w:r>
      <w:r w:rsidR="007E38A2" w:rsidRPr="008C1438">
        <w:rPr>
          <w:rFonts w:ascii="TH SarabunPSK" w:hAnsi="TH SarabunPSK" w:cs="TH SarabunPSK"/>
          <w:spacing w:val="-8"/>
          <w:cs/>
        </w:rPr>
        <w:t>(วิทยา วิสูตรเรืองเดช</w:t>
      </w:r>
      <w:r w:rsidR="007E38A2" w:rsidRPr="008C1438">
        <w:rPr>
          <w:rFonts w:ascii="TH SarabunPSK" w:hAnsi="TH SarabunPSK" w:cs="TH SarabunPSK"/>
          <w:spacing w:val="-8"/>
        </w:rPr>
        <w:t xml:space="preserve">, </w:t>
      </w:r>
      <w:r w:rsidR="007E38A2" w:rsidRPr="008C1438">
        <w:rPr>
          <w:rFonts w:ascii="TH SarabunPSK" w:hAnsi="TH SarabunPSK" w:cs="TH SarabunPSK"/>
          <w:spacing w:val="-8"/>
          <w:cs/>
        </w:rPr>
        <w:t>ทักษพล ธรรมรังสี</w:t>
      </w:r>
      <w:r w:rsidR="007E38A2" w:rsidRPr="008C1438">
        <w:rPr>
          <w:rFonts w:ascii="TH SarabunPSK" w:hAnsi="TH SarabunPSK" w:cs="TH SarabunPSK"/>
          <w:spacing w:val="-6"/>
          <w:cs/>
        </w:rPr>
        <w:t xml:space="preserve"> และ</w:t>
      </w:r>
      <w:proofErr w:type="spellStart"/>
      <w:r w:rsidR="007E38A2" w:rsidRPr="008C1438">
        <w:rPr>
          <w:rFonts w:ascii="TH SarabunPSK" w:hAnsi="TH SarabunPSK" w:cs="TH SarabunPSK"/>
          <w:spacing w:val="-6"/>
          <w:cs/>
        </w:rPr>
        <w:t>สุร</w:t>
      </w:r>
      <w:proofErr w:type="spellEnd"/>
      <w:r w:rsidR="007E38A2" w:rsidRPr="008C1438">
        <w:rPr>
          <w:rFonts w:ascii="TH SarabunPSK" w:hAnsi="TH SarabunPSK" w:cs="TH SarabunPSK"/>
          <w:spacing w:val="-6"/>
          <w:cs/>
        </w:rPr>
        <w:t>ศักดิ์ ไชยสงค์</w:t>
      </w:r>
      <w:r w:rsidR="00E82EDB" w:rsidRPr="008C1438">
        <w:rPr>
          <w:rFonts w:ascii="TH SarabunPSK" w:hAnsi="TH SarabunPSK" w:cs="TH SarabunPSK"/>
          <w:spacing w:val="-6"/>
        </w:rPr>
        <w:t>,</w:t>
      </w:r>
      <w:r w:rsidR="007E38A2" w:rsidRPr="008C1438">
        <w:rPr>
          <w:rFonts w:ascii="TH SarabunPSK" w:hAnsi="TH SarabunPSK" w:cs="TH SarabunPSK"/>
          <w:spacing w:val="-6"/>
          <w:cs/>
        </w:rPr>
        <w:t xml:space="preserve"> 2555)</w:t>
      </w:r>
      <w:r w:rsidR="007E38A2" w:rsidRPr="008C1438">
        <w:rPr>
          <w:rFonts w:ascii="TH SarabunPSK" w:hAnsi="TH SarabunPSK" w:cs="TH SarabunPSK" w:hint="cs"/>
          <w:spacing w:val="-6"/>
          <w:cs/>
        </w:rPr>
        <w:t xml:space="preserve"> </w:t>
      </w:r>
      <w:r w:rsidR="007E38A2" w:rsidRPr="008C1438">
        <w:rPr>
          <w:rFonts w:ascii="TH SarabunPSK" w:hAnsi="TH SarabunPSK" w:cs="TH SarabunPSK" w:hint="cs"/>
          <w:spacing w:val="-8"/>
          <w:cs/>
        </w:rPr>
        <w:t>ประเทศไทย</w:t>
      </w:r>
      <w:r w:rsidR="007E38A2" w:rsidRPr="008C1438">
        <w:rPr>
          <w:rFonts w:ascii="TH SarabunPSK" w:hAnsi="TH SarabunPSK" w:cs="TH SarabunPSK" w:hint="cs"/>
          <w:spacing w:val="-6"/>
          <w:cs/>
        </w:rPr>
        <w:t>ได้มีแนวคิดในการควบคุม</w:t>
      </w:r>
      <w:r w:rsidR="00654AE8" w:rsidRPr="008C1438">
        <w:rPr>
          <w:rFonts w:ascii="TH SarabunPSK" w:hAnsi="TH SarabunPSK" w:cs="TH SarabunPSK" w:hint="cs"/>
          <w:spacing w:val="-6"/>
          <w:cs/>
        </w:rPr>
        <w:t>การบริโภค</w:t>
      </w:r>
      <w:r w:rsidR="007E38A2" w:rsidRPr="008C1438">
        <w:rPr>
          <w:rFonts w:ascii="TH SarabunPSK" w:hAnsi="TH SarabunPSK" w:cs="TH SarabunPSK" w:hint="cs"/>
          <w:spacing w:val="-6"/>
          <w:cs/>
        </w:rPr>
        <w:t>เครื่องดื่มแอลกอฮอล์</w:t>
      </w:r>
      <w:r w:rsidR="0049022E" w:rsidRPr="008C1438">
        <w:rPr>
          <w:rFonts w:ascii="TH SarabunPSK" w:hAnsi="TH SarabunPSK" w:cs="TH SarabunPSK" w:hint="cs"/>
          <w:spacing w:val="-10"/>
          <w:cs/>
        </w:rPr>
        <w:t xml:space="preserve"> </w:t>
      </w:r>
      <w:r w:rsidR="00FA1E4A">
        <w:rPr>
          <w:rFonts w:ascii="TH SarabunPSK" w:hAnsi="TH SarabunPSK" w:cs="TH SarabunPSK"/>
          <w:spacing w:val="-10"/>
          <w:cs/>
        </w:rPr>
        <w:br/>
      </w:r>
      <w:r w:rsidR="00F96DC4" w:rsidRPr="008C1438">
        <w:rPr>
          <w:rFonts w:ascii="TH SarabunPSK" w:hAnsi="TH SarabunPSK" w:cs="TH SarabunPSK" w:hint="cs"/>
          <w:spacing w:val="-10"/>
          <w:cs/>
        </w:rPr>
        <w:t>ผ่านพระราชบัญญัติควบคุมเครื่องดื่มแอลกอฮอล์ พ.ศ. 2551 มีผลใช้บังคับตั้งแต่วันที่ 14 กุมภาพันธ์ 2551</w:t>
      </w:r>
      <w:r w:rsidR="00F96DC4" w:rsidRPr="008C1438">
        <w:rPr>
          <w:rFonts w:ascii="TH SarabunPSK" w:hAnsi="TH SarabunPSK" w:cs="TH SarabunPSK" w:hint="cs"/>
          <w:spacing w:val="-6"/>
          <w:cs/>
        </w:rPr>
        <w:t xml:space="preserve"> </w:t>
      </w:r>
      <w:r w:rsidR="00BD5F96" w:rsidRPr="008C1438">
        <w:rPr>
          <w:rFonts w:ascii="TH SarabunPSK" w:hAnsi="TH SarabunPSK" w:cs="TH SarabunPSK" w:hint="cs"/>
          <w:spacing w:val="-6"/>
          <w:cs/>
        </w:rPr>
        <w:t xml:space="preserve">เหตุผลในการตรากฎหมาย คือ </w:t>
      </w:r>
      <w:r w:rsidR="00BD5F96" w:rsidRPr="008C1438">
        <w:rPr>
          <w:rFonts w:ascii="TH SarabunPSK" w:hAnsi="TH SarabunPSK" w:cs="TH SarabunPSK"/>
          <w:spacing w:val="-6"/>
        </w:rPr>
        <w:t>“</w:t>
      </w:r>
      <w:r w:rsidR="00BD5F96" w:rsidRPr="008C1438">
        <w:rPr>
          <w:rFonts w:ascii="TH SarabunPSK" w:hAnsi="TH SarabunPSK" w:cs="TH SarabunPSK"/>
          <w:spacing w:val="-6"/>
          <w:cs/>
        </w:rPr>
        <w:t xml:space="preserve">โดยที่เครื่องดื่มแอลกอฮอล์ได้ก่อให้เกิดปัญหาด้านสุขภาพ ครอบครัว อุบัติเหตุ </w:t>
      </w:r>
      <w:r w:rsidR="00BD5F96" w:rsidRPr="008C1438">
        <w:rPr>
          <w:rFonts w:ascii="TH SarabunPSK" w:hAnsi="TH SarabunPSK" w:cs="TH SarabunPSK"/>
          <w:spacing w:val="-10"/>
          <w:cs/>
        </w:rPr>
        <w:t>และอาชญากรรม ซึ่งมีผลกระทบต่อสังคมและเศรษฐกิจโดยรวมของประเทศ สมควรกำหนดมาตรการต่าง ๆ</w:t>
      </w:r>
      <w:r w:rsidR="00BD5F96" w:rsidRPr="008C1438">
        <w:rPr>
          <w:rFonts w:ascii="TH SarabunPSK" w:hAnsi="TH SarabunPSK" w:cs="TH SarabunPSK"/>
          <w:spacing w:val="-6"/>
          <w:cs/>
        </w:rPr>
        <w:t xml:space="preserve"> ในการควบคุมเครื่องดื่มแอลกอฮอล์ รวมทั้งการบำบัดรักษาหรือฟื้นฟูสภาพผู้ติดเครื่องดื่มแอลกอฮอล์ เพื่อช่วยลดปัญหาและผลกระทบทั้งด้านสังคมและเศรษฐกิจ ช่วยสร้างเสริมสุขภาพของประชาชน โดยให้ตระหนักถึงพิษภัยของเครื่องดื่ม</w:t>
      </w:r>
      <w:r w:rsidR="00BD5F96" w:rsidRPr="008C1438">
        <w:rPr>
          <w:rFonts w:ascii="TH SarabunPSK" w:hAnsi="TH SarabunPSK" w:cs="TH SarabunPSK"/>
          <w:spacing w:val="-10"/>
          <w:cs/>
        </w:rPr>
        <w:t>แอลกอฮอล์ ตลอดจนช่วยป้องกันเด็กและเยาวชน</w:t>
      </w:r>
      <w:r w:rsidR="009B11F2" w:rsidRPr="008C1438">
        <w:rPr>
          <w:rFonts w:ascii="TH SarabunPSK" w:hAnsi="TH SarabunPSK" w:cs="TH SarabunPSK"/>
          <w:spacing w:val="-10"/>
          <w:cs/>
        </w:rPr>
        <w:br/>
      </w:r>
      <w:r w:rsidR="00BD5F96" w:rsidRPr="008C1438">
        <w:rPr>
          <w:rFonts w:ascii="TH SarabunPSK" w:hAnsi="TH SarabunPSK" w:cs="TH SarabunPSK"/>
          <w:spacing w:val="-10"/>
          <w:cs/>
        </w:rPr>
        <w:t>มิ</w:t>
      </w:r>
      <w:r w:rsidR="00BD5F96" w:rsidRPr="008C1438">
        <w:rPr>
          <w:rFonts w:ascii="TH SarabunPSK" w:hAnsi="TH SarabunPSK" w:cs="TH SarabunPSK"/>
          <w:spacing w:val="-6"/>
          <w:cs/>
        </w:rPr>
        <w:t>ให้เข้าถึงเครื่องดื่มแอลกอฮอล์ได้โดยง่ายจึงจำเป็นต้องตราพระราชบัญญัตินี้”</w:t>
      </w:r>
      <w:r w:rsidR="009B1348" w:rsidRPr="008C1438">
        <w:rPr>
          <w:rFonts w:ascii="TH SarabunPSK" w:hAnsi="TH SarabunPSK" w:cs="TH SarabunPSK" w:hint="cs"/>
          <w:spacing w:val="-6"/>
          <w:cs/>
        </w:rPr>
        <w:t xml:space="preserve"> </w:t>
      </w:r>
      <w:r w:rsidR="00C02A53" w:rsidRPr="008C1438">
        <w:rPr>
          <w:rFonts w:ascii="TH SarabunPSK" w:hAnsi="TH SarabunPSK" w:cs="TH SarabunPSK" w:hint="cs"/>
          <w:spacing w:val="-6"/>
          <w:cs/>
        </w:rPr>
        <w:t>(</w:t>
      </w:r>
      <w:r w:rsidR="00C02A53" w:rsidRPr="008C1438">
        <w:rPr>
          <w:rFonts w:ascii="TH SarabunPSK" w:hAnsi="TH SarabunPSK" w:cs="TH SarabunPSK"/>
          <w:spacing w:val="-6"/>
          <w:cs/>
        </w:rPr>
        <w:t>พระราชบัญญัติควบคุมเครื่องดื่มแอลกอฮอล์ พ.ศ. 2551</w:t>
      </w:r>
      <w:r w:rsidR="00C02A53" w:rsidRPr="008C1438">
        <w:rPr>
          <w:rFonts w:ascii="TH SarabunPSK" w:hAnsi="TH SarabunPSK" w:cs="TH SarabunPSK" w:hint="cs"/>
          <w:spacing w:val="-6"/>
          <w:cs/>
        </w:rPr>
        <w:t xml:space="preserve">) </w:t>
      </w:r>
      <w:r w:rsidR="00CB1070" w:rsidRPr="008C1438">
        <w:rPr>
          <w:rFonts w:ascii="TH SarabunPSK" w:hAnsi="TH SarabunPSK" w:cs="TH SarabunPSK" w:hint="cs"/>
          <w:spacing w:val="-6"/>
          <w:cs/>
        </w:rPr>
        <w:t>ซึ่งได้</w:t>
      </w:r>
      <w:r w:rsidR="00F96DC4" w:rsidRPr="008C1438">
        <w:rPr>
          <w:rFonts w:ascii="TH SarabunPSK" w:hAnsi="TH SarabunPSK" w:cs="TH SarabunPSK" w:hint="cs"/>
          <w:spacing w:val="-6"/>
          <w:cs/>
        </w:rPr>
        <w:t>กำหนดมาตรการ</w:t>
      </w:r>
      <w:r w:rsidR="00567F72" w:rsidRPr="008C1438">
        <w:rPr>
          <w:rFonts w:ascii="TH SarabunPSK" w:hAnsi="TH SarabunPSK" w:cs="TH SarabunPSK" w:hint="cs"/>
          <w:spacing w:val="-6"/>
          <w:cs/>
        </w:rPr>
        <w:t xml:space="preserve">ต่าง ๆ </w:t>
      </w:r>
      <w:r w:rsidR="00F96DC4" w:rsidRPr="008C1438">
        <w:rPr>
          <w:rFonts w:ascii="TH SarabunPSK" w:hAnsi="TH SarabunPSK" w:cs="TH SarabunPSK" w:hint="cs"/>
          <w:spacing w:val="-6"/>
          <w:cs/>
        </w:rPr>
        <w:t>ในการควบคุมเครื่องดื่มแอลกอฮอล์</w:t>
      </w:r>
      <w:r w:rsidR="00E82EDB" w:rsidRPr="008C1438">
        <w:rPr>
          <w:rFonts w:ascii="TH SarabunPSK" w:hAnsi="TH SarabunPSK" w:cs="TH SarabunPSK" w:hint="cs"/>
          <w:spacing w:val="-6"/>
          <w:cs/>
        </w:rPr>
        <w:t xml:space="preserve"> </w:t>
      </w:r>
      <w:r w:rsidR="009B11F2" w:rsidRPr="008C1438">
        <w:rPr>
          <w:rFonts w:ascii="TH SarabunPSK" w:hAnsi="TH SarabunPSK" w:cs="TH SarabunPSK"/>
          <w:spacing w:val="-6"/>
          <w:cs/>
        </w:rPr>
        <w:br/>
      </w:r>
      <w:r w:rsidR="00654AE8" w:rsidRPr="008C1438">
        <w:rPr>
          <w:rFonts w:ascii="TH SarabunPSK" w:hAnsi="TH SarabunPSK" w:cs="TH SarabunPSK" w:hint="cs"/>
          <w:spacing w:val="-6"/>
          <w:cs/>
        </w:rPr>
        <w:t>หนึ่งในมาตรการสำคัญ</w:t>
      </w:r>
      <w:r w:rsidR="00BD5F96" w:rsidRPr="008C1438">
        <w:rPr>
          <w:rFonts w:ascii="TH SarabunPSK" w:hAnsi="TH SarabunPSK" w:cs="TH SarabunPSK" w:hint="cs"/>
          <w:spacing w:val="-6"/>
          <w:cs/>
        </w:rPr>
        <w:t xml:space="preserve"> </w:t>
      </w:r>
      <w:r w:rsidR="00654AE8" w:rsidRPr="008C1438">
        <w:rPr>
          <w:rFonts w:ascii="TH SarabunPSK" w:hAnsi="TH SarabunPSK" w:cs="TH SarabunPSK" w:hint="cs"/>
          <w:spacing w:val="-6"/>
          <w:cs/>
        </w:rPr>
        <w:t>คือ มาตรการควบคุมการโฆษณาเครื่องดื่มแอลกอฮอล์</w:t>
      </w:r>
      <w:r w:rsidR="00F96DC4" w:rsidRPr="008C1438">
        <w:rPr>
          <w:rFonts w:ascii="TH SarabunPSK" w:hAnsi="TH SarabunPSK" w:cs="TH SarabunPSK" w:hint="cs"/>
          <w:spacing w:val="-6"/>
          <w:cs/>
        </w:rPr>
        <w:t xml:space="preserve"> </w:t>
      </w:r>
      <w:r w:rsidR="00E401F0" w:rsidRPr="008C1438">
        <w:rPr>
          <w:rFonts w:ascii="TH SarabunPSK" w:hAnsi="TH SarabunPSK" w:cs="TH SarabunPSK" w:hint="cs"/>
          <w:spacing w:val="-12"/>
          <w:cs/>
        </w:rPr>
        <w:t>เนื่องจาก</w:t>
      </w:r>
      <w:r w:rsidR="008C1CF7" w:rsidRPr="008C1438">
        <w:rPr>
          <w:rFonts w:ascii="TH SarabunPSK" w:hAnsi="TH SarabunPSK" w:cs="TH SarabunPSK" w:hint="cs"/>
          <w:spacing w:val="-6"/>
          <w:cs/>
        </w:rPr>
        <w:t xml:space="preserve">การโฆษณาเครื่องดื่มแอลกอฮอล์ </w:t>
      </w:r>
      <w:r w:rsidR="00AA096F">
        <w:rPr>
          <w:rFonts w:ascii="TH SarabunPSK" w:hAnsi="TH SarabunPSK" w:cs="TH SarabunPSK" w:hint="cs"/>
          <w:spacing w:val="-6"/>
          <w:cs/>
        </w:rPr>
        <w:t>มีผลทำให้ประชาชนเกิดทัศนคติที่ดีมากกว่าในทางลบ และมองว่าเครื่องดื่มแอลกอฮอล์เป็นเครื่องดื่มปกติทั่วไปและได้รับการยอมรับในสังคม ทั้งยังเป็นสิ่งจูงใจ ชักชวน และชี้นำ</w:t>
      </w:r>
      <w:r w:rsidR="00AA096F">
        <w:rPr>
          <w:rFonts w:ascii="TH SarabunPSK" w:hAnsi="TH SarabunPSK" w:cs="TH SarabunPSK"/>
          <w:spacing w:val="-6"/>
          <w:cs/>
        </w:rPr>
        <w:br/>
      </w:r>
      <w:r w:rsidR="00AA096F">
        <w:rPr>
          <w:rFonts w:ascii="TH SarabunPSK" w:hAnsi="TH SarabunPSK" w:cs="TH SarabunPSK" w:hint="cs"/>
          <w:spacing w:val="-6"/>
          <w:cs/>
        </w:rPr>
        <w:t>ให้ผู้คนหันมาสนใจและเริ่มดื่มเครื่องดื่มแอลกอฮอล์</w:t>
      </w:r>
      <w:r w:rsidR="008C1CF7" w:rsidRPr="008C1438">
        <w:rPr>
          <w:rFonts w:ascii="TH SarabunPSK" w:hAnsi="TH SarabunPSK" w:cs="TH SarabunPSK"/>
          <w:spacing w:val="-4"/>
          <w:cs/>
        </w:rPr>
        <w:t xml:space="preserve"> </w:t>
      </w:r>
      <w:r w:rsidR="00AA096F">
        <w:rPr>
          <w:rFonts w:ascii="TH SarabunPSK" w:hAnsi="TH SarabunPSK" w:cs="TH SarabunPSK" w:hint="cs"/>
          <w:spacing w:val="-4"/>
          <w:cs/>
        </w:rPr>
        <w:t>รวมทั้ง</w:t>
      </w:r>
      <w:r w:rsidR="008C1CF7" w:rsidRPr="008C1438">
        <w:rPr>
          <w:rFonts w:ascii="TH SarabunPSK" w:hAnsi="TH SarabunPSK" w:cs="TH SarabunPSK"/>
          <w:spacing w:val="-4"/>
          <w:cs/>
        </w:rPr>
        <w:t>ท</w:t>
      </w:r>
      <w:r w:rsidR="008C1CF7" w:rsidRPr="008C1438">
        <w:rPr>
          <w:rFonts w:ascii="TH SarabunPSK" w:hAnsi="TH SarabunPSK" w:cs="TH SarabunPSK" w:hint="cs"/>
          <w:spacing w:val="-4"/>
          <w:cs/>
        </w:rPr>
        <w:t>ำ</w:t>
      </w:r>
      <w:r w:rsidR="008C1CF7" w:rsidRPr="008C1438">
        <w:rPr>
          <w:rFonts w:ascii="TH SarabunPSK" w:hAnsi="TH SarabunPSK" w:cs="TH SarabunPSK"/>
          <w:spacing w:val="-4"/>
          <w:cs/>
        </w:rPr>
        <w:t>ให้</w:t>
      </w:r>
      <w:r w:rsidR="00AA096F">
        <w:rPr>
          <w:rFonts w:ascii="TH SarabunPSK" w:hAnsi="TH SarabunPSK" w:cs="TH SarabunPSK" w:hint="cs"/>
          <w:cs/>
        </w:rPr>
        <w:t>มีการดื่มใน</w:t>
      </w:r>
      <w:r w:rsidR="008C1CF7" w:rsidRPr="008C1438">
        <w:rPr>
          <w:rFonts w:ascii="TH SarabunPSK" w:hAnsi="TH SarabunPSK" w:cs="TH SarabunPSK"/>
          <w:cs/>
        </w:rPr>
        <w:t>ปริมาณที่เพิ่มมากขึ้น</w:t>
      </w:r>
      <w:r w:rsidR="00AA096F">
        <w:rPr>
          <w:rFonts w:ascii="TH SarabunPSK" w:hAnsi="TH SarabunPSK" w:cs="TH SarabunPSK" w:hint="cs"/>
          <w:cs/>
        </w:rPr>
        <w:t>ด้วย</w:t>
      </w:r>
      <w:r w:rsidR="0004450C" w:rsidRPr="008C1438">
        <w:rPr>
          <w:rFonts w:ascii="TH SarabunPSK" w:hAnsi="TH SarabunPSK" w:cs="TH SarabunPSK" w:hint="cs"/>
          <w:cs/>
        </w:rPr>
        <w:t>(</w:t>
      </w:r>
      <w:r w:rsidR="0004450C" w:rsidRPr="008C1438">
        <w:rPr>
          <w:rFonts w:ascii="TH SarabunPSK" w:hAnsi="TH SarabunPSK" w:cs="TH SarabunPSK"/>
          <w:cs/>
        </w:rPr>
        <w:t>นิทัศน์ ศิริโชติรัตน์</w:t>
      </w:r>
      <w:r w:rsidR="00E82EDB" w:rsidRPr="008C1438">
        <w:rPr>
          <w:rFonts w:ascii="TH SarabunPSK" w:hAnsi="TH SarabunPSK" w:cs="TH SarabunPSK"/>
        </w:rPr>
        <w:t>,</w:t>
      </w:r>
      <w:r w:rsidR="0004450C" w:rsidRPr="008C1438">
        <w:rPr>
          <w:rFonts w:ascii="TH SarabunPSK" w:hAnsi="TH SarabunPSK" w:cs="TH SarabunPSK" w:hint="cs"/>
          <w:cs/>
        </w:rPr>
        <w:t xml:space="preserve"> 2554)</w:t>
      </w:r>
      <w:r w:rsidR="005D0111" w:rsidRPr="008C1438">
        <w:rPr>
          <w:rFonts w:ascii="TH SarabunPSK" w:hAnsi="TH SarabunPSK" w:cs="TH SarabunPSK" w:hint="cs"/>
          <w:spacing w:val="-6"/>
          <w:cs/>
        </w:rPr>
        <w:t xml:space="preserve"> </w:t>
      </w:r>
    </w:p>
    <w:p w:rsidR="008570FE" w:rsidRPr="008C1438" w:rsidRDefault="00AD5A71" w:rsidP="00DA6C98">
      <w:pPr>
        <w:ind w:firstLine="567"/>
        <w:jc w:val="thaiDistribute"/>
        <w:rPr>
          <w:rFonts w:ascii="TH SarabunPSK" w:hAnsi="TH SarabunPSK" w:cs="TH SarabunPSK"/>
        </w:rPr>
      </w:pPr>
      <w:r w:rsidRPr="008C1438">
        <w:rPr>
          <w:rFonts w:ascii="TH SarabunPSK" w:hAnsi="TH SarabunPSK" w:cs="TH SarabunPSK" w:hint="cs"/>
          <w:spacing w:val="-8"/>
          <w:cs/>
        </w:rPr>
        <w:t xml:space="preserve">อย่างไรก็ตาม </w:t>
      </w:r>
      <w:r w:rsidR="000F1C0E" w:rsidRPr="008C1438">
        <w:rPr>
          <w:rFonts w:ascii="TH SarabunPSK" w:hAnsi="TH SarabunPSK" w:cs="TH SarabunPSK" w:hint="cs"/>
          <w:spacing w:val="-8"/>
          <w:cs/>
        </w:rPr>
        <w:t>การบังคับใช้กฎหมายตาม</w:t>
      </w:r>
      <w:r w:rsidR="0070009B" w:rsidRPr="008C1438">
        <w:rPr>
          <w:rFonts w:ascii="TH SarabunPSK" w:hAnsi="TH SarabunPSK" w:cs="TH SarabunPSK" w:hint="cs"/>
          <w:spacing w:val="-8"/>
          <w:cs/>
        </w:rPr>
        <w:t>มาตรการ</w:t>
      </w:r>
      <w:r w:rsidR="008414E0" w:rsidRPr="008C1438">
        <w:rPr>
          <w:rFonts w:ascii="TH SarabunPSK" w:hAnsi="TH SarabunPSK" w:cs="TH SarabunPSK" w:hint="cs"/>
          <w:spacing w:val="-8"/>
          <w:cs/>
        </w:rPr>
        <w:t>ควบคุมการโฆษณาเครื่องดื่มแอลกอฮอล์</w:t>
      </w:r>
      <w:r w:rsidR="0070009B" w:rsidRPr="008C1438">
        <w:rPr>
          <w:rFonts w:ascii="TH SarabunPSK" w:hAnsi="TH SarabunPSK" w:cs="TH SarabunPSK" w:hint="cs"/>
          <w:cs/>
        </w:rPr>
        <w:t xml:space="preserve"> </w:t>
      </w:r>
      <w:r w:rsidR="000F1C0E" w:rsidRPr="008C1438">
        <w:rPr>
          <w:rFonts w:ascii="TH SarabunPSK" w:hAnsi="TH SarabunPSK" w:cs="TH SarabunPSK"/>
          <w:cs/>
        </w:rPr>
        <w:br/>
      </w:r>
      <w:r w:rsidR="008414E0" w:rsidRPr="008C1438">
        <w:rPr>
          <w:rFonts w:ascii="TH SarabunPSK" w:hAnsi="TH SarabunPSK" w:cs="TH SarabunPSK" w:hint="cs"/>
          <w:cs/>
        </w:rPr>
        <w:t xml:space="preserve">มาตรา 32 </w:t>
      </w:r>
      <w:r w:rsidR="00352996" w:rsidRPr="008C1438">
        <w:rPr>
          <w:rFonts w:ascii="TH SarabunPSK" w:hAnsi="TH SarabunPSK" w:cs="TH SarabunPSK" w:hint="cs"/>
          <w:cs/>
        </w:rPr>
        <w:t>แห่ง</w:t>
      </w:r>
      <w:r w:rsidR="00BB40FF" w:rsidRPr="008C1438">
        <w:rPr>
          <w:rFonts w:ascii="TH SarabunPSK" w:hAnsi="TH SarabunPSK" w:cs="TH SarabunPSK" w:hint="cs"/>
          <w:cs/>
        </w:rPr>
        <w:t xml:space="preserve">พระราชบัญญัติควบคุมเครื่องดื่มแอลกอฮอล์ พ.ศ. 2551 </w:t>
      </w:r>
      <w:r w:rsidR="000F1C0E" w:rsidRPr="008C1438">
        <w:rPr>
          <w:rFonts w:ascii="TH SarabunPSK" w:hAnsi="TH SarabunPSK" w:cs="TH SarabunPSK" w:hint="cs"/>
          <w:cs/>
        </w:rPr>
        <w:t>ยังขาดประสิทธิภาพ เนื่องจาก</w:t>
      </w:r>
      <w:r w:rsidR="002B13E5" w:rsidRPr="008C1438">
        <w:rPr>
          <w:rFonts w:ascii="TH SarabunPSK" w:hAnsi="TH SarabunPSK" w:cs="TH SarabunPSK" w:hint="cs"/>
          <w:spacing w:val="-6"/>
          <w:cs/>
        </w:rPr>
        <w:t>ได้</w:t>
      </w:r>
      <w:r w:rsidR="004A0EB2" w:rsidRPr="008C1438">
        <w:rPr>
          <w:rFonts w:ascii="TH SarabunPSK" w:hAnsi="TH SarabunPSK" w:cs="TH SarabunPSK" w:hint="cs"/>
          <w:spacing w:val="-6"/>
          <w:cs/>
        </w:rPr>
        <w:t>มี</w:t>
      </w:r>
      <w:r w:rsidRPr="008C1438">
        <w:rPr>
          <w:rFonts w:ascii="TH SarabunPSK" w:hAnsi="TH SarabunPSK" w:cs="TH SarabunPSK" w:hint="cs"/>
          <w:spacing w:val="-6"/>
          <w:cs/>
        </w:rPr>
        <w:t>ประเด็น</w:t>
      </w:r>
      <w:r w:rsidR="004A0EB2" w:rsidRPr="008C1438">
        <w:rPr>
          <w:rFonts w:ascii="TH SarabunPSK" w:hAnsi="TH SarabunPSK" w:cs="TH SarabunPSK" w:hint="cs"/>
          <w:spacing w:val="-6"/>
          <w:cs/>
        </w:rPr>
        <w:t>ปัญหา</w:t>
      </w:r>
      <w:r w:rsidRPr="008C1438">
        <w:rPr>
          <w:rFonts w:ascii="TH SarabunPSK" w:hAnsi="TH SarabunPSK" w:cs="TH SarabunPSK" w:hint="cs"/>
          <w:spacing w:val="-6"/>
          <w:cs/>
        </w:rPr>
        <w:t>โต้แย้งเกิดขึ้น</w:t>
      </w:r>
      <w:r w:rsidR="0070009B" w:rsidRPr="008C1438">
        <w:rPr>
          <w:rFonts w:ascii="TH SarabunPSK" w:hAnsi="TH SarabunPSK" w:cs="TH SarabunPSK" w:hint="cs"/>
          <w:spacing w:val="-6"/>
          <w:cs/>
        </w:rPr>
        <w:t xml:space="preserve"> </w:t>
      </w:r>
      <w:r w:rsidR="004A0EB2" w:rsidRPr="008C1438">
        <w:rPr>
          <w:rFonts w:ascii="TH SarabunPSK" w:hAnsi="TH SarabunPSK" w:cs="TH SarabunPSK" w:hint="cs"/>
          <w:spacing w:val="-6"/>
          <w:cs/>
        </w:rPr>
        <w:t>และ</w:t>
      </w:r>
      <w:r w:rsidRPr="008C1438">
        <w:rPr>
          <w:rFonts w:ascii="TH SarabunPSK" w:hAnsi="TH SarabunPSK" w:cs="TH SarabunPSK" w:hint="cs"/>
          <w:spacing w:val="-6"/>
          <w:cs/>
        </w:rPr>
        <w:t>มีความคิดเห็นหลากหลายมุมมองที่แตกต่างกันไป</w:t>
      </w:r>
      <w:r w:rsidR="000F1C0E" w:rsidRPr="008C1438">
        <w:rPr>
          <w:rFonts w:ascii="TH SarabunPSK" w:hAnsi="TH SarabunPSK" w:cs="TH SarabunPSK"/>
          <w:spacing w:val="-6"/>
          <w:cs/>
        </w:rPr>
        <w:br/>
      </w:r>
      <w:r w:rsidRPr="008C1438">
        <w:rPr>
          <w:rFonts w:ascii="TH SarabunPSK" w:hAnsi="TH SarabunPSK" w:cs="TH SarabunPSK" w:hint="cs"/>
          <w:spacing w:val="-6"/>
          <w:cs/>
        </w:rPr>
        <w:lastRenderedPageBreak/>
        <w:t>ในประเด็นเกี่ยวกับ</w:t>
      </w:r>
      <w:r w:rsidR="0070009B" w:rsidRPr="008C1438">
        <w:rPr>
          <w:rFonts w:ascii="TH SarabunPSK" w:hAnsi="TH SarabunPSK" w:cs="TH SarabunPSK" w:hint="cs"/>
          <w:spacing w:val="-6"/>
          <w:cs/>
        </w:rPr>
        <w:t>เนื้อหาถ้อยคำ</w:t>
      </w:r>
      <w:r w:rsidR="004A0EB2" w:rsidRPr="008C1438">
        <w:rPr>
          <w:rFonts w:ascii="TH SarabunPSK" w:hAnsi="TH SarabunPSK" w:cs="TH SarabunPSK" w:hint="cs"/>
          <w:spacing w:val="-6"/>
          <w:cs/>
        </w:rPr>
        <w:t xml:space="preserve"> </w:t>
      </w:r>
      <w:r w:rsidRPr="008C1438">
        <w:rPr>
          <w:rFonts w:ascii="TH SarabunPSK" w:hAnsi="TH SarabunPSK" w:cs="TH SarabunPSK" w:hint="cs"/>
          <w:spacing w:val="-6"/>
          <w:cs/>
        </w:rPr>
        <w:t>ขอบเขต</w:t>
      </w:r>
      <w:r w:rsidR="0070009B" w:rsidRPr="008C1438">
        <w:rPr>
          <w:rFonts w:ascii="TH SarabunPSK" w:hAnsi="TH SarabunPSK" w:cs="TH SarabunPSK" w:hint="cs"/>
          <w:spacing w:val="-6"/>
          <w:cs/>
        </w:rPr>
        <w:t xml:space="preserve"> และ</w:t>
      </w:r>
      <w:r w:rsidRPr="008C1438">
        <w:rPr>
          <w:rFonts w:ascii="TH SarabunPSK" w:hAnsi="TH SarabunPSK" w:cs="TH SarabunPSK" w:hint="cs"/>
          <w:spacing w:val="-6"/>
          <w:cs/>
        </w:rPr>
        <w:t>การตีความ</w:t>
      </w:r>
      <w:r w:rsidR="0070009B" w:rsidRPr="008C1438">
        <w:rPr>
          <w:rFonts w:ascii="TH SarabunPSK" w:hAnsi="TH SarabunPSK" w:cs="TH SarabunPSK" w:hint="cs"/>
          <w:spacing w:val="-6"/>
          <w:cs/>
        </w:rPr>
        <w:t>กฎ</w:t>
      </w:r>
      <w:r w:rsidRPr="008C1438">
        <w:rPr>
          <w:rFonts w:ascii="TH SarabunPSK" w:hAnsi="TH SarabunPSK" w:cs="TH SarabunPSK" w:hint="cs"/>
          <w:spacing w:val="-6"/>
          <w:cs/>
        </w:rPr>
        <w:t xml:space="preserve">หมาย </w:t>
      </w:r>
      <w:r w:rsidR="00236591" w:rsidRPr="008C1438">
        <w:rPr>
          <w:rFonts w:ascii="TH SarabunPSK" w:hAnsi="TH SarabunPSK" w:cs="TH SarabunPSK" w:hint="cs"/>
          <w:spacing w:val="-6"/>
          <w:cs/>
        </w:rPr>
        <w:t>ทั้ง</w:t>
      </w:r>
      <w:r w:rsidR="00352996" w:rsidRPr="008C1438">
        <w:rPr>
          <w:rFonts w:ascii="TH SarabunPSK" w:hAnsi="TH SarabunPSK" w:cs="TH SarabunPSK" w:hint="cs"/>
          <w:spacing w:val="-6"/>
          <w:cs/>
        </w:rPr>
        <w:t xml:space="preserve">ยังไม่มีความรัดกุมเพียงพอ </w:t>
      </w:r>
      <w:r w:rsidR="00103931" w:rsidRPr="008C1438">
        <w:rPr>
          <w:rFonts w:ascii="TH SarabunPSK" w:hAnsi="TH SarabunPSK" w:cs="TH SarabunPSK"/>
          <w:spacing w:val="-6"/>
          <w:cs/>
        </w:rPr>
        <w:br/>
      </w:r>
      <w:r w:rsidRPr="008C1438">
        <w:rPr>
          <w:rFonts w:ascii="TH SarabunPSK" w:hAnsi="TH SarabunPSK" w:cs="TH SarabunPSK" w:hint="cs"/>
          <w:cs/>
        </w:rPr>
        <w:t>รวม</w:t>
      </w:r>
      <w:r w:rsidR="008570FE" w:rsidRPr="008C1438">
        <w:rPr>
          <w:rFonts w:ascii="TH SarabunPSK" w:hAnsi="TH SarabunPSK" w:cs="TH SarabunPSK" w:hint="cs"/>
          <w:cs/>
        </w:rPr>
        <w:t xml:space="preserve">ทั้งยังไม่สอดคล้องกับสภาพความเป็นจริง (ชนกธิดา </w:t>
      </w:r>
      <w:proofErr w:type="spellStart"/>
      <w:r w:rsidR="008570FE" w:rsidRPr="008C1438">
        <w:rPr>
          <w:rFonts w:ascii="TH SarabunPSK" w:hAnsi="TH SarabunPSK" w:cs="TH SarabunPSK" w:hint="cs"/>
          <w:cs/>
        </w:rPr>
        <w:t>ศิ</w:t>
      </w:r>
      <w:proofErr w:type="spellEnd"/>
      <w:r w:rsidR="008570FE" w:rsidRPr="008C1438">
        <w:rPr>
          <w:rFonts w:ascii="TH SarabunPSK" w:hAnsi="TH SarabunPSK" w:cs="TH SarabunPSK" w:hint="cs"/>
          <w:cs/>
        </w:rPr>
        <w:t>ริวัตร และธานี วรภัทร์</w:t>
      </w:r>
      <w:r w:rsidR="008570FE" w:rsidRPr="008C1438">
        <w:rPr>
          <w:rFonts w:ascii="TH SarabunPSK" w:hAnsi="TH SarabunPSK" w:cs="TH SarabunPSK"/>
        </w:rPr>
        <w:t xml:space="preserve">, </w:t>
      </w:r>
      <w:r w:rsidR="008570FE" w:rsidRPr="008C1438">
        <w:rPr>
          <w:rFonts w:ascii="TH SarabunPSK" w:hAnsi="TH SarabunPSK" w:cs="TH SarabunPSK" w:hint="cs"/>
          <w:cs/>
        </w:rPr>
        <w:t>2559)</w:t>
      </w:r>
      <w:r w:rsidR="00995AC5" w:rsidRPr="008C1438">
        <w:rPr>
          <w:rFonts w:ascii="TH SarabunPSK" w:hAnsi="TH SarabunPSK" w:cs="TH SarabunPSK" w:hint="cs"/>
          <w:cs/>
        </w:rPr>
        <w:t xml:space="preserve"> </w:t>
      </w:r>
    </w:p>
    <w:p w:rsidR="003F0EA0" w:rsidRPr="008C1438" w:rsidRDefault="008C25AC" w:rsidP="001F3CBA">
      <w:pPr>
        <w:ind w:firstLine="567"/>
        <w:jc w:val="thaiDistribute"/>
        <w:rPr>
          <w:rFonts w:ascii="TH SarabunPSK" w:hAnsi="TH SarabunPSK" w:cs="TH SarabunPSK"/>
          <w:spacing w:val="-6"/>
        </w:rPr>
      </w:pPr>
      <w:r w:rsidRPr="008C1438">
        <w:rPr>
          <w:rFonts w:ascii="TH SarabunPSK" w:hAnsi="TH SarabunPSK" w:cs="TH SarabunPSK"/>
          <w:spacing w:val="-6"/>
          <w:cs/>
        </w:rPr>
        <w:t>ด้วยเหตุนี้ ผู้วิจัยจึง</w:t>
      </w:r>
      <w:r w:rsidR="00B802AA" w:rsidRPr="008C1438">
        <w:rPr>
          <w:rFonts w:ascii="TH SarabunPSK" w:hAnsi="TH SarabunPSK" w:cs="TH SarabunPSK" w:hint="cs"/>
          <w:spacing w:val="-6"/>
          <w:cs/>
        </w:rPr>
        <w:t>มีวัตถุประสงค์เพื่อ</w:t>
      </w:r>
      <w:r w:rsidRPr="008C1438">
        <w:rPr>
          <w:rFonts w:ascii="TH SarabunPSK" w:hAnsi="TH SarabunPSK" w:cs="TH SarabunPSK"/>
          <w:spacing w:val="-6"/>
          <w:cs/>
        </w:rPr>
        <w:t>ศึกษา</w:t>
      </w:r>
      <w:r w:rsidR="00AA5D6E" w:rsidRPr="008C1438">
        <w:rPr>
          <w:rFonts w:ascii="TH SarabunPSK" w:hAnsi="TH SarabunPSK" w:cs="TH SarabunPSK" w:hint="cs"/>
          <w:spacing w:val="-6"/>
          <w:cs/>
        </w:rPr>
        <w:t>มาตรการทาง</w:t>
      </w:r>
      <w:r w:rsidRPr="008C1438">
        <w:rPr>
          <w:rFonts w:ascii="TH SarabunPSK" w:hAnsi="TH SarabunPSK" w:cs="TH SarabunPSK"/>
          <w:spacing w:val="-6"/>
          <w:cs/>
        </w:rPr>
        <w:t xml:space="preserve">กฎหมายในการควบคุมการโฆษณาเครื่องดื่มแอลกอฮอล์ </w:t>
      </w:r>
      <w:r w:rsidRPr="008C1438">
        <w:rPr>
          <w:rFonts w:ascii="TH SarabunPSK" w:hAnsi="TH SarabunPSK" w:cs="TH SarabunPSK"/>
          <w:spacing w:val="-10"/>
          <w:cs/>
        </w:rPr>
        <w:t>เพื่อ</w:t>
      </w:r>
      <w:r w:rsidR="0078099F" w:rsidRPr="008C1438">
        <w:rPr>
          <w:rFonts w:ascii="TH SarabunPSK" w:hAnsi="TH SarabunPSK" w:cs="TH SarabunPSK" w:hint="cs"/>
          <w:spacing w:val="-10"/>
          <w:cs/>
        </w:rPr>
        <w:t>วิเคราะห์</w:t>
      </w:r>
      <w:r w:rsidR="00B802AA" w:rsidRPr="008C1438">
        <w:rPr>
          <w:rFonts w:ascii="TH SarabunPSK" w:hAnsi="TH SarabunPSK" w:cs="TH SarabunPSK" w:hint="cs"/>
          <w:spacing w:val="-10"/>
          <w:cs/>
        </w:rPr>
        <w:t>ถึง</w:t>
      </w:r>
      <w:r w:rsidR="00995AC5" w:rsidRPr="008C1438">
        <w:rPr>
          <w:rFonts w:ascii="TH SarabunPSK" w:hAnsi="TH SarabunPSK" w:cs="TH SarabunPSK" w:hint="cs"/>
          <w:spacing w:val="-10"/>
          <w:cs/>
        </w:rPr>
        <w:t>ปัญหาของกฎหมาย</w:t>
      </w:r>
      <w:r w:rsidRPr="008C1438">
        <w:rPr>
          <w:rFonts w:ascii="TH SarabunPSK" w:hAnsi="TH SarabunPSK" w:cs="TH SarabunPSK"/>
          <w:spacing w:val="-10"/>
          <w:cs/>
        </w:rPr>
        <w:t xml:space="preserve"> อันจะก่อให้เกิดประโยชน์ต่อ</w:t>
      </w:r>
      <w:r w:rsidR="00961935" w:rsidRPr="008C1438">
        <w:rPr>
          <w:rFonts w:ascii="TH SarabunPSK" w:hAnsi="TH SarabunPSK" w:cs="TH SarabunPSK" w:hint="cs"/>
          <w:spacing w:val="-10"/>
          <w:cs/>
        </w:rPr>
        <w:t>แนวทาง</w:t>
      </w:r>
      <w:r w:rsidRPr="008C1438">
        <w:rPr>
          <w:rFonts w:ascii="TH SarabunPSK" w:hAnsi="TH SarabunPSK" w:cs="TH SarabunPSK"/>
          <w:spacing w:val="-10"/>
          <w:cs/>
        </w:rPr>
        <w:t>การพัฒนา</w:t>
      </w:r>
      <w:r w:rsidR="00480D4F" w:rsidRPr="008C1438">
        <w:rPr>
          <w:rFonts w:ascii="TH SarabunPSK" w:hAnsi="TH SarabunPSK" w:cs="TH SarabunPSK" w:hint="cs"/>
          <w:spacing w:val="-10"/>
          <w:cs/>
        </w:rPr>
        <w:t>และปรับปรุง</w:t>
      </w:r>
      <w:r w:rsidRPr="008C1438">
        <w:rPr>
          <w:rFonts w:ascii="TH SarabunPSK" w:hAnsi="TH SarabunPSK" w:cs="TH SarabunPSK"/>
          <w:spacing w:val="-10"/>
          <w:cs/>
        </w:rPr>
        <w:t>กฎหมาย ให้สามารถ</w:t>
      </w:r>
      <w:r w:rsidR="00904086" w:rsidRPr="008C1438">
        <w:rPr>
          <w:rFonts w:ascii="TH SarabunPSK" w:hAnsi="TH SarabunPSK" w:cs="TH SarabunPSK" w:hint="cs"/>
          <w:spacing w:val="-12"/>
          <w:cs/>
        </w:rPr>
        <w:t>นำไป</w:t>
      </w:r>
      <w:r w:rsidRPr="008C1438">
        <w:rPr>
          <w:rFonts w:ascii="TH SarabunPSK" w:hAnsi="TH SarabunPSK" w:cs="TH SarabunPSK"/>
          <w:spacing w:val="-8"/>
          <w:cs/>
        </w:rPr>
        <w:t xml:space="preserve">บังคับใช้ได้อย่างมีประสิทธิภาพ </w:t>
      </w:r>
      <w:r w:rsidR="00CE1AE3" w:rsidRPr="008C1438">
        <w:rPr>
          <w:rFonts w:ascii="TH SarabunPSK" w:hAnsi="TH SarabunPSK" w:cs="TH SarabunPSK" w:hint="cs"/>
          <w:spacing w:val="-8"/>
          <w:cs/>
        </w:rPr>
        <w:t>และ</w:t>
      </w:r>
      <w:r w:rsidRPr="008C1438">
        <w:rPr>
          <w:rFonts w:ascii="TH SarabunPSK" w:hAnsi="TH SarabunPSK" w:cs="TH SarabunPSK"/>
          <w:spacing w:val="-8"/>
          <w:cs/>
        </w:rPr>
        <w:t>สอดคล้องกับรัฐธรรมนูญ</w:t>
      </w:r>
      <w:r w:rsidR="00B802AA" w:rsidRPr="008C1438">
        <w:rPr>
          <w:rFonts w:ascii="TH SarabunPSK" w:hAnsi="TH SarabunPSK" w:cs="TH SarabunPSK"/>
          <w:spacing w:val="-8"/>
          <w:cs/>
        </w:rPr>
        <w:br/>
      </w:r>
      <w:r w:rsidRPr="008C1438">
        <w:rPr>
          <w:rFonts w:ascii="TH SarabunPSK" w:hAnsi="TH SarabunPSK" w:cs="TH SarabunPSK"/>
          <w:cs/>
        </w:rPr>
        <w:t>แห่งราชอาณาจักรไทย</w:t>
      </w:r>
      <w:r w:rsidR="00480D4F" w:rsidRPr="008C1438">
        <w:rPr>
          <w:rFonts w:ascii="TH SarabunPSK" w:hAnsi="TH SarabunPSK" w:cs="TH SarabunPSK" w:hint="cs"/>
          <w:cs/>
        </w:rPr>
        <w:t>พุทธศักราช 2560</w:t>
      </w:r>
      <w:bookmarkEnd w:id="2"/>
    </w:p>
    <w:bookmarkEnd w:id="3"/>
    <w:p w:rsidR="001F3CBA" w:rsidRPr="008C1438" w:rsidRDefault="001F3CBA" w:rsidP="00DC4AFF">
      <w:pPr>
        <w:jc w:val="thaiDistribute"/>
        <w:rPr>
          <w:rFonts w:ascii="TH SarabunPSK" w:hAnsi="TH SarabunPSK" w:cs="TH SarabunPSK" w:hint="cs"/>
          <w:spacing w:val="-6"/>
          <w:cs/>
        </w:rPr>
      </w:pPr>
    </w:p>
    <w:p w:rsidR="00687BFC" w:rsidRPr="008C1438" w:rsidRDefault="00687BFC" w:rsidP="002A43A8">
      <w:pPr>
        <w:rPr>
          <w:rFonts w:ascii="TH SarabunPSK" w:hAnsi="TH SarabunPSK" w:cs="TH SarabunPSK" w:hint="cs"/>
          <w:b/>
          <w:bCs/>
          <w:cs/>
        </w:rPr>
      </w:pPr>
      <w:r w:rsidRPr="008C1438">
        <w:rPr>
          <w:rFonts w:ascii="TH SarabunPSK" w:hAnsi="TH SarabunPSK" w:cs="TH SarabunPSK"/>
          <w:b/>
          <w:bCs/>
          <w:cs/>
        </w:rPr>
        <w:t>วิธีการวิจัย</w:t>
      </w:r>
      <w:r w:rsidR="00D30DD4" w:rsidRPr="008C1438">
        <w:rPr>
          <w:rFonts w:ascii="TH SarabunPSK" w:hAnsi="TH SarabunPSK" w:cs="TH SarabunPSK"/>
          <w:b/>
          <w:bCs/>
          <w:cs/>
        </w:rPr>
        <w:t xml:space="preserve"> </w:t>
      </w:r>
    </w:p>
    <w:p w:rsidR="001F3CBA" w:rsidRPr="008C1438" w:rsidRDefault="001F3CBA" w:rsidP="00E47889">
      <w:pPr>
        <w:tabs>
          <w:tab w:val="left" w:pos="567"/>
        </w:tabs>
        <w:jc w:val="thaiDistribute"/>
        <w:rPr>
          <w:rFonts w:ascii="TH SarabunPSK" w:hAnsi="TH SarabunPSK" w:cs="TH SarabunPSK"/>
          <w:spacing w:val="-10"/>
        </w:rPr>
      </w:pPr>
      <w:r w:rsidRPr="008C1438">
        <w:rPr>
          <w:rFonts w:ascii="TH SarabunPSK" w:hAnsi="TH SarabunPSK" w:cs="TH SarabunPSK"/>
          <w:cs/>
        </w:rPr>
        <w:tab/>
      </w:r>
      <w:r w:rsidR="00DA1860" w:rsidRPr="008C1438">
        <w:rPr>
          <w:rFonts w:ascii="TH SarabunPSK" w:hAnsi="TH SarabunPSK" w:cs="TH SarabunPSK"/>
          <w:spacing w:val="-4"/>
          <w:cs/>
        </w:rPr>
        <w:t xml:space="preserve">เป็นการวิจัยเชิงคุณภาพ </w:t>
      </w:r>
      <w:r w:rsidR="005F697B" w:rsidRPr="008C1438">
        <w:rPr>
          <w:rFonts w:ascii="TH SarabunPSK" w:hAnsi="TH SarabunPSK" w:cs="TH SarabunPSK"/>
          <w:spacing w:val="-4"/>
          <w:cs/>
        </w:rPr>
        <w:t>(</w:t>
      </w:r>
      <w:r w:rsidR="005F697B" w:rsidRPr="008C1438">
        <w:rPr>
          <w:rFonts w:ascii="TH SarabunPSK" w:hAnsi="TH SarabunPSK" w:cs="TH SarabunPSK"/>
          <w:spacing w:val="-4"/>
        </w:rPr>
        <w:t xml:space="preserve">Qualitative Research) </w:t>
      </w:r>
      <w:r w:rsidR="00DA1860" w:rsidRPr="008C1438">
        <w:rPr>
          <w:rFonts w:ascii="TH SarabunPSK" w:hAnsi="TH SarabunPSK" w:cs="TH SarabunPSK"/>
          <w:spacing w:val="-4"/>
          <w:cs/>
        </w:rPr>
        <w:t>โดย</w:t>
      </w:r>
      <w:r w:rsidR="00CE1AE3" w:rsidRPr="008C1438">
        <w:rPr>
          <w:rFonts w:ascii="TH SarabunPSK" w:hAnsi="TH SarabunPSK" w:cs="TH SarabunPSK" w:hint="cs"/>
          <w:spacing w:val="-8"/>
          <w:cs/>
        </w:rPr>
        <w:t>ศึกษากฎหมายที่เกี่ยวข้อง</w:t>
      </w:r>
      <w:r w:rsidR="004A6E07" w:rsidRPr="008C1438">
        <w:rPr>
          <w:rFonts w:ascii="TH SarabunPSK" w:hAnsi="TH SarabunPSK" w:cs="TH SarabunPSK"/>
          <w:spacing w:val="-8"/>
          <w:cs/>
        </w:rPr>
        <w:t xml:space="preserve"> ได้แก</w:t>
      </w:r>
      <w:r w:rsidR="00AA6358" w:rsidRPr="008C1438">
        <w:rPr>
          <w:rFonts w:ascii="TH SarabunPSK" w:hAnsi="TH SarabunPSK" w:cs="TH SarabunPSK" w:hint="cs"/>
          <w:spacing w:val="-8"/>
          <w:cs/>
        </w:rPr>
        <w:t>่</w:t>
      </w:r>
      <w:r w:rsidR="004A6E07" w:rsidRPr="008C1438">
        <w:rPr>
          <w:rFonts w:ascii="TH SarabunPSK" w:hAnsi="TH SarabunPSK" w:cs="TH SarabunPSK"/>
          <w:spacing w:val="-6"/>
          <w:cs/>
        </w:rPr>
        <w:t>พระราชบัญญัติควบคุมเครื่องดื่ม</w:t>
      </w:r>
      <w:r w:rsidR="004A6E07" w:rsidRPr="008C1438">
        <w:rPr>
          <w:rFonts w:ascii="TH SarabunPSK" w:hAnsi="TH SarabunPSK" w:cs="TH SarabunPSK"/>
          <w:spacing w:val="-10"/>
          <w:cs/>
        </w:rPr>
        <w:t xml:space="preserve">แอลกอฮอล์ พ.ศ. </w:t>
      </w:r>
      <w:r w:rsidR="004A6E07" w:rsidRPr="008C1438">
        <w:rPr>
          <w:rFonts w:ascii="TH SarabunPSK" w:hAnsi="TH SarabunPSK" w:cs="TH SarabunPSK"/>
          <w:spacing w:val="-10"/>
        </w:rPr>
        <w:t xml:space="preserve">2551 </w:t>
      </w:r>
      <w:r w:rsidR="00377C22" w:rsidRPr="008C1438">
        <w:rPr>
          <w:rFonts w:ascii="TH SarabunPSK" w:hAnsi="TH SarabunPSK" w:cs="TH SarabunPSK" w:hint="cs"/>
          <w:spacing w:val="-10"/>
          <w:cs/>
        </w:rPr>
        <w:t>ศึกษา</w:t>
      </w:r>
      <w:r w:rsidR="00377C22" w:rsidRPr="008C1438">
        <w:rPr>
          <w:rFonts w:ascii="TH SarabunPSK" w:hAnsi="TH SarabunPSK" w:cs="TH SarabunPSK"/>
          <w:spacing w:val="-10"/>
          <w:cs/>
        </w:rPr>
        <w:t>แนวคิด</w:t>
      </w:r>
      <w:r w:rsidR="00777A48" w:rsidRPr="008C1438">
        <w:rPr>
          <w:rFonts w:ascii="TH SarabunPSK" w:hAnsi="TH SarabunPSK" w:cs="TH SarabunPSK" w:hint="cs"/>
          <w:spacing w:val="-10"/>
          <w:cs/>
        </w:rPr>
        <w:t>และหลักการที่เกี่ยวข้อง ได้แก่</w:t>
      </w:r>
      <w:r w:rsidR="00377C22" w:rsidRPr="008C1438">
        <w:rPr>
          <w:rFonts w:ascii="TH SarabunPSK" w:hAnsi="TH SarabunPSK" w:cs="TH SarabunPSK"/>
          <w:spacing w:val="-10"/>
          <w:cs/>
        </w:rPr>
        <w:t xml:space="preserve"> </w:t>
      </w:r>
      <w:r w:rsidR="00777A48" w:rsidRPr="008C1438">
        <w:rPr>
          <w:rFonts w:ascii="TH SarabunPSK" w:hAnsi="TH SarabunPSK" w:cs="TH SarabunPSK"/>
          <w:spacing w:val="-10"/>
          <w:cs/>
        </w:rPr>
        <w:t>แนวคิดว่าด้วยการพัฒนา</w:t>
      </w:r>
      <w:r w:rsidR="00135318" w:rsidRPr="008C1438">
        <w:rPr>
          <w:rFonts w:ascii="TH SarabunPSK" w:hAnsi="TH SarabunPSK" w:cs="TH SarabunPSK" w:hint="cs"/>
          <w:spacing w:val="-10"/>
          <w:cs/>
        </w:rPr>
        <w:t xml:space="preserve">กฎหมาย </w:t>
      </w:r>
      <w:r w:rsidR="00777A48" w:rsidRPr="008C1438">
        <w:rPr>
          <w:rFonts w:ascii="TH SarabunPSK" w:hAnsi="TH SarabunPSK" w:cs="TH SarabunPSK" w:hint="cs"/>
          <w:spacing w:val="-6"/>
          <w:cs/>
        </w:rPr>
        <w:t>และ</w:t>
      </w:r>
      <w:bookmarkStart w:id="4" w:name="_Hlk72406328"/>
      <w:r w:rsidR="00216479" w:rsidRPr="008C1438">
        <w:rPr>
          <w:rFonts w:ascii="TH SarabunPSK" w:hAnsi="TH SarabunPSK" w:cs="TH SarabunPSK"/>
          <w:spacing w:val="-6"/>
          <w:cs/>
        </w:rPr>
        <w:t>หลัก</w:t>
      </w:r>
      <w:r w:rsidR="0024571E" w:rsidRPr="008C1438">
        <w:rPr>
          <w:rFonts w:ascii="TH SarabunPSK" w:hAnsi="TH SarabunPSK" w:cs="TH SarabunPSK" w:hint="cs"/>
          <w:spacing w:val="-6"/>
          <w:cs/>
        </w:rPr>
        <w:t>กฎหมายใน</w:t>
      </w:r>
      <w:r w:rsidR="00216479" w:rsidRPr="008C1438">
        <w:rPr>
          <w:rFonts w:ascii="TH SarabunPSK" w:hAnsi="TH SarabunPSK" w:cs="TH SarabunPSK"/>
          <w:spacing w:val="-6"/>
          <w:cs/>
        </w:rPr>
        <w:t>การควบคุมการโฆษณาเครื่องดื่มแอลกอฮอล์</w:t>
      </w:r>
      <w:r w:rsidR="00F00482">
        <w:rPr>
          <w:rFonts w:ascii="TH SarabunPSK" w:hAnsi="TH SarabunPSK" w:cs="TH SarabunPSK"/>
          <w:spacing w:val="-6"/>
          <w:cs/>
        </w:rPr>
        <w:br/>
      </w:r>
      <w:r w:rsidR="0024571E" w:rsidRPr="008C1438">
        <w:rPr>
          <w:rFonts w:ascii="TH SarabunPSK" w:hAnsi="TH SarabunPSK" w:cs="TH SarabunPSK" w:hint="cs"/>
          <w:spacing w:val="-6"/>
          <w:cs/>
        </w:rPr>
        <w:t>ของต่างประเทศ</w:t>
      </w:r>
      <w:bookmarkEnd w:id="4"/>
      <w:r w:rsidR="00216479" w:rsidRPr="008C1438">
        <w:rPr>
          <w:rFonts w:ascii="TH SarabunPSK" w:hAnsi="TH SarabunPSK" w:cs="TH SarabunPSK"/>
          <w:spacing w:val="-6"/>
          <w:cs/>
        </w:rPr>
        <w:t xml:space="preserve"> </w:t>
      </w:r>
      <w:r w:rsidR="005F697B" w:rsidRPr="008C1438">
        <w:rPr>
          <w:rFonts w:ascii="TH SarabunPSK" w:hAnsi="TH SarabunPSK" w:cs="TH SarabunPSK" w:hint="cs"/>
          <w:spacing w:val="-10"/>
          <w:cs/>
        </w:rPr>
        <w:t>โดย</w:t>
      </w:r>
      <w:r w:rsidR="00377C22" w:rsidRPr="008C1438">
        <w:rPr>
          <w:rFonts w:ascii="TH SarabunPSK" w:hAnsi="TH SarabunPSK" w:cs="TH SarabunPSK" w:hint="cs"/>
          <w:spacing w:val="-10"/>
          <w:cs/>
        </w:rPr>
        <w:t>ศึกษา</w:t>
      </w:r>
      <w:r w:rsidR="00CE1AE3" w:rsidRPr="008C1438">
        <w:rPr>
          <w:rFonts w:ascii="TH SarabunPSK" w:hAnsi="TH SarabunPSK" w:cs="TH SarabunPSK" w:hint="cs"/>
          <w:spacing w:val="-10"/>
          <w:cs/>
        </w:rPr>
        <w:t>จาก</w:t>
      </w:r>
      <w:r w:rsidR="004A6E07" w:rsidRPr="008C1438">
        <w:rPr>
          <w:rFonts w:ascii="TH SarabunPSK" w:hAnsi="TH SarabunPSK" w:cs="TH SarabunPSK"/>
          <w:spacing w:val="-10"/>
          <w:cs/>
        </w:rPr>
        <w:t>หนังสือ บทความ วารสาร งานวิจัย</w:t>
      </w:r>
      <w:r w:rsidR="004A6E07" w:rsidRPr="008C1438">
        <w:rPr>
          <w:rFonts w:ascii="TH SarabunPSK" w:hAnsi="TH SarabunPSK" w:cs="TH SarabunPSK"/>
          <w:spacing w:val="-6"/>
          <w:cs/>
        </w:rPr>
        <w:t xml:space="preserve">ที่เกี่ยวข้อง </w:t>
      </w:r>
      <w:r w:rsidR="00264A04" w:rsidRPr="008C1438">
        <w:rPr>
          <w:rFonts w:ascii="TH SarabunPSK" w:hAnsi="TH SarabunPSK" w:cs="TH SarabunPSK" w:hint="cs"/>
          <w:spacing w:val="-6"/>
          <w:cs/>
        </w:rPr>
        <w:t>แล้วนำมา</w:t>
      </w:r>
      <w:r w:rsidR="00264A04" w:rsidRPr="008C1438">
        <w:rPr>
          <w:rFonts w:ascii="TH SarabunPSK" w:hAnsi="TH SarabunPSK" w:cs="TH SarabunPSK" w:hint="cs"/>
          <w:spacing w:val="-10"/>
          <w:cs/>
        </w:rPr>
        <w:t xml:space="preserve">วิเคราะห์ </w:t>
      </w:r>
      <w:r w:rsidR="00F00482">
        <w:rPr>
          <w:rFonts w:ascii="TH SarabunPSK" w:hAnsi="TH SarabunPSK" w:cs="TH SarabunPSK"/>
          <w:spacing w:val="-10"/>
          <w:cs/>
        </w:rPr>
        <w:br/>
      </w:r>
      <w:r w:rsidR="00264A04" w:rsidRPr="008C1438">
        <w:rPr>
          <w:rFonts w:ascii="TH SarabunPSK" w:hAnsi="TH SarabunPSK" w:cs="TH SarabunPSK" w:hint="cs"/>
          <w:spacing w:val="-10"/>
          <w:cs/>
        </w:rPr>
        <w:t xml:space="preserve">เรียบเรียง </w:t>
      </w:r>
      <w:r w:rsidR="000B1B0D" w:rsidRPr="008C1438">
        <w:rPr>
          <w:rFonts w:ascii="TH SarabunPSK" w:hAnsi="TH SarabunPSK" w:cs="TH SarabunPSK" w:hint="cs"/>
          <w:cs/>
        </w:rPr>
        <w:t>และมีการ</w:t>
      </w:r>
      <w:r w:rsidR="00264A04" w:rsidRPr="008C1438">
        <w:rPr>
          <w:rFonts w:ascii="TH SarabunPSK" w:hAnsi="TH SarabunPSK" w:cs="TH SarabunPSK" w:hint="cs"/>
          <w:cs/>
        </w:rPr>
        <w:t>อ้างอิงประกอบเนื้อห</w:t>
      </w:r>
      <w:r w:rsidR="00023F9C" w:rsidRPr="008C1438">
        <w:rPr>
          <w:rFonts w:ascii="TH SarabunPSK" w:hAnsi="TH SarabunPSK" w:cs="TH SarabunPSK" w:hint="cs"/>
          <w:cs/>
        </w:rPr>
        <w:t>า</w:t>
      </w:r>
      <w:r w:rsidR="00305FC0" w:rsidRPr="008C1438">
        <w:rPr>
          <w:rFonts w:ascii="TH SarabunPSK" w:hAnsi="TH SarabunPSK" w:cs="TH SarabunPSK" w:hint="cs"/>
          <w:cs/>
        </w:rPr>
        <w:t xml:space="preserve"> </w:t>
      </w:r>
      <w:r w:rsidR="00264A04" w:rsidRPr="008C1438">
        <w:rPr>
          <w:rFonts w:ascii="TH SarabunPSK" w:hAnsi="TH SarabunPSK" w:cs="TH SarabunPSK" w:hint="cs"/>
          <w:cs/>
        </w:rPr>
        <w:t>จนกระทั่งได้ข้อสรุปและข้อเสนอแนะ</w:t>
      </w:r>
      <w:r w:rsidR="00264A04" w:rsidRPr="008C1438">
        <w:rPr>
          <w:rFonts w:ascii="TH SarabunPSK" w:hAnsi="TH SarabunPSK" w:cs="TH SarabunPSK" w:hint="cs"/>
          <w:spacing w:val="-10"/>
          <w:cs/>
        </w:rPr>
        <w:t xml:space="preserve"> </w:t>
      </w:r>
    </w:p>
    <w:p w:rsidR="00AA5D6E" w:rsidRPr="008C1438" w:rsidRDefault="00AA5D6E" w:rsidP="00E47889">
      <w:pPr>
        <w:tabs>
          <w:tab w:val="left" w:pos="567"/>
        </w:tabs>
        <w:jc w:val="thaiDistribute"/>
        <w:rPr>
          <w:rFonts w:ascii="TH SarabunPSK" w:hAnsi="TH SarabunPSK" w:cs="TH SarabunPSK" w:hint="cs"/>
          <w:spacing w:val="-10"/>
        </w:rPr>
      </w:pPr>
    </w:p>
    <w:p w:rsidR="00A10E54" w:rsidRPr="008C1438" w:rsidRDefault="00687BFC" w:rsidP="002A43A8">
      <w:pPr>
        <w:rPr>
          <w:rFonts w:ascii="TH SarabunPSK" w:hAnsi="TH SarabunPSK" w:cs="TH SarabunPSK"/>
          <w:b/>
          <w:bCs/>
        </w:rPr>
      </w:pPr>
      <w:bookmarkStart w:id="5" w:name="_Hlk71465655"/>
      <w:r w:rsidRPr="008C1438">
        <w:rPr>
          <w:rFonts w:ascii="TH SarabunPSK" w:hAnsi="TH SarabunPSK" w:cs="TH SarabunPSK"/>
          <w:b/>
          <w:bCs/>
          <w:cs/>
        </w:rPr>
        <w:t>ผลการวิจัย</w:t>
      </w:r>
      <w:r w:rsidR="00FC1071" w:rsidRPr="008C1438">
        <w:rPr>
          <w:rFonts w:ascii="TH SarabunPSK" w:hAnsi="TH SarabunPSK" w:cs="TH SarabunPSK"/>
          <w:b/>
          <w:bCs/>
          <w:cs/>
        </w:rPr>
        <w:t xml:space="preserve"> </w:t>
      </w:r>
      <w:r w:rsidR="00DA4593" w:rsidRPr="008C1438">
        <w:rPr>
          <w:rFonts w:ascii="TH SarabunPSK" w:hAnsi="TH SarabunPSK" w:cs="TH SarabunPSK" w:hint="cs"/>
          <w:cs/>
        </w:rPr>
        <w:t xml:space="preserve"> </w:t>
      </w:r>
    </w:p>
    <w:p w:rsidR="002B6D34" w:rsidRPr="008C1438" w:rsidRDefault="00366B32" w:rsidP="006F30A8">
      <w:pPr>
        <w:tabs>
          <w:tab w:val="left" w:pos="567"/>
        </w:tabs>
        <w:jc w:val="thaiDistribute"/>
        <w:rPr>
          <w:rFonts w:ascii="TH SarabunPSK" w:hAnsi="TH SarabunPSK" w:cs="TH SarabunPSK"/>
          <w:spacing w:val="-10"/>
        </w:rPr>
      </w:pPr>
      <w:r w:rsidRPr="008C1438">
        <w:rPr>
          <w:rFonts w:ascii="TH SarabunPSK" w:hAnsi="TH SarabunPSK" w:cs="TH SarabunPSK"/>
          <w:cs/>
        </w:rPr>
        <w:tab/>
      </w:r>
      <w:r w:rsidR="004E083D" w:rsidRPr="008C1438">
        <w:rPr>
          <w:rFonts w:ascii="TH SarabunPSK" w:hAnsi="TH SarabunPSK" w:cs="TH SarabunPSK" w:hint="cs"/>
          <w:cs/>
        </w:rPr>
        <w:t>จากการศึกษา</w:t>
      </w:r>
      <w:r w:rsidRPr="008C1438">
        <w:rPr>
          <w:rFonts w:ascii="TH SarabunPSK" w:hAnsi="TH SarabunPSK" w:cs="TH SarabunPSK" w:hint="cs"/>
          <w:spacing w:val="-8"/>
          <w:cs/>
        </w:rPr>
        <w:t>มาตรการทางกฎหมาย</w:t>
      </w:r>
      <w:r w:rsidR="000923AF" w:rsidRPr="008C1438">
        <w:rPr>
          <w:rFonts w:ascii="TH SarabunPSK" w:hAnsi="TH SarabunPSK" w:cs="TH SarabunPSK" w:hint="cs"/>
          <w:spacing w:val="-8"/>
          <w:cs/>
        </w:rPr>
        <w:t>ในการ</w:t>
      </w:r>
      <w:r w:rsidRPr="008C1438">
        <w:rPr>
          <w:rFonts w:ascii="TH SarabunPSK" w:hAnsi="TH SarabunPSK" w:cs="TH SarabunPSK" w:hint="cs"/>
          <w:spacing w:val="-8"/>
          <w:cs/>
        </w:rPr>
        <w:t>ควบคุมการโฆษณาเครื่องดื่มแอลกอฮอล์</w:t>
      </w:r>
      <w:r w:rsidRPr="008C1438">
        <w:rPr>
          <w:rFonts w:ascii="TH SarabunPSK" w:hAnsi="TH SarabunPSK" w:cs="TH SarabunPSK" w:hint="cs"/>
          <w:cs/>
        </w:rPr>
        <w:t xml:space="preserve"> </w:t>
      </w:r>
      <w:r w:rsidR="004E083D" w:rsidRPr="008C1438">
        <w:rPr>
          <w:rFonts w:ascii="TH SarabunPSK" w:hAnsi="TH SarabunPSK" w:cs="TH SarabunPSK" w:hint="cs"/>
          <w:cs/>
        </w:rPr>
        <w:t>พบว่า</w:t>
      </w:r>
      <w:r w:rsidR="0071236D" w:rsidRPr="008C1438">
        <w:rPr>
          <w:rFonts w:ascii="TH SarabunPSK" w:hAnsi="TH SarabunPSK" w:cs="TH SarabunPSK"/>
          <w:cs/>
        </w:rPr>
        <w:br/>
      </w:r>
      <w:r w:rsidR="006F30A8" w:rsidRPr="008C1438">
        <w:rPr>
          <w:rFonts w:ascii="TH SarabunPSK" w:hAnsi="TH SarabunPSK" w:cs="TH SarabunPSK" w:hint="cs"/>
          <w:spacing w:val="-10"/>
          <w:cs/>
        </w:rPr>
        <w:t>เป็น</w:t>
      </w:r>
      <w:r w:rsidR="0057150B" w:rsidRPr="008C1438">
        <w:rPr>
          <w:rFonts w:ascii="TH SarabunPSK" w:hAnsi="TH SarabunPSK" w:cs="TH SarabunPSK" w:hint="cs"/>
          <w:spacing w:val="-10"/>
          <w:cs/>
        </w:rPr>
        <w:t>หนึ่ง</w:t>
      </w:r>
      <w:r w:rsidR="006F30A8" w:rsidRPr="008C1438">
        <w:rPr>
          <w:rFonts w:ascii="TH SarabunPSK" w:hAnsi="TH SarabunPSK" w:cs="TH SarabunPSK" w:hint="cs"/>
          <w:spacing w:val="-10"/>
          <w:cs/>
        </w:rPr>
        <w:t>ใน</w:t>
      </w:r>
      <w:r w:rsidR="00AD650B" w:rsidRPr="008C1438">
        <w:rPr>
          <w:rFonts w:ascii="TH SarabunPSK" w:hAnsi="TH SarabunPSK" w:cs="TH SarabunPSK" w:hint="cs"/>
          <w:spacing w:val="-10"/>
          <w:cs/>
        </w:rPr>
        <w:t>หลาย</w:t>
      </w:r>
      <w:r w:rsidR="0057150B" w:rsidRPr="008C1438">
        <w:rPr>
          <w:rFonts w:ascii="TH SarabunPSK" w:hAnsi="TH SarabunPSK" w:cs="TH SarabunPSK" w:hint="cs"/>
          <w:spacing w:val="-10"/>
          <w:cs/>
        </w:rPr>
        <w:t>มาตรการ</w:t>
      </w:r>
      <w:r w:rsidR="006F1804" w:rsidRPr="008C1438">
        <w:rPr>
          <w:rFonts w:ascii="TH SarabunPSK" w:hAnsi="TH SarabunPSK" w:cs="TH SarabunPSK" w:hint="cs"/>
          <w:spacing w:val="-10"/>
          <w:cs/>
        </w:rPr>
        <w:t>ที่รัฐกำหนดขึ้น</w:t>
      </w:r>
      <w:r w:rsidR="00E77F79" w:rsidRPr="008C1438">
        <w:rPr>
          <w:rFonts w:ascii="TH SarabunPSK" w:hAnsi="TH SarabunPSK" w:cs="TH SarabunPSK" w:hint="cs"/>
          <w:spacing w:val="-10"/>
          <w:cs/>
        </w:rPr>
        <w:t>ภายใต้</w:t>
      </w:r>
      <w:r w:rsidR="006F30A8" w:rsidRPr="008C1438">
        <w:rPr>
          <w:rFonts w:ascii="TH SarabunPSK" w:hAnsi="TH SarabunPSK" w:cs="TH SarabunPSK" w:hint="cs"/>
          <w:spacing w:val="-10"/>
          <w:cs/>
        </w:rPr>
        <w:t xml:space="preserve">พระราชบัญญัติควบคุมเครื่องดื่มแอลกอฮอล์ พ.ศ. 2551 </w:t>
      </w:r>
      <w:r w:rsidR="00A25F05" w:rsidRPr="008C1438">
        <w:rPr>
          <w:rFonts w:ascii="TH SarabunPSK" w:hAnsi="TH SarabunPSK" w:cs="TH SarabunPSK"/>
          <w:spacing w:val="-10"/>
          <w:cs/>
        </w:rPr>
        <w:br/>
      </w:r>
      <w:r w:rsidR="00AC4A9E" w:rsidRPr="008C1438">
        <w:rPr>
          <w:rFonts w:ascii="TH SarabunPSK" w:hAnsi="TH SarabunPSK" w:cs="TH SarabunPSK" w:hint="cs"/>
          <w:spacing w:val="-12"/>
          <w:cs/>
        </w:rPr>
        <w:t>โดยเครื่องดื่มแอลกอฮอล์</w:t>
      </w:r>
      <w:r w:rsidR="00AC4A9E" w:rsidRPr="008C1438">
        <w:rPr>
          <w:rFonts w:ascii="TH SarabunPSK" w:hAnsi="TH SarabunPSK" w:cs="TH SarabunPSK" w:hint="cs"/>
          <w:spacing w:val="-10"/>
          <w:cs/>
        </w:rPr>
        <w:t>ได้ก่อให้เกิดความความเสียหาย</w:t>
      </w:r>
      <w:r w:rsidR="00AC4A9E" w:rsidRPr="008C1438">
        <w:rPr>
          <w:rFonts w:ascii="TH SarabunPSK" w:hAnsi="TH SarabunPSK" w:cs="TH SarabunPSK" w:hint="cs"/>
          <w:spacing w:val="-8"/>
          <w:cs/>
        </w:rPr>
        <w:t>อย่างนับไม่ถ้วนต่อผู้บริโภคและผู้ที่อยู่ร่วม</w:t>
      </w:r>
      <w:r w:rsidR="00CA1718">
        <w:rPr>
          <w:rFonts w:ascii="TH SarabunPSK" w:hAnsi="TH SarabunPSK" w:cs="TH SarabunPSK"/>
          <w:spacing w:val="-8"/>
          <w:cs/>
        </w:rPr>
        <w:br/>
      </w:r>
      <w:r w:rsidR="00AC4A9E" w:rsidRPr="008C1438">
        <w:rPr>
          <w:rFonts w:ascii="TH SarabunPSK" w:hAnsi="TH SarabunPSK" w:cs="TH SarabunPSK" w:hint="cs"/>
          <w:spacing w:val="-8"/>
          <w:cs/>
        </w:rPr>
        <w:t xml:space="preserve">ในสังคม </w:t>
      </w:r>
      <w:r w:rsidR="00AC4A9E" w:rsidRPr="008C1438">
        <w:rPr>
          <w:rFonts w:ascii="TH SarabunPSK" w:hAnsi="TH SarabunPSK" w:cs="TH SarabunPSK" w:hint="cs"/>
          <w:spacing w:val="-14"/>
          <w:cs/>
        </w:rPr>
        <w:t>และ</w:t>
      </w:r>
      <w:r w:rsidR="00AD650B" w:rsidRPr="008C1438">
        <w:rPr>
          <w:rFonts w:ascii="TH SarabunPSK" w:hAnsi="TH SarabunPSK" w:cs="TH SarabunPSK" w:hint="cs"/>
          <w:spacing w:val="-14"/>
          <w:cs/>
        </w:rPr>
        <w:t>การโฆษณาเครื่องดื่มแอลกอฮอล์เป็นการส่งเสริมภาพลักษณ์ในเชิงบวก ทำให้ประชาชน</w:t>
      </w:r>
      <w:r w:rsidR="00CA1718">
        <w:rPr>
          <w:rFonts w:ascii="TH SarabunPSK" w:hAnsi="TH SarabunPSK" w:cs="TH SarabunPSK"/>
          <w:spacing w:val="-14"/>
          <w:cs/>
        </w:rPr>
        <w:br/>
      </w:r>
      <w:r w:rsidR="00AD650B" w:rsidRPr="008C1438">
        <w:rPr>
          <w:rFonts w:ascii="TH SarabunPSK" w:hAnsi="TH SarabunPSK" w:cs="TH SarabunPSK" w:hint="cs"/>
          <w:spacing w:val="-14"/>
          <w:cs/>
        </w:rPr>
        <w:t>เกิดทัศนคติ</w:t>
      </w:r>
      <w:r w:rsidR="00AD650B" w:rsidRPr="008C1438">
        <w:rPr>
          <w:rFonts w:ascii="TH SarabunPSK" w:hAnsi="TH SarabunPSK" w:cs="TH SarabunPSK" w:hint="cs"/>
          <w:spacing w:val="-10"/>
          <w:cs/>
        </w:rPr>
        <w:t>ที่ดีและนิยมบริโภคเครื่องดื่มแอลกอฮอล์</w:t>
      </w:r>
      <w:r w:rsidR="00AD650B" w:rsidRPr="008C1438">
        <w:rPr>
          <w:rFonts w:ascii="TH SarabunPSK" w:hAnsi="TH SarabunPSK" w:cs="TH SarabunPSK" w:hint="cs"/>
          <w:spacing w:val="-12"/>
          <w:cs/>
        </w:rPr>
        <w:t xml:space="preserve"> </w:t>
      </w:r>
      <w:r w:rsidR="00565A88" w:rsidRPr="008C1438">
        <w:rPr>
          <w:rFonts w:ascii="TH SarabunPSK" w:hAnsi="TH SarabunPSK" w:cs="TH SarabunPSK" w:hint="cs"/>
          <w:spacing w:val="-8"/>
          <w:cs/>
        </w:rPr>
        <w:t>(</w:t>
      </w:r>
      <w:r w:rsidR="00565A88" w:rsidRPr="008C1438">
        <w:rPr>
          <w:rFonts w:ascii="TH SarabunPSK" w:hAnsi="TH SarabunPSK" w:cs="TH SarabunPSK"/>
          <w:spacing w:val="-8"/>
          <w:cs/>
        </w:rPr>
        <w:t>จักรกฤช ณ นคร</w:t>
      </w:r>
      <w:r w:rsidR="00565A88" w:rsidRPr="008C1438">
        <w:rPr>
          <w:rFonts w:ascii="TH SarabunPSK" w:hAnsi="TH SarabunPSK" w:cs="TH SarabunPSK"/>
          <w:spacing w:val="-8"/>
        </w:rPr>
        <w:t>, 2560</w:t>
      </w:r>
      <w:r w:rsidR="00565A88" w:rsidRPr="008C1438">
        <w:rPr>
          <w:rFonts w:ascii="TH SarabunPSK" w:hAnsi="TH SarabunPSK" w:cs="TH SarabunPSK" w:hint="cs"/>
          <w:spacing w:val="-8"/>
          <w:cs/>
        </w:rPr>
        <w:t xml:space="preserve">) </w:t>
      </w:r>
      <w:r w:rsidR="006F30A8" w:rsidRPr="008C1438">
        <w:rPr>
          <w:rFonts w:ascii="TH SarabunPSK" w:hAnsi="TH SarabunPSK" w:cs="TH SarabunPSK" w:hint="cs"/>
          <w:spacing w:val="-8"/>
          <w:cs/>
        </w:rPr>
        <w:t>เป็นไปตาม</w:t>
      </w:r>
      <w:r w:rsidR="001D12B2" w:rsidRPr="008C1438">
        <w:rPr>
          <w:rFonts w:ascii="TH SarabunPSK" w:hAnsi="TH SarabunPSK" w:cs="TH SarabunPSK" w:hint="cs"/>
          <w:spacing w:val="-8"/>
          <w:cs/>
        </w:rPr>
        <w:t>หลัก</w:t>
      </w:r>
      <w:r w:rsidR="006F30A8" w:rsidRPr="008C1438">
        <w:rPr>
          <w:rFonts w:ascii="TH SarabunPSK" w:hAnsi="TH SarabunPSK" w:cs="TH SarabunPSK"/>
          <w:spacing w:val="-8"/>
          <w:cs/>
        </w:rPr>
        <w:t>การจำกัด</w:t>
      </w:r>
      <w:r w:rsidR="006F30A8" w:rsidRPr="008C1438">
        <w:rPr>
          <w:rFonts w:ascii="TH SarabunPSK" w:hAnsi="TH SarabunPSK" w:cs="TH SarabunPSK"/>
          <w:spacing w:val="-6"/>
          <w:cs/>
        </w:rPr>
        <w:t>เสรีภาพในการโฆษณาตามที่รัฐธรรมนูญแห่งราชอาณาจักรไทยพุทธศักราช 2560 มาตรา 34 ได้กำหนด</w:t>
      </w:r>
      <w:r w:rsidR="006F30A8" w:rsidRPr="008C1438">
        <w:rPr>
          <w:rFonts w:ascii="TH SarabunPSK" w:hAnsi="TH SarabunPSK" w:cs="TH SarabunPSK"/>
          <w:cs/>
        </w:rPr>
        <w:t>ว่าการตรากฎหมาย</w:t>
      </w:r>
      <w:r w:rsidR="009D51DE" w:rsidRPr="008C1438">
        <w:rPr>
          <w:rFonts w:ascii="TH SarabunPSK" w:hAnsi="TH SarabunPSK" w:cs="TH SarabunPSK" w:hint="cs"/>
          <w:cs/>
        </w:rPr>
        <w:t>ขึ้น</w:t>
      </w:r>
      <w:r w:rsidR="00AD650B" w:rsidRPr="008C1438">
        <w:rPr>
          <w:rFonts w:ascii="TH SarabunPSK" w:hAnsi="TH SarabunPSK" w:cs="TH SarabunPSK" w:hint="cs"/>
          <w:cs/>
        </w:rPr>
        <w:t>เพื่อ</w:t>
      </w:r>
      <w:r w:rsidR="006F30A8" w:rsidRPr="008C1438">
        <w:rPr>
          <w:rFonts w:ascii="TH SarabunPSK" w:hAnsi="TH SarabunPSK" w:cs="TH SarabunPSK"/>
          <w:cs/>
        </w:rPr>
        <w:t>ป้องกันสุขภาพของประชาชน หรือเพื่อความสงบเรียบร้อยหรือศีลธรรมอันดีของประชาชน แม้เป็นการจำกัดเสรีภาพในการโฆษณา</w:t>
      </w:r>
      <w:r w:rsidR="009D51DE" w:rsidRPr="008C1438">
        <w:rPr>
          <w:rFonts w:ascii="TH SarabunPSK" w:hAnsi="TH SarabunPSK" w:cs="TH SarabunPSK" w:hint="cs"/>
          <w:cs/>
        </w:rPr>
        <w:t>ของบุคล</w:t>
      </w:r>
      <w:r w:rsidR="006F30A8" w:rsidRPr="008C1438">
        <w:rPr>
          <w:rFonts w:ascii="TH SarabunPSK" w:hAnsi="TH SarabunPSK" w:cs="TH SarabunPSK"/>
          <w:cs/>
        </w:rPr>
        <w:t xml:space="preserve"> ย่อมกระทำได้ (รัฐธรรมนูญ</w:t>
      </w:r>
      <w:r w:rsidR="006F30A8" w:rsidRPr="008C1438">
        <w:rPr>
          <w:rFonts w:ascii="TH SarabunPSK" w:hAnsi="TH SarabunPSK" w:cs="TH SarabunPSK"/>
          <w:spacing w:val="-10"/>
          <w:cs/>
        </w:rPr>
        <w:t>แห่งราชอาณาจักรไทย พุทธศักราช 2560)</w:t>
      </w:r>
      <w:r w:rsidR="00A25F05" w:rsidRPr="008C1438">
        <w:rPr>
          <w:rFonts w:ascii="TH SarabunPSK" w:hAnsi="TH SarabunPSK" w:cs="TH SarabunPSK" w:hint="cs"/>
          <w:spacing w:val="-10"/>
          <w:cs/>
        </w:rPr>
        <w:t xml:space="preserve"> </w:t>
      </w:r>
      <w:r w:rsidR="007F36F6" w:rsidRPr="008C1438">
        <w:rPr>
          <w:rFonts w:ascii="TH SarabunPSK" w:hAnsi="TH SarabunPSK" w:cs="TH SarabunPSK" w:hint="cs"/>
          <w:spacing w:val="-10"/>
          <w:cs/>
        </w:rPr>
        <w:t xml:space="preserve">มาตรการดังกล่าว </w:t>
      </w:r>
      <w:r w:rsidR="00A25F05" w:rsidRPr="008C1438">
        <w:rPr>
          <w:rFonts w:ascii="TH SarabunPSK" w:hAnsi="TH SarabunPSK" w:cs="TH SarabunPSK" w:hint="cs"/>
          <w:spacing w:val="-10"/>
          <w:cs/>
        </w:rPr>
        <w:t>ได้ถูกกำหนดไว้ในมาตรา 32 แห่งพระราชบัญญัติ</w:t>
      </w:r>
      <w:r w:rsidR="00A25F05" w:rsidRPr="008C1438">
        <w:rPr>
          <w:rFonts w:ascii="TH SarabunPSK" w:hAnsi="TH SarabunPSK" w:cs="TH SarabunPSK" w:hint="cs"/>
          <w:spacing w:val="-12"/>
          <w:cs/>
        </w:rPr>
        <w:t>ควบคุม</w:t>
      </w:r>
      <w:r w:rsidR="00A25F05" w:rsidRPr="008C1438">
        <w:rPr>
          <w:rFonts w:ascii="TH SarabunPSK" w:hAnsi="TH SarabunPSK" w:cs="TH SarabunPSK" w:hint="cs"/>
          <w:cs/>
        </w:rPr>
        <w:t>เครื่องดื่มแอลกอฮอล์ พ.ศ. 2551</w:t>
      </w:r>
      <w:r w:rsidR="00A25F05" w:rsidRPr="008C1438">
        <w:rPr>
          <w:rFonts w:ascii="TH SarabunPSK" w:hAnsi="TH SarabunPSK" w:cs="TH SarabunPSK" w:hint="cs"/>
          <w:spacing w:val="-10"/>
          <w:cs/>
        </w:rPr>
        <w:t xml:space="preserve"> </w:t>
      </w:r>
      <w:r w:rsidR="006C47EB" w:rsidRPr="008C1438">
        <w:rPr>
          <w:rFonts w:ascii="TH SarabunPSK" w:hAnsi="TH SarabunPSK" w:cs="TH SarabunPSK" w:hint="cs"/>
          <w:cs/>
        </w:rPr>
        <w:t xml:space="preserve">ที่กำหนดว่า </w:t>
      </w:r>
      <w:r w:rsidR="00F8234A" w:rsidRPr="008C1438">
        <w:rPr>
          <w:rFonts w:ascii="TH SarabunPSK" w:hAnsi="TH SarabunPSK" w:cs="TH SarabunPSK" w:hint="cs"/>
          <w:cs/>
        </w:rPr>
        <w:t xml:space="preserve"> </w:t>
      </w:r>
    </w:p>
    <w:p w:rsidR="002B6D34" w:rsidRPr="008C1438" w:rsidRDefault="00191445" w:rsidP="00002D49">
      <w:pPr>
        <w:tabs>
          <w:tab w:val="left" w:pos="567"/>
        </w:tabs>
        <w:jc w:val="thaiDistribute"/>
        <w:rPr>
          <w:rFonts w:ascii="TH SarabunPSK" w:hAnsi="TH SarabunPSK" w:cs="TH SarabunPSK" w:hint="cs"/>
          <w:spacing w:val="-4"/>
          <w:cs/>
        </w:rPr>
      </w:pPr>
      <w:r w:rsidRPr="008C1438">
        <w:rPr>
          <w:rFonts w:ascii="TH SarabunPSK" w:hAnsi="TH SarabunPSK" w:cs="TH SarabunPSK"/>
          <w:spacing w:val="-6"/>
        </w:rPr>
        <w:tab/>
      </w:r>
      <w:r w:rsidRPr="00CA1718">
        <w:rPr>
          <w:rFonts w:ascii="TH SarabunPSK" w:hAnsi="TH SarabunPSK" w:cs="TH SarabunPSK"/>
          <w:spacing w:val="-8"/>
        </w:rPr>
        <w:t>“</w:t>
      </w:r>
      <w:r w:rsidR="004E083D" w:rsidRPr="00CA1718">
        <w:rPr>
          <w:rFonts w:ascii="TH SarabunPSK" w:hAnsi="TH SarabunPSK" w:cs="TH SarabunPSK"/>
          <w:spacing w:val="-8"/>
          <w:cs/>
        </w:rPr>
        <w:t>ห้ามมิให้ผู้ใดโฆษณาเครื่องดื่มแอลกอฮอล์หรือแสดงชื่อหรือเครื่องหมายของเครื่องดื่มแอลกอฮอล์</w:t>
      </w:r>
      <w:r w:rsidR="004E083D" w:rsidRPr="008C1438">
        <w:rPr>
          <w:rFonts w:ascii="TH SarabunPSK" w:hAnsi="TH SarabunPSK" w:cs="TH SarabunPSK"/>
          <w:spacing w:val="-6"/>
          <w:cs/>
        </w:rPr>
        <w:t>อันเป็นการอวดอ้างสรรพคุณหรือชักจูงให้ผู้อื่นดื่มโดยทางตรงหรือทางอ้อม</w:t>
      </w:r>
    </w:p>
    <w:p w:rsidR="000A3B53" w:rsidRPr="008C1438" w:rsidRDefault="007075CC" w:rsidP="00191445">
      <w:pPr>
        <w:tabs>
          <w:tab w:val="left" w:pos="567"/>
        </w:tabs>
        <w:jc w:val="thaiDistribute"/>
        <w:rPr>
          <w:rFonts w:ascii="TH SarabunPSK" w:hAnsi="TH SarabunPSK" w:cs="TH SarabunPSK" w:hint="cs"/>
          <w:cs/>
        </w:rPr>
      </w:pPr>
      <w:r w:rsidRPr="008C1438">
        <w:rPr>
          <w:rFonts w:ascii="TH SarabunPSK" w:hAnsi="TH SarabunPSK" w:cs="TH SarabunPSK"/>
          <w:spacing w:val="-4"/>
          <w:cs/>
        </w:rPr>
        <w:tab/>
      </w:r>
      <w:r w:rsidR="004E083D" w:rsidRPr="008C1438">
        <w:rPr>
          <w:rFonts w:ascii="TH SarabunPSK" w:hAnsi="TH SarabunPSK" w:cs="TH SarabunPSK"/>
          <w:spacing w:val="-4"/>
          <w:cs/>
        </w:rPr>
        <w:t>การโฆษณาหรือประชาสัมพันธ์ใด ๆ</w:t>
      </w:r>
      <w:r w:rsidR="004E083D" w:rsidRPr="008C1438">
        <w:rPr>
          <w:rFonts w:ascii="TH SarabunPSK" w:hAnsi="TH SarabunPSK" w:cs="TH SarabunPSK"/>
          <w:cs/>
        </w:rPr>
        <w:t xml:space="preserve"> โดยผู้ผลิตเครื่องดื่มแอลกอฮอล์</w:t>
      </w:r>
      <w:r w:rsidR="004E083D" w:rsidRPr="008C1438">
        <w:rPr>
          <w:rFonts w:ascii="TH SarabunPSK" w:hAnsi="TH SarabunPSK" w:cs="TH SarabunPSK"/>
          <w:spacing w:val="-6"/>
          <w:cs/>
        </w:rPr>
        <w:t>ทุกประเภทให้กระทำได้เฉพาะการให้ข้อมูลข่าวสารและความรู้เชิงสร้างสรรค์สังคม โดยไม่มีการปรากฏภาพของสินค้าหรือบรรจุภัณฑ์ของเครื่องดื่มแอลกอฮอล์นั้น เว้นแต่เป็นการปรากฏของภาพสัญลักษณ์</w:t>
      </w:r>
      <w:r w:rsidR="004E083D" w:rsidRPr="008C1438">
        <w:rPr>
          <w:rFonts w:ascii="TH SarabunPSK" w:hAnsi="TH SarabunPSK" w:cs="TH SarabunPSK"/>
          <w:spacing w:val="-10"/>
          <w:cs/>
        </w:rPr>
        <w:t>ของ</w:t>
      </w:r>
      <w:r w:rsidR="004E083D" w:rsidRPr="008C1438">
        <w:rPr>
          <w:rFonts w:ascii="TH SarabunPSK" w:hAnsi="TH SarabunPSK" w:cs="TH SarabunPSK"/>
          <w:cs/>
        </w:rPr>
        <w:t>เครื่องดื่มแอลกอฮอล์หรือสัญลักษณ์ของบริษัทผู้ผลิตนั้นเท่านั้น ทั้งนี้ตามที่กำหนดในกฎกระทรวง</w:t>
      </w:r>
    </w:p>
    <w:p w:rsidR="00E47889" w:rsidRPr="008C1438" w:rsidRDefault="004E083D" w:rsidP="00E47889">
      <w:pPr>
        <w:ind w:firstLine="567"/>
        <w:jc w:val="thaiDistribute"/>
        <w:rPr>
          <w:rFonts w:ascii="TH SarabunPSK" w:hAnsi="TH SarabunPSK" w:cs="TH SarabunPSK"/>
          <w:spacing w:val="-10"/>
        </w:rPr>
      </w:pPr>
      <w:r w:rsidRPr="008C1438">
        <w:rPr>
          <w:rFonts w:ascii="TH SarabunPSK" w:hAnsi="TH SarabunPSK" w:cs="TH SarabunPSK"/>
          <w:spacing w:val="-16"/>
          <w:cs/>
        </w:rPr>
        <w:t>บทบัญญัติในวรรคหนึ่งและวรรคสอง มิให้ใช้บังคับกับการโฆษณาที่มีต้นกำเนิดนอกราชอาณาจัก</w:t>
      </w:r>
      <w:r w:rsidRPr="008C1438">
        <w:rPr>
          <w:rFonts w:ascii="TH SarabunPSK" w:hAnsi="TH SarabunPSK" w:cs="TH SarabunPSK" w:hint="cs"/>
          <w:spacing w:val="-16"/>
          <w:cs/>
        </w:rPr>
        <w:t>ร</w:t>
      </w:r>
      <w:r w:rsidRPr="008C1438">
        <w:rPr>
          <w:rFonts w:ascii="TH SarabunPSK" w:hAnsi="TH SarabunPSK" w:cs="TH SarabunPSK"/>
          <w:spacing w:val="-16"/>
        </w:rPr>
        <w:t>”</w:t>
      </w:r>
      <w:r w:rsidRPr="008C1438">
        <w:rPr>
          <w:rFonts w:ascii="TH SarabunPSK" w:hAnsi="TH SarabunPSK" w:cs="TH SarabunPSK"/>
        </w:rPr>
        <w:t xml:space="preserve"> </w:t>
      </w:r>
      <w:r w:rsidR="00FF03DB" w:rsidRPr="008C1438">
        <w:rPr>
          <w:rFonts w:ascii="TH SarabunPSK" w:hAnsi="TH SarabunPSK" w:cs="TH SarabunPSK" w:hint="cs"/>
          <w:cs/>
        </w:rPr>
        <w:t>(</w:t>
      </w:r>
      <w:r w:rsidR="00FF03DB" w:rsidRPr="008C1438">
        <w:rPr>
          <w:rFonts w:ascii="TH SarabunPSK" w:hAnsi="TH SarabunPSK" w:cs="TH SarabunPSK"/>
          <w:cs/>
        </w:rPr>
        <w:t>พระราชบัญญัติควบคุมเครื่องดื่มแอลกอฮอล์ พ.ศ. 255</w:t>
      </w:r>
      <w:r w:rsidR="00E47889" w:rsidRPr="008C1438">
        <w:rPr>
          <w:rFonts w:ascii="TH SarabunPSK" w:hAnsi="TH SarabunPSK" w:cs="TH SarabunPSK" w:hint="cs"/>
          <w:cs/>
        </w:rPr>
        <w:t>1)</w:t>
      </w:r>
      <w:r w:rsidR="00E47889" w:rsidRPr="008C1438">
        <w:rPr>
          <w:rFonts w:ascii="TH SarabunPSK" w:hAnsi="TH SarabunPSK" w:cs="TH SarabunPSK" w:hint="cs"/>
          <w:spacing w:val="-10"/>
          <w:cs/>
        </w:rPr>
        <w:t xml:space="preserve"> </w:t>
      </w:r>
    </w:p>
    <w:p w:rsidR="00E47889" w:rsidRPr="008C1438" w:rsidRDefault="00E47889" w:rsidP="00B5044D">
      <w:pPr>
        <w:ind w:firstLine="567"/>
        <w:jc w:val="thaiDistribute"/>
        <w:rPr>
          <w:rFonts w:ascii="TH SarabunPSK" w:hAnsi="TH SarabunPSK" w:cs="TH SarabunPSK" w:hint="cs"/>
          <w:spacing w:val="-10"/>
          <w:cs/>
        </w:rPr>
      </w:pPr>
      <w:r w:rsidRPr="008C1438">
        <w:rPr>
          <w:rFonts w:ascii="TH SarabunPSK" w:hAnsi="TH SarabunPSK" w:cs="TH SarabunPSK" w:hint="cs"/>
          <w:spacing w:val="-10"/>
          <w:cs/>
        </w:rPr>
        <w:t>บทบัญญัติ</w:t>
      </w:r>
      <w:r w:rsidR="00B5044D" w:rsidRPr="008C1438">
        <w:rPr>
          <w:rFonts w:ascii="TH SarabunPSK" w:hAnsi="TH SarabunPSK" w:cs="TH SarabunPSK" w:hint="cs"/>
          <w:spacing w:val="-10"/>
          <w:cs/>
        </w:rPr>
        <w:t>ใน</w:t>
      </w:r>
      <w:r w:rsidRPr="008C1438">
        <w:rPr>
          <w:rFonts w:ascii="TH SarabunPSK" w:hAnsi="TH SarabunPSK" w:cs="TH SarabunPSK" w:hint="cs"/>
          <w:spacing w:val="-10"/>
          <w:cs/>
        </w:rPr>
        <w:t>มาตรา 32 ยังไม่สามารถควบคุมปัญหาการโฆษณาเครื่องดื่มแอลกอฮอล์ได้อย่าง</w:t>
      </w:r>
      <w:r w:rsidR="00AA5D6E" w:rsidRPr="008C1438">
        <w:rPr>
          <w:rFonts w:ascii="TH SarabunPSK" w:hAnsi="TH SarabunPSK" w:cs="TH SarabunPSK"/>
          <w:spacing w:val="-10"/>
          <w:cs/>
        </w:rPr>
        <w:br/>
      </w:r>
      <w:r w:rsidR="00B07804" w:rsidRPr="008C1438">
        <w:rPr>
          <w:rFonts w:ascii="TH SarabunPSK" w:hAnsi="TH SarabunPSK" w:cs="TH SarabunPSK" w:hint="cs"/>
          <w:spacing w:val="-10"/>
          <w:cs/>
        </w:rPr>
        <w:t>มีประสิทธิภาพ</w:t>
      </w:r>
      <w:r w:rsidRPr="008C1438">
        <w:rPr>
          <w:rFonts w:ascii="TH SarabunPSK" w:hAnsi="TH SarabunPSK" w:cs="TH SarabunPSK" w:hint="cs"/>
          <w:spacing w:val="-10"/>
          <w:cs/>
        </w:rPr>
        <w:t xml:space="preserve"> ดังจะเห็นได้จากสถิติเรื่องร้องเรียนการละเมิดกฎหมาย</w:t>
      </w:r>
      <w:r w:rsidR="00B07804" w:rsidRPr="008C1438">
        <w:rPr>
          <w:rFonts w:ascii="TH SarabunPSK" w:hAnsi="TH SarabunPSK" w:cs="TH SarabunPSK" w:hint="cs"/>
          <w:spacing w:val="-10"/>
          <w:cs/>
        </w:rPr>
        <w:t>ควบคุมเครื่องดื่มแอลกอฮอล์</w:t>
      </w:r>
      <w:r w:rsidRPr="008C1438">
        <w:rPr>
          <w:rFonts w:ascii="TH SarabunPSK" w:hAnsi="TH SarabunPSK" w:cs="TH SarabunPSK" w:hint="cs"/>
          <w:spacing w:val="-10"/>
          <w:cs/>
        </w:rPr>
        <w:t xml:space="preserve"> ตั้งแต่วันที่ 1 ตุลาคม 2561 - 30 กันยายน 2562 </w:t>
      </w:r>
      <w:r w:rsidR="00CB1070" w:rsidRPr="008C1438">
        <w:rPr>
          <w:rFonts w:ascii="TH SarabunPSK" w:hAnsi="TH SarabunPSK" w:cs="TH SarabunPSK" w:hint="cs"/>
          <w:spacing w:val="-10"/>
          <w:cs/>
        </w:rPr>
        <w:t>ได้</w:t>
      </w:r>
      <w:r w:rsidRPr="008C1438">
        <w:rPr>
          <w:rFonts w:ascii="TH SarabunPSK" w:hAnsi="TH SarabunPSK" w:cs="TH SarabunPSK" w:hint="cs"/>
          <w:spacing w:val="-10"/>
          <w:cs/>
        </w:rPr>
        <w:t>มีเรื่องร้องเรียนการละเมิดกฎหมายในฐาน</w:t>
      </w:r>
      <w:r w:rsidR="00B07804" w:rsidRPr="008C1438">
        <w:rPr>
          <w:rFonts w:ascii="TH SarabunPSK" w:hAnsi="TH SarabunPSK" w:cs="TH SarabunPSK" w:hint="cs"/>
          <w:spacing w:val="-10"/>
          <w:cs/>
        </w:rPr>
        <w:t>ความผิด</w:t>
      </w:r>
      <w:r w:rsidRPr="008C1438">
        <w:rPr>
          <w:rFonts w:ascii="TH SarabunPSK" w:hAnsi="TH SarabunPSK" w:cs="TH SarabunPSK" w:hint="cs"/>
          <w:spacing w:val="-10"/>
          <w:cs/>
        </w:rPr>
        <w:t>โฆษณา</w:t>
      </w:r>
      <w:r w:rsidRPr="008C1438">
        <w:rPr>
          <w:rFonts w:ascii="TH SarabunPSK" w:hAnsi="TH SarabunPSK" w:cs="TH SarabunPSK" w:hint="cs"/>
          <w:cs/>
        </w:rPr>
        <w:lastRenderedPageBreak/>
        <w:t>มากที่สุดถึง 1</w:t>
      </w:r>
      <w:r w:rsidRPr="008C1438">
        <w:rPr>
          <w:rFonts w:ascii="TH SarabunPSK" w:hAnsi="TH SarabunPSK" w:cs="TH SarabunPSK"/>
        </w:rPr>
        <w:t>,</w:t>
      </w:r>
      <w:r w:rsidRPr="008C1438">
        <w:rPr>
          <w:rFonts w:ascii="TH SarabunPSK" w:hAnsi="TH SarabunPSK" w:cs="TH SarabunPSK" w:hint="cs"/>
          <w:cs/>
        </w:rPr>
        <w:t>424 เรื่อง คิดเป็นร้อยละ 80.23 ของเรื่องร้องเรียนทั้งหมด</w:t>
      </w:r>
      <w:r w:rsidRPr="008C1438">
        <w:rPr>
          <w:rFonts w:ascii="TH SarabunPSK" w:hAnsi="TH SarabunPSK" w:cs="TH SarabunPSK" w:hint="cs"/>
          <w:spacing w:val="-10"/>
          <w:cs/>
        </w:rPr>
        <w:t xml:space="preserve"> </w:t>
      </w:r>
      <w:r w:rsidR="00191445" w:rsidRPr="008C1438">
        <w:rPr>
          <w:rFonts w:ascii="TH SarabunPSK" w:hAnsi="TH SarabunPSK" w:cs="TH SarabunPSK" w:hint="cs"/>
          <w:spacing w:val="-10"/>
          <w:cs/>
        </w:rPr>
        <w:t>(สำนักงานคณะกรรมการ</w:t>
      </w:r>
      <w:r w:rsidR="00191445" w:rsidRPr="008C1438">
        <w:rPr>
          <w:rFonts w:ascii="TH SarabunPSK" w:hAnsi="TH SarabunPSK" w:cs="TH SarabunPSK" w:hint="cs"/>
          <w:cs/>
        </w:rPr>
        <w:t>ควบคุมเครื่องดื่มแอลกอฮอล์</w:t>
      </w:r>
      <w:r w:rsidR="00191445" w:rsidRPr="008C1438">
        <w:rPr>
          <w:rFonts w:ascii="TH SarabunPSK" w:hAnsi="TH SarabunPSK" w:cs="TH SarabunPSK"/>
        </w:rPr>
        <w:t xml:space="preserve">, </w:t>
      </w:r>
      <w:r w:rsidR="00191445" w:rsidRPr="008C1438">
        <w:rPr>
          <w:rFonts w:ascii="TH SarabunPSK" w:hAnsi="TH SarabunPSK" w:cs="TH SarabunPSK" w:hint="cs"/>
          <w:cs/>
        </w:rPr>
        <w:t>2562)</w:t>
      </w:r>
      <w:r w:rsidR="00191445" w:rsidRPr="008C1438">
        <w:rPr>
          <w:rFonts w:ascii="TH SarabunPSK" w:hAnsi="TH SarabunPSK" w:cs="TH SarabunPSK" w:hint="cs"/>
          <w:spacing w:val="-10"/>
          <w:cs/>
        </w:rPr>
        <w:t xml:space="preserve"> </w:t>
      </w:r>
    </w:p>
    <w:p w:rsidR="00421BDF" w:rsidRPr="008C1438" w:rsidRDefault="00CB1070" w:rsidP="00B275BF">
      <w:pPr>
        <w:ind w:firstLine="567"/>
        <w:jc w:val="thaiDistribute"/>
        <w:rPr>
          <w:rFonts w:ascii="TH SarabunPSK" w:hAnsi="TH SarabunPSK" w:cs="TH SarabunPSK" w:hint="cs"/>
          <w:spacing w:val="-10"/>
          <w:cs/>
        </w:rPr>
      </w:pPr>
      <w:r w:rsidRPr="008C1438">
        <w:rPr>
          <w:rFonts w:ascii="TH SarabunPSK" w:hAnsi="TH SarabunPSK" w:cs="TH SarabunPSK" w:hint="cs"/>
          <w:spacing w:val="-10"/>
          <w:cs/>
        </w:rPr>
        <w:t>โดยผลการวิเคราะห์</w:t>
      </w:r>
      <w:r w:rsidR="0071236D" w:rsidRPr="008C1438">
        <w:rPr>
          <w:rFonts w:ascii="TH SarabunPSK" w:hAnsi="TH SarabunPSK" w:cs="TH SarabunPSK" w:hint="cs"/>
          <w:spacing w:val="-10"/>
          <w:cs/>
        </w:rPr>
        <w:t>พบว่า</w:t>
      </w:r>
      <w:r w:rsidR="00F31926" w:rsidRPr="008C1438">
        <w:rPr>
          <w:rFonts w:ascii="TH SarabunPSK" w:hAnsi="TH SarabunPSK" w:cs="TH SarabunPSK" w:hint="cs"/>
          <w:spacing w:val="-10"/>
          <w:cs/>
        </w:rPr>
        <w:t xml:space="preserve"> </w:t>
      </w:r>
      <w:r w:rsidR="0071236D" w:rsidRPr="008C1438">
        <w:rPr>
          <w:rFonts w:ascii="TH SarabunPSK" w:hAnsi="TH SarabunPSK" w:cs="TH SarabunPSK" w:hint="cs"/>
          <w:spacing w:val="-10"/>
          <w:cs/>
        </w:rPr>
        <w:t>บทบัญญัติ</w:t>
      </w:r>
      <w:r w:rsidR="001745BE" w:rsidRPr="008C1438">
        <w:rPr>
          <w:rFonts w:ascii="TH SarabunPSK" w:hAnsi="TH SarabunPSK" w:cs="TH SarabunPSK" w:hint="cs"/>
          <w:spacing w:val="-10"/>
          <w:cs/>
        </w:rPr>
        <w:t xml:space="preserve">มาตรา 32 </w:t>
      </w:r>
      <w:r w:rsidR="00421BDF" w:rsidRPr="008C1438">
        <w:rPr>
          <w:rFonts w:ascii="TH SarabunPSK" w:hAnsi="TH SarabunPSK" w:cs="TH SarabunPSK" w:hint="cs"/>
          <w:spacing w:val="-10"/>
          <w:cs/>
        </w:rPr>
        <w:t>มี</w:t>
      </w:r>
      <w:r w:rsidR="00FD7536" w:rsidRPr="008C1438">
        <w:rPr>
          <w:rFonts w:ascii="TH SarabunPSK" w:hAnsi="TH SarabunPSK" w:cs="TH SarabunPSK" w:hint="cs"/>
          <w:spacing w:val="-10"/>
          <w:cs/>
        </w:rPr>
        <w:t>ประเด็น</w:t>
      </w:r>
      <w:r w:rsidR="00203159" w:rsidRPr="008C1438">
        <w:rPr>
          <w:rFonts w:ascii="TH SarabunPSK" w:hAnsi="TH SarabunPSK" w:cs="TH SarabunPSK" w:hint="cs"/>
          <w:spacing w:val="-10"/>
          <w:cs/>
        </w:rPr>
        <w:t>ปัญหา</w:t>
      </w:r>
      <w:r w:rsidR="004002E8" w:rsidRPr="008C1438">
        <w:rPr>
          <w:rFonts w:ascii="TH SarabunPSK" w:hAnsi="TH SarabunPSK" w:cs="TH SarabunPSK" w:hint="cs"/>
          <w:spacing w:val="-10"/>
          <w:cs/>
        </w:rPr>
        <w:t>ต่อ</w:t>
      </w:r>
      <w:r w:rsidR="003800D5" w:rsidRPr="008C1438">
        <w:rPr>
          <w:rFonts w:ascii="TH SarabunPSK" w:hAnsi="TH SarabunPSK" w:cs="TH SarabunPSK" w:hint="cs"/>
          <w:spacing w:val="-10"/>
          <w:cs/>
        </w:rPr>
        <w:t>การ</w:t>
      </w:r>
      <w:r w:rsidR="006C0080" w:rsidRPr="008C1438">
        <w:rPr>
          <w:rFonts w:ascii="TH SarabunPSK" w:hAnsi="TH SarabunPSK" w:cs="TH SarabunPSK" w:hint="cs"/>
          <w:spacing w:val="-10"/>
          <w:cs/>
        </w:rPr>
        <w:t>บังคับใช้</w:t>
      </w:r>
      <w:r w:rsidR="00203159" w:rsidRPr="008C1438">
        <w:rPr>
          <w:rFonts w:ascii="TH SarabunPSK" w:hAnsi="TH SarabunPSK" w:cs="TH SarabunPSK" w:hint="cs"/>
          <w:spacing w:val="-10"/>
          <w:cs/>
        </w:rPr>
        <w:t>หลายประเด็น</w:t>
      </w:r>
      <w:r w:rsidR="00421BDF" w:rsidRPr="008C1438">
        <w:rPr>
          <w:rFonts w:ascii="TH SarabunPSK" w:hAnsi="TH SarabunPSK" w:cs="TH SarabunPSK" w:hint="cs"/>
          <w:spacing w:val="-10"/>
          <w:cs/>
        </w:rPr>
        <w:t xml:space="preserve"> </w:t>
      </w:r>
      <w:r w:rsidR="008B109B" w:rsidRPr="008C1438">
        <w:rPr>
          <w:rFonts w:ascii="TH SarabunPSK" w:hAnsi="TH SarabunPSK" w:cs="TH SarabunPSK" w:hint="cs"/>
          <w:spacing w:val="-10"/>
          <w:cs/>
        </w:rPr>
        <w:t xml:space="preserve">ดังนี้ </w:t>
      </w:r>
    </w:p>
    <w:p w:rsidR="00093AD1" w:rsidRPr="008C1438" w:rsidRDefault="00F76E3C" w:rsidP="00531360">
      <w:pPr>
        <w:ind w:firstLine="567"/>
        <w:jc w:val="thaiDistribute"/>
        <w:rPr>
          <w:rFonts w:ascii="TH SarabunPSK" w:hAnsi="TH SarabunPSK" w:cs="TH SarabunPSK" w:hint="cs"/>
          <w:cs/>
        </w:rPr>
      </w:pPr>
      <w:r w:rsidRPr="008C1438">
        <w:rPr>
          <w:rFonts w:ascii="TH SarabunPSK" w:hAnsi="TH SarabunPSK" w:cs="TH SarabunPSK" w:hint="cs"/>
          <w:cs/>
        </w:rPr>
        <w:t>1</w:t>
      </w:r>
      <w:r w:rsidR="00166726" w:rsidRPr="008C1438">
        <w:rPr>
          <w:rFonts w:ascii="TH SarabunPSK" w:hAnsi="TH SarabunPSK" w:cs="TH SarabunPSK" w:hint="cs"/>
          <w:spacing w:val="-6"/>
          <w:cs/>
        </w:rPr>
        <w:t>.</w:t>
      </w:r>
      <w:r w:rsidRPr="008C1438">
        <w:rPr>
          <w:rFonts w:ascii="TH SarabunPSK" w:hAnsi="TH SarabunPSK" w:cs="TH SarabunPSK" w:hint="cs"/>
          <w:spacing w:val="-6"/>
          <w:cs/>
        </w:rPr>
        <w:t xml:space="preserve"> </w:t>
      </w:r>
      <w:r w:rsidR="00531360" w:rsidRPr="008C1438">
        <w:rPr>
          <w:rFonts w:ascii="TH SarabunPSK" w:hAnsi="TH SarabunPSK" w:cs="TH SarabunPSK"/>
          <w:spacing w:val="-6"/>
          <w:cs/>
        </w:rPr>
        <w:t xml:space="preserve">มาตรา 32 วรรคแรก </w:t>
      </w:r>
      <w:r w:rsidR="00531360" w:rsidRPr="008C1438">
        <w:rPr>
          <w:rFonts w:ascii="TH SarabunPSK" w:hAnsi="TH SarabunPSK" w:cs="TH SarabunPSK" w:hint="cs"/>
          <w:spacing w:val="-6"/>
          <w:cs/>
        </w:rPr>
        <w:t>มีความคลุมเครือ ไม่ชัดเจน เนื่องจาก</w:t>
      </w:r>
      <w:r w:rsidR="00CA1718">
        <w:rPr>
          <w:rFonts w:ascii="TH SarabunPSK" w:hAnsi="TH SarabunPSK" w:cs="TH SarabunPSK" w:hint="cs"/>
          <w:spacing w:val="-6"/>
          <w:cs/>
        </w:rPr>
        <w:t>ใน</w:t>
      </w:r>
      <w:r w:rsidR="00FD7536" w:rsidRPr="008C1438">
        <w:rPr>
          <w:rFonts w:ascii="TH SarabunPSK" w:hAnsi="TH SarabunPSK" w:cs="TH SarabunPSK" w:hint="cs"/>
          <w:spacing w:val="-6"/>
          <w:cs/>
        </w:rPr>
        <w:t>การพิจารณา</w:t>
      </w:r>
      <w:r w:rsidR="00531360" w:rsidRPr="008C1438">
        <w:rPr>
          <w:rFonts w:ascii="TH SarabunPSK" w:hAnsi="TH SarabunPSK" w:cs="TH SarabunPSK" w:hint="cs"/>
          <w:spacing w:val="-6"/>
          <w:cs/>
        </w:rPr>
        <w:t>กฎหมาย</w:t>
      </w:r>
      <w:r w:rsidR="00755049" w:rsidRPr="008C1438">
        <w:rPr>
          <w:rFonts w:ascii="TH SarabunPSK" w:hAnsi="TH SarabunPSK" w:cs="TH SarabunPSK" w:hint="cs"/>
          <w:spacing w:val="-6"/>
          <w:cs/>
        </w:rPr>
        <w:t>ต้อง</w:t>
      </w:r>
      <w:r w:rsidR="00F86E75" w:rsidRPr="008C1438">
        <w:rPr>
          <w:rFonts w:ascii="TH SarabunPSK" w:hAnsi="TH SarabunPSK" w:cs="TH SarabunPSK" w:hint="cs"/>
          <w:spacing w:val="-6"/>
          <w:cs/>
        </w:rPr>
        <w:t>มี</w:t>
      </w:r>
      <w:r w:rsidR="00F86E75" w:rsidRPr="008C1438">
        <w:rPr>
          <w:rFonts w:ascii="TH SarabunPSK" w:hAnsi="TH SarabunPSK" w:cs="TH SarabunPSK"/>
          <w:spacing w:val="-6"/>
          <w:cs/>
        </w:rPr>
        <w:br/>
      </w:r>
      <w:r w:rsidR="00F86E75" w:rsidRPr="008C1438">
        <w:rPr>
          <w:rFonts w:ascii="TH SarabunPSK" w:hAnsi="TH SarabunPSK" w:cs="TH SarabunPSK" w:hint="cs"/>
          <w:spacing w:val="-6"/>
          <w:cs/>
        </w:rPr>
        <w:t>การ</w:t>
      </w:r>
      <w:r w:rsidR="00755049" w:rsidRPr="008C1438">
        <w:rPr>
          <w:rFonts w:ascii="TH SarabunPSK" w:hAnsi="TH SarabunPSK" w:cs="TH SarabunPSK" w:hint="cs"/>
          <w:spacing w:val="-6"/>
          <w:cs/>
        </w:rPr>
        <w:t>แยก</w:t>
      </w:r>
      <w:r w:rsidR="00755049" w:rsidRPr="008C1438">
        <w:rPr>
          <w:rFonts w:ascii="TH SarabunPSK" w:hAnsi="TH SarabunPSK" w:cs="TH SarabunPSK" w:hint="cs"/>
          <w:cs/>
        </w:rPr>
        <w:t>ออกเป็น 2 กรณี คือ</w:t>
      </w:r>
      <w:r w:rsidR="00A24A95" w:rsidRPr="008C1438">
        <w:rPr>
          <w:rFonts w:ascii="TH SarabunPSK" w:hAnsi="TH SarabunPSK" w:cs="TH SarabunPSK" w:hint="cs"/>
          <w:cs/>
        </w:rPr>
        <w:t xml:space="preserve"> </w:t>
      </w:r>
      <w:r w:rsidR="00755049" w:rsidRPr="008C1438">
        <w:rPr>
          <w:rFonts w:ascii="TH SarabunPSK" w:hAnsi="TH SarabunPSK" w:cs="TH SarabunPSK"/>
        </w:rPr>
        <w:t>“</w:t>
      </w:r>
      <w:r w:rsidR="00755049" w:rsidRPr="008C1438">
        <w:rPr>
          <w:rFonts w:ascii="TH SarabunPSK" w:hAnsi="TH SarabunPSK" w:cs="TH SarabunPSK" w:hint="cs"/>
          <w:cs/>
        </w:rPr>
        <w:t>ห้ามมิให้ผู้ใดโฆษณา</w:t>
      </w:r>
      <w:r w:rsidR="00755049" w:rsidRPr="008C1438">
        <w:rPr>
          <w:rFonts w:ascii="TH SarabunPSK" w:hAnsi="TH SarabunPSK" w:cs="TH SarabunPSK" w:hint="cs"/>
          <w:spacing w:val="-6"/>
          <w:cs/>
        </w:rPr>
        <w:t>เครื่องดื่มแอลกอ</w:t>
      </w:r>
      <w:r w:rsidR="00DF1F24" w:rsidRPr="008C1438">
        <w:rPr>
          <w:rFonts w:ascii="TH SarabunPSK" w:hAnsi="TH SarabunPSK" w:cs="TH SarabunPSK" w:hint="cs"/>
          <w:spacing w:val="-6"/>
          <w:cs/>
        </w:rPr>
        <w:t>ฮอล์</w:t>
      </w:r>
      <w:r w:rsidR="00755049" w:rsidRPr="008C1438">
        <w:rPr>
          <w:rFonts w:ascii="TH SarabunPSK" w:hAnsi="TH SarabunPSK" w:cs="TH SarabunPSK"/>
          <w:spacing w:val="-6"/>
        </w:rPr>
        <w:t xml:space="preserve">” </w:t>
      </w:r>
      <w:r w:rsidR="00755049" w:rsidRPr="008C1438">
        <w:rPr>
          <w:rFonts w:ascii="TH SarabunPSK" w:hAnsi="TH SarabunPSK" w:cs="TH SarabunPSK" w:hint="cs"/>
          <w:spacing w:val="-6"/>
          <w:cs/>
        </w:rPr>
        <w:t>หมายถึง</w:t>
      </w:r>
      <w:r w:rsidR="00CA1718">
        <w:rPr>
          <w:rFonts w:ascii="TH SarabunPSK" w:hAnsi="TH SarabunPSK" w:cs="TH SarabunPSK" w:hint="cs"/>
          <w:spacing w:val="-6"/>
          <w:cs/>
        </w:rPr>
        <w:t xml:space="preserve"> </w:t>
      </w:r>
      <w:r w:rsidR="00755049" w:rsidRPr="008C1438">
        <w:rPr>
          <w:rFonts w:ascii="TH SarabunPSK" w:hAnsi="TH SarabunPSK" w:cs="TH SarabunPSK" w:hint="cs"/>
          <w:spacing w:val="-6"/>
          <w:cs/>
        </w:rPr>
        <w:t>ผู้ที่</w:t>
      </w:r>
      <w:r w:rsidR="00F86E75" w:rsidRPr="008C1438">
        <w:rPr>
          <w:rFonts w:ascii="TH SarabunPSK" w:hAnsi="TH SarabunPSK" w:cs="TH SarabunPSK" w:hint="cs"/>
          <w:spacing w:val="-6"/>
          <w:cs/>
        </w:rPr>
        <w:t>กระ</w:t>
      </w:r>
      <w:r w:rsidR="00755049" w:rsidRPr="008C1438">
        <w:rPr>
          <w:rFonts w:ascii="TH SarabunPSK" w:hAnsi="TH SarabunPSK" w:cs="TH SarabunPSK" w:hint="cs"/>
          <w:spacing w:val="-6"/>
          <w:cs/>
        </w:rPr>
        <w:t>ทำไป</w:t>
      </w:r>
      <w:r w:rsidR="00CA1718">
        <w:rPr>
          <w:rFonts w:ascii="TH SarabunPSK" w:hAnsi="TH SarabunPSK" w:cs="TH SarabunPSK"/>
          <w:spacing w:val="-6"/>
          <w:cs/>
        </w:rPr>
        <w:br/>
      </w:r>
      <w:r w:rsidR="00755049" w:rsidRPr="008C1438">
        <w:rPr>
          <w:rFonts w:ascii="TH SarabunPSK" w:hAnsi="TH SarabunPSK" w:cs="TH SarabunPSK" w:hint="cs"/>
          <w:spacing w:val="-6"/>
          <w:cs/>
        </w:rPr>
        <w:t>เพื่อประโยชน์ในทางการค้า ส่วนอีกกรณี</w:t>
      </w:r>
      <w:r w:rsidR="00DF1F24" w:rsidRPr="008C1438">
        <w:rPr>
          <w:rFonts w:ascii="TH SarabunPSK" w:hAnsi="TH SarabunPSK" w:cs="TH SarabunPSK" w:hint="cs"/>
          <w:spacing w:val="-6"/>
          <w:cs/>
        </w:rPr>
        <w:t xml:space="preserve"> </w:t>
      </w:r>
      <w:r w:rsidR="00755049" w:rsidRPr="008C1438">
        <w:rPr>
          <w:rFonts w:ascii="TH SarabunPSK" w:hAnsi="TH SarabunPSK" w:cs="TH SarabunPSK" w:hint="cs"/>
          <w:spacing w:val="-6"/>
          <w:cs/>
        </w:rPr>
        <w:t xml:space="preserve">คือ </w:t>
      </w:r>
      <w:r w:rsidR="00755049" w:rsidRPr="008C1438">
        <w:rPr>
          <w:rFonts w:ascii="TH SarabunPSK" w:hAnsi="TH SarabunPSK" w:cs="TH SarabunPSK"/>
          <w:spacing w:val="-6"/>
        </w:rPr>
        <w:t>“</w:t>
      </w:r>
      <w:r w:rsidR="00DF1F24" w:rsidRPr="008C1438">
        <w:rPr>
          <w:rFonts w:ascii="TH SarabunPSK" w:hAnsi="TH SarabunPSK" w:cs="TH SarabunPSK" w:hint="cs"/>
          <w:spacing w:val="-6"/>
          <w:cs/>
        </w:rPr>
        <w:t>ห้าม</w:t>
      </w:r>
      <w:r w:rsidR="00CA1718">
        <w:rPr>
          <w:rFonts w:ascii="TH SarabunPSK" w:hAnsi="TH SarabunPSK" w:cs="TH SarabunPSK" w:hint="cs"/>
          <w:spacing w:val="-6"/>
          <w:cs/>
        </w:rPr>
        <w:t>มิให้</w:t>
      </w:r>
      <w:r w:rsidR="00DF1F24" w:rsidRPr="008C1438">
        <w:rPr>
          <w:rFonts w:ascii="TH SarabunPSK" w:hAnsi="TH SarabunPSK" w:cs="TH SarabunPSK" w:hint="cs"/>
          <w:spacing w:val="-6"/>
          <w:cs/>
        </w:rPr>
        <w:t>ผู้ใด</w:t>
      </w:r>
      <w:r w:rsidR="00755049" w:rsidRPr="008C1438">
        <w:rPr>
          <w:rFonts w:ascii="TH SarabunPSK" w:hAnsi="TH SarabunPSK" w:cs="TH SarabunPSK"/>
          <w:cs/>
        </w:rPr>
        <w:t>แสดงชื่อหรือเครื่องหมายของเครื่องดื่มแอลกอฮอล์อันเป็นการอวดอ้างสรรพคุณหรือชักจูง</w:t>
      </w:r>
      <w:r w:rsidR="00531360" w:rsidRPr="008C1438">
        <w:rPr>
          <w:rFonts w:ascii="TH SarabunPSK" w:hAnsi="TH SarabunPSK" w:cs="TH SarabunPSK" w:hint="cs"/>
          <w:cs/>
        </w:rPr>
        <w:t>ใจ</w:t>
      </w:r>
      <w:r w:rsidR="00755049" w:rsidRPr="008C1438">
        <w:rPr>
          <w:rFonts w:ascii="TH SarabunPSK" w:hAnsi="TH SarabunPSK" w:cs="TH SarabunPSK"/>
          <w:cs/>
        </w:rPr>
        <w:t>ให้ผู้อื่นดื่มโดยทางตรงหรือทางอ้อม</w:t>
      </w:r>
      <w:r w:rsidR="00755049" w:rsidRPr="008C1438">
        <w:rPr>
          <w:rFonts w:ascii="TH SarabunPSK" w:hAnsi="TH SarabunPSK" w:cs="TH SarabunPSK"/>
        </w:rPr>
        <w:t xml:space="preserve">” </w:t>
      </w:r>
      <w:r w:rsidR="00DF1F24" w:rsidRPr="008C1438">
        <w:rPr>
          <w:rFonts w:ascii="TH SarabunPSK" w:hAnsi="TH SarabunPSK" w:cs="TH SarabunPSK" w:hint="cs"/>
          <w:cs/>
        </w:rPr>
        <w:t>ซึ่ง</w:t>
      </w:r>
      <w:r w:rsidR="00755049" w:rsidRPr="008C1438">
        <w:rPr>
          <w:rFonts w:ascii="TH SarabunPSK" w:hAnsi="TH SarabunPSK" w:cs="TH SarabunPSK" w:hint="cs"/>
          <w:cs/>
        </w:rPr>
        <w:t>กรณีนี้ผู้</w:t>
      </w:r>
      <w:r w:rsidR="00F86E75" w:rsidRPr="008C1438">
        <w:rPr>
          <w:rFonts w:ascii="TH SarabunPSK" w:hAnsi="TH SarabunPSK" w:cs="TH SarabunPSK" w:hint="cs"/>
          <w:cs/>
        </w:rPr>
        <w:t>กระ</w:t>
      </w:r>
      <w:r w:rsidR="00755049" w:rsidRPr="008C1438">
        <w:rPr>
          <w:rFonts w:ascii="TH SarabunPSK" w:hAnsi="TH SarabunPSK" w:cs="TH SarabunPSK" w:hint="cs"/>
          <w:cs/>
        </w:rPr>
        <w:t>ทำไม่ได้หวังผลประโยชน์ในทางการค้า</w:t>
      </w:r>
      <w:r w:rsidR="00DF1F24" w:rsidRPr="008C1438">
        <w:rPr>
          <w:rFonts w:ascii="TH SarabunPSK" w:hAnsi="TH SarabunPSK" w:cs="TH SarabunPSK" w:hint="cs"/>
          <w:cs/>
        </w:rPr>
        <w:t xml:space="preserve"> </w:t>
      </w:r>
      <w:r w:rsidR="00A24A95" w:rsidRPr="008C1438">
        <w:rPr>
          <w:rFonts w:ascii="TH SarabunPSK" w:hAnsi="TH SarabunPSK" w:cs="TH SarabunPSK" w:hint="cs"/>
          <w:cs/>
        </w:rPr>
        <w:t xml:space="preserve">หากผู้อ่านโยงคำว่า </w:t>
      </w:r>
      <w:r w:rsidR="00A24A95" w:rsidRPr="008C1438">
        <w:rPr>
          <w:rFonts w:ascii="TH SarabunPSK" w:hAnsi="TH SarabunPSK" w:cs="TH SarabunPSK"/>
          <w:spacing w:val="-2"/>
        </w:rPr>
        <w:t>“</w:t>
      </w:r>
      <w:r w:rsidR="00A24A95" w:rsidRPr="008C1438">
        <w:rPr>
          <w:rFonts w:ascii="TH SarabunPSK" w:hAnsi="TH SarabunPSK" w:cs="TH SarabunPSK" w:hint="cs"/>
          <w:spacing w:val="-2"/>
          <w:cs/>
        </w:rPr>
        <w:t>โฆษณา</w:t>
      </w:r>
      <w:r w:rsidR="00A24A95" w:rsidRPr="008C1438">
        <w:rPr>
          <w:rFonts w:ascii="TH SarabunPSK" w:hAnsi="TH SarabunPSK" w:cs="TH SarabunPSK"/>
          <w:spacing w:val="-2"/>
        </w:rPr>
        <w:t xml:space="preserve">” </w:t>
      </w:r>
      <w:r w:rsidR="00A24A95" w:rsidRPr="008C1438">
        <w:rPr>
          <w:rFonts w:ascii="TH SarabunPSK" w:hAnsi="TH SarabunPSK" w:cs="TH SarabunPSK" w:hint="cs"/>
          <w:spacing w:val="-2"/>
          <w:cs/>
        </w:rPr>
        <w:t>ไปเชื่อมกับความ</w:t>
      </w:r>
      <w:r w:rsidR="00A24A95" w:rsidRPr="008C1438">
        <w:rPr>
          <w:rFonts w:ascii="TH SarabunPSK" w:hAnsi="TH SarabunPSK" w:cs="TH SarabunPSK" w:hint="cs"/>
          <w:spacing w:val="-8"/>
          <w:cs/>
        </w:rPr>
        <w:t>ตอนท้ายว่าการโฆษณาจะต้องเป็นการอวดอ้างสรรพคุณหรือชักจูงใจด้วย</w:t>
      </w:r>
      <w:r w:rsidR="00F86E75" w:rsidRPr="008C1438">
        <w:rPr>
          <w:rFonts w:ascii="TH SarabunPSK" w:hAnsi="TH SarabunPSK" w:cs="TH SarabunPSK" w:hint="cs"/>
          <w:spacing w:val="-8"/>
          <w:cs/>
        </w:rPr>
        <w:t xml:space="preserve"> จะ</w:t>
      </w:r>
      <w:r w:rsidR="00A24A95" w:rsidRPr="008C1438">
        <w:rPr>
          <w:rFonts w:ascii="TH SarabunPSK" w:hAnsi="TH SarabunPSK" w:cs="TH SarabunPSK" w:hint="cs"/>
          <w:spacing w:val="-8"/>
          <w:cs/>
        </w:rPr>
        <w:t>ไม่ถูกต้องตามเจตนารมณ์</w:t>
      </w:r>
      <w:r w:rsidR="00A24A95" w:rsidRPr="008C1438">
        <w:rPr>
          <w:rFonts w:ascii="TH SarabunPSK" w:hAnsi="TH SarabunPSK" w:cs="TH SarabunPSK" w:hint="cs"/>
          <w:cs/>
        </w:rPr>
        <w:t>แห่งกฎหมาย อันจะทำให้เกิดความสับสันในถ้อยคำของตัวบท</w:t>
      </w:r>
      <w:r w:rsidR="00F86E75" w:rsidRPr="008C1438">
        <w:rPr>
          <w:rFonts w:ascii="TH SarabunPSK" w:hAnsi="TH SarabunPSK" w:cs="TH SarabunPSK" w:hint="cs"/>
          <w:cs/>
        </w:rPr>
        <w:t>ได้</w:t>
      </w:r>
      <w:r w:rsidR="00A24A95" w:rsidRPr="008C1438">
        <w:rPr>
          <w:rFonts w:ascii="TH SarabunPSK" w:hAnsi="TH SarabunPSK" w:cs="TH SarabunPSK" w:hint="cs"/>
          <w:cs/>
        </w:rPr>
        <w:t xml:space="preserve"> (แสวง บุญเฉลิม</w:t>
      </w:r>
      <w:r w:rsidR="00421B62" w:rsidRPr="008C1438">
        <w:rPr>
          <w:rFonts w:ascii="TH SarabunPSK" w:hAnsi="TH SarabunPSK" w:cs="TH SarabunPSK" w:hint="cs"/>
          <w:cs/>
        </w:rPr>
        <w:t>วิภาส</w:t>
      </w:r>
      <w:r w:rsidR="00A24A95" w:rsidRPr="008C1438">
        <w:rPr>
          <w:rFonts w:ascii="TH SarabunPSK" w:hAnsi="TH SarabunPSK" w:cs="TH SarabunPSK"/>
        </w:rPr>
        <w:t xml:space="preserve">, </w:t>
      </w:r>
      <w:r w:rsidR="00A24A95" w:rsidRPr="008C1438">
        <w:rPr>
          <w:rFonts w:ascii="TH SarabunPSK" w:hAnsi="TH SarabunPSK" w:cs="TH SarabunPSK" w:hint="cs"/>
          <w:cs/>
        </w:rPr>
        <w:t xml:space="preserve">2561) </w:t>
      </w:r>
    </w:p>
    <w:p w:rsidR="003800D5" w:rsidRPr="008C1438" w:rsidRDefault="00A76439" w:rsidP="009833EB">
      <w:pPr>
        <w:ind w:firstLine="567"/>
        <w:jc w:val="thaiDistribute"/>
        <w:rPr>
          <w:rFonts w:ascii="TH SarabunPSK" w:hAnsi="TH SarabunPSK" w:cs="TH SarabunPSK"/>
        </w:rPr>
      </w:pPr>
      <w:r w:rsidRPr="008C1438">
        <w:rPr>
          <w:rFonts w:ascii="TH SarabunPSK" w:hAnsi="TH SarabunPSK" w:cs="TH SarabunPSK" w:hint="cs"/>
          <w:spacing w:val="-6"/>
          <w:cs/>
        </w:rPr>
        <w:t>2</w:t>
      </w:r>
      <w:r w:rsidR="00166726" w:rsidRPr="008C1438">
        <w:rPr>
          <w:rFonts w:ascii="TH SarabunPSK" w:hAnsi="TH SarabunPSK" w:cs="TH SarabunPSK" w:hint="cs"/>
          <w:spacing w:val="-6"/>
          <w:cs/>
        </w:rPr>
        <w:t>.</w:t>
      </w:r>
      <w:r w:rsidRPr="008C1438">
        <w:rPr>
          <w:rFonts w:ascii="TH SarabunPSK" w:hAnsi="TH SarabunPSK" w:cs="TH SarabunPSK" w:hint="cs"/>
          <w:spacing w:val="-6"/>
          <w:cs/>
        </w:rPr>
        <w:t xml:space="preserve"> </w:t>
      </w:r>
      <w:r w:rsidR="00DD3359" w:rsidRPr="008C1438">
        <w:rPr>
          <w:rFonts w:ascii="TH SarabunPSK" w:hAnsi="TH SarabunPSK" w:cs="TH SarabunPSK" w:hint="cs"/>
          <w:spacing w:val="-6"/>
          <w:cs/>
        </w:rPr>
        <w:t>บทบัญญัติ</w:t>
      </w:r>
      <w:r w:rsidR="00CF6C36" w:rsidRPr="008C1438">
        <w:rPr>
          <w:rFonts w:ascii="TH SarabunPSK" w:hAnsi="TH SarabunPSK" w:cs="TH SarabunPSK" w:hint="cs"/>
          <w:spacing w:val="-6"/>
          <w:cs/>
        </w:rPr>
        <w:t xml:space="preserve">มาตรา 32 วรรคสอง </w:t>
      </w:r>
      <w:r w:rsidR="00DF5A31" w:rsidRPr="008C1438">
        <w:rPr>
          <w:rFonts w:ascii="TH SarabunPSK" w:hAnsi="TH SarabunPSK" w:cs="TH SarabunPSK" w:hint="cs"/>
          <w:spacing w:val="-6"/>
          <w:cs/>
        </w:rPr>
        <w:t>เป็นข้อยกเว้นการห้ามโฆษณา</w:t>
      </w:r>
      <w:r w:rsidR="00A674F6" w:rsidRPr="008C1438">
        <w:rPr>
          <w:rFonts w:ascii="TH SarabunPSK" w:hAnsi="TH SarabunPSK" w:cs="TH SarabunPSK" w:hint="cs"/>
          <w:spacing w:val="-6"/>
          <w:cs/>
        </w:rPr>
        <w:t>ใน</w:t>
      </w:r>
      <w:r w:rsidR="00DF5A31" w:rsidRPr="008C1438">
        <w:rPr>
          <w:rFonts w:ascii="TH SarabunPSK" w:hAnsi="TH SarabunPSK" w:cs="TH SarabunPSK" w:hint="cs"/>
          <w:spacing w:val="-6"/>
          <w:cs/>
        </w:rPr>
        <w:t xml:space="preserve">วรรคแรก </w:t>
      </w:r>
      <w:r w:rsidR="0040118E" w:rsidRPr="008C1438">
        <w:rPr>
          <w:rFonts w:ascii="TH SarabunPSK" w:hAnsi="TH SarabunPSK" w:cs="TH SarabunPSK" w:hint="cs"/>
          <w:spacing w:val="-6"/>
          <w:cs/>
        </w:rPr>
        <w:t>ที่</w:t>
      </w:r>
      <w:r w:rsidR="001201D4" w:rsidRPr="008C1438">
        <w:rPr>
          <w:rFonts w:ascii="TH SarabunPSK" w:hAnsi="TH SarabunPSK" w:cs="TH SarabunPSK" w:hint="cs"/>
          <w:spacing w:val="-6"/>
          <w:cs/>
        </w:rPr>
        <w:t>กำหนดให้</w:t>
      </w:r>
      <w:r w:rsidR="00DF5A31" w:rsidRPr="008C1438">
        <w:rPr>
          <w:rFonts w:ascii="TH SarabunPSK" w:hAnsi="TH SarabunPSK" w:cs="TH SarabunPSK" w:hint="cs"/>
          <w:spacing w:val="-10"/>
          <w:cs/>
        </w:rPr>
        <w:t>ผู้ผลิตเครื่องดื่มแอลกอฮอล์สามารถโฆษณาหรื</w:t>
      </w:r>
      <w:r w:rsidR="005751A6" w:rsidRPr="008C1438">
        <w:rPr>
          <w:rFonts w:ascii="TH SarabunPSK" w:hAnsi="TH SarabunPSK" w:cs="TH SarabunPSK" w:hint="cs"/>
          <w:spacing w:val="-10"/>
          <w:cs/>
        </w:rPr>
        <w:t>อ</w:t>
      </w:r>
      <w:r w:rsidR="00DF5A31" w:rsidRPr="008C1438">
        <w:rPr>
          <w:rFonts w:ascii="TH SarabunPSK" w:hAnsi="TH SarabunPSK" w:cs="TH SarabunPSK" w:hint="cs"/>
          <w:spacing w:val="-10"/>
          <w:cs/>
        </w:rPr>
        <w:t>ประชาสัมพันธ์เครื่องดื่มแอลกอฮอล์ได้ เฉพาะการให้ข้อมูล</w:t>
      </w:r>
      <w:r w:rsidR="00DF5A31" w:rsidRPr="008C1438">
        <w:rPr>
          <w:rFonts w:ascii="TH SarabunPSK" w:hAnsi="TH SarabunPSK" w:cs="TH SarabunPSK" w:hint="cs"/>
          <w:spacing w:val="-6"/>
          <w:cs/>
        </w:rPr>
        <w:t>ข่าวสาร</w:t>
      </w:r>
      <w:r w:rsidR="009F3690" w:rsidRPr="008C1438">
        <w:rPr>
          <w:rFonts w:ascii="TH SarabunPSK" w:hAnsi="TH SarabunPSK" w:cs="TH SarabunPSK" w:hint="cs"/>
          <w:spacing w:val="-6"/>
          <w:cs/>
        </w:rPr>
        <w:t>หรือความรู้</w:t>
      </w:r>
      <w:r w:rsidR="00DF5A31" w:rsidRPr="008C1438">
        <w:rPr>
          <w:rFonts w:ascii="TH SarabunPSK" w:hAnsi="TH SarabunPSK" w:cs="TH SarabunPSK" w:hint="cs"/>
          <w:spacing w:val="-6"/>
          <w:cs/>
        </w:rPr>
        <w:t xml:space="preserve">เชิงสร้างสรรค์สังคม </w:t>
      </w:r>
      <w:r w:rsidR="00E07478" w:rsidRPr="008C1438">
        <w:rPr>
          <w:rFonts w:ascii="TH SarabunPSK" w:hAnsi="TH SarabunPSK" w:cs="TH SarabunPSK" w:hint="cs"/>
          <w:spacing w:val="-6"/>
          <w:cs/>
        </w:rPr>
        <w:t>โดย</w:t>
      </w:r>
      <w:r w:rsidR="0040118E" w:rsidRPr="008C1438">
        <w:rPr>
          <w:rFonts w:ascii="TH SarabunPSK" w:hAnsi="TH SarabunPSK" w:cs="TH SarabunPSK" w:hint="cs"/>
          <w:spacing w:val="-6"/>
          <w:cs/>
        </w:rPr>
        <w:t>สามารถ</w:t>
      </w:r>
      <w:r w:rsidR="00E07478" w:rsidRPr="008C1438">
        <w:rPr>
          <w:rFonts w:ascii="TH SarabunPSK" w:hAnsi="TH SarabunPSK" w:cs="TH SarabunPSK" w:hint="cs"/>
          <w:spacing w:val="-6"/>
          <w:cs/>
        </w:rPr>
        <w:t>ปรากฏได้เฉพาะภาพหรือสัญลักษณ์ของบริษัท</w:t>
      </w:r>
      <w:r w:rsidR="00E07478" w:rsidRPr="008C1438">
        <w:rPr>
          <w:rFonts w:ascii="TH SarabunPSK" w:hAnsi="TH SarabunPSK" w:cs="TH SarabunPSK" w:hint="cs"/>
          <w:spacing w:val="-8"/>
          <w:cs/>
        </w:rPr>
        <w:t xml:space="preserve">ผู้ผลิตเครื่องดื่มแอลกอฮอล์เท่านั้น </w:t>
      </w:r>
      <w:r w:rsidR="00A05383" w:rsidRPr="008C1438">
        <w:rPr>
          <w:rFonts w:ascii="TH SarabunPSK" w:hAnsi="TH SarabunPSK" w:cs="TH SarabunPSK" w:hint="cs"/>
          <w:cs/>
        </w:rPr>
        <w:t>บทบัญญัติดังกล่าว</w:t>
      </w:r>
      <w:r w:rsidR="00384643" w:rsidRPr="008C1438">
        <w:rPr>
          <w:rFonts w:ascii="TH SarabunPSK" w:hAnsi="TH SarabunPSK" w:cs="TH SarabunPSK" w:hint="cs"/>
          <w:cs/>
        </w:rPr>
        <w:t>ขัด</w:t>
      </w:r>
      <w:r w:rsidR="00A05383" w:rsidRPr="008C1438">
        <w:rPr>
          <w:rFonts w:ascii="TH SarabunPSK" w:hAnsi="TH SarabunPSK" w:cs="TH SarabunPSK" w:hint="cs"/>
          <w:cs/>
        </w:rPr>
        <w:t>ต่อ</w:t>
      </w:r>
      <w:r w:rsidR="00A05383" w:rsidRPr="008C1438">
        <w:rPr>
          <w:rFonts w:ascii="TH SarabunPSK" w:hAnsi="TH SarabunPSK" w:cs="TH SarabunPSK"/>
          <w:cs/>
        </w:rPr>
        <w:t>เป้าประสงค์หรือเจตนารมณ์</w:t>
      </w:r>
      <w:r w:rsidR="00BA69AE" w:rsidRPr="008C1438">
        <w:rPr>
          <w:rFonts w:ascii="TH SarabunPSK" w:hAnsi="TH SarabunPSK" w:cs="TH SarabunPSK" w:hint="cs"/>
          <w:cs/>
        </w:rPr>
        <w:t>ของ</w:t>
      </w:r>
      <w:r w:rsidR="00A05383" w:rsidRPr="008C1438">
        <w:rPr>
          <w:rFonts w:ascii="TH SarabunPSK" w:hAnsi="TH SarabunPSK" w:cs="TH SarabunPSK"/>
          <w:cs/>
        </w:rPr>
        <w:t>กฎหมาย</w:t>
      </w:r>
      <w:r w:rsidR="00BA69AE" w:rsidRPr="008C1438">
        <w:rPr>
          <w:rFonts w:ascii="TH SarabunPSK" w:hAnsi="TH SarabunPSK" w:cs="TH SarabunPSK"/>
          <w:cs/>
        </w:rPr>
        <w:br/>
      </w:r>
      <w:r w:rsidR="00A05383" w:rsidRPr="008C1438">
        <w:rPr>
          <w:rFonts w:ascii="TH SarabunPSK" w:hAnsi="TH SarabunPSK" w:cs="TH SarabunPSK" w:hint="cs"/>
          <w:spacing w:val="-6"/>
          <w:cs/>
        </w:rPr>
        <w:t>ที่ต้องการ</w:t>
      </w:r>
      <w:r w:rsidR="00A05383" w:rsidRPr="008C1438">
        <w:rPr>
          <w:rFonts w:ascii="TH SarabunPSK" w:hAnsi="TH SarabunPSK" w:cs="TH SarabunPSK"/>
          <w:spacing w:val="-6"/>
          <w:cs/>
        </w:rPr>
        <w:t xml:space="preserve">ป้องกันการเกิดนักดื่มหน้าใหม่ในกลุ่มเยาวชน </w:t>
      </w:r>
      <w:r w:rsidR="00A05383" w:rsidRPr="008C1438">
        <w:rPr>
          <w:rFonts w:ascii="TH SarabunPSK" w:hAnsi="TH SarabunPSK" w:cs="TH SarabunPSK" w:hint="cs"/>
          <w:spacing w:val="-6"/>
          <w:cs/>
        </w:rPr>
        <w:t>เนื่องจากยังมีการเปิดโอกาสให้</w:t>
      </w:r>
      <w:r w:rsidR="00A26278" w:rsidRPr="008C1438">
        <w:rPr>
          <w:rFonts w:ascii="TH SarabunPSK" w:hAnsi="TH SarabunPSK" w:cs="TH SarabunPSK" w:hint="cs"/>
          <w:spacing w:val="-6"/>
          <w:cs/>
        </w:rPr>
        <w:t>ผู้ผลิต</w:t>
      </w:r>
      <w:r w:rsidR="00A05383" w:rsidRPr="008C1438">
        <w:rPr>
          <w:rFonts w:ascii="TH SarabunPSK" w:hAnsi="TH SarabunPSK" w:cs="TH SarabunPSK" w:hint="cs"/>
          <w:spacing w:val="-6"/>
          <w:cs/>
        </w:rPr>
        <w:t>เครื่องดื่ม</w:t>
      </w:r>
      <w:r w:rsidR="00A05383" w:rsidRPr="008C1438">
        <w:rPr>
          <w:rFonts w:ascii="TH SarabunPSK" w:hAnsi="TH SarabunPSK" w:cs="TH SarabunPSK" w:hint="cs"/>
          <w:cs/>
        </w:rPr>
        <w:t>แอลกอฮอล์</w:t>
      </w:r>
      <w:r w:rsidR="00A05383" w:rsidRPr="008C1438">
        <w:rPr>
          <w:rFonts w:ascii="TH SarabunPSK" w:hAnsi="TH SarabunPSK" w:cs="TH SarabunPSK" w:hint="cs"/>
          <w:spacing w:val="-6"/>
          <w:cs/>
        </w:rPr>
        <w:t>สามาร</w:t>
      </w:r>
      <w:r w:rsidR="0040118E" w:rsidRPr="008C1438">
        <w:rPr>
          <w:rFonts w:ascii="TH SarabunPSK" w:hAnsi="TH SarabunPSK" w:cs="TH SarabunPSK" w:hint="cs"/>
          <w:spacing w:val="-6"/>
          <w:cs/>
        </w:rPr>
        <w:t>ถเผยแพร่ภาพตราสัญลักษณ์หรือเครื่องหมายการค้าได้อย่างถูกต้องตามกฎหมาย และที่สำคัญ</w:t>
      </w:r>
      <w:r w:rsidR="0040118E" w:rsidRPr="008C1438">
        <w:rPr>
          <w:rFonts w:ascii="TH SarabunPSK" w:hAnsi="TH SarabunPSK" w:cs="TH SarabunPSK" w:hint="cs"/>
          <w:cs/>
        </w:rPr>
        <w:t>การ</w:t>
      </w:r>
      <w:r w:rsidR="009833EB" w:rsidRPr="008C1438">
        <w:rPr>
          <w:rFonts w:ascii="TH SarabunPSK" w:hAnsi="TH SarabunPSK" w:cs="TH SarabunPSK" w:hint="cs"/>
          <w:cs/>
        </w:rPr>
        <w:t>ใ</w:t>
      </w:r>
      <w:r w:rsidR="00133CDE" w:rsidRPr="008C1438">
        <w:rPr>
          <w:rFonts w:ascii="TH SarabunPSK" w:hAnsi="TH SarabunPSK" w:cs="TH SarabunPSK" w:hint="cs"/>
          <w:cs/>
        </w:rPr>
        <w:t>ห้บริษัทผู้ผลิตโฆษณาได้โดยการ</w:t>
      </w:r>
      <w:r w:rsidR="0040118E" w:rsidRPr="008C1438">
        <w:rPr>
          <w:rFonts w:ascii="TH SarabunPSK" w:hAnsi="TH SarabunPSK" w:cs="TH SarabunPSK" w:hint="cs"/>
          <w:cs/>
        </w:rPr>
        <w:t>ให้ข้อมูลข่าวสารหรือความรู้เชิงสร้างสรรค์สังคม</w:t>
      </w:r>
      <w:r w:rsidR="00133CDE" w:rsidRPr="008C1438">
        <w:rPr>
          <w:rFonts w:ascii="TH SarabunPSK" w:hAnsi="TH SarabunPSK" w:cs="TH SarabunPSK" w:hint="cs"/>
          <w:cs/>
        </w:rPr>
        <w:t>นั้น</w:t>
      </w:r>
      <w:r w:rsidR="00BA69AE" w:rsidRPr="008C1438">
        <w:rPr>
          <w:rFonts w:ascii="TH SarabunPSK" w:hAnsi="TH SarabunPSK" w:cs="TH SarabunPSK" w:hint="cs"/>
          <w:cs/>
        </w:rPr>
        <w:t>นับ</w:t>
      </w:r>
      <w:r w:rsidR="009833EB" w:rsidRPr="008C1438">
        <w:rPr>
          <w:rFonts w:ascii="TH SarabunPSK" w:hAnsi="TH SarabunPSK" w:cs="TH SarabunPSK" w:hint="cs"/>
          <w:cs/>
        </w:rPr>
        <w:t>เป็นการ</w:t>
      </w:r>
      <w:r w:rsidR="009833EB" w:rsidRPr="008C1438">
        <w:rPr>
          <w:rFonts w:ascii="TH SarabunPSK" w:hAnsi="TH SarabunPSK" w:cs="TH SarabunPSK" w:hint="cs"/>
          <w:spacing w:val="-6"/>
          <w:cs/>
        </w:rPr>
        <w:t>เปิดโอกาส</w:t>
      </w:r>
      <w:r w:rsidR="00133CDE" w:rsidRPr="008C1438">
        <w:rPr>
          <w:rFonts w:ascii="TH SarabunPSK" w:hAnsi="TH SarabunPSK" w:cs="TH SarabunPSK" w:hint="cs"/>
          <w:spacing w:val="-6"/>
          <w:cs/>
        </w:rPr>
        <w:t>ในการแสดงให้เห็นถึงความรับผิดชอบต่อสังคม</w:t>
      </w:r>
      <w:r w:rsidR="00BA69AE" w:rsidRPr="008C1438">
        <w:rPr>
          <w:rFonts w:ascii="TH SarabunPSK" w:hAnsi="TH SarabunPSK" w:cs="TH SarabunPSK" w:hint="cs"/>
          <w:spacing w:val="-6"/>
          <w:cs/>
        </w:rPr>
        <w:t xml:space="preserve"> </w:t>
      </w:r>
      <w:r w:rsidR="00133CDE" w:rsidRPr="008C1438">
        <w:rPr>
          <w:rFonts w:ascii="TH SarabunPSK" w:hAnsi="TH SarabunPSK" w:cs="TH SarabunPSK" w:hint="cs"/>
          <w:spacing w:val="-6"/>
          <w:cs/>
        </w:rPr>
        <w:t xml:space="preserve">หรือ </w:t>
      </w:r>
      <w:r w:rsidR="00133CDE" w:rsidRPr="008C1438">
        <w:rPr>
          <w:rFonts w:ascii="TH SarabunPSK" w:hAnsi="TH SarabunPSK" w:cs="TH SarabunPSK"/>
          <w:spacing w:val="-6"/>
        </w:rPr>
        <w:t xml:space="preserve">Corporate Social Responsibility </w:t>
      </w:r>
      <w:r w:rsidR="00133CDE" w:rsidRPr="008C1438">
        <w:rPr>
          <w:rFonts w:ascii="TH SarabunPSK" w:hAnsi="TH SarabunPSK" w:cs="TH SarabunPSK" w:hint="cs"/>
          <w:spacing w:val="-6"/>
          <w:cs/>
        </w:rPr>
        <w:t>(</w:t>
      </w:r>
      <w:r w:rsidR="00133CDE" w:rsidRPr="008C1438">
        <w:rPr>
          <w:rFonts w:ascii="TH SarabunPSK" w:hAnsi="TH SarabunPSK" w:cs="TH SarabunPSK"/>
          <w:spacing w:val="-6"/>
        </w:rPr>
        <w:t>CSR</w:t>
      </w:r>
      <w:r w:rsidR="00133CDE" w:rsidRPr="008C1438">
        <w:rPr>
          <w:rFonts w:ascii="TH SarabunPSK" w:hAnsi="TH SarabunPSK" w:cs="TH SarabunPSK" w:hint="cs"/>
          <w:spacing w:val="-6"/>
          <w:cs/>
        </w:rPr>
        <w:t xml:space="preserve">) </w:t>
      </w:r>
      <w:r w:rsidR="00D36B5F" w:rsidRPr="008C1438">
        <w:rPr>
          <w:rFonts w:ascii="TH SarabunPSK" w:hAnsi="TH SarabunPSK" w:cs="TH SarabunPSK" w:hint="cs"/>
          <w:cs/>
        </w:rPr>
        <w:t>ของบริษัทผู้ผลิตเครื่องดื่มแอลกอฮอล์</w:t>
      </w:r>
      <w:r w:rsidR="00BA69AE" w:rsidRPr="008C1438">
        <w:rPr>
          <w:rFonts w:ascii="TH SarabunPSK" w:hAnsi="TH SarabunPSK" w:cs="TH SarabunPSK" w:hint="cs"/>
          <w:cs/>
        </w:rPr>
        <w:t>ได้เป็นอย่างดี</w:t>
      </w:r>
      <w:r w:rsidR="00A26278" w:rsidRPr="008C1438">
        <w:rPr>
          <w:rFonts w:ascii="TH SarabunPSK" w:hAnsi="TH SarabunPSK" w:cs="TH SarabunPSK" w:hint="cs"/>
          <w:cs/>
        </w:rPr>
        <w:t xml:space="preserve"> ทำให้เยาวชนที่ได้รับสารจากโฆษณาดังกล่าว</w:t>
      </w:r>
      <w:r w:rsidR="008F3823" w:rsidRPr="008C1438">
        <w:rPr>
          <w:rFonts w:ascii="TH SarabunPSK" w:hAnsi="TH SarabunPSK" w:cs="TH SarabunPSK" w:hint="cs"/>
          <w:cs/>
        </w:rPr>
        <w:t xml:space="preserve"> </w:t>
      </w:r>
      <w:r w:rsidR="00A26278" w:rsidRPr="008C1438">
        <w:rPr>
          <w:rFonts w:ascii="TH SarabunPSK" w:hAnsi="TH SarabunPSK" w:cs="TH SarabunPSK" w:hint="cs"/>
          <w:cs/>
        </w:rPr>
        <w:t>เกิดความรู้สึกหรือทัศนคติที่ดีในการเห็</w:t>
      </w:r>
      <w:r w:rsidR="008F3823" w:rsidRPr="008C1438">
        <w:rPr>
          <w:rFonts w:ascii="TH SarabunPSK" w:hAnsi="TH SarabunPSK" w:cs="TH SarabunPSK" w:hint="cs"/>
          <w:cs/>
        </w:rPr>
        <w:t>น</w:t>
      </w:r>
      <w:r w:rsidR="00A26278" w:rsidRPr="008C1438">
        <w:rPr>
          <w:rFonts w:ascii="TH SarabunPSK" w:hAnsi="TH SarabunPSK" w:cs="TH SarabunPSK" w:hint="cs"/>
          <w:cs/>
        </w:rPr>
        <w:t xml:space="preserve">ธุรกิจเครื่องดื่มแอลกอฮอล์ได้มีการตอบแทนอะไรบางอย่างให้กับสังคม </w:t>
      </w:r>
      <w:r w:rsidR="001C0DE0" w:rsidRPr="008C1438">
        <w:rPr>
          <w:rFonts w:ascii="TH SarabunPSK" w:hAnsi="TH SarabunPSK" w:cs="TH SarabunPSK" w:hint="cs"/>
          <w:cs/>
        </w:rPr>
        <w:t>(</w:t>
      </w:r>
      <w:r w:rsidR="00AA28B9" w:rsidRPr="008C1438">
        <w:rPr>
          <w:rFonts w:ascii="TH SarabunPSK" w:hAnsi="TH SarabunPSK" w:cs="TH SarabunPSK" w:hint="cs"/>
          <w:cs/>
        </w:rPr>
        <w:t>เอื้ออารี</w:t>
      </w:r>
      <w:proofErr w:type="spellStart"/>
      <w:r w:rsidR="00AA28B9" w:rsidRPr="008C1438">
        <w:rPr>
          <w:rFonts w:ascii="TH SarabunPSK" w:hAnsi="TH SarabunPSK" w:cs="TH SarabunPSK" w:hint="cs"/>
          <w:cs/>
        </w:rPr>
        <w:t>ย์</w:t>
      </w:r>
      <w:proofErr w:type="spellEnd"/>
      <w:r w:rsidR="00AA28B9" w:rsidRPr="008C1438">
        <w:rPr>
          <w:rFonts w:ascii="TH SarabunPSK" w:hAnsi="TH SarabunPSK" w:cs="TH SarabunPSK" w:hint="cs"/>
          <w:cs/>
        </w:rPr>
        <w:t xml:space="preserve"> </w:t>
      </w:r>
      <w:proofErr w:type="spellStart"/>
      <w:r w:rsidR="00AA28B9" w:rsidRPr="008C1438">
        <w:rPr>
          <w:rFonts w:ascii="TH SarabunPSK" w:hAnsi="TH SarabunPSK" w:cs="TH SarabunPSK" w:hint="cs"/>
          <w:cs/>
        </w:rPr>
        <w:t>อ</w:t>
      </w:r>
      <w:r w:rsidR="00CA1718">
        <w:rPr>
          <w:rFonts w:ascii="TH SarabunPSK" w:hAnsi="TH SarabunPSK" w:cs="TH SarabunPSK" w:hint="cs"/>
          <w:cs/>
        </w:rPr>
        <w:t>ิ้</w:t>
      </w:r>
      <w:r w:rsidR="00AA28B9" w:rsidRPr="008C1438">
        <w:rPr>
          <w:rFonts w:ascii="TH SarabunPSK" w:hAnsi="TH SarabunPSK" w:cs="TH SarabunPSK" w:hint="cs"/>
          <w:cs/>
        </w:rPr>
        <w:t>ง</w:t>
      </w:r>
      <w:proofErr w:type="spellEnd"/>
      <w:r w:rsidR="00AA28B9" w:rsidRPr="008C1438">
        <w:rPr>
          <w:rFonts w:ascii="TH SarabunPSK" w:hAnsi="TH SarabunPSK" w:cs="TH SarabunPSK" w:hint="cs"/>
          <w:cs/>
        </w:rPr>
        <w:t>จะนิล</w:t>
      </w:r>
      <w:r w:rsidR="00E82EDB" w:rsidRPr="008C1438">
        <w:rPr>
          <w:rFonts w:ascii="TH SarabunPSK" w:hAnsi="TH SarabunPSK" w:cs="TH SarabunPSK"/>
        </w:rPr>
        <w:t>,</w:t>
      </w:r>
      <w:r w:rsidR="00AA28B9" w:rsidRPr="008C1438">
        <w:rPr>
          <w:rFonts w:ascii="TH SarabunPSK" w:hAnsi="TH SarabunPSK" w:cs="TH SarabunPSK" w:hint="cs"/>
          <w:cs/>
        </w:rPr>
        <w:t xml:space="preserve"> 2561</w:t>
      </w:r>
      <w:r w:rsidR="00E82EDB" w:rsidRPr="008C1438">
        <w:rPr>
          <w:rFonts w:ascii="TH SarabunPSK" w:hAnsi="TH SarabunPSK" w:cs="TH SarabunPSK" w:hint="cs"/>
          <w:cs/>
        </w:rPr>
        <w:t>)</w:t>
      </w:r>
    </w:p>
    <w:bookmarkEnd w:id="0"/>
    <w:p w:rsidR="00E47889" w:rsidRPr="008C1438" w:rsidRDefault="00407BA8" w:rsidP="00AA5D6E">
      <w:pPr>
        <w:ind w:firstLine="567"/>
        <w:jc w:val="thaiDistribute"/>
        <w:rPr>
          <w:rFonts w:ascii="TH SarabunPSK" w:hAnsi="TH SarabunPSK" w:cs="TH SarabunPSK" w:hint="cs"/>
          <w:cs/>
        </w:rPr>
      </w:pPr>
      <w:r w:rsidRPr="008C1438">
        <w:rPr>
          <w:rFonts w:ascii="TH SarabunPSK" w:hAnsi="TH SarabunPSK" w:cs="TH SarabunPSK" w:hint="cs"/>
          <w:spacing w:val="-6"/>
          <w:cs/>
        </w:rPr>
        <w:t>3</w:t>
      </w:r>
      <w:r w:rsidR="00166726" w:rsidRPr="008C1438">
        <w:rPr>
          <w:rFonts w:ascii="TH SarabunPSK" w:hAnsi="TH SarabunPSK" w:cs="TH SarabunPSK" w:hint="cs"/>
          <w:spacing w:val="-6"/>
          <w:cs/>
        </w:rPr>
        <w:t>.</w:t>
      </w:r>
      <w:r w:rsidR="00F2274C" w:rsidRPr="008C1438">
        <w:rPr>
          <w:rFonts w:ascii="TH SarabunPSK" w:hAnsi="TH SarabunPSK" w:cs="TH SarabunPSK" w:hint="cs"/>
          <w:spacing w:val="-6"/>
          <w:cs/>
        </w:rPr>
        <w:t xml:space="preserve"> บทบัญญัติในมาตรา 32 ยังไม่เท่าทันต่อสภาวการณ์ในปัจจุบัน</w:t>
      </w:r>
      <w:r w:rsidR="003800D5" w:rsidRPr="008C1438">
        <w:rPr>
          <w:rFonts w:ascii="TH SarabunPSK" w:hAnsi="TH SarabunPSK" w:cs="TH SarabunPSK" w:hint="cs"/>
          <w:spacing w:val="-6"/>
          <w:cs/>
        </w:rPr>
        <w:t>ที่ช่องทาง</w:t>
      </w:r>
      <w:r w:rsidR="003800D5" w:rsidRPr="008C1438">
        <w:rPr>
          <w:rFonts w:ascii="TH SarabunPSK" w:hAnsi="TH SarabunPSK" w:cs="TH SarabunPSK" w:hint="cs"/>
          <w:cs/>
        </w:rPr>
        <w:t>ในการโฆษณา</w:t>
      </w:r>
      <w:r w:rsidR="00DB2502">
        <w:rPr>
          <w:rFonts w:ascii="TH SarabunPSK" w:hAnsi="TH SarabunPSK" w:cs="TH SarabunPSK"/>
          <w:cs/>
        </w:rPr>
        <w:br/>
      </w:r>
      <w:r w:rsidR="003800D5" w:rsidRPr="008C1438">
        <w:rPr>
          <w:rFonts w:ascii="TH SarabunPSK" w:hAnsi="TH SarabunPSK" w:cs="TH SarabunPSK" w:hint="cs"/>
          <w:cs/>
        </w:rPr>
        <w:t>ได้ปรับเปลี่ยนไปจากเดิมที่</w:t>
      </w:r>
      <w:r w:rsidR="008C61D5" w:rsidRPr="008C1438">
        <w:rPr>
          <w:rFonts w:ascii="TH SarabunPSK" w:hAnsi="TH SarabunPSK" w:cs="TH SarabunPSK" w:hint="cs"/>
          <w:cs/>
        </w:rPr>
        <w:t>มี</w:t>
      </w:r>
      <w:r w:rsidR="003800D5" w:rsidRPr="008C1438">
        <w:rPr>
          <w:rFonts w:ascii="TH SarabunPSK" w:hAnsi="TH SarabunPSK" w:cs="TH SarabunPSK" w:hint="cs"/>
          <w:cs/>
        </w:rPr>
        <w:t>การโฆษณาผ่าน</w:t>
      </w:r>
      <w:r w:rsidR="00DE1D90" w:rsidRPr="008C1438">
        <w:rPr>
          <w:rFonts w:ascii="TH SarabunPSK" w:hAnsi="TH SarabunPSK" w:cs="TH SarabunPSK" w:hint="cs"/>
          <w:cs/>
        </w:rPr>
        <w:t>ทาง</w:t>
      </w:r>
      <w:r w:rsidR="003800D5" w:rsidRPr="008C1438">
        <w:rPr>
          <w:rFonts w:ascii="TH SarabunPSK" w:hAnsi="TH SarabunPSK" w:cs="TH SarabunPSK" w:hint="cs"/>
          <w:cs/>
        </w:rPr>
        <w:t>โทรทัศน์</w:t>
      </w:r>
      <w:r w:rsidR="00DE1D90" w:rsidRPr="008C1438">
        <w:rPr>
          <w:rFonts w:ascii="TH SarabunPSK" w:hAnsi="TH SarabunPSK" w:cs="TH SarabunPSK" w:hint="cs"/>
          <w:cs/>
        </w:rPr>
        <w:t>หรือ</w:t>
      </w:r>
      <w:r w:rsidR="003800D5" w:rsidRPr="008C1438">
        <w:rPr>
          <w:rFonts w:ascii="TH SarabunPSK" w:hAnsi="TH SarabunPSK" w:cs="TH SarabunPSK" w:hint="cs"/>
          <w:cs/>
        </w:rPr>
        <w:t xml:space="preserve">หนังสือพิมพ์ </w:t>
      </w:r>
      <w:r w:rsidR="00DE1D90" w:rsidRPr="008C1438">
        <w:rPr>
          <w:rFonts w:ascii="TH SarabunPSK" w:hAnsi="TH SarabunPSK" w:cs="TH SarabunPSK" w:hint="cs"/>
          <w:cs/>
        </w:rPr>
        <w:t>มาเป็น</w:t>
      </w:r>
      <w:r w:rsidR="00DE1D90" w:rsidRPr="008C1438">
        <w:rPr>
          <w:rFonts w:ascii="TH SarabunPSK" w:hAnsi="TH SarabunPSK" w:cs="TH SarabunPSK" w:hint="cs"/>
          <w:spacing w:val="-6"/>
          <w:cs/>
        </w:rPr>
        <w:t>การโฆษณา</w:t>
      </w:r>
      <w:r w:rsidR="00DB2502">
        <w:rPr>
          <w:rFonts w:ascii="TH SarabunPSK" w:hAnsi="TH SarabunPSK" w:cs="TH SarabunPSK"/>
          <w:spacing w:val="-6"/>
          <w:cs/>
        </w:rPr>
        <w:br/>
      </w:r>
      <w:r w:rsidR="00DE1D90" w:rsidRPr="008C1438">
        <w:rPr>
          <w:rFonts w:ascii="TH SarabunPSK" w:hAnsi="TH SarabunPSK" w:cs="TH SarabunPSK" w:hint="cs"/>
          <w:spacing w:val="-8"/>
          <w:cs/>
        </w:rPr>
        <w:t>ผ่านสื่อออนไลน์</w:t>
      </w:r>
      <w:r w:rsidR="00683039" w:rsidRPr="008C1438">
        <w:rPr>
          <w:rFonts w:ascii="TH SarabunPSK" w:hAnsi="TH SarabunPSK" w:cs="TH SarabunPSK" w:hint="cs"/>
          <w:spacing w:val="-8"/>
          <w:cs/>
        </w:rPr>
        <w:t>ที่</w:t>
      </w:r>
      <w:r w:rsidR="00DE1D90" w:rsidRPr="008C1438">
        <w:rPr>
          <w:rFonts w:ascii="TH SarabunPSK" w:hAnsi="TH SarabunPSK" w:cs="TH SarabunPSK" w:hint="cs"/>
          <w:spacing w:val="-8"/>
          <w:cs/>
        </w:rPr>
        <w:t>มุ่งเน้นการสร้างแบรนด์กับกลุ่มเป้าหมายโดยเฉพาะในกลุ่มเยาวชน ซึ่งนับเป็นเครื่องมือ</w:t>
      </w:r>
      <w:r w:rsidR="008C61D5" w:rsidRPr="008C1438">
        <w:rPr>
          <w:rFonts w:ascii="TH SarabunPSK" w:hAnsi="TH SarabunPSK" w:cs="TH SarabunPSK"/>
          <w:cs/>
        </w:rPr>
        <w:br/>
      </w:r>
      <w:r w:rsidR="00DE1D90" w:rsidRPr="008C1438">
        <w:rPr>
          <w:rFonts w:ascii="TH SarabunPSK" w:hAnsi="TH SarabunPSK" w:cs="TH SarabunPSK" w:hint="cs"/>
          <w:spacing w:val="-10"/>
          <w:cs/>
        </w:rPr>
        <w:t>ทางการตลาด</w:t>
      </w:r>
      <w:r w:rsidR="008C61D5" w:rsidRPr="008C1438">
        <w:rPr>
          <w:rFonts w:ascii="TH SarabunPSK" w:hAnsi="TH SarabunPSK" w:cs="TH SarabunPSK" w:hint="cs"/>
          <w:spacing w:val="-10"/>
          <w:cs/>
        </w:rPr>
        <w:t>แบบ</w:t>
      </w:r>
      <w:r w:rsidR="00DE1D90" w:rsidRPr="008C1438">
        <w:rPr>
          <w:rFonts w:ascii="TH SarabunPSK" w:hAnsi="TH SarabunPSK" w:cs="TH SarabunPSK" w:hint="cs"/>
          <w:spacing w:val="-10"/>
          <w:cs/>
        </w:rPr>
        <w:t>ใหม่ที่สร้างความใกล้ชิดในการสื่อสารกับผู้บริโภคได้มากขึ้น</w:t>
      </w:r>
      <w:r w:rsidR="00CB7054" w:rsidRPr="008C1438">
        <w:rPr>
          <w:rFonts w:ascii="TH SarabunPSK" w:hAnsi="TH SarabunPSK" w:cs="TH SarabunPSK" w:hint="cs"/>
          <w:spacing w:val="-10"/>
          <w:cs/>
        </w:rPr>
        <w:t xml:space="preserve"> (</w:t>
      </w:r>
      <w:r w:rsidR="00CB7054" w:rsidRPr="008C1438">
        <w:rPr>
          <w:rFonts w:ascii="TH SarabunPSK" w:hAnsi="TH SarabunPSK" w:cs="TH SarabunPSK"/>
          <w:spacing w:val="-10"/>
          <w:cs/>
        </w:rPr>
        <w:t>ณัฐวิภา สินสุวรรณ</w:t>
      </w:r>
      <w:r w:rsidR="00C80237" w:rsidRPr="008C1438">
        <w:rPr>
          <w:rFonts w:ascii="TH SarabunPSK" w:hAnsi="TH SarabunPSK" w:cs="TH SarabunPSK"/>
          <w:spacing w:val="-10"/>
        </w:rPr>
        <w:t>,</w:t>
      </w:r>
      <w:r w:rsidR="00CB7054" w:rsidRPr="008C1438">
        <w:rPr>
          <w:rFonts w:ascii="TH SarabunPSK" w:hAnsi="TH SarabunPSK" w:cs="TH SarabunPSK" w:hint="cs"/>
          <w:spacing w:val="-10"/>
          <w:cs/>
        </w:rPr>
        <w:t xml:space="preserve"> 2558)</w:t>
      </w:r>
      <w:r w:rsidR="00CB7054" w:rsidRPr="008C1438">
        <w:rPr>
          <w:rFonts w:ascii="TH SarabunPSK" w:hAnsi="TH SarabunPSK" w:cs="TH SarabunPSK" w:hint="cs"/>
          <w:spacing w:val="-6"/>
          <w:cs/>
        </w:rPr>
        <w:t xml:space="preserve"> </w:t>
      </w:r>
      <w:r w:rsidR="00CA0D31" w:rsidRPr="008C1438">
        <w:rPr>
          <w:rFonts w:ascii="TH SarabunPSK" w:hAnsi="TH SarabunPSK" w:cs="TH SarabunPSK" w:hint="cs"/>
          <w:spacing w:val="-6"/>
          <w:cs/>
        </w:rPr>
        <w:t>จาก</w:t>
      </w:r>
      <w:r w:rsidR="004D0DFD" w:rsidRPr="008C1438">
        <w:rPr>
          <w:rFonts w:ascii="TH SarabunPSK" w:hAnsi="TH SarabunPSK" w:cs="TH SarabunPSK" w:hint="cs"/>
          <w:spacing w:val="-6"/>
          <w:cs/>
        </w:rPr>
        <w:t xml:space="preserve">การปรับเปลี่ยนช่องทางการโฆษณาดังกล่าว บทบัญญัติในมาตรา 32 </w:t>
      </w:r>
      <w:r w:rsidR="008C61D5" w:rsidRPr="008C1438">
        <w:rPr>
          <w:rFonts w:ascii="TH SarabunPSK" w:hAnsi="TH SarabunPSK" w:cs="TH SarabunPSK" w:hint="cs"/>
          <w:spacing w:val="-6"/>
          <w:cs/>
        </w:rPr>
        <w:t>ยัง</w:t>
      </w:r>
      <w:r w:rsidR="00C007ED" w:rsidRPr="008C1438">
        <w:rPr>
          <w:rFonts w:ascii="TH SarabunPSK" w:hAnsi="TH SarabunPSK" w:cs="TH SarabunPSK" w:hint="cs"/>
          <w:spacing w:val="-6"/>
          <w:cs/>
        </w:rPr>
        <w:t>ไม่สามารถ</w:t>
      </w:r>
      <w:r w:rsidR="00C007ED" w:rsidRPr="008C1438">
        <w:rPr>
          <w:rFonts w:ascii="TH SarabunPSK" w:hAnsi="TH SarabunPSK" w:cs="TH SarabunPSK" w:hint="cs"/>
          <w:spacing w:val="-8"/>
          <w:cs/>
        </w:rPr>
        <w:t>เข้าไป</w:t>
      </w:r>
      <w:r w:rsidR="004D7721" w:rsidRPr="008C1438">
        <w:rPr>
          <w:rFonts w:ascii="TH SarabunPSK" w:hAnsi="TH SarabunPSK" w:cs="TH SarabunPSK" w:hint="cs"/>
          <w:spacing w:val="-8"/>
          <w:cs/>
        </w:rPr>
        <w:t>ควบคุม</w:t>
      </w:r>
      <w:r w:rsidR="00CA0D31" w:rsidRPr="008C1438">
        <w:rPr>
          <w:rFonts w:ascii="TH SarabunPSK" w:hAnsi="TH SarabunPSK" w:cs="TH SarabunPSK"/>
          <w:spacing w:val="-8"/>
          <w:cs/>
        </w:rPr>
        <w:br/>
      </w:r>
      <w:r w:rsidR="00CA2BF3" w:rsidRPr="008C1438">
        <w:rPr>
          <w:rFonts w:ascii="TH SarabunPSK" w:hAnsi="TH SarabunPSK" w:cs="TH SarabunPSK" w:hint="cs"/>
          <w:spacing w:val="-8"/>
          <w:cs/>
        </w:rPr>
        <w:t>ถึงวิธีการโฆษณาผ่านสื่อออนไลน์ที่ได้รับความนิยมอย่างมาก</w:t>
      </w:r>
      <w:r w:rsidR="00CA2BF3" w:rsidRPr="008C1438">
        <w:rPr>
          <w:rFonts w:ascii="TH SarabunPSK" w:hAnsi="TH SarabunPSK" w:cs="TH SarabunPSK" w:hint="cs"/>
          <w:spacing w:val="-10"/>
          <w:cs/>
        </w:rPr>
        <w:t>ในปัจจุบัน</w:t>
      </w:r>
      <w:r w:rsidR="004D7721" w:rsidRPr="008C1438">
        <w:rPr>
          <w:rFonts w:ascii="TH SarabunPSK" w:hAnsi="TH SarabunPSK" w:cs="TH SarabunPSK" w:hint="cs"/>
          <w:spacing w:val="-10"/>
          <w:cs/>
        </w:rPr>
        <w:t>ได้</w:t>
      </w:r>
      <w:r w:rsidR="00A95CF9" w:rsidRPr="008C1438">
        <w:rPr>
          <w:rFonts w:ascii="TH SarabunPSK" w:hAnsi="TH SarabunPSK" w:cs="TH SarabunPSK" w:hint="cs"/>
          <w:spacing w:val="-10"/>
          <w:cs/>
        </w:rPr>
        <w:t xml:space="preserve"> อย่าง</w:t>
      </w:r>
      <w:r w:rsidR="00743D93" w:rsidRPr="008C1438">
        <w:rPr>
          <w:rFonts w:ascii="TH SarabunPSK" w:hAnsi="TH SarabunPSK" w:cs="TH SarabunPSK" w:hint="cs"/>
          <w:spacing w:val="-10"/>
          <w:cs/>
        </w:rPr>
        <w:t>กรณี</w:t>
      </w:r>
      <w:proofErr w:type="spellStart"/>
      <w:r w:rsidR="00A95CF9" w:rsidRPr="008C1438">
        <w:rPr>
          <w:rFonts w:ascii="TH SarabunPSK" w:hAnsi="TH SarabunPSK" w:cs="TH SarabunPSK"/>
          <w:spacing w:val="-6"/>
          <w:cs/>
        </w:rPr>
        <w:t>เฟ</w:t>
      </w:r>
      <w:proofErr w:type="spellEnd"/>
      <w:r w:rsidR="00A95CF9" w:rsidRPr="008C1438">
        <w:rPr>
          <w:rFonts w:ascii="TH SarabunPSK" w:hAnsi="TH SarabunPSK" w:cs="TH SarabunPSK"/>
          <w:spacing w:val="-6"/>
          <w:cs/>
        </w:rPr>
        <w:t>ซบุ</w:t>
      </w:r>
      <w:proofErr w:type="spellStart"/>
      <w:r w:rsidR="00A95CF9" w:rsidRPr="008C1438">
        <w:rPr>
          <w:rFonts w:ascii="TH SarabunPSK" w:hAnsi="TH SarabunPSK" w:cs="TH SarabunPSK"/>
          <w:spacing w:val="-6"/>
          <w:cs/>
        </w:rPr>
        <w:t>๊ก</w:t>
      </w:r>
      <w:proofErr w:type="spellEnd"/>
      <w:r w:rsidR="00A95CF9" w:rsidRPr="008C1438">
        <w:rPr>
          <w:rFonts w:ascii="TH SarabunPSK" w:hAnsi="TH SarabunPSK" w:cs="TH SarabunPSK" w:hint="cs"/>
          <w:spacing w:val="-6"/>
          <w:cs/>
        </w:rPr>
        <w:t xml:space="preserve"> </w:t>
      </w:r>
      <w:r w:rsidR="00CA0D31" w:rsidRPr="008C1438">
        <w:rPr>
          <w:rFonts w:ascii="TH SarabunPSK" w:hAnsi="TH SarabunPSK" w:cs="TH SarabunPSK" w:hint="cs"/>
          <w:spacing w:val="-6"/>
          <w:cs/>
        </w:rPr>
        <w:t>ที่</w:t>
      </w:r>
      <w:r w:rsidR="00743D93" w:rsidRPr="008C1438">
        <w:rPr>
          <w:rFonts w:ascii="TH SarabunPSK" w:hAnsi="TH SarabunPSK" w:cs="TH SarabunPSK" w:hint="cs"/>
          <w:spacing w:val="-6"/>
          <w:cs/>
        </w:rPr>
        <w:t>นับ</w:t>
      </w:r>
      <w:r w:rsidR="00CA0D31" w:rsidRPr="008C1438">
        <w:rPr>
          <w:rFonts w:ascii="TH SarabunPSK" w:hAnsi="TH SarabunPSK" w:cs="TH SarabunPSK" w:hint="cs"/>
          <w:spacing w:val="-6"/>
          <w:cs/>
        </w:rPr>
        <w:t>เป็น</w:t>
      </w:r>
      <w:r w:rsidR="00A95CF9" w:rsidRPr="008C1438">
        <w:rPr>
          <w:rFonts w:ascii="TH SarabunPSK" w:hAnsi="TH SarabunPSK" w:cs="TH SarabunPSK"/>
          <w:spacing w:val="-6"/>
          <w:cs/>
        </w:rPr>
        <w:t>ช่องทาง</w:t>
      </w:r>
      <w:r w:rsidR="00CA0D31" w:rsidRPr="008C1438">
        <w:rPr>
          <w:rFonts w:ascii="TH SarabunPSK" w:hAnsi="TH SarabunPSK" w:cs="TH SarabunPSK" w:hint="cs"/>
          <w:spacing w:val="-6"/>
          <w:cs/>
        </w:rPr>
        <w:t>ในการสื่อสารและเผยแพร่ตราสินค้า โดยสามารถเผยแพร่ตราสินค้าผ่านแฟนเพจ</w:t>
      </w:r>
      <w:r w:rsidR="00CA0D31" w:rsidRPr="008C1438">
        <w:rPr>
          <w:rFonts w:ascii="TH SarabunPSK" w:hAnsi="TH SarabunPSK" w:cs="TH SarabunPSK" w:hint="cs"/>
          <w:spacing w:val="-10"/>
          <w:cs/>
        </w:rPr>
        <w:t>ด้วยวิธีการ</w:t>
      </w:r>
      <w:r w:rsidR="00743D93" w:rsidRPr="008C1438">
        <w:rPr>
          <w:rFonts w:ascii="TH SarabunPSK" w:hAnsi="TH SarabunPSK" w:cs="TH SarabunPSK"/>
          <w:spacing w:val="-10"/>
          <w:cs/>
        </w:rPr>
        <w:br/>
      </w:r>
      <w:r w:rsidR="00B152ED" w:rsidRPr="008C1438">
        <w:rPr>
          <w:rFonts w:ascii="TH SarabunPSK" w:hAnsi="TH SarabunPSK" w:cs="TH SarabunPSK" w:hint="cs"/>
          <w:spacing w:val="-10"/>
          <w:cs/>
        </w:rPr>
        <w:t>ต่าง ๆ</w:t>
      </w:r>
      <w:r w:rsidR="00CF65B3" w:rsidRPr="008C1438">
        <w:rPr>
          <w:rFonts w:ascii="TH SarabunPSK" w:hAnsi="TH SarabunPSK" w:cs="TH SarabunPSK" w:hint="cs"/>
          <w:spacing w:val="-10"/>
          <w:cs/>
        </w:rPr>
        <w:t xml:space="preserve"> </w:t>
      </w:r>
      <w:r w:rsidR="00CA0D31" w:rsidRPr="008C1438">
        <w:rPr>
          <w:rFonts w:ascii="TH SarabunPSK" w:hAnsi="TH SarabunPSK" w:cs="TH SarabunPSK" w:hint="cs"/>
          <w:spacing w:val="-10"/>
          <w:cs/>
        </w:rPr>
        <w:t xml:space="preserve">เช่น </w:t>
      </w:r>
      <w:r w:rsidR="00CF65B3" w:rsidRPr="008C1438">
        <w:rPr>
          <w:rFonts w:ascii="TH SarabunPSK" w:hAnsi="TH SarabunPSK" w:cs="TH SarabunPSK" w:hint="cs"/>
          <w:spacing w:val="-10"/>
          <w:cs/>
        </w:rPr>
        <w:t xml:space="preserve">การสื่อสารผ่านข้อความ </w:t>
      </w:r>
      <w:r w:rsidR="00CF65B3" w:rsidRPr="008C1438">
        <w:rPr>
          <w:rFonts w:ascii="TH SarabunPSK" w:hAnsi="TH SarabunPSK" w:cs="TH SarabunPSK"/>
          <w:spacing w:val="-10"/>
          <w:cs/>
        </w:rPr>
        <w:t>รูปภาพ</w:t>
      </w:r>
      <w:r w:rsidR="00CF65B3" w:rsidRPr="008C1438">
        <w:rPr>
          <w:rFonts w:ascii="TH SarabunPSK" w:hAnsi="TH SarabunPSK" w:cs="TH SarabunPSK" w:hint="cs"/>
          <w:spacing w:val="-10"/>
          <w:cs/>
        </w:rPr>
        <w:t xml:space="preserve"> </w:t>
      </w:r>
      <w:r w:rsidR="00CF65B3" w:rsidRPr="008C1438">
        <w:rPr>
          <w:rFonts w:ascii="TH SarabunPSK" w:hAnsi="TH SarabunPSK" w:cs="TH SarabunPSK"/>
          <w:spacing w:val="-10"/>
          <w:cs/>
        </w:rPr>
        <w:t>วิดีโอ</w:t>
      </w:r>
      <w:r w:rsidR="00CA0D31" w:rsidRPr="008C1438">
        <w:rPr>
          <w:rFonts w:ascii="TH SarabunPSK" w:hAnsi="TH SarabunPSK" w:cs="TH SarabunPSK" w:hint="cs"/>
          <w:spacing w:val="-10"/>
          <w:cs/>
        </w:rPr>
        <w:t xml:space="preserve"> </w:t>
      </w:r>
      <w:r w:rsidR="00CF65B3" w:rsidRPr="008C1438">
        <w:rPr>
          <w:rFonts w:ascii="TH SarabunPSK" w:hAnsi="TH SarabunPSK" w:cs="TH SarabunPSK" w:hint="cs"/>
          <w:spacing w:val="-10"/>
          <w:cs/>
        </w:rPr>
        <w:t>รวมถึงการเชิญชวนให้ร่วมทำกิจกรรมต่าง ๆ</w:t>
      </w:r>
      <w:r w:rsidR="00CF65B3" w:rsidRPr="008C1438">
        <w:rPr>
          <w:rFonts w:ascii="TH SarabunPSK" w:hAnsi="TH SarabunPSK" w:cs="TH SarabunPSK" w:hint="cs"/>
          <w:spacing w:val="-6"/>
          <w:cs/>
        </w:rPr>
        <w:t xml:space="preserve"> และ</w:t>
      </w:r>
      <w:r w:rsidR="00743D93" w:rsidRPr="008C1438">
        <w:rPr>
          <w:rFonts w:ascii="TH SarabunPSK" w:hAnsi="TH SarabunPSK" w:cs="TH SarabunPSK"/>
          <w:spacing w:val="-6"/>
          <w:cs/>
        </w:rPr>
        <w:br/>
      </w:r>
      <w:r w:rsidR="00CF65B3" w:rsidRPr="008C1438">
        <w:rPr>
          <w:rFonts w:ascii="TH SarabunPSK" w:hAnsi="TH SarabunPSK" w:cs="TH SarabunPSK" w:hint="cs"/>
          <w:spacing w:val="-6"/>
          <w:cs/>
        </w:rPr>
        <w:t>การชิงของรางวัล เป็นต้น</w:t>
      </w:r>
      <w:r w:rsidR="00A95CF9" w:rsidRPr="008C1438">
        <w:rPr>
          <w:rFonts w:ascii="TH SarabunPSK" w:hAnsi="TH SarabunPSK" w:cs="TH SarabunPSK" w:hint="cs"/>
          <w:spacing w:val="-6"/>
          <w:cs/>
        </w:rPr>
        <w:t xml:space="preserve"> (</w:t>
      </w:r>
      <w:r w:rsidR="00A95CF9" w:rsidRPr="008C1438">
        <w:rPr>
          <w:rFonts w:ascii="TH SarabunPSK" w:hAnsi="TH SarabunPSK" w:cs="TH SarabunPSK"/>
          <w:spacing w:val="-6"/>
          <w:cs/>
        </w:rPr>
        <w:t>ธีรพล จิ๋วเจริญ</w:t>
      </w:r>
      <w:r w:rsidR="00A95CF9" w:rsidRPr="008C1438">
        <w:rPr>
          <w:rFonts w:ascii="TH SarabunPSK" w:hAnsi="TH SarabunPSK" w:cs="TH SarabunPSK"/>
          <w:spacing w:val="-6"/>
        </w:rPr>
        <w:t>, 2558</w:t>
      </w:r>
      <w:r w:rsidR="00A95CF9" w:rsidRPr="008C1438">
        <w:rPr>
          <w:rFonts w:ascii="TH SarabunPSK" w:hAnsi="TH SarabunPSK" w:cs="TH SarabunPSK" w:hint="cs"/>
          <w:spacing w:val="-6"/>
          <w:cs/>
        </w:rPr>
        <w:t xml:space="preserve">) </w:t>
      </w:r>
    </w:p>
    <w:p w:rsidR="00FB5A36" w:rsidRPr="008C1438" w:rsidRDefault="009D51DE" w:rsidP="009D51DE">
      <w:pPr>
        <w:ind w:firstLine="567"/>
        <w:jc w:val="thaiDistribute"/>
        <w:rPr>
          <w:rFonts w:ascii="TH SarabunPSK" w:hAnsi="TH SarabunPSK" w:cs="TH SarabunPSK" w:hint="cs"/>
          <w:cs/>
        </w:rPr>
      </w:pPr>
      <w:r w:rsidRPr="008C1438">
        <w:rPr>
          <w:rFonts w:ascii="TH SarabunPSK" w:hAnsi="TH SarabunPSK" w:cs="TH SarabunPSK" w:hint="cs"/>
          <w:cs/>
        </w:rPr>
        <w:t xml:space="preserve">ทั้งนี้ </w:t>
      </w:r>
      <w:r w:rsidR="00FB5A36" w:rsidRPr="008C1438">
        <w:rPr>
          <w:rFonts w:ascii="TH SarabunPSK" w:hAnsi="TH SarabunPSK" w:cs="TH SarabunPSK"/>
          <w:cs/>
        </w:rPr>
        <w:t xml:space="preserve">จากการทบทวนวรรณกรรม งานวิจัย และเอกสารที่เกี่ยวข้อง พบว่าแนวคิดดังต่อไปนี้ </w:t>
      </w:r>
      <w:r w:rsidR="00FB5A36" w:rsidRPr="008C1438">
        <w:rPr>
          <w:rFonts w:ascii="TH SarabunPSK" w:hAnsi="TH SarabunPSK" w:cs="TH SarabunPSK"/>
          <w:cs/>
        </w:rPr>
        <w:br/>
        <w:t>มี</w:t>
      </w:r>
      <w:r w:rsidR="00FB5A36" w:rsidRPr="008C1438">
        <w:rPr>
          <w:rFonts w:ascii="TH SarabunPSK" w:hAnsi="TH SarabunPSK" w:cs="TH SarabunPSK" w:hint="cs"/>
          <w:cs/>
        </w:rPr>
        <w:t>ผลอย่างยิ่งต่อ</w:t>
      </w:r>
      <w:r w:rsidR="00FB5A36" w:rsidRPr="008C1438">
        <w:rPr>
          <w:rFonts w:ascii="TH SarabunPSK" w:hAnsi="TH SarabunPSK" w:cs="TH SarabunPSK"/>
          <w:cs/>
        </w:rPr>
        <w:t>มาตรการทางกฎหมายในการควบคุมโฆษณาเครื่องดื่มแอลกอฮอล์</w:t>
      </w:r>
    </w:p>
    <w:p w:rsidR="00270DDA" w:rsidRPr="008C1438" w:rsidRDefault="00270DDA" w:rsidP="00270DDA">
      <w:pPr>
        <w:ind w:firstLine="567"/>
        <w:jc w:val="thaiDistribute"/>
        <w:rPr>
          <w:rFonts w:ascii="TH SarabunPSK" w:hAnsi="TH SarabunPSK" w:cs="TH SarabunPSK" w:hint="cs"/>
          <w:spacing w:val="-6"/>
          <w:cs/>
        </w:rPr>
      </w:pPr>
      <w:r w:rsidRPr="008C1438">
        <w:rPr>
          <w:rFonts w:ascii="TH SarabunPSK" w:hAnsi="TH SarabunPSK" w:cs="TH SarabunPSK" w:hint="cs"/>
          <w:spacing w:val="-6"/>
          <w:cs/>
        </w:rPr>
        <w:t xml:space="preserve">แนวคิดว่าด้วยการพัฒนากฎหมาย </w:t>
      </w:r>
      <w:r w:rsidRPr="008C1438">
        <w:rPr>
          <w:rFonts w:ascii="TH SarabunPSK" w:hAnsi="TH SarabunPSK" w:cs="TH SarabunPSK" w:hint="cs"/>
          <w:spacing w:val="-10"/>
          <w:cs/>
        </w:rPr>
        <w:t>กฎหมายต้องมีการพัฒนาให้เท่าทัน</w:t>
      </w:r>
      <w:r w:rsidRPr="008C1438">
        <w:rPr>
          <w:rFonts w:ascii="TH SarabunPSK" w:hAnsi="TH SarabunPSK" w:cs="TH SarabunPSK" w:hint="cs"/>
          <w:spacing w:val="-6"/>
          <w:cs/>
        </w:rPr>
        <w:t xml:space="preserve">ต่อสังคมและสภาวการณ์ </w:t>
      </w:r>
      <w:r w:rsidRPr="008C1438">
        <w:rPr>
          <w:rFonts w:ascii="TH SarabunPSK" w:hAnsi="TH SarabunPSK" w:cs="TH SarabunPSK" w:hint="cs"/>
          <w:spacing w:val="-8"/>
          <w:cs/>
        </w:rPr>
        <w:t>โดยการปรับปรุงแก้ไขกฎหมายที่มีอยู่เดิม หรือการพัฒนาหลักกฎหมายให้เป็น</w:t>
      </w:r>
      <w:r w:rsidRPr="008C1438">
        <w:rPr>
          <w:rFonts w:ascii="TH SarabunPSK" w:hAnsi="TH SarabunPSK" w:cs="TH SarabunPSK" w:hint="cs"/>
          <w:spacing w:val="-10"/>
          <w:cs/>
        </w:rPr>
        <w:t>มาตรการหรือเครื่องมือ</w:t>
      </w:r>
      <w:r w:rsidR="007F36F6" w:rsidRPr="008C1438">
        <w:rPr>
          <w:rFonts w:ascii="TH SarabunPSK" w:hAnsi="TH SarabunPSK" w:cs="TH SarabunPSK"/>
          <w:spacing w:val="-10"/>
          <w:cs/>
        </w:rPr>
        <w:br/>
      </w:r>
      <w:r w:rsidRPr="008C1438">
        <w:rPr>
          <w:rFonts w:ascii="TH SarabunPSK" w:hAnsi="TH SarabunPSK" w:cs="TH SarabunPSK" w:hint="cs"/>
          <w:spacing w:val="-10"/>
          <w:cs/>
        </w:rPr>
        <w:t>ที่มีความเหมาะสมและเท่าทันแก่สภาพการณ์ทางสังคม (</w:t>
      </w:r>
      <w:r w:rsidRPr="008C1438">
        <w:rPr>
          <w:rFonts w:ascii="TH SarabunPSK" w:hAnsi="TH SarabunPSK" w:cs="TH SarabunPSK"/>
          <w:spacing w:val="-10"/>
          <w:cs/>
        </w:rPr>
        <w:t>อนันต์ คงเครือพันธุ์</w:t>
      </w:r>
      <w:r w:rsidRPr="008C1438">
        <w:rPr>
          <w:rFonts w:ascii="TH SarabunPSK" w:hAnsi="TH SarabunPSK" w:cs="TH SarabunPSK"/>
          <w:spacing w:val="-10"/>
        </w:rPr>
        <w:t xml:space="preserve">, </w:t>
      </w:r>
      <w:r w:rsidRPr="008C1438">
        <w:rPr>
          <w:rFonts w:ascii="TH SarabunPSK" w:hAnsi="TH SarabunPSK" w:cs="TH SarabunPSK"/>
          <w:spacing w:val="-10"/>
          <w:cs/>
        </w:rPr>
        <w:t>2561</w:t>
      </w:r>
      <w:r w:rsidRPr="008C1438">
        <w:rPr>
          <w:rFonts w:ascii="TH SarabunPSK" w:hAnsi="TH SarabunPSK" w:cs="TH SarabunPSK" w:hint="cs"/>
          <w:spacing w:val="-10"/>
          <w:cs/>
        </w:rPr>
        <w:t xml:space="preserve">) </w:t>
      </w:r>
      <w:r w:rsidR="00B135D1" w:rsidRPr="008C1438">
        <w:rPr>
          <w:rFonts w:ascii="TH SarabunPSK" w:hAnsi="TH SarabunPSK" w:cs="TH SarabunPSK" w:hint="cs"/>
          <w:spacing w:val="-10"/>
          <w:cs/>
        </w:rPr>
        <w:t>และ</w:t>
      </w:r>
      <w:r w:rsidRPr="008C1438">
        <w:rPr>
          <w:rFonts w:ascii="TH SarabunPSK" w:hAnsi="TH SarabunPSK" w:cs="TH SarabunPSK" w:hint="cs"/>
          <w:spacing w:val="-10"/>
          <w:cs/>
        </w:rPr>
        <w:t>รัฐธรรมนูญ</w:t>
      </w:r>
      <w:r w:rsidR="00B135D1" w:rsidRPr="008C1438">
        <w:rPr>
          <w:rFonts w:ascii="TH SarabunPSK" w:hAnsi="TH SarabunPSK" w:cs="TH SarabunPSK"/>
          <w:spacing w:val="-10"/>
          <w:cs/>
        </w:rPr>
        <w:br/>
      </w:r>
      <w:r w:rsidRPr="008C1438">
        <w:rPr>
          <w:rFonts w:ascii="TH SarabunPSK" w:hAnsi="TH SarabunPSK" w:cs="TH SarabunPSK" w:hint="cs"/>
          <w:spacing w:val="-10"/>
          <w:cs/>
        </w:rPr>
        <w:t>แห่งราชอาณาจักรไทย พุทธศักราช 2560 มาตรา 77</w:t>
      </w:r>
      <w:r w:rsidRPr="008C1438">
        <w:rPr>
          <w:rFonts w:ascii="TH SarabunPSK" w:hAnsi="TH SarabunPSK" w:cs="TH SarabunPSK" w:hint="cs"/>
          <w:spacing w:val="-6"/>
          <w:cs/>
        </w:rPr>
        <w:t xml:space="preserve"> ได้บัญญัติว่า </w:t>
      </w:r>
      <w:r w:rsidRPr="008C1438">
        <w:rPr>
          <w:rFonts w:ascii="TH SarabunPSK" w:hAnsi="TH SarabunPSK" w:cs="TH SarabunPSK"/>
          <w:spacing w:val="-6"/>
        </w:rPr>
        <w:t>“</w:t>
      </w:r>
      <w:r w:rsidRPr="008C1438">
        <w:rPr>
          <w:rFonts w:ascii="TH SarabunPSK" w:hAnsi="TH SarabunPSK" w:cs="TH SarabunPSK"/>
          <w:spacing w:val="-6"/>
          <w:cs/>
        </w:rPr>
        <w:t>รัฐพึงจัดให้มีกฎหมายเพียงเท่าที่</w:t>
      </w:r>
      <w:r w:rsidRPr="008C1438">
        <w:rPr>
          <w:rFonts w:ascii="TH SarabunPSK" w:hAnsi="TH SarabunPSK" w:cs="TH SarabunPSK"/>
          <w:spacing w:val="-6"/>
          <w:cs/>
        </w:rPr>
        <w:lastRenderedPageBreak/>
        <w:t>จําเป็น และยกเลิกหรือปรับปรุงกฎหมายที่หมดความจําเป็นหรือไม่สอดคล้องกับสภาพการณ์</w:t>
      </w:r>
      <w:r w:rsidR="00C4526C">
        <w:rPr>
          <w:rFonts w:ascii="TH SarabunPSK" w:hAnsi="TH SarabunPSK" w:cs="TH SarabunPSK"/>
          <w:spacing w:val="-10"/>
          <w:cs/>
        </w:rPr>
        <w:br/>
      </w:r>
      <w:r w:rsidRPr="008C1438">
        <w:rPr>
          <w:rFonts w:ascii="TH SarabunPSK" w:hAnsi="TH SarabunPSK" w:cs="TH SarabunPSK"/>
          <w:spacing w:val="-10"/>
          <w:cs/>
        </w:rPr>
        <w:t>โดยไม่ชักช้าเพื่อไม่ให้เป็นภาระแก่ประชาชน และ</w:t>
      </w:r>
      <w:r w:rsidRPr="008C1438">
        <w:rPr>
          <w:rFonts w:ascii="TH SarabunPSK" w:hAnsi="TH SarabunPSK" w:cs="TH SarabunPSK" w:hint="cs"/>
          <w:spacing w:val="-10"/>
          <w:cs/>
        </w:rPr>
        <w:t>ดำเนินการ</w:t>
      </w:r>
      <w:r w:rsidRPr="008C1438">
        <w:rPr>
          <w:rFonts w:ascii="TH SarabunPSK" w:hAnsi="TH SarabunPSK" w:cs="TH SarabunPSK"/>
          <w:spacing w:val="-10"/>
          <w:cs/>
        </w:rPr>
        <w:t>ให้ประชาชนเข้าถึงตัวบท</w:t>
      </w:r>
      <w:r w:rsidRPr="008C1438">
        <w:rPr>
          <w:rFonts w:ascii="TH SarabunPSK" w:hAnsi="TH SarabunPSK" w:cs="TH SarabunPSK"/>
          <w:spacing w:val="-6"/>
          <w:cs/>
        </w:rPr>
        <w:t>กฎหมายต่าง ๆ</w:t>
      </w:r>
      <w:r w:rsidRPr="008C1438">
        <w:rPr>
          <w:rFonts w:ascii="TH SarabunPSK" w:hAnsi="TH SarabunPSK" w:cs="TH SarabunPSK" w:hint="cs"/>
          <w:spacing w:val="-6"/>
          <w:cs/>
        </w:rPr>
        <w:t xml:space="preserve"> </w:t>
      </w:r>
      <w:r w:rsidR="00C4526C">
        <w:rPr>
          <w:rFonts w:ascii="TH SarabunPSK" w:hAnsi="TH SarabunPSK" w:cs="TH SarabunPSK"/>
          <w:spacing w:val="-6"/>
          <w:cs/>
        </w:rPr>
        <w:br/>
      </w:r>
      <w:r w:rsidRPr="008C1438">
        <w:rPr>
          <w:rFonts w:ascii="TH SarabunPSK" w:hAnsi="TH SarabunPSK" w:cs="TH SarabunPSK"/>
          <w:spacing w:val="-6"/>
          <w:cs/>
        </w:rPr>
        <w:t>ได้โดยสะดวกและสามารถเข้าใจกฎหมายได้ง่ายเพื่อปฏิบัติตามกฎหมายได้อย่างถูกต้อง</w:t>
      </w:r>
      <w:r w:rsidRPr="008C1438">
        <w:rPr>
          <w:rFonts w:ascii="TH SarabunPSK" w:hAnsi="TH SarabunPSK" w:cs="TH SarabunPSK"/>
          <w:spacing w:val="-6"/>
        </w:rPr>
        <w:t xml:space="preserve">” </w:t>
      </w:r>
      <w:r w:rsidR="00F62EAD" w:rsidRPr="008C1438">
        <w:rPr>
          <w:rFonts w:ascii="TH SarabunPSK" w:hAnsi="TH SarabunPSK" w:cs="TH SarabunPSK" w:hint="cs"/>
          <w:spacing w:val="-6"/>
          <w:cs/>
        </w:rPr>
        <w:t>(</w:t>
      </w:r>
      <w:r w:rsidR="00F62EAD" w:rsidRPr="008C1438">
        <w:rPr>
          <w:rFonts w:ascii="TH SarabunPSK" w:hAnsi="TH SarabunPSK" w:cs="TH SarabunPSK"/>
          <w:spacing w:val="-6"/>
          <w:cs/>
        </w:rPr>
        <w:t>รัฐธรรมนูญ</w:t>
      </w:r>
      <w:r w:rsidR="00F62EAD" w:rsidRPr="00C4526C">
        <w:rPr>
          <w:rFonts w:ascii="TH SarabunPSK" w:hAnsi="TH SarabunPSK" w:cs="TH SarabunPSK"/>
          <w:cs/>
        </w:rPr>
        <w:t>แห่งราชอาณาจักรไทย พุทธศักราช 2560</w:t>
      </w:r>
      <w:r w:rsidR="00F62EAD" w:rsidRPr="00C4526C">
        <w:rPr>
          <w:rFonts w:ascii="TH SarabunPSK" w:hAnsi="TH SarabunPSK" w:cs="TH SarabunPSK" w:hint="cs"/>
          <w:cs/>
        </w:rPr>
        <w:t>)</w:t>
      </w:r>
    </w:p>
    <w:p w:rsidR="000C662E" w:rsidRPr="008C1438" w:rsidRDefault="0024571E" w:rsidP="00B6675E">
      <w:pPr>
        <w:ind w:firstLine="567"/>
        <w:jc w:val="thaiDistribute"/>
        <w:rPr>
          <w:rFonts w:ascii="TH SarabunPSK" w:hAnsi="TH SarabunPSK" w:cs="TH SarabunPSK" w:hint="cs"/>
          <w:spacing w:val="-6"/>
          <w:cs/>
        </w:rPr>
      </w:pPr>
      <w:bookmarkStart w:id="6" w:name="_Hlk72080472"/>
      <w:r w:rsidRPr="008C1438">
        <w:rPr>
          <w:rFonts w:ascii="TH SarabunPSK" w:hAnsi="TH SarabunPSK" w:cs="TH SarabunPSK"/>
          <w:spacing w:val="-8"/>
          <w:cs/>
        </w:rPr>
        <w:t>หลักกฎหมายในการควบคุมการโฆษณาเครื่องดื่มแอลกอฮอล์ของต่างประเทศ</w:t>
      </w:r>
      <w:r w:rsidRPr="008C1438">
        <w:rPr>
          <w:rFonts w:ascii="TH SarabunPSK" w:hAnsi="TH SarabunPSK" w:cs="TH SarabunPSK" w:hint="cs"/>
          <w:spacing w:val="-8"/>
          <w:cs/>
        </w:rPr>
        <w:t xml:space="preserve"> พบว่า</w:t>
      </w:r>
      <w:r w:rsidR="0012511D" w:rsidRPr="008C1438">
        <w:rPr>
          <w:rFonts w:ascii="TH SarabunPSK" w:hAnsi="TH SarabunPSK" w:cs="TH SarabunPSK" w:hint="cs"/>
          <w:spacing w:val="-8"/>
          <w:cs/>
        </w:rPr>
        <w:t>หลัก</w:t>
      </w:r>
      <w:r w:rsidR="00BA4B76" w:rsidRPr="008C1438">
        <w:rPr>
          <w:rFonts w:ascii="TH SarabunPSK" w:hAnsi="TH SarabunPSK" w:cs="TH SarabunPSK" w:hint="cs"/>
          <w:spacing w:val="-6"/>
          <w:cs/>
        </w:rPr>
        <w:t>การ</w:t>
      </w:r>
      <w:r w:rsidR="00D74902" w:rsidRPr="008C1438">
        <w:rPr>
          <w:rFonts w:ascii="TH SarabunPSK" w:hAnsi="TH SarabunPSK" w:cs="TH SarabunPSK" w:hint="cs"/>
          <w:spacing w:val="-6"/>
          <w:cs/>
        </w:rPr>
        <w:t>ควบคุมการโฆษณาเครื่องดื่มแอลกอฮอล์</w:t>
      </w:r>
      <w:r w:rsidR="0012511D" w:rsidRPr="008C1438">
        <w:rPr>
          <w:rFonts w:ascii="TH SarabunPSK" w:hAnsi="TH SarabunPSK" w:cs="TH SarabunPSK" w:hint="cs"/>
          <w:spacing w:val="-6"/>
          <w:cs/>
        </w:rPr>
        <w:t>ในสื่อโฆษณา</w:t>
      </w:r>
      <w:r w:rsidR="00FD3D45" w:rsidRPr="008C1438">
        <w:rPr>
          <w:rFonts w:ascii="TH SarabunPSK" w:hAnsi="TH SarabunPSK" w:cs="TH SarabunPSK" w:hint="cs"/>
          <w:spacing w:val="-6"/>
          <w:cs/>
        </w:rPr>
        <w:t>ของประเทศฝรั่งเศส</w:t>
      </w:r>
      <w:r w:rsidR="00053F35" w:rsidRPr="008C1438">
        <w:rPr>
          <w:rFonts w:ascii="TH SarabunPSK" w:hAnsi="TH SarabunPSK" w:cs="TH SarabunPSK" w:hint="cs"/>
          <w:spacing w:val="-6"/>
          <w:cs/>
        </w:rPr>
        <w:t xml:space="preserve"> </w:t>
      </w:r>
      <w:bookmarkEnd w:id="6"/>
      <w:r w:rsidR="00987A3A" w:rsidRPr="008C1438">
        <w:rPr>
          <w:rFonts w:ascii="TH SarabunPSK" w:hAnsi="TH SarabunPSK" w:cs="TH SarabunPSK" w:hint="cs"/>
          <w:spacing w:val="-6"/>
          <w:cs/>
        </w:rPr>
        <w:t>เป็น</w:t>
      </w:r>
      <w:r w:rsidR="004F4444" w:rsidRPr="008C1438">
        <w:rPr>
          <w:rFonts w:ascii="TH SarabunPSK" w:hAnsi="TH SarabunPSK" w:cs="TH SarabunPSK" w:hint="cs"/>
          <w:spacing w:val="-6"/>
          <w:cs/>
        </w:rPr>
        <w:t>หลักการ</w:t>
      </w:r>
      <w:r w:rsidR="00987A3A" w:rsidRPr="008C1438">
        <w:rPr>
          <w:rFonts w:ascii="TH SarabunPSK" w:hAnsi="TH SarabunPSK" w:cs="TH SarabunPSK" w:hint="cs"/>
          <w:spacing w:val="-6"/>
          <w:cs/>
        </w:rPr>
        <w:t>ที่</w:t>
      </w:r>
      <w:r w:rsidR="00124785" w:rsidRPr="008C1438">
        <w:rPr>
          <w:rFonts w:ascii="TH SarabunPSK" w:hAnsi="TH SarabunPSK" w:cs="TH SarabunPSK" w:hint="cs"/>
          <w:spacing w:val="-10"/>
          <w:cs/>
        </w:rPr>
        <w:t>มุ่งเน้น</w:t>
      </w:r>
      <w:r w:rsidR="00124785" w:rsidRPr="008C1438">
        <w:rPr>
          <w:rFonts w:ascii="TH SarabunPSK" w:hAnsi="TH SarabunPSK" w:cs="TH SarabunPSK"/>
          <w:spacing w:val="-10"/>
          <w:cs/>
        </w:rPr>
        <w:t>ป้องกันเยาวชนไม่ให้</w:t>
      </w:r>
      <w:r w:rsidR="00124785" w:rsidRPr="008C1438">
        <w:rPr>
          <w:rFonts w:ascii="TH SarabunPSK" w:hAnsi="TH SarabunPSK" w:cs="TH SarabunPSK" w:hint="cs"/>
          <w:spacing w:val="-10"/>
          <w:cs/>
        </w:rPr>
        <w:t>เข้ามาข้อง</w:t>
      </w:r>
      <w:r w:rsidR="00124785" w:rsidRPr="008C1438">
        <w:rPr>
          <w:rFonts w:ascii="TH SarabunPSK" w:hAnsi="TH SarabunPSK" w:cs="TH SarabunPSK"/>
          <w:spacing w:val="-10"/>
          <w:cs/>
        </w:rPr>
        <w:t>เกี่ยว</w:t>
      </w:r>
      <w:r w:rsidR="00124785" w:rsidRPr="008C1438">
        <w:rPr>
          <w:rFonts w:ascii="TH SarabunPSK" w:hAnsi="TH SarabunPSK" w:cs="TH SarabunPSK"/>
          <w:spacing w:val="-6"/>
          <w:cs/>
        </w:rPr>
        <w:t>กับเครื่องดื่มแอลกอฮอล์</w:t>
      </w:r>
      <w:r w:rsidR="00124785" w:rsidRPr="008C1438">
        <w:rPr>
          <w:rFonts w:ascii="TH SarabunPSK" w:hAnsi="TH SarabunPSK" w:cs="TH SarabunPSK" w:hint="cs"/>
          <w:spacing w:val="-6"/>
          <w:cs/>
        </w:rPr>
        <w:t xml:space="preserve"> </w:t>
      </w:r>
      <w:r w:rsidR="00730AA3" w:rsidRPr="008C1438">
        <w:rPr>
          <w:rFonts w:ascii="TH SarabunPSK" w:hAnsi="TH SarabunPSK" w:cs="TH SarabunPSK" w:hint="cs"/>
          <w:spacing w:val="-6"/>
          <w:cs/>
        </w:rPr>
        <w:t>ได้</w:t>
      </w:r>
      <w:r w:rsidR="00D44A37" w:rsidRPr="008C1438">
        <w:rPr>
          <w:rFonts w:ascii="TH SarabunPSK" w:hAnsi="TH SarabunPSK" w:cs="TH SarabunPSK" w:hint="cs"/>
          <w:spacing w:val="-6"/>
          <w:cs/>
        </w:rPr>
        <w:t>ถูกบัญญัติอยู่ใน</w:t>
      </w:r>
      <w:r w:rsidR="00084837" w:rsidRPr="008C1438">
        <w:rPr>
          <w:rFonts w:ascii="TH SarabunPSK" w:hAnsi="TH SarabunPSK" w:cs="TH SarabunPSK" w:hint="cs"/>
          <w:spacing w:val="-6"/>
          <w:cs/>
        </w:rPr>
        <w:t>บรรพ 3 แห่ง</w:t>
      </w:r>
      <w:r w:rsidR="00BF5731" w:rsidRPr="008C1438">
        <w:rPr>
          <w:rFonts w:ascii="TH SarabunPSK" w:hAnsi="TH SarabunPSK" w:cs="TH SarabunPSK" w:hint="cs"/>
          <w:spacing w:val="-6"/>
          <w:cs/>
        </w:rPr>
        <w:t>ประมวลกฎหมายสาธารณสุข</w:t>
      </w:r>
      <w:r w:rsidR="00C20230" w:rsidRPr="008C1438">
        <w:rPr>
          <w:rFonts w:ascii="TH SarabunPSK" w:hAnsi="TH SarabunPSK" w:cs="TH SarabunPSK" w:hint="cs"/>
          <w:spacing w:val="-6"/>
          <w:cs/>
        </w:rPr>
        <w:t xml:space="preserve"> </w:t>
      </w:r>
      <w:r w:rsidR="00C20230" w:rsidRPr="008C1438">
        <w:rPr>
          <w:rFonts w:ascii="TH SarabunPSK" w:hAnsi="TH SarabunPSK" w:cs="TH SarabunPSK"/>
          <w:spacing w:val="-6"/>
          <w:cs/>
        </w:rPr>
        <w:t>(</w:t>
      </w:r>
      <w:r w:rsidR="00C20230" w:rsidRPr="008C1438">
        <w:rPr>
          <w:rFonts w:ascii="TH SarabunPSK" w:hAnsi="TH SarabunPSK" w:cs="TH SarabunPSK"/>
          <w:spacing w:val="-6"/>
        </w:rPr>
        <w:t xml:space="preserve">Public health code, </w:t>
      </w:r>
      <w:r w:rsidR="00C20230" w:rsidRPr="008C1438">
        <w:rPr>
          <w:rFonts w:ascii="TH SarabunPSK" w:hAnsi="TH SarabunPSK" w:cs="TH SarabunPSK"/>
          <w:spacing w:val="-6"/>
          <w:cs/>
        </w:rPr>
        <w:t xml:space="preserve">1953) </w:t>
      </w:r>
      <w:r w:rsidR="006D50A6" w:rsidRPr="008C1438">
        <w:rPr>
          <w:rFonts w:ascii="TH SarabunPSK" w:hAnsi="TH SarabunPSK" w:cs="TH SarabunPSK" w:hint="cs"/>
          <w:spacing w:val="-6"/>
          <w:cs/>
        </w:rPr>
        <w:t>ตั้งแต่</w:t>
      </w:r>
      <w:r w:rsidR="00BF5731" w:rsidRPr="008C1438">
        <w:rPr>
          <w:rFonts w:ascii="TH SarabunPSK" w:hAnsi="TH SarabunPSK" w:cs="TH SarabunPSK" w:hint="cs"/>
          <w:spacing w:val="-6"/>
          <w:cs/>
        </w:rPr>
        <w:t xml:space="preserve">มาตรา </w:t>
      </w:r>
      <w:r w:rsidR="00BF5731" w:rsidRPr="008C1438">
        <w:rPr>
          <w:rFonts w:ascii="TH SarabunPSK" w:hAnsi="TH SarabunPSK" w:cs="TH SarabunPSK"/>
          <w:spacing w:val="-6"/>
        </w:rPr>
        <w:t>L3323</w:t>
      </w:r>
      <w:r w:rsidR="00653466" w:rsidRPr="008C1438">
        <w:rPr>
          <w:rFonts w:ascii="TH SarabunPSK" w:hAnsi="TH SarabunPSK" w:cs="TH SarabunPSK"/>
          <w:spacing w:val="-6"/>
        </w:rPr>
        <w:t xml:space="preserve">-2 </w:t>
      </w:r>
      <w:r w:rsidR="006D50A6" w:rsidRPr="008C1438">
        <w:rPr>
          <w:rFonts w:ascii="TH SarabunPSK" w:hAnsi="TH SarabunPSK" w:cs="TH SarabunPSK" w:hint="cs"/>
          <w:spacing w:val="-6"/>
          <w:cs/>
        </w:rPr>
        <w:t xml:space="preserve">ถึง </w:t>
      </w:r>
      <w:r w:rsidR="006D50A6" w:rsidRPr="008C1438">
        <w:rPr>
          <w:rFonts w:ascii="TH SarabunPSK" w:hAnsi="TH SarabunPSK" w:cs="TH SarabunPSK"/>
          <w:spacing w:val="-6"/>
        </w:rPr>
        <w:t xml:space="preserve">L3323-4 </w:t>
      </w:r>
      <w:r w:rsidR="00027021" w:rsidRPr="008C1438">
        <w:rPr>
          <w:rFonts w:ascii="TH SarabunPSK" w:hAnsi="TH SarabunPSK" w:cs="TH SarabunPSK" w:hint="cs"/>
          <w:spacing w:val="-6"/>
          <w:cs/>
        </w:rPr>
        <w:t>เป็นการ</w:t>
      </w:r>
      <w:r w:rsidR="00F97E30" w:rsidRPr="008C1438">
        <w:rPr>
          <w:rFonts w:ascii="TH SarabunPSK" w:hAnsi="TH SarabunPSK" w:cs="TH SarabunPSK" w:hint="cs"/>
          <w:spacing w:val="-6"/>
          <w:cs/>
        </w:rPr>
        <w:t>อนุญาต</w:t>
      </w:r>
      <w:r w:rsidR="00027021" w:rsidRPr="008C1438">
        <w:rPr>
          <w:rFonts w:ascii="TH SarabunPSK" w:hAnsi="TH SarabunPSK" w:cs="TH SarabunPSK" w:hint="cs"/>
          <w:spacing w:val="-6"/>
          <w:cs/>
        </w:rPr>
        <w:t>ให้</w:t>
      </w:r>
      <w:r w:rsidR="00196568" w:rsidRPr="008C1438">
        <w:rPr>
          <w:rFonts w:ascii="TH SarabunPSK" w:hAnsi="TH SarabunPSK" w:cs="TH SarabunPSK" w:hint="cs"/>
          <w:spacing w:val="-6"/>
          <w:cs/>
        </w:rPr>
        <w:t>โฆษณาเครื่องดื่มแอลกอฮอล์ได้เฉพาะ</w:t>
      </w:r>
      <w:r w:rsidR="00196568" w:rsidRPr="008C1438">
        <w:rPr>
          <w:rFonts w:ascii="TH SarabunPSK" w:hAnsi="TH SarabunPSK" w:cs="TH SarabunPSK"/>
          <w:spacing w:val="-6"/>
          <w:cs/>
        </w:rPr>
        <w:t>เครื่องดื่มแอลกอฮอล์</w:t>
      </w:r>
      <w:r w:rsidR="001E223E" w:rsidRPr="008C1438">
        <w:rPr>
          <w:rFonts w:ascii="TH SarabunPSK" w:hAnsi="TH SarabunPSK" w:cs="TH SarabunPSK" w:hint="cs"/>
          <w:spacing w:val="-6"/>
          <w:cs/>
        </w:rPr>
        <w:t>ที่</w:t>
      </w:r>
      <w:r w:rsidR="00196568" w:rsidRPr="008C1438">
        <w:rPr>
          <w:rFonts w:ascii="TH SarabunPSK" w:hAnsi="TH SarabunPSK" w:cs="TH SarabunPSK" w:hint="cs"/>
          <w:spacing w:val="-6"/>
          <w:cs/>
        </w:rPr>
        <w:t>มีการผลิตและจำหน่ายถูกต้อง</w:t>
      </w:r>
      <w:r w:rsidR="00196568" w:rsidRPr="008C1438">
        <w:rPr>
          <w:rFonts w:ascii="TH SarabunPSK" w:hAnsi="TH SarabunPSK" w:cs="TH SarabunPSK" w:hint="cs"/>
          <w:spacing w:val="-10"/>
          <w:cs/>
        </w:rPr>
        <w:t>ตามกฎหมาย</w:t>
      </w:r>
      <w:r w:rsidR="00AF322A" w:rsidRPr="008C1438">
        <w:rPr>
          <w:rFonts w:ascii="TH SarabunPSK" w:hAnsi="TH SarabunPSK" w:cs="TH SarabunPSK" w:hint="cs"/>
          <w:spacing w:val="-10"/>
          <w:cs/>
        </w:rPr>
        <w:t xml:space="preserve"> </w:t>
      </w:r>
      <w:r w:rsidR="00027021" w:rsidRPr="008C1438">
        <w:rPr>
          <w:rFonts w:ascii="TH SarabunPSK" w:hAnsi="TH SarabunPSK" w:cs="TH SarabunPSK" w:hint="cs"/>
          <w:spacing w:val="-14"/>
          <w:cs/>
        </w:rPr>
        <w:t xml:space="preserve">ซึ่งในกฎหมายได้กำหนดประเภทของ </w:t>
      </w:r>
      <w:r w:rsidR="00027021" w:rsidRPr="008C1438">
        <w:rPr>
          <w:rFonts w:ascii="TH SarabunPSK" w:hAnsi="TH SarabunPSK" w:cs="TH SarabunPSK"/>
          <w:spacing w:val="-14"/>
        </w:rPr>
        <w:t>“</w:t>
      </w:r>
      <w:r w:rsidR="00027021" w:rsidRPr="008C1438">
        <w:rPr>
          <w:rFonts w:ascii="TH SarabunPSK" w:hAnsi="TH SarabunPSK" w:cs="TH SarabunPSK" w:hint="cs"/>
          <w:spacing w:val="-14"/>
          <w:cs/>
        </w:rPr>
        <w:t>สื่อ</w:t>
      </w:r>
      <w:r w:rsidR="00027021" w:rsidRPr="008C1438">
        <w:rPr>
          <w:rFonts w:ascii="TH SarabunPSK" w:hAnsi="TH SarabunPSK" w:cs="TH SarabunPSK"/>
          <w:spacing w:val="-14"/>
        </w:rPr>
        <w:t xml:space="preserve">” </w:t>
      </w:r>
      <w:r w:rsidR="00027021" w:rsidRPr="008C1438">
        <w:rPr>
          <w:rFonts w:ascii="TH SarabunPSK" w:hAnsi="TH SarabunPSK" w:cs="TH SarabunPSK" w:hint="cs"/>
          <w:spacing w:val="-14"/>
          <w:cs/>
        </w:rPr>
        <w:t>ที่สามารถทำการโฆษณาไ</w:t>
      </w:r>
      <w:r w:rsidR="009D7808" w:rsidRPr="008C1438">
        <w:rPr>
          <w:rFonts w:ascii="TH SarabunPSK" w:hAnsi="TH SarabunPSK" w:cs="TH SarabunPSK" w:hint="cs"/>
          <w:spacing w:val="-14"/>
          <w:cs/>
        </w:rPr>
        <w:t>ด้ไว้</w:t>
      </w:r>
      <w:r w:rsidR="00027021" w:rsidRPr="008C1438">
        <w:rPr>
          <w:rFonts w:ascii="TH SarabunPSK" w:hAnsi="TH SarabunPSK" w:cs="TH SarabunPSK" w:hint="cs"/>
          <w:spacing w:val="-14"/>
          <w:cs/>
        </w:rPr>
        <w:t xml:space="preserve"> </w:t>
      </w:r>
      <w:r w:rsidR="00027021" w:rsidRPr="008C1438">
        <w:rPr>
          <w:rFonts w:ascii="TH SarabunPSK" w:hAnsi="TH SarabunPSK" w:cs="TH SarabunPSK" w:hint="cs"/>
          <w:spacing w:val="-10"/>
          <w:cs/>
        </w:rPr>
        <w:t>รวม</w:t>
      </w:r>
      <w:r w:rsidR="0012511D" w:rsidRPr="008C1438">
        <w:rPr>
          <w:rFonts w:ascii="TH SarabunPSK" w:hAnsi="TH SarabunPSK" w:cs="TH SarabunPSK" w:hint="cs"/>
          <w:spacing w:val="-10"/>
          <w:cs/>
        </w:rPr>
        <w:t>ถึง</w:t>
      </w:r>
      <w:r w:rsidR="00D34107" w:rsidRPr="008C1438">
        <w:rPr>
          <w:rFonts w:ascii="TH SarabunPSK" w:hAnsi="TH SarabunPSK" w:cs="TH SarabunPSK" w:hint="cs"/>
          <w:spacing w:val="-10"/>
          <w:cs/>
        </w:rPr>
        <w:t xml:space="preserve">ขอบเขตของ </w:t>
      </w:r>
      <w:r w:rsidR="00D34107" w:rsidRPr="008C1438">
        <w:rPr>
          <w:rFonts w:ascii="TH SarabunPSK" w:hAnsi="TH SarabunPSK" w:cs="TH SarabunPSK"/>
          <w:spacing w:val="-10"/>
        </w:rPr>
        <w:t>“</w:t>
      </w:r>
      <w:r w:rsidR="00C776AB" w:rsidRPr="008C1438">
        <w:rPr>
          <w:rFonts w:ascii="TH SarabunPSK" w:hAnsi="TH SarabunPSK" w:cs="TH SarabunPSK"/>
          <w:spacing w:val="-10"/>
          <w:cs/>
        </w:rPr>
        <w:t>เนื้อหา</w:t>
      </w:r>
      <w:r w:rsidR="00D34107" w:rsidRPr="008C1438">
        <w:rPr>
          <w:rFonts w:ascii="TH SarabunPSK" w:hAnsi="TH SarabunPSK" w:cs="TH SarabunPSK"/>
          <w:spacing w:val="-10"/>
        </w:rPr>
        <w:t xml:space="preserve">” </w:t>
      </w:r>
      <w:r w:rsidRPr="008C1438">
        <w:rPr>
          <w:rFonts w:ascii="TH SarabunPSK" w:hAnsi="TH SarabunPSK" w:cs="TH SarabunPSK"/>
          <w:spacing w:val="-10"/>
        </w:rPr>
        <w:br/>
      </w:r>
      <w:r w:rsidR="00C776AB" w:rsidRPr="008C1438">
        <w:rPr>
          <w:rFonts w:ascii="TH SarabunPSK" w:hAnsi="TH SarabunPSK" w:cs="TH SarabunPSK"/>
          <w:spacing w:val="-10"/>
          <w:cs/>
        </w:rPr>
        <w:t>ที่</w:t>
      </w:r>
      <w:r w:rsidR="00D34107" w:rsidRPr="008C1438">
        <w:rPr>
          <w:rFonts w:ascii="TH SarabunPSK" w:hAnsi="TH SarabunPSK" w:cs="TH SarabunPSK" w:hint="cs"/>
          <w:spacing w:val="-10"/>
          <w:cs/>
        </w:rPr>
        <w:t>สามารถ</w:t>
      </w:r>
      <w:r w:rsidR="00C776AB" w:rsidRPr="008C1438">
        <w:rPr>
          <w:rFonts w:ascii="TH SarabunPSK" w:hAnsi="TH SarabunPSK" w:cs="TH SarabunPSK"/>
          <w:spacing w:val="-10"/>
          <w:cs/>
        </w:rPr>
        <w:t>ใช้ในการโฆษณาหรือประชาสัมพันธ์เครื่องดื่มแอลกอฮอล์</w:t>
      </w:r>
      <w:r w:rsidR="0012511D" w:rsidRPr="008C1438">
        <w:rPr>
          <w:rFonts w:ascii="TH SarabunPSK" w:hAnsi="TH SarabunPSK" w:cs="TH SarabunPSK" w:hint="cs"/>
          <w:spacing w:val="-10"/>
          <w:cs/>
        </w:rPr>
        <w:t>ที่</w:t>
      </w:r>
      <w:r w:rsidR="00D34107" w:rsidRPr="008C1438">
        <w:rPr>
          <w:rFonts w:ascii="TH SarabunPSK" w:hAnsi="TH SarabunPSK" w:cs="TH SarabunPSK" w:hint="cs"/>
          <w:spacing w:val="-10"/>
          <w:cs/>
        </w:rPr>
        <w:t>มีลักษณะเ</w:t>
      </w:r>
      <w:r w:rsidR="00C776AB" w:rsidRPr="008C1438">
        <w:rPr>
          <w:rFonts w:ascii="TH SarabunPSK" w:hAnsi="TH SarabunPSK" w:cs="TH SarabunPSK"/>
          <w:spacing w:val="-10"/>
          <w:cs/>
        </w:rPr>
        <w:t>ป็นการแนะนำหรืออธิบาย</w:t>
      </w:r>
      <w:r w:rsidR="00D34107" w:rsidRPr="008C1438">
        <w:rPr>
          <w:rFonts w:ascii="TH SarabunPSK" w:hAnsi="TH SarabunPSK" w:cs="TH SarabunPSK" w:hint="cs"/>
          <w:spacing w:val="-10"/>
          <w:cs/>
        </w:rPr>
        <w:t>เกี่ยวกับ</w:t>
      </w:r>
      <w:r w:rsidR="00C776AB" w:rsidRPr="008C1438">
        <w:rPr>
          <w:rFonts w:ascii="TH SarabunPSK" w:hAnsi="TH SarabunPSK" w:cs="TH SarabunPSK"/>
          <w:spacing w:val="-10"/>
          <w:cs/>
        </w:rPr>
        <w:t>เครื่องดื่มแอลกอฮอล์</w:t>
      </w:r>
      <w:r w:rsidR="00D34107" w:rsidRPr="008C1438">
        <w:rPr>
          <w:rFonts w:ascii="TH SarabunPSK" w:hAnsi="TH SarabunPSK" w:cs="TH SarabunPSK" w:hint="cs"/>
          <w:spacing w:val="-10"/>
          <w:cs/>
        </w:rPr>
        <w:t xml:space="preserve"> </w:t>
      </w:r>
      <w:r w:rsidR="00555CD4" w:rsidRPr="008C1438">
        <w:rPr>
          <w:rFonts w:ascii="TH SarabunPSK" w:hAnsi="TH SarabunPSK" w:cs="TH SarabunPSK" w:hint="cs"/>
          <w:spacing w:val="-10"/>
          <w:cs/>
        </w:rPr>
        <w:t xml:space="preserve">เพื่อให้ผู้บริโภคได้ทราบถึงข้อมูลของผลิตภัณฑ์ </w:t>
      </w:r>
      <w:r w:rsidR="00C87256" w:rsidRPr="008C1438">
        <w:rPr>
          <w:rFonts w:ascii="TH SarabunPSK" w:hAnsi="TH SarabunPSK" w:cs="TH SarabunPSK" w:hint="cs"/>
          <w:spacing w:val="-6"/>
          <w:cs/>
        </w:rPr>
        <w:t>และที่สำคัญ</w:t>
      </w:r>
      <w:r w:rsidR="000C662E" w:rsidRPr="008C1438">
        <w:rPr>
          <w:rFonts w:ascii="TH SarabunPSK" w:hAnsi="TH SarabunPSK" w:cs="TH SarabunPSK" w:hint="cs"/>
          <w:spacing w:val="-6"/>
          <w:cs/>
        </w:rPr>
        <w:t>มี</w:t>
      </w:r>
      <w:r w:rsidR="00045CFA" w:rsidRPr="008C1438">
        <w:rPr>
          <w:rFonts w:ascii="TH SarabunPSK" w:hAnsi="TH SarabunPSK" w:cs="TH SarabunPSK" w:hint="cs"/>
          <w:spacing w:val="-6"/>
          <w:cs/>
        </w:rPr>
        <w:t>ข้อ</w:t>
      </w:r>
      <w:r w:rsidR="000C662E" w:rsidRPr="008C1438">
        <w:rPr>
          <w:rFonts w:ascii="TH SarabunPSK" w:hAnsi="TH SarabunPSK" w:cs="TH SarabunPSK" w:hint="cs"/>
          <w:spacing w:val="-6"/>
          <w:cs/>
        </w:rPr>
        <w:t>กำหนดไว้</w:t>
      </w:r>
      <w:r w:rsidR="00436D1F" w:rsidRPr="008C1438">
        <w:rPr>
          <w:rFonts w:ascii="TH SarabunPSK" w:hAnsi="TH SarabunPSK" w:cs="TH SarabunPSK" w:hint="cs"/>
          <w:spacing w:val="-6"/>
          <w:cs/>
        </w:rPr>
        <w:t>โดยเฉพาะว่า</w:t>
      </w:r>
      <w:r w:rsidR="000C662E" w:rsidRPr="008C1438">
        <w:rPr>
          <w:rFonts w:ascii="TH SarabunPSK" w:hAnsi="TH SarabunPSK" w:cs="TH SarabunPSK"/>
          <w:spacing w:val="-6"/>
          <w:cs/>
        </w:rPr>
        <w:t>ห้ามมิให้โฆษณาหรือการประชาสัมพันธ์เครื่องดื่มแอลกอฮอล์</w:t>
      </w:r>
      <w:r w:rsidR="00F87B47" w:rsidRPr="008C1438">
        <w:rPr>
          <w:rFonts w:ascii="TH SarabunPSK" w:hAnsi="TH SarabunPSK" w:cs="TH SarabunPSK" w:hint="cs"/>
          <w:spacing w:val="-6"/>
          <w:cs/>
        </w:rPr>
        <w:t xml:space="preserve"> </w:t>
      </w:r>
      <w:r w:rsidR="00F87B47" w:rsidRPr="008C1438">
        <w:rPr>
          <w:rFonts w:ascii="TH SarabunPSK" w:hAnsi="TH SarabunPSK" w:cs="TH SarabunPSK"/>
          <w:spacing w:val="-6"/>
        </w:rPr>
        <w:t>“</w:t>
      </w:r>
      <w:r w:rsidR="000C662E" w:rsidRPr="008C1438">
        <w:rPr>
          <w:rFonts w:ascii="TH SarabunPSK" w:hAnsi="TH SarabunPSK" w:cs="TH SarabunPSK"/>
          <w:spacing w:val="-6"/>
          <w:cs/>
        </w:rPr>
        <w:t>บนสื่อทางอินเทอร์เน็ต</w:t>
      </w:r>
      <w:r w:rsidR="00F87B47" w:rsidRPr="008C1438">
        <w:rPr>
          <w:rFonts w:ascii="TH SarabunPSK" w:hAnsi="TH SarabunPSK" w:cs="TH SarabunPSK"/>
          <w:spacing w:val="-6"/>
        </w:rPr>
        <w:t>”</w:t>
      </w:r>
      <w:r w:rsidR="000C662E" w:rsidRPr="008C1438">
        <w:rPr>
          <w:rFonts w:ascii="TH SarabunPSK" w:hAnsi="TH SarabunPSK" w:cs="TH SarabunPSK"/>
          <w:spacing w:val="-6"/>
          <w:cs/>
        </w:rPr>
        <w:t xml:space="preserve"> </w:t>
      </w:r>
      <w:r w:rsidR="00231910" w:rsidRPr="008C1438">
        <w:rPr>
          <w:rFonts w:ascii="TH SarabunPSK" w:hAnsi="TH SarabunPSK" w:cs="TH SarabunPSK" w:hint="cs"/>
          <w:spacing w:val="-6"/>
          <w:cs/>
        </w:rPr>
        <w:t>เฉพาะกรณี</w:t>
      </w:r>
      <w:r w:rsidR="000C662E" w:rsidRPr="008C1438">
        <w:rPr>
          <w:rFonts w:ascii="TH SarabunPSK" w:hAnsi="TH SarabunPSK" w:cs="TH SarabunPSK"/>
          <w:spacing w:val="-6"/>
          <w:cs/>
        </w:rPr>
        <w:t>ที่มีกลุ่มเป้าหมาย</w:t>
      </w:r>
      <w:r w:rsidR="000C662E" w:rsidRPr="008C1438">
        <w:rPr>
          <w:rFonts w:ascii="TH SarabunPSK" w:hAnsi="TH SarabunPSK" w:cs="TH SarabunPSK"/>
          <w:spacing w:val="-8"/>
          <w:cs/>
        </w:rPr>
        <w:t>เป็นเยาวชนอย่างเด็ดขาด</w:t>
      </w:r>
      <w:r w:rsidR="00053F35" w:rsidRPr="008C1438">
        <w:rPr>
          <w:rFonts w:ascii="TH SarabunPSK" w:hAnsi="TH SarabunPSK" w:cs="TH SarabunPSK" w:hint="cs"/>
          <w:spacing w:val="-8"/>
          <w:cs/>
        </w:rPr>
        <w:t xml:space="preserve"> </w:t>
      </w:r>
      <w:r w:rsidR="000C662E" w:rsidRPr="008C1438">
        <w:rPr>
          <w:rFonts w:ascii="TH SarabunPSK" w:hAnsi="TH SarabunPSK" w:cs="TH SarabunPSK"/>
          <w:cs/>
        </w:rPr>
        <w:t>รวมถึงกรณีที่สมาคมหรือองค์</w:t>
      </w:r>
      <w:r w:rsidR="00E35C2F" w:rsidRPr="008C1438">
        <w:rPr>
          <w:rFonts w:ascii="TH SarabunPSK" w:hAnsi="TH SarabunPSK" w:cs="TH SarabunPSK" w:hint="cs"/>
          <w:cs/>
        </w:rPr>
        <w:t>กรด้านกีฬา</w:t>
      </w:r>
      <w:r w:rsidR="000C662E" w:rsidRPr="008C1438">
        <w:rPr>
          <w:rFonts w:ascii="TH SarabunPSK" w:hAnsi="TH SarabunPSK" w:cs="TH SarabunPSK"/>
          <w:cs/>
        </w:rPr>
        <w:t>เป็นผู้จัดทำสื่ออินเทอร์เน็ตนั้นด้วย</w:t>
      </w:r>
      <w:r w:rsidR="00CF25EF" w:rsidRPr="008C1438">
        <w:rPr>
          <w:rFonts w:ascii="TH SarabunPSK" w:hAnsi="TH SarabunPSK" w:cs="TH SarabunPSK" w:hint="cs"/>
          <w:cs/>
        </w:rPr>
        <w:t xml:space="preserve"> (</w:t>
      </w:r>
      <w:proofErr w:type="spellStart"/>
      <w:r w:rsidR="00CF25EF" w:rsidRPr="008C1438">
        <w:rPr>
          <w:rFonts w:ascii="TH SarabunPSK" w:hAnsi="TH SarabunPSK" w:cs="TH SarabunPSK"/>
          <w:cs/>
        </w:rPr>
        <w:t>ษม</w:t>
      </w:r>
      <w:proofErr w:type="spellEnd"/>
      <w:r w:rsidR="00CF25EF" w:rsidRPr="008C1438">
        <w:rPr>
          <w:rFonts w:ascii="TH SarabunPSK" w:hAnsi="TH SarabunPSK" w:cs="TH SarabunPSK"/>
          <w:cs/>
        </w:rPr>
        <w:t>ภูมิ สุขอนันต์</w:t>
      </w:r>
      <w:r w:rsidR="00CF25EF" w:rsidRPr="008C1438">
        <w:rPr>
          <w:rFonts w:ascii="TH SarabunPSK" w:hAnsi="TH SarabunPSK" w:cs="TH SarabunPSK"/>
        </w:rPr>
        <w:t>, 2563</w:t>
      </w:r>
      <w:r w:rsidR="00CF25EF" w:rsidRPr="008C1438">
        <w:rPr>
          <w:rFonts w:ascii="TH SarabunPSK" w:hAnsi="TH SarabunPSK" w:cs="TH SarabunPSK" w:hint="cs"/>
          <w:cs/>
        </w:rPr>
        <w:t>)</w:t>
      </w:r>
      <w:r w:rsidR="00AF322A" w:rsidRPr="008C1438">
        <w:rPr>
          <w:rFonts w:ascii="TH SarabunPSK" w:hAnsi="TH SarabunPSK" w:cs="TH SarabunPSK" w:hint="cs"/>
          <w:cs/>
        </w:rPr>
        <w:t xml:space="preserve">  </w:t>
      </w:r>
    </w:p>
    <w:p w:rsidR="008F3612" w:rsidRPr="008C1438" w:rsidRDefault="008F3612" w:rsidP="00F52908">
      <w:pPr>
        <w:ind w:firstLine="720"/>
        <w:jc w:val="thaiDistribute"/>
        <w:rPr>
          <w:rFonts w:ascii="TH SarabunPSK" w:hAnsi="TH SarabunPSK" w:cs="TH SarabunPSK"/>
          <w:spacing w:val="-6"/>
        </w:rPr>
      </w:pPr>
    </w:p>
    <w:p w:rsidR="009F3690" w:rsidRPr="008C1438" w:rsidRDefault="00942DCB" w:rsidP="00E570E0">
      <w:pPr>
        <w:jc w:val="thaiDistribute"/>
        <w:rPr>
          <w:rFonts w:ascii="TH SarabunPSK" w:hAnsi="TH SarabunPSK" w:cs="TH SarabunPSK"/>
          <w:b/>
          <w:bCs/>
        </w:rPr>
      </w:pPr>
      <w:r w:rsidRPr="008C1438">
        <w:rPr>
          <w:rFonts w:ascii="TH SarabunPSK" w:hAnsi="TH SarabunPSK" w:cs="TH SarabunPSK" w:hint="cs"/>
          <w:b/>
          <w:bCs/>
          <w:cs/>
        </w:rPr>
        <w:t xml:space="preserve">อภิปรายผล </w:t>
      </w:r>
    </w:p>
    <w:p w:rsidR="001A186E" w:rsidRPr="008C1438" w:rsidRDefault="008E2988" w:rsidP="006946CD">
      <w:pPr>
        <w:tabs>
          <w:tab w:val="left" w:pos="567"/>
        </w:tabs>
        <w:jc w:val="thaiDistribute"/>
        <w:rPr>
          <w:rFonts w:ascii="TH SarabunPSK" w:hAnsi="TH SarabunPSK" w:cs="TH SarabunPSK"/>
        </w:rPr>
      </w:pPr>
      <w:r w:rsidRPr="008C1438">
        <w:rPr>
          <w:rFonts w:ascii="TH SarabunPSK" w:hAnsi="TH SarabunPSK" w:cs="TH SarabunPSK"/>
          <w:b/>
          <w:bCs/>
        </w:rPr>
        <w:tab/>
      </w:r>
      <w:r w:rsidR="00693201" w:rsidRPr="008C1438">
        <w:rPr>
          <w:rFonts w:ascii="TH SarabunPSK" w:hAnsi="TH SarabunPSK" w:cs="TH SarabunPSK" w:hint="cs"/>
          <w:spacing w:val="-8"/>
          <w:cs/>
        </w:rPr>
        <w:t>ผล</w:t>
      </w:r>
      <w:r w:rsidRPr="008C1438">
        <w:rPr>
          <w:rFonts w:ascii="TH SarabunPSK" w:hAnsi="TH SarabunPSK" w:cs="TH SarabunPSK" w:hint="cs"/>
          <w:spacing w:val="-8"/>
          <w:cs/>
        </w:rPr>
        <w:t>จากการศึกษาทำให้ทราบว่า</w:t>
      </w:r>
      <w:r w:rsidR="00600F07" w:rsidRPr="008C1438">
        <w:rPr>
          <w:rFonts w:ascii="TH SarabunPSK" w:hAnsi="TH SarabunPSK" w:cs="TH SarabunPSK" w:hint="cs"/>
          <w:spacing w:val="-8"/>
          <w:cs/>
        </w:rPr>
        <w:t>กฎหมายที่เกี่ยวข้องกับการควบคุมการโฆษณาเครื่องดื่มแอลกอฮอล์ ตามพระราชบัญญัติ</w:t>
      </w:r>
      <w:r w:rsidR="00600F07" w:rsidRPr="008C1438">
        <w:rPr>
          <w:rFonts w:ascii="TH SarabunPSK" w:hAnsi="TH SarabunPSK" w:cs="TH SarabunPSK" w:hint="cs"/>
          <w:spacing w:val="-6"/>
          <w:cs/>
        </w:rPr>
        <w:t xml:space="preserve">ควบคุมเครื่องดื่มแอลกอฮอล์ พ.ศ. 2551 มาตรา 32 </w:t>
      </w:r>
      <w:r w:rsidR="00203159" w:rsidRPr="008C1438">
        <w:rPr>
          <w:rFonts w:ascii="TH SarabunPSK" w:hAnsi="TH SarabunPSK" w:cs="TH SarabunPSK" w:hint="cs"/>
          <w:spacing w:val="-6"/>
          <w:cs/>
        </w:rPr>
        <w:t>ไม่ชัดเจน คลุมเครือ เกิดปัญหาในการตีความ</w:t>
      </w:r>
      <w:r w:rsidR="004D09FF" w:rsidRPr="008C1438">
        <w:rPr>
          <w:rFonts w:ascii="TH SarabunPSK" w:hAnsi="TH SarabunPSK" w:cs="TH SarabunPSK"/>
          <w:spacing w:val="-6"/>
          <w:cs/>
        </w:rPr>
        <w:t>ทำให้ผู้อ่านเกิดความสับสน</w:t>
      </w:r>
      <w:r w:rsidR="004D09FF" w:rsidRPr="008C1438">
        <w:rPr>
          <w:rFonts w:ascii="TH SarabunPSK" w:hAnsi="TH SarabunPSK" w:cs="TH SarabunPSK"/>
          <w:cs/>
        </w:rPr>
        <w:t>และเข้าใจไม่ถูกต้องตรงกัน รวมถึง</w:t>
      </w:r>
      <w:r w:rsidR="00691975" w:rsidRPr="008C1438">
        <w:rPr>
          <w:rFonts w:ascii="TH SarabunPSK" w:hAnsi="TH SarabunPSK" w:cs="TH SarabunPSK" w:hint="cs"/>
          <w:cs/>
        </w:rPr>
        <w:t>เป็นปัญหาและอุปสรรค</w:t>
      </w:r>
      <w:r w:rsidR="00691975" w:rsidRPr="008C1438">
        <w:rPr>
          <w:rFonts w:ascii="TH SarabunPSK" w:hAnsi="TH SarabunPSK" w:cs="TH SarabunPSK" w:hint="cs"/>
          <w:spacing w:val="-8"/>
          <w:cs/>
        </w:rPr>
        <w:t>ต่อ</w:t>
      </w:r>
      <w:r w:rsidR="004D09FF" w:rsidRPr="008C1438">
        <w:rPr>
          <w:rFonts w:ascii="TH SarabunPSK" w:hAnsi="TH SarabunPSK" w:cs="TH SarabunPSK"/>
          <w:spacing w:val="-8"/>
          <w:cs/>
        </w:rPr>
        <w:t>การบังคับใช้กฎหมายของพนักงานเจ้าหน้าที่ที่ต้องปรับใช้</w:t>
      </w:r>
      <w:r w:rsidR="00C17BAD" w:rsidRPr="008C1438">
        <w:rPr>
          <w:rFonts w:ascii="TH SarabunPSK" w:hAnsi="TH SarabunPSK" w:cs="TH SarabunPSK" w:hint="cs"/>
          <w:spacing w:val="-8"/>
          <w:cs/>
        </w:rPr>
        <w:t>ข้อกฎหมาย</w:t>
      </w:r>
      <w:r w:rsidR="004D09FF" w:rsidRPr="008C1438">
        <w:rPr>
          <w:rFonts w:ascii="TH SarabunPSK" w:hAnsi="TH SarabunPSK" w:cs="TH SarabunPSK"/>
          <w:spacing w:val="-8"/>
          <w:cs/>
        </w:rPr>
        <w:t>ให้ถูกต้องและครบองค์ประกอบความผิด</w:t>
      </w:r>
      <w:r w:rsidR="00691975" w:rsidRPr="008C1438">
        <w:rPr>
          <w:rFonts w:ascii="TH SarabunPSK" w:hAnsi="TH SarabunPSK" w:cs="TH SarabunPSK" w:hint="cs"/>
          <w:spacing w:val="-8"/>
          <w:cs/>
        </w:rPr>
        <w:t>ที่เกิดขึ้น</w:t>
      </w:r>
      <w:r w:rsidR="004D09FF" w:rsidRPr="008C1438">
        <w:rPr>
          <w:rFonts w:ascii="TH SarabunPSK" w:hAnsi="TH SarabunPSK" w:cs="TH SarabunPSK"/>
          <w:spacing w:val="-8"/>
          <w:cs/>
        </w:rPr>
        <w:t xml:space="preserve"> </w:t>
      </w:r>
      <w:r w:rsidR="00C17BAD" w:rsidRPr="008C1438">
        <w:rPr>
          <w:rFonts w:ascii="TH SarabunPSK" w:hAnsi="TH SarabunPSK" w:cs="TH SarabunPSK" w:hint="cs"/>
          <w:spacing w:val="-8"/>
          <w:cs/>
        </w:rPr>
        <w:t>นอกจากนี้</w:t>
      </w:r>
      <w:r w:rsidR="004C2BD7" w:rsidRPr="008C1438">
        <w:rPr>
          <w:rFonts w:ascii="TH SarabunPSK" w:hAnsi="TH SarabunPSK" w:cs="TH SarabunPSK" w:hint="cs"/>
          <w:spacing w:val="-8"/>
          <w:cs/>
        </w:rPr>
        <w:t>ยัง</w:t>
      </w:r>
      <w:r w:rsidR="008C2A85" w:rsidRPr="008C1438">
        <w:rPr>
          <w:rFonts w:ascii="TH SarabunPSK" w:hAnsi="TH SarabunPSK" w:cs="TH SarabunPSK" w:hint="cs"/>
          <w:spacing w:val="-8"/>
          <w:cs/>
        </w:rPr>
        <w:t>ขาดความรัดกุม</w:t>
      </w:r>
      <w:r w:rsidR="00C17BAD" w:rsidRPr="008C1438">
        <w:rPr>
          <w:rFonts w:ascii="TH SarabunPSK" w:hAnsi="TH SarabunPSK" w:cs="TH SarabunPSK" w:hint="cs"/>
          <w:spacing w:val="-8"/>
          <w:cs/>
        </w:rPr>
        <w:t xml:space="preserve"> เพราะเปิดช่องทางให้ผู้ผลิตสามารถ</w:t>
      </w:r>
      <w:r w:rsidR="00C17BAD" w:rsidRPr="008C1438">
        <w:rPr>
          <w:rFonts w:ascii="TH SarabunPSK" w:hAnsi="TH SarabunPSK" w:cs="TH SarabunPSK" w:hint="cs"/>
          <w:spacing w:val="-4"/>
          <w:cs/>
        </w:rPr>
        <w:t>โฆษณาได้</w:t>
      </w:r>
      <w:r w:rsidR="00AF3D06" w:rsidRPr="008C1438">
        <w:rPr>
          <w:rFonts w:ascii="TH SarabunPSK" w:hAnsi="TH SarabunPSK" w:cs="TH SarabunPSK" w:hint="cs"/>
          <w:spacing w:val="-4"/>
          <w:cs/>
        </w:rPr>
        <w:t xml:space="preserve"> </w:t>
      </w:r>
      <w:r w:rsidR="00C17BAD" w:rsidRPr="008C1438">
        <w:rPr>
          <w:rFonts w:ascii="TH SarabunPSK" w:hAnsi="TH SarabunPSK" w:cs="TH SarabunPSK" w:hint="cs"/>
          <w:spacing w:val="-4"/>
          <w:cs/>
        </w:rPr>
        <w:t>ทั้งยัง</w:t>
      </w:r>
      <w:r w:rsidR="00B135D1" w:rsidRPr="008C1438">
        <w:rPr>
          <w:rFonts w:ascii="TH SarabunPSK" w:hAnsi="TH SarabunPSK" w:cs="TH SarabunPSK"/>
          <w:spacing w:val="-4"/>
          <w:cs/>
        </w:rPr>
        <w:br/>
      </w:r>
      <w:r w:rsidR="004C2BD7" w:rsidRPr="008C1438">
        <w:rPr>
          <w:rFonts w:ascii="TH SarabunPSK" w:hAnsi="TH SarabunPSK" w:cs="TH SarabunPSK" w:hint="cs"/>
          <w:spacing w:val="-4"/>
          <w:cs/>
        </w:rPr>
        <w:t>ไม่สามารถควบคุมวิธีการโฆษณา</w:t>
      </w:r>
      <w:r w:rsidR="004C2BD7" w:rsidRPr="008C1438">
        <w:rPr>
          <w:rFonts w:ascii="TH SarabunPSK" w:hAnsi="TH SarabunPSK" w:cs="TH SarabunPSK" w:hint="cs"/>
          <w:cs/>
        </w:rPr>
        <w:t>ผ่านสื่อออนไลน์</w:t>
      </w:r>
      <w:r w:rsidR="003F7202" w:rsidRPr="008C1438">
        <w:rPr>
          <w:rFonts w:ascii="TH SarabunPSK" w:hAnsi="TH SarabunPSK" w:cs="TH SarabunPSK" w:hint="cs"/>
          <w:cs/>
        </w:rPr>
        <w:t>ที่ปัจจุบัน</w:t>
      </w:r>
      <w:r w:rsidR="002B6D34" w:rsidRPr="008C1438">
        <w:rPr>
          <w:rFonts w:ascii="TH SarabunPSK" w:hAnsi="TH SarabunPSK" w:cs="TH SarabunPSK" w:hint="cs"/>
          <w:cs/>
        </w:rPr>
        <w:t>ได้มี</w:t>
      </w:r>
      <w:r w:rsidR="003F7202" w:rsidRPr="008C1438">
        <w:rPr>
          <w:rFonts w:ascii="TH SarabunPSK" w:hAnsi="TH SarabunPSK" w:cs="TH SarabunPSK" w:hint="cs"/>
          <w:cs/>
        </w:rPr>
        <w:t>ผู้ใช้บริการจำนวนมาก</w:t>
      </w:r>
      <w:r w:rsidR="003F7202" w:rsidRPr="008C1438">
        <w:rPr>
          <w:rFonts w:ascii="TH SarabunPSK" w:hAnsi="TH SarabunPSK" w:cs="TH SarabunPSK" w:hint="cs"/>
          <w:spacing w:val="-6"/>
          <w:cs/>
        </w:rPr>
        <w:t>ซึ่งรวมถึงเด็กและเยาวชนที่เป็นอนาคตของชาติ</w:t>
      </w:r>
      <w:r w:rsidR="00373C0F" w:rsidRPr="008C1438">
        <w:rPr>
          <w:rFonts w:ascii="TH SarabunPSK" w:hAnsi="TH SarabunPSK" w:cs="TH SarabunPSK" w:hint="cs"/>
          <w:spacing w:val="-6"/>
          <w:cs/>
        </w:rPr>
        <w:t xml:space="preserve"> </w:t>
      </w:r>
      <w:r w:rsidR="004C2BD7" w:rsidRPr="008C1438">
        <w:rPr>
          <w:rFonts w:ascii="TH SarabunPSK" w:hAnsi="TH SarabunPSK" w:cs="TH SarabunPSK" w:hint="cs"/>
          <w:spacing w:val="-6"/>
          <w:cs/>
        </w:rPr>
        <w:t>สอดคล้องกับ</w:t>
      </w:r>
      <w:r w:rsidR="00DD2C6D" w:rsidRPr="008C1438">
        <w:rPr>
          <w:rFonts w:ascii="TH SarabunPSK" w:hAnsi="TH SarabunPSK" w:cs="TH SarabunPSK" w:hint="cs"/>
          <w:spacing w:val="-6"/>
          <w:cs/>
        </w:rPr>
        <w:t>รายงานของ</w:t>
      </w:r>
      <w:r w:rsidR="004C2BD7" w:rsidRPr="008C1438">
        <w:rPr>
          <w:rFonts w:ascii="TH SarabunPSK" w:hAnsi="TH SarabunPSK" w:cs="TH SarabunPSK" w:hint="cs"/>
          <w:spacing w:val="-6"/>
          <w:cs/>
        </w:rPr>
        <w:t xml:space="preserve">ไพศาล </w:t>
      </w:r>
      <w:r w:rsidR="00C80237" w:rsidRPr="008C1438">
        <w:rPr>
          <w:rFonts w:ascii="TH SarabunPSK" w:hAnsi="TH SarabunPSK" w:cs="TH SarabunPSK" w:hint="cs"/>
          <w:spacing w:val="-6"/>
          <w:cs/>
        </w:rPr>
        <w:t>ลิ้ม</w:t>
      </w:r>
      <w:proofErr w:type="spellStart"/>
      <w:r w:rsidR="00C80237" w:rsidRPr="008C1438">
        <w:rPr>
          <w:rFonts w:ascii="TH SarabunPSK" w:hAnsi="TH SarabunPSK" w:cs="TH SarabunPSK" w:hint="cs"/>
          <w:spacing w:val="-6"/>
          <w:cs/>
        </w:rPr>
        <w:t>สถิต</w:t>
      </w:r>
      <w:r w:rsidR="00C23B70" w:rsidRPr="008C1438">
        <w:rPr>
          <w:rFonts w:ascii="TH SarabunPSK" w:hAnsi="TH SarabunPSK" w:cs="TH SarabunPSK" w:hint="cs"/>
          <w:spacing w:val="-6"/>
          <w:cs/>
        </w:rPr>
        <w:t>ย์</w:t>
      </w:r>
      <w:proofErr w:type="spellEnd"/>
      <w:r w:rsidR="00C80237" w:rsidRPr="008C1438">
        <w:rPr>
          <w:rFonts w:ascii="TH SarabunPSK" w:hAnsi="TH SarabunPSK" w:cs="TH SarabunPSK" w:hint="cs"/>
          <w:spacing w:val="-6"/>
          <w:cs/>
        </w:rPr>
        <w:t xml:space="preserve"> </w:t>
      </w:r>
      <w:r w:rsidR="004C2BD7" w:rsidRPr="008C1438">
        <w:rPr>
          <w:rFonts w:ascii="TH SarabunPSK" w:hAnsi="TH SarabunPSK" w:cs="TH SarabunPSK" w:hint="cs"/>
          <w:spacing w:val="-6"/>
          <w:cs/>
        </w:rPr>
        <w:t>(2561)</w:t>
      </w:r>
      <w:r w:rsidR="004C2BD7" w:rsidRPr="008C1438">
        <w:rPr>
          <w:rFonts w:ascii="TH SarabunPSK" w:hAnsi="TH SarabunPSK" w:cs="TH SarabunPSK" w:hint="cs"/>
          <w:cs/>
        </w:rPr>
        <w:t xml:space="preserve"> </w:t>
      </w:r>
      <w:r w:rsidR="00504D19" w:rsidRPr="008C1438">
        <w:rPr>
          <w:rFonts w:ascii="TH SarabunPSK" w:hAnsi="TH SarabunPSK" w:cs="TH SarabunPSK" w:hint="cs"/>
          <w:spacing w:val="-6"/>
          <w:cs/>
        </w:rPr>
        <w:t>ที่พบว่า</w:t>
      </w:r>
      <w:r w:rsidR="00630D4A" w:rsidRPr="008C1438">
        <w:rPr>
          <w:rFonts w:ascii="TH SarabunPSK" w:hAnsi="TH SarabunPSK" w:cs="TH SarabunPSK"/>
          <w:spacing w:val="-6"/>
          <w:cs/>
        </w:rPr>
        <w:t>บทบัญญัติ</w:t>
      </w:r>
      <w:r w:rsidR="00C3653A" w:rsidRPr="008C1438">
        <w:rPr>
          <w:rFonts w:ascii="TH SarabunPSK" w:hAnsi="TH SarabunPSK" w:cs="TH SarabunPSK" w:hint="cs"/>
          <w:spacing w:val="-6"/>
          <w:cs/>
        </w:rPr>
        <w:t>แห่ง</w:t>
      </w:r>
      <w:r w:rsidR="00630D4A" w:rsidRPr="008C1438">
        <w:rPr>
          <w:rFonts w:ascii="TH SarabunPSK" w:hAnsi="TH SarabunPSK" w:cs="TH SarabunPSK"/>
          <w:spacing w:val="-6"/>
          <w:cs/>
        </w:rPr>
        <w:t>ก</w:t>
      </w:r>
      <w:r w:rsidR="00630D4A" w:rsidRPr="008C1438">
        <w:rPr>
          <w:rFonts w:ascii="TH SarabunPSK" w:hAnsi="TH SarabunPSK" w:cs="TH SarabunPSK" w:hint="cs"/>
          <w:spacing w:val="-6"/>
          <w:cs/>
        </w:rPr>
        <w:t>ฎ</w:t>
      </w:r>
      <w:r w:rsidR="00630D4A" w:rsidRPr="008C1438">
        <w:rPr>
          <w:rFonts w:ascii="TH SarabunPSK" w:hAnsi="TH SarabunPSK" w:cs="TH SarabunPSK"/>
          <w:spacing w:val="-6"/>
          <w:cs/>
        </w:rPr>
        <w:t>หมาย</w:t>
      </w:r>
      <w:r w:rsidR="00C3653A" w:rsidRPr="008C1438">
        <w:rPr>
          <w:rFonts w:ascii="TH SarabunPSK" w:hAnsi="TH SarabunPSK" w:cs="TH SarabunPSK" w:hint="cs"/>
          <w:spacing w:val="-6"/>
          <w:cs/>
        </w:rPr>
        <w:t>ได้</w:t>
      </w:r>
      <w:r w:rsidR="00630D4A" w:rsidRPr="008C1438">
        <w:rPr>
          <w:rFonts w:ascii="TH SarabunPSK" w:hAnsi="TH SarabunPSK" w:cs="TH SarabunPSK"/>
          <w:spacing w:val="-6"/>
          <w:cs/>
        </w:rPr>
        <w:t>ม</w:t>
      </w:r>
      <w:r w:rsidR="001A186E" w:rsidRPr="008C1438">
        <w:rPr>
          <w:rFonts w:ascii="TH SarabunPSK" w:hAnsi="TH SarabunPSK" w:cs="TH SarabunPSK" w:hint="cs"/>
          <w:spacing w:val="-6"/>
          <w:cs/>
        </w:rPr>
        <w:t>ี</w:t>
      </w:r>
      <w:r w:rsidR="00630D4A" w:rsidRPr="008C1438">
        <w:rPr>
          <w:rFonts w:ascii="TH SarabunPSK" w:hAnsi="TH SarabunPSK" w:cs="TH SarabunPSK"/>
          <w:spacing w:val="-6"/>
          <w:cs/>
        </w:rPr>
        <w:t>ประเด็นโต้แย้ง</w:t>
      </w:r>
      <w:r w:rsidR="00C3653A" w:rsidRPr="008C1438">
        <w:rPr>
          <w:rFonts w:ascii="TH SarabunPSK" w:hAnsi="TH SarabunPSK" w:cs="TH SarabunPSK" w:hint="cs"/>
          <w:spacing w:val="-6"/>
          <w:cs/>
        </w:rPr>
        <w:t>เกิดขึ้น</w:t>
      </w:r>
      <w:r w:rsidR="00630D4A" w:rsidRPr="008C1438">
        <w:rPr>
          <w:rFonts w:ascii="TH SarabunPSK" w:hAnsi="TH SarabunPSK" w:cs="TH SarabunPSK"/>
          <w:spacing w:val="-6"/>
          <w:cs/>
        </w:rPr>
        <w:t xml:space="preserve">เกี่ยวกับขอบเขตความหมาย </w:t>
      </w:r>
      <w:r w:rsidR="00C3653A" w:rsidRPr="008C1438">
        <w:rPr>
          <w:rFonts w:ascii="TH SarabunPSK" w:hAnsi="TH SarabunPSK" w:cs="TH SarabunPSK" w:hint="cs"/>
          <w:spacing w:val="-6"/>
          <w:cs/>
        </w:rPr>
        <w:t>เพราะ</w:t>
      </w:r>
      <w:r w:rsidR="00C3653A" w:rsidRPr="008C1438">
        <w:rPr>
          <w:rFonts w:ascii="TH SarabunPSK" w:hAnsi="TH SarabunPSK" w:cs="TH SarabunPSK"/>
          <w:spacing w:val="-6"/>
          <w:cs/>
        </w:rPr>
        <w:t>ถ้อยคำในมาตรา 32 อาจทำให้ผู้อ่านเข้าใจความหมายได้ไม่ถูกต้องตรงกันจนนำไปสู่การปฏิบัติตาม</w:t>
      </w:r>
      <w:r w:rsidR="00C3653A" w:rsidRPr="008C1438">
        <w:rPr>
          <w:rFonts w:ascii="TH SarabunPSK" w:hAnsi="TH SarabunPSK" w:cs="TH SarabunPSK"/>
          <w:spacing w:val="-8"/>
          <w:cs/>
        </w:rPr>
        <w:t xml:space="preserve">กฎหมายที่ไม่สอดคล้องกัน </w:t>
      </w:r>
      <w:r w:rsidR="00853ECE" w:rsidRPr="008C1438">
        <w:rPr>
          <w:rFonts w:ascii="TH SarabunPSK" w:hAnsi="TH SarabunPSK" w:cs="TH SarabunPSK" w:hint="cs"/>
          <w:spacing w:val="-8"/>
          <w:cs/>
        </w:rPr>
        <w:t>อีกทั้ง</w:t>
      </w:r>
      <w:r w:rsidR="00853ECE" w:rsidRPr="008C1438">
        <w:rPr>
          <w:rFonts w:ascii="TH SarabunPSK" w:hAnsi="TH SarabunPSK" w:cs="TH SarabunPSK"/>
          <w:spacing w:val="-8"/>
          <w:cs/>
        </w:rPr>
        <w:t>รูปแบบ</w:t>
      </w:r>
      <w:r w:rsidR="00853ECE" w:rsidRPr="008C1438">
        <w:rPr>
          <w:rFonts w:ascii="TH SarabunPSK" w:hAnsi="TH SarabunPSK" w:cs="TH SarabunPSK" w:hint="cs"/>
          <w:spacing w:val="-8"/>
          <w:cs/>
        </w:rPr>
        <w:t>การ</w:t>
      </w:r>
      <w:r w:rsidR="00853ECE" w:rsidRPr="008C1438">
        <w:rPr>
          <w:rFonts w:ascii="TH SarabunPSK" w:hAnsi="TH SarabunPSK" w:cs="TH SarabunPSK"/>
          <w:spacing w:val="-8"/>
          <w:cs/>
        </w:rPr>
        <w:t>โฆษณา</w:t>
      </w:r>
      <w:r w:rsidR="00853ECE" w:rsidRPr="008C1438">
        <w:rPr>
          <w:rFonts w:ascii="TH SarabunPSK" w:hAnsi="TH SarabunPSK" w:cs="TH SarabunPSK"/>
          <w:spacing w:val="-6"/>
          <w:cs/>
        </w:rPr>
        <w:t>ที่</w:t>
      </w:r>
      <w:r w:rsidR="00853ECE" w:rsidRPr="008C1438">
        <w:rPr>
          <w:rFonts w:ascii="TH SarabunPSK" w:hAnsi="TH SarabunPSK" w:cs="TH SarabunPSK" w:hint="cs"/>
          <w:spacing w:val="-6"/>
          <w:cs/>
        </w:rPr>
        <w:t>มีการ</w:t>
      </w:r>
      <w:r w:rsidR="00853ECE" w:rsidRPr="008C1438">
        <w:rPr>
          <w:rFonts w:ascii="TH SarabunPSK" w:hAnsi="TH SarabunPSK" w:cs="TH SarabunPSK"/>
          <w:spacing w:val="-6"/>
          <w:cs/>
        </w:rPr>
        <w:t>พัฒนา</w:t>
      </w:r>
      <w:r w:rsidR="00853ECE" w:rsidRPr="008C1438">
        <w:rPr>
          <w:rFonts w:ascii="TH SarabunPSK" w:hAnsi="TH SarabunPSK" w:cs="TH SarabunPSK" w:hint="cs"/>
          <w:cs/>
        </w:rPr>
        <w:t>ไปอย่างมาก มุ่ง</w:t>
      </w:r>
      <w:r w:rsidR="00853ECE" w:rsidRPr="008C1438">
        <w:rPr>
          <w:rFonts w:ascii="TH SarabunPSK" w:hAnsi="TH SarabunPSK" w:cs="TH SarabunPSK"/>
          <w:cs/>
        </w:rPr>
        <w:t>เน้นการส่งเสริมการขายหรือการสื่อสารการตลาดผ่านสื่อออนไลน์</w:t>
      </w:r>
      <w:r w:rsidR="00853ECE" w:rsidRPr="008C1438">
        <w:rPr>
          <w:rFonts w:ascii="TH SarabunPSK" w:hAnsi="TH SarabunPSK" w:cs="TH SarabunPSK" w:hint="cs"/>
          <w:cs/>
        </w:rPr>
        <w:t xml:space="preserve"> </w:t>
      </w:r>
      <w:r w:rsidR="00853ECE" w:rsidRPr="008C1438">
        <w:rPr>
          <w:rFonts w:ascii="TH SarabunPSK" w:hAnsi="TH SarabunPSK" w:cs="TH SarabunPSK" w:hint="cs"/>
          <w:spacing w:val="-8"/>
          <w:cs/>
        </w:rPr>
        <w:t>ทำให้</w:t>
      </w:r>
      <w:r w:rsidR="00630D4A" w:rsidRPr="008C1438">
        <w:rPr>
          <w:rFonts w:ascii="TH SarabunPSK" w:hAnsi="TH SarabunPSK" w:cs="TH SarabunPSK"/>
          <w:spacing w:val="-8"/>
          <w:cs/>
        </w:rPr>
        <w:t>มีปัญหา</w:t>
      </w:r>
      <w:r w:rsidR="001A186E" w:rsidRPr="008C1438">
        <w:rPr>
          <w:rFonts w:ascii="TH SarabunPSK" w:hAnsi="TH SarabunPSK" w:cs="TH SarabunPSK" w:hint="cs"/>
          <w:spacing w:val="-8"/>
          <w:cs/>
        </w:rPr>
        <w:t>ใน</w:t>
      </w:r>
      <w:r w:rsidR="00630D4A" w:rsidRPr="008C1438">
        <w:rPr>
          <w:rFonts w:ascii="TH SarabunPSK" w:hAnsi="TH SarabunPSK" w:cs="TH SarabunPSK"/>
          <w:spacing w:val="-8"/>
          <w:cs/>
        </w:rPr>
        <w:t>การบังคับใช้ก</w:t>
      </w:r>
      <w:r w:rsidR="00900C46" w:rsidRPr="008C1438">
        <w:rPr>
          <w:rFonts w:ascii="TH SarabunPSK" w:hAnsi="TH SarabunPSK" w:cs="TH SarabunPSK" w:hint="cs"/>
          <w:spacing w:val="-8"/>
          <w:cs/>
        </w:rPr>
        <w:t>ฎ</w:t>
      </w:r>
      <w:r w:rsidR="00630D4A" w:rsidRPr="008C1438">
        <w:rPr>
          <w:rFonts w:ascii="TH SarabunPSK" w:hAnsi="TH SarabunPSK" w:cs="TH SarabunPSK"/>
          <w:spacing w:val="-8"/>
          <w:cs/>
        </w:rPr>
        <w:t xml:space="preserve">หมายเป็นอย่างมาก </w:t>
      </w:r>
    </w:p>
    <w:p w:rsidR="006C7DEE" w:rsidRPr="008C1438" w:rsidRDefault="001A186E" w:rsidP="00B135D1">
      <w:pPr>
        <w:tabs>
          <w:tab w:val="left" w:pos="567"/>
        </w:tabs>
        <w:jc w:val="thaiDistribute"/>
        <w:rPr>
          <w:rFonts w:ascii="TH SarabunPSK" w:hAnsi="TH SarabunPSK" w:cs="TH SarabunPSK"/>
        </w:rPr>
      </w:pPr>
      <w:r w:rsidRPr="008C1438">
        <w:rPr>
          <w:rFonts w:ascii="TH SarabunPSK" w:hAnsi="TH SarabunPSK" w:cs="TH SarabunPSK"/>
          <w:cs/>
        </w:rPr>
        <w:tab/>
      </w:r>
      <w:r w:rsidR="00520F02" w:rsidRPr="008C1438">
        <w:rPr>
          <w:rFonts w:ascii="TH SarabunPSK" w:hAnsi="TH SarabunPSK" w:cs="TH SarabunPSK" w:hint="cs"/>
          <w:cs/>
        </w:rPr>
        <w:t>ทั้งนี้ จำเป็นอย่างยิ่งที่กฎหมาย</w:t>
      </w:r>
      <w:r w:rsidR="001C4C22" w:rsidRPr="008C1438">
        <w:rPr>
          <w:rFonts w:ascii="TH SarabunPSK" w:hAnsi="TH SarabunPSK" w:cs="TH SarabunPSK" w:hint="cs"/>
          <w:cs/>
        </w:rPr>
        <w:t>ดังกล่าว</w:t>
      </w:r>
      <w:r w:rsidR="00252A4A" w:rsidRPr="008C1438">
        <w:rPr>
          <w:rFonts w:ascii="TH SarabunPSK" w:hAnsi="TH SarabunPSK" w:cs="TH SarabunPSK" w:hint="cs"/>
          <w:cs/>
        </w:rPr>
        <w:t>ต้องมี</w:t>
      </w:r>
      <w:r w:rsidR="005E52D8" w:rsidRPr="008C1438">
        <w:rPr>
          <w:rFonts w:ascii="TH SarabunPSK" w:hAnsi="TH SarabunPSK" w:cs="TH SarabunPSK" w:hint="cs"/>
          <w:cs/>
        </w:rPr>
        <w:t>การ</w:t>
      </w:r>
      <w:r w:rsidR="005E52D8" w:rsidRPr="008C1438">
        <w:rPr>
          <w:rFonts w:ascii="TH SarabunPSK" w:hAnsi="TH SarabunPSK" w:cs="TH SarabunPSK"/>
          <w:cs/>
        </w:rPr>
        <w:t>การปรับปรุงแก้ไข ให้</w:t>
      </w:r>
      <w:r w:rsidR="00A33EC2" w:rsidRPr="008C1438">
        <w:rPr>
          <w:rFonts w:ascii="TH SarabunPSK" w:hAnsi="TH SarabunPSK" w:cs="TH SarabunPSK" w:hint="cs"/>
          <w:cs/>
        </w:rPr>
        <w:t>เ</w:t>
      </w:r>
      <w:r w:rsidR="005E52D8" w:rsidRPr="008C1438">
        <w:rPr>
          <w:rFonts w:ascii="TH SarabunPSK" w:hAnsi="TH SarabunPSK" w:cs="TH SarabunPSK"/>
          <w:cs/>
        </w:rPr>
        <w:t>ป็นมาตรการหรือเครื่องมือที่มีความเหมาะสมและเท่าทันแก่สภาพการณ์ทางสังคม</w:t>
      </w:r>
      <w:r w:rsidR="00520F02" w:rsidRPr="008C1438">
        <w:rPr>
          <w:rFonts w:ascii="TH SarabunPSK" w:hAnsi="TH SarabunPSK" w:cs="TH SarabunPSK" w:hint="cs"/>
          <w:cs/>
        </w:rPr>
        <w:t xml:space="preserve"> ตาม</w:t>
      </w:r>
      <w:r w:rsidR="00520F02" w:rsidRPr="008C1438">
        <w:rPr>
          <w:rFonts w:ascii="TH SarabunPSK" w:hAnsi="TH SarabunPSK" w:cs="TH SarabunPSK"/>
          <w:cs/>
        </w:rPr>
        <w:t>แนวคิด</w:t>
      </w:r>
      <w:r w:rsidR="00520F02" w:rsidRPr="008C1438">
        <w:rPr>
          <w:rFonts w:ascii="TH SarabunPSK" w:hAnsi="TH SarabunPSK" w:cs="TH SarabunPSK" w:hint="cs"/>
          <w:cs/>
        </w:rPr>
        <w:t>ว่าด้วย</w:t>
      </w:r>
      <w:r w:rsidR="00520F02" w:rsidRPr="008C1438">
        <w:rPr>
          <w:rFonts w:ascii="TH SarabunPSK" w:hAnsi="TH SarabunPSK" w:cs="TH SarabunPSK"/>
          <w:cs/>
        </w:rPr>
        <w:t xml:space="preserve">การพัฒนากฎหมาย </w:t>
      </w:r>
      <w:r w:rsidR="00B135D1" w:rsidRPr="008C1438">
        <w:rPr>
          <w:rFonts w:ascii="TH SarabunPSK" w:hAnsi="TH SarabunPSK" w:cs="TH SarabunPSK" w:hint="cs"/>
          <w:cs/>
        </w:rPr>
        <w:t>เพื่อให้เป็นไปตามที่</w:t>
      </w:r>
      <w:r w:rsidR="00B135D1" w:rsidRPr="008C1438">
        <w:rPr>
          <w:rFonts w:ascii="TH SarabunPSK" w:hAnsi="TH SarabunPSK" w:cs="TH SarabunPSK"/>
          <w:cs/>
        </w:rPr>
        <w:t xml:space="preserve">รัฐธรรมนูญแห่งราชอาณาจักรไทย พุทธศักราช 2560 มาตรา 77 </w:t>
      </w:r>
      <w:r w:rsidR="001C4C22" w:rsidRPr="008C1438">
        <w:rPr>
          <w:rFonts w:ascii="TH SarabunPSK" w:hAnsi="TH SarabunPSK" w:cs="TH SarabunPSK"/>
          <w:cs/>
        </w:rPr>
        <w:br/>
      </w:r>
      <w:r w:rsidR="00B135D1" w:rsidRPr="008C1438">
        <w:rPr>
          <w:rFonts w:ascii="TH SarabunPSK" w:hAnsi="TH SarabunPSK" w:cs="TH SarabunPSK" w:hint="cs"/>
          <w:cs/>
        </w:rPr>
        <w:t xml:space="preserve">ได้บัญญัติไว้ว่ารัฐต้องปรับปรุงกฎหมายที่ไม่สอดคล้องกับสภาพการณ์โดยไม่ชักช้า </w:t>
      </w:r>
      <w:r w:rsidR="00B135D1" w:rsidRPr="008C1438">
        <w:rPr>
          <w:rFonts w:ascii="TH SarabunPSK" w:hAnsi="TH SarabunPSK" w:cs="TH SarabunPSK"/>
          <w:cs/>
        </w:rPr>
        <w:t xml:space="preserve">เพื่อไม่ให้เป็นภาระแก่ประชาชน </w:t>
      </w:r>
      <w:r w:rsidR="00B135D1" w:rsidRPr="008C1438">
        <w:rPr>
          <w:rFonts w:ascii="TH SarabunPSK" w:hAnsi="TH SarabunPSK" w:cs="TH SarabunPSK"/>
          <w:spacing w:val="-6"/>
          <w:cs/>
        </w:rPr>
        <w:t>และให้ประชาชน</w:t>
      </w:r>
      <w:r w:rsidR="00B135D1" w:rsidRPr="008C1438">
        <w:rPr>
          <w:rFonts w:ascii="TH SarabunPSK" w:hAnsi="TH SarabunPSK" w:cs="TH SarabunPSK" w:hint="cs"/>
          <w:spacing w:val="-6"/>
          <w:cs/>
        </w:rPr>
        <w:t>สามารถ</w:t>
      </w:r>
      <w:r w:rsidR="00B135D1" w:rsidRPr="008C1438">
        <w:rPr>
          <w:rFonts w:ascii="TH SarabunPSK" w:hAnsi="TH SarabunPSK" w:cs="TH SarabunPSK"/>
          <w:spacing w:val="-6"/>
          <w:cs/>
        </w:rPr>
        <w:t>เข้าถึงตัวบทกฎหมายต่าง ๆ ได้โดยสะดวกและสามารถเข้าใจกฎหมายได้ง่าย</w:t>
      </w:r>
      <w:r w:rsidR="00B135D1" w:rsidRPr="008C1438">
        <w:rPr>
          <w:rFonts w:ascii="TH SarabunPSK" w:hAnsi="TH SarabunPSK" w:cs="TH SarabunPSK" w:hint="cs"/>
          <w:cs/>
        </w:rPr>
        <w:t xml:space="preserve"> </w:t>
      </w:r>
      <w:r w:rsidR="00B135D1" w:rsidRPr="008C1438">
        <w:rPr>
          <w:rFonts w:ascii="TH SarabunPSK" w:hAnsi="TH SarabunPSK" w:cs="TH SarabunPSK"/>
          <w:cs/>
        </w:rPr>
        <w:t>เพื่อปฏิบัติตามกฎหมายได้อย่างถูกต้อง</w:t>
      </w:r>
      <w:r w:rsidR="00B135D1" w:rsidRPr="008C1438">
        <w:rPr>
          <w:rFonts w:ascii="TH SarabunPSK" w:hAnsi="TH SarabunPSK" w:cs="TH SarabunPSK" w:hint="cs"/>
          <w:cs/>
        </w:rPr>
        <w:t xml:space="preserve"> </w:t>
      </w:r>
      <w:r w:rsidR="00AB40ED" w:rsidRPr="008C1438">
        <w:rPr>
          <w:rFonts w:ascii="TH SarabunPSK" w:hAnsi="TH SarabunPSK" w:cs="TH SarabunPSK" w:hint="cs"/>
          <w:cs/>
        </w:rPr>
        <w:t>ซึ่ง</w:t>
      </w:r>
      <w:r w:rsidR="001C4C22" w:rsidRPr="008C1438">
        <w:rPr>
          <w:rFonts w:ascii="TH SarabunPSK" w:hAnsi="TH SarabunPSK" w:cs="TH SarabunPSK" w:hint="cs"/>
          <w:cs/>
        </w:rPr>
        <w:t>จากการศึกษา</w:t>
      </w:r>
      <w:r w:rsidR="00B135D1" w:rsidRPr="008C1438">
        <w:rPr>
          <w:rFonts w:ascii="TH SarabunPSK" w:hAnsi="TH SarabunPSK" w:cs="TH SarabunPSK" w:hint="cs"/>
          <w:cs/>
        </w:rPr>
        <w:t>พบว่า</w:t>
      </w:r>
      <w:r w:rsidR="006C7DEE" w:rsidRPr="008C1438">
        <w:rPr>
          <w:rFonts w:ascii="TH SarabunPSK" w:hAnsi="TH SarabunPSK" w:cs="TH SarabunPSK" w:hint="cs"/>
          <w:cs/>
        </w:rPr>
        <w:t>หลักกฎหมาย</w:t>
      </w:r>
      <w:r w:rsidR="004C5558" w:rsidRPr="008C1438">
        <w:rPr>
          <w:rFonts w:ascii="TH SarabunPSK" w:hAnsi="TH SarabunPSK" w:cs="TH SarabunPSK"/>
          <w:cs/>
        </w:rPr>
        <w:br/>
      </w:r>
      <w:r w:rsidR="006C7DEE" w:rsidRPr="008C1438">
        <w:rPr>
          <w:rFonts w:ascii="TH SarabunPSK" w:hAnsi="TH SarabunPSK" w:cs="TH SarabunPSK" w:hint="cs"/>
          <w:cs/>
        </w:rPr>
        <w:t>ในการควบคุมการโฆษณา</w:t>
      </w:r>
      <w:r w:rsidR="006C7DEE" w:rsidRPr="008C1438">
        <w:rPr>
          <w:rFonts w:ascii="TH SarabunPSK" w:hAnsi="TH SarabunPSK" w:cs="TH SarabunPSK" w:hint="cs"/>
          <w:spacing w:val="-8"/>
          <w:cs/>
        </w:rPr>
        <w:t>เครื่องดื่มแอลกอฮอล์ของประเทศฝรั่งเศสมีความสอดคล้องกับแนวคิด</w:t>
      </w:r>
      <w:r w:rsidR="001C4C22" w:rsidRPr="008C1438">
        <w:rPr>
          <w:rFonts w:ascii="TH SarabunPSK" w:hAnsi="TH SarabunPSK" w:cs="TH SarabunPSK"/>
          <w:spacing w:val="-8"/>
          <w:cs/>
        </w:rPr>
        <w:br/>
      </w:r>
      <w:r w:rsidR="006C7DEE" w:rsidRPr="008C1438">
        <w:rPr>
          <w:rFonts w:ascii="TH SarabunPSK" w:hAnsi="TH SarabunPSK" w:cs="TH SarabunPSK" w:hint="cs"/>
          <w:spacing w:val="-8"/>
          <w:cs/>
        </w:rPr>
        <w:t xml:space="preserve">ดังกล่าว </w:t>
      </w:r>
      <w:r w:rsidR="00074695" w:rsidRPr="008C1438">
        <w:rPr>
          <w:rFonts w:ascii="TH SarabunPSK" w:hAnsi="TH SarabunPSK" w:cs="TH SarabunPSK" w:hint="cs"/>
          <w:spacing w:val="-8"/>
          <w:cs/>
        </w:rPr>
        <w:t>ในแง่ของการมีบทบัญญัติ</w:t>
      </w:r>
      <w:r w:rsidR="00074695" w:rsidRPr="008C1438">
        <w:rPr>
          <w:rFonts w:ascii="TH SarabunPSK" w:hAnsi="TH SarabunPSK" w:cs="TH SarabunPSK" w:hint="cs"/>
          <w:cs/>
        </w:rPr>
        <w:t>ที่สอดคล้องกับสภาพการณ์ทางสังคมที่</w:t>
      </w:r>
      <w:r w:rsidR="00FE5AA5" w:rsidRPr="008C1438">
        <w:rPr>
          <w:rFonts w:ascii="TH SarabunPSK" w:hAnsi="TH SarabunPSK" w:cs="TH SarabunPSK" w:hint="cs"/>
          <w:cs/>
        </w:rPr>
        <w:t>เปลี่ยนแปลงไป</w:t>
      </w:r>
      <w:r w:rsidR="00074695" w:rsidRPr="008C1438">
        <w:rPr>
          <w:rFonts w:ascii="TH SarabunPSK" w:hAnsi="TH SarabunPSK" w:cs="TH SarabunPSK" w:hint="cs"/>
          <w:cs/>
        </w:rPr>
        <w:t xml:space="preserve"> </w:t>
      </w:r>
      <w:r w:rsidR="006C7DEE" w:rsidRPr="008C1438">
        <w:rPr>
          <w:rFonts w:ascii="TH SarabunPSK" w:hAnsi="TH SarabunPSK" w:cs="TH SarabunPSK" w:hint="cs"/>
          <w:cs/>
        </w:rPr>
        <w:t>เนื่องจาก</w:t>
      </w:r>
      <w:r w:rsidR="001C4C22" w:rsidRPr="008C1438">
        <w:rPr>
          <w:rFonts w:ascii="TH SarabunPSK" w:hAnsi="TH SarabunPSK" w:cs="TH SarabunPSK"/>
          <w:cs/>
        </w:rPr>
        <w:br/>
      </w:r>
      <w:r w:rsidR="006C7DEE" w:rsidRPr="008C1438">
        <w:rPr>
          <w:rFonts w:ascii="TH SarabunPSK" w:hAnsi="TH SarabunPSK" w:cs="TH SarabunPSK" w:hint="cs"/>
          <w:cs/>
        </w:rPr>
        <w:lastRenderedPageBreak/>
        <w:t>มี</w:t>
      </w:r>
      <w:r w:rsidR="00A33EC2" w:rsidRPr="008C1438">
        <w:rPr>
          <w:rFonts w:ascii="TH SarabunPSK" w:hAnsi="TH SarabunPSK" w:cs="TH SarabunPSK" w:hint="cs"/>
          <w:cs/>
        </w:rPr>
        <w:t>ข้อกำหนดเรื่อง</w:t>
      </w:r>
      <w:r w:rsidR="006C7DEE" w:rsidRPr="008C1438">
        <w:rPr>
          <w:rFonts w:ascii="TH SarabunPSK" w:hAnsi="TH SarabunPSK" w:cs="TH SarabunPSK" w:hint="cs"/>
          <w:cs/>
        </w:rPr>
        <w:t>การห้ามโฆษณา</w:t>
      </w:r>
      <w:r w:rsidR="006C7DEE" w:rsidRPr="008C1438">
        <w:rPr>
          <w:rFonts w:ascii="TH SarabunPSK" w:hAnsi="TH SarabunPSK" w:cs="TH SarabunPSK"/>
          <w:cs/>
        </w:rPr>
        <w:t xml:space="preserve">หรือประชาสัมพันธ์เครื่องดื่มแอลกอฮอล์ “บนสื่อทางอินเทอร์เน็ต” </w:t>
      </w:r>
      <w:r w:rsidR="006C7DEE" w:rsidRPr="008C1438">
        <w:rPr>
          <w:rFonts w:ascii="TH SarabunPSK" w:hAnsi="TH SarabunPSK" w:cs="TH SarabunPSK" w:hint="cs"/>
          <w:cs/>
        </w:rPr>
        <w:t>อย่างชัดเจน โดยมุ่ง</w:t>
      </w:r>
      <w:r w:rsidR="00074695" w:rsidRPr="008C1438">
        <w:rPr>
          <w:rFonts w:ascii="TH SarabunPSK" w:hAnsi="TH SarabunPSK" w:cs="TH SarabunPSK" w:hint="cs"/>
          <w:cs/>
        </w:rPr>
        <w:t>เป้าเฉพาะ</w:t>
      </w:r>
      <w:r w:rsidR="006C7DEE" w:rsidRPr="008C1438">
        <w:rPr>
          <w:rFonts w:ascii="TH SarabunPSK" w:hAnsi="TH SarabunPSK" w:cs="TH SarabunPSK"/>
          <w:cs/>
        </w:rPr>
        <w:t>กรณี</w:t>
      </w:r>
      <w:r w:rsidR="00074695" w:rsidRPr="008C1438">
        <w:rPr>
          <w:rFonts w:ascii="TH SarabunPSK" w:hAnsi="TH SarabunPSK" w:cs="TH SarabunPSK" w:hint="cs"/>
          <w:cs/>
        </w:rPr>
        <w:t>ที่มี</w:t>
      </w:r>
      <w:r w:rsidR="006C7DEE" w:rsidRPr="008C1438">
        <w:rPr>
          <w:rFonts w:ascii="TH SarabunPSK" w:hAnsi="TH SarabunPSK" w:cs="TH SarabunPSK"/>
          <w:cs/>
        </w:rPr>
        <w:t>กลุ่มเป้าหมายเป็นเยาวชน รวมถึงกรณีที่สมาคมหรือองค์กรด้านกีฬาเป็นผู้จัดทำสื่ออินเทอร์เน็ตนั้นด้วย</w:t>
      </w:r>
      <w:r w:rsidR="006C7DEE" w:rsidRPr="008C1438">
        <w:rPr>
          <w:rFonts w:ascii="TH SarabunPSK" w:hAnsi="TH SarabunPSK" w:cs="TH SarabunPSK" w:hint="cs"/>
          <w:cs/>
        </w:rPr>
        <w:t xml:space="preserve"> </w:t>
      </w:r>
      <w:r w:rsidR="00A33EC2" w:rsidRPr="008C1438">
        <w:rPr>
          <w:rFonts w:ascii="TH SarabunPSK" w:hAnsi="TH SarabunPSK" w:cs="TH SarabunPSK" w:hint="cs"/>
          <w:cs/>
        </w:rPr>
        <w:t>นับว่าเป็นการตัดโอกาสในการโฆษณาผ่านสื่อทางอินเทอร์เน็ตได้อย่างรัดกุม</w:t>
      </w:r>
    </w:p>
    <w:p w:rsidR="000729F1" w:rsidRPr="008C1438" w:rsidRDefault="000729F1" w:rsidP="00B135D1">
      <w:pPr>
        <w:tabs>
          <w:tab w:val="left" w:pos="567"/>
        </w:tabs>
        <w:jc w:val="thaiDistribute"/>
        <w:rPr>
          <w:rFonts w:ascii="TH SarabunPSK" w:hAnsi="TH SarabunPSK" w:cs="TH SarabunPSK"/>
        </w:rPr>
      </w:pPr>
    </w:p>
    <w:p w:rsidR="00F50441" w:rsidRPr="008C1438" w:rsidRDefault="00F50441" w:rsidP="00B135D1">
      <w:pPr>
        <w:tabs>
          <w:tab w:val="left" w:pos="567"/>
        </w:tabs>
        <w:jc w:val="thaiDistribute"/>
        <w:rPr>
          <w:rFonts w:ascii="TH SarabunPSK" w:hAnsi="TH SarabunPSK" w:cs="TH SarabunPSK"/>
        </w:rPr>
      </w:pPr>
    </w:p>
    <w:p w:rsidR="00F50441" w:rsidRPr="008C1438" w:rsidRDefault="00F50441" w:rsidP="00B135D1">
      <w:pPr>
        <w:tabs>
          <w:tab w:val="left" w:pos="567"/>
        </w:tabs>
        <w:jc w:val="thaiDistribute"/>
        <w:rPr>
          <w:rFonts w:ascii="TH SarabunPSK" w:hAnsi="TH SarabunPSK" w:cs="TH SarabunPSK" w:hint="cs"/>
          <w:cs/>
        </w:rPr>
      </w:pPr>
    </w:p>
    <w:p w:rsidR="00942DCB" w:rsidRPr="008C1438" w:rsidRDefault="00942DCB" w:rsidP="007666F5">
      <w:pPr>
        <w:jc w:val="thaiDistribute"/>
        <w:rPr>
          <w:rFonts w:ascii="TH SarabunPSK" w:hAnsi="TH SarabunPSK" w:cs="TH SarabunPSK"/>
          <w:b/>
          <w:bCs/>
        </w:rPr>
      </w:pPr>
      <w:r w:rsidRPr="008C1438">
        <w:rPr>
          <w:rFonts w:ascii="TH SarabunPSK" w:hAnsi="TH SarabunPSK" w:cs="TH SarabunPSK" w:hint="cs"/>
          <w:b/>
          <w:bCs/>
          <w:cs/>
        </w:rPr>
        <w:t>สรุป</w:t>
      </w:r>
      <w:r w:rsidR="00CC4649" w:rsidRPr="008C1438">
        <w:rPr>
          <w:rFonts w:ascii="TH SarabunPSK" w:hAnsi="TH SarabunPSK" w:cs="TH SarabunPSK" w:hint="cs"/>
          <w:b/>
          <w:bCs/>
          <w:cs/>
        </w:rPr>
        <w:t>ผล</w:t>
      </w:r>
      <w:r w:rsidRPr="008C1438">
        <w:rPr>
          <w:rFonts w:ascii="TH SarabunPSK" w:hAnsi="TH SarabunPSK" w:cs="TH SarabunPSK" w:hint="cs"/>
          <w:b/>
          <w:bCs/>
          <w:cs/>
        </w:rPr>
        <w:t>และข้อเสนอแนะ</w:t>
      </w:r>
    </w:p>
    <w:p w:rsidR="0035652E" w:rsidRPr="008C1438" w:rsidRDefault="00B275BF" w:rsidP="00BF29AA">
      <w:pPr>
        <w:tabs>
          <w:tab w:val="left" w:pos="567"/>
        </w:tabs>
        <w:jc w:val="thaiDistribute"/>
        <w:rPr>
          <w:rFonts w:ascii="TH SarabunPSK" w:hAnsi="TH SarabunPSK" w:cs="TH SarabunPSK"/>
        </w:rPr>
      </w:pPr>
      <w:r w:rsidRPr="008C1438">
        <w:rPr>
          <w:rFonts w:ascii="TH SarabunPSK" w:hAnsi="TH SarabunPSK" w:cs="TH SarabunPSK"/>
          <w:cs/>
        </w:rPr>
        <w:tab/>
      </w:r>
      <w:r w:rsidR="006319B9" w:rsidRPr="008C1438">
        <w:rPr>
          <w:rFonts w:ascii="TH SarabunPSK" w:hAnsi="TH SarabunPSK" w:cs="TH SarabunPSK" w:hint="cs"/>
          <w:spacing w:val="-4"/>
          <w:cs/>
        </w:rPr>
        <w:t>บทบัญญัติแห่งกฎหมายในการ</w:t>
      </w:r>
      <w:r w:rsidR="009761C8" w:rsidRPr="008C1438">
        <w:rPr>
          <w:rFonts w:ascii="TH SarabunPSK" w:hAnsi="TH SarabunPSK" w:cs="TH SarabunPSK" w:hint="cs"/>
          <w:spacing w:val="-4"/>
          <w:cs/>
        </w:rPr>
        <w:t>ควบคุมการโฆษณาเครื่องดื่มแอลกอฮอล์</w:t>
      </w:r>
      <w:r w:rsidR="006319B9" w:rsidRPr="008C1438">
        <w:rPr>
          <w:rFonts w:ascii="TH SarabunPSK" w:hAnsi="TH SarabunPSK" w:cs="TH SarabunPSK"/>
          <w:spacing w:val="-4"/>
        </w:rPr>
        <w:t xml:space="preserve"> </w:t>
      </w:r>
      <w:r w:rsidR="006319B9" w:rsidRPr="008C1438">
        <w:rPr>
          <w:rFonts w:ascii="TH SarabunPSK" w:hAnsi="TH SarabunPSK" w:cs="TH SarabunPSK" w:hint="cs"/>
          <w:spacing w:val="-4"/>
          <w:cs/>
        </w:rPr>
        <w:t>ตามพระราชบัญญัติ</w:t>
      </w:r>
      <w:r w:rsidR="006319B9" w:rsidRPr="008C1438">
        <w:rPr>
          <w:rFonts w:ascii="TH SarabunPSK" w:hAnsi="TH SarabunPSK" w:cs="TH SarabunPSK" w:hint="cs"/>
          <w:spacing w:val="-8"/>
          <w:cs/>
        </w:rPr>
        <w:t xml:space="preserve">ควบคุมเครื่องดื่มแอลกอฮอล์ พ.ศ. 2551 </w:t>
      </w:r>
      <w:r w:rsidR="00B43F9C" w:rsidRPr="008C1438">
        <w:rPr>
          <w:rFonts w:ascii="TH SarabunPSK" w:hAnsi="TH SarabunPSK" w:cs="TH SarabunPSK" w:hint="cs"/>
          <w:spacing w:val="-8"/>
          <w:cs/>
        </w:rPr>
        <w:t>ยังขาดประสิทธิภาพทั้งทางด้านเนื้อหา</w:t>
      </w:r>
      <w:r w:rsidR="00B43F9C" w:rsidRPr="008C1438">
        <w:rPr>
          <w:rFonts w:ascii="TH SarabunPSK" w:hAnsi="TH SarabunPSK" w:cs="TH SarabunPSK" w:hint="cs"/>
          <w:spacing w:val="-4"/>
          <w:cs/>
        </w:rPr>
        <w:t xml:space="preserve">ที่คลุมเครือ ไม่ชัดเจน </w:t>
      </w:r>
      <w:r w:rsidR="00247EBB" w:rsidRPr="008C1438">
        <w:rPr>
          <w:rFonts w:ascii="TH SarabunPSK" w:hAnsi="TH SarabunPSK" w:cs="TH SarabunPSK" w:hint="cs"/>
          <w:spacing w:val="-8"/>
          <w:cs/>
        </w:rPr>
        <w:t>และ</w:t>
      </w:r>
      <w:r w:rsidR="00C40C79" w:rsidRPr="008C1438">
        <w:rPr>
          <w:rFonts w:ascii="TH SarabunPSK" w:hAnsi="TH SarabunPSK" w:cs="TH SarabunPSK" w:hint="cs"/>
          <w:spacing w:val="-8"/>
          <w:cs/>
        </w:rPr>
        <w:t>ขาด</w:t>
      </w:r>
      <w:r w:rsidR="00247EBB" w:rsidRPr="008C1438">
        <w:rPr>
          <w:rFonts w:ascii="TH SarabunPSK" w:hAnsi="TH SarabunPSK" w:cs="TH SarabunPSK" w:hint="cs"/>
          <w:spacing w:val="-8"/>
          <w:cs/>
        </w:rPr>
        <w:t>ความรัดกุม</w:t>
      </w:r>
      <w:r w:rsidR="00B43F9C" w:rsidRPr="008C1438">
        <w:rPr>
          <w:rFonts w:ascii="TH SarabunPSK" w:hAnsi="TH SarabunPSK" w:cs="TH SarabunPSK" w:hint="cs"/>
          <w:spacing w:val="-8"/>
          <w:cs/>
        </w:rPr>
        <w:t xml:space="preserve"> ทำให้การห้ามโฆษณาไม่เป็นการห้ามโฆษณา</w:t>
      </w:r>
      <w:r w:rsidR="00A63BC3" w:rsidRPr="008C1438">
        <w:rPr>
          <w:rFonts w:ascii="TH SarabunPSK" w:hAnsi="TH SarabunPSK" w:cs="TH SarabunPSK" w:hint="cs"/>
          <w:spacing w:val="-8"/>
          <w:cs/>
        </w:rPr>
        <w:t>อย่าง</w:t>
      </w:r>
      <w:r w:rsidR="00B43F9C" w:rsidRPr="008C1438">
        <w:rPr>
          <w:rFonts w:ascii="TH SarabunPSK" w:hAnsi="TH SarabunPSK" w:cs="TH SarabunPSK" w:hint="cs"/>
          <w:spacing w:val="-8"/>
          <w:cs/>
        </w:rPr>
        <w:t xml:space="preserve">แท้จริง </w:t>
      </w:r>
      <w:r w:rsidR="00A82C95" w:rsidRPr="008C1438">
        <w:rPr>
          <w:rFonts w:ascii="TH SarabunPSK" w:hAnsi="TH SarabunPSK" w:cs="TH SarabunPSK" w:hint="cs"/>
          <w:spacing w:val="-8"/>
          <w:cs/>
        </w:rPr>
        <w:t>รวมทั้ง</w:t>
      </w:r>
      <w:r w:rsidR="00A82C95" w:rsidRPr="008C1438">
        <w:rPr>
          <w:rFonts w:ascii="TH SarabunPSK" w:hAnsi="TH SarabunPSK" w:cs="TH SarabunPSK" w:hint="cs"/>
          <w:spacing w:val="-6"/>
          <w:cs/>
        </w:rPr>
        <w:t>ยัง</w:t>
      </w:r>
      <w:r w:rsidR="00A82C95" w:rsidRPr="008C1438">
        <w:rPr>
          <w:rFonts w:ascii="TH SarabunPSK" w:hAnsi="TH SarabunPSK" w:cs="TH SarabunPSK" w:hint="cs"/>
          <w:spacing w:val="-4"/>
          <w:cs/>
        </w:rPr>
        <w:t>ไม่สอดคล้องกับสภาวการณ์ในปัจจุบัน ทำให้</w:t>
      </w:r>
      <w:r w:rsidR="003E6B46" w:rsidRPr="008C1438">
        <w:rPr>
          <w:rFonts w:ascii="TH SarabunPSK" w:hAnsi="TH SarabunPSK" w:cs="TH SarabunPSK" w:hint="cs"/>
          <w:spacing w:val="-4"/>
          <w:cs/>
        </w:rPr>
        <w:t>ไม่สามารถ</w:t>
      </w:r>
      <w:r w:rsidR="003E6B46" w:rsidRPr="008C1438">
        <w:rPr>
          <w:rFonts w:ascii="TH SarabunPSK" w:hAnsi="TH SarabunPSK" w:cs="TH SarabunPSK" w:hint="cs"/>
          <w:spacing w:val="-12"/>
          <w:cs/>
        </w:rPr>
        <w:t>ควบคุมวิธีการโฆษณา</w:t>
      </w:r>
      <w:r w:rsidR="00A82C95" w:rsidRPr="008C1438">
        <w:rPr>
          <w:rFonts w:ascii="TH SarabunPSK" w:hAnsi="TH SarabunPSK" w:cs="TH SarabunPSK" w:hint="cs"/>
          <w:spacing w:val="-12"/>
          <w:cs/>
        </w:rPr>
        <w:t>ผ่านสื่อออนไลน์</w:t>
      </w:r>
      <w:r w:rsidR="003E6B46" w:rsidRPr="008C1438">
        <w:rPr>
          <w:rFonts w:ascii="TH SarabunPSK" w:hAnsi="TH SarabunPSK" w:cs="TH SarabunPSK" w:hint="cs"/>
          <w:spacing w:val="-12"/>
          <w:cs/>
        </w:rPr>
        <w:t>ได้</w:t>
      </w:r>
      <w:r w:rsidR="001D5E37" w:rsidRPr="008C1438">
        <w:rPr>
          <w:rFonts w:ascii="TH SarabunPSK" w:hAnsi="TH SarabunPSK" w:cs="TH SarabunPSK" w:hint="cs"/>
          <w:spacing w:val="-12"/>
          <w:cs/>
        </w:rPr>
        <w:t xml:space="preserve"> </w:t>
      </w:r>
      <w:r w:rsidR="00240922" w:rsidRPr="008C1438">
        <w:rPr>
          <w:rFonts w:ascii="TH SarabunPSK" w:hAnsi="TH SarabunPSK" w:cs="TH SarabunPSK" w:hint="cs"/>
          <w:cs/>
        </w:rPr>
        <w:t xml:space="preserve">ดังนั้น </w:t>
      </w:r>
      <w:r w:rsidR="00BF29AA" w:rsidRPr="008C1438">
        <w:rPr>
          <w:rFonts w:ascii="TH SarabunPSK" w:hAnsi="TH SarabunPSK" w:cs="TH SarabunPSK" w:hint="cs"/>
          <w:cs/>
        </w:rPr>
        <w:t>สมควรอย่างยิ่ง</w:t>
      </w:r>
      <w:r w:rsidR="00A82C95" w:rsidRPr="008C1438">
        <w:rPr>
          <w:rFonts w:ascii="TH SarabunPSK" w:hAnsi="TH SarabunPSK" w:cs="TH SarabunPSK"/>
          <w:cs/>
        </w:rPr>
        <w:br/>
      </w:r>
      <w:r w:rsidR="00BF29AA" w:rsidRPr="008C1438">
        <w:rPr>
          <w:rFonts w:ascii="TH SarabunPSK" w:hAnsi="TH SarabunPSK" w:cs="TH SarabunPSK" w:hint="cs"/>
          <w:cs/>
        </w:rPr>
        <w:t>ที่ต้องมีการ</w:t>
      </w:r>
      <w:r w:rsidR="00BF29AA" w:rsidRPr="008C1438">
        <w:rPr>
          <w:rFonts w:ascii="TH SarabunPSK" w:hAnsi="TH SarabunPSK" w:cs="TH SarabunPSK"/>
          <w:cs/>
        </w:rPr>
        <w:t>ปรับปรุงแก้ไขกฎหมาย</w:t>
      </w:r>
      <w:r w:rsidR="00A82C95" w:rsidRPr="008C1438">
        <w:rPr>
          <w:rFonts w:ascii="TH SarabunPSK" w:hAnsi="TH SarabunPSK" w:cs="TH SarabunPSK" w:hint="cs"/>
          <w:cs/>
        </w:rPr>
        <w:t>ให้เป็นไปตามแนวคิดว่าด้วยการพัฒนากฎหมาย</w:t>
      </w:r>
      <w:r w:rsidR="00BF29AA" w:rsidRPr="008C1438">
        <w:rPr>
          <w:rFonts w:ascii="TH SarabunPSK" w:hAnsi="TH SarabunPSK" w:cs="TH SarabunPSK"/>
          <w:cs/>
        </w:rPr>
        <w:t xml:space="preserve"> </w:t>
      </w:r>
      <w:r w:rsidR="00AC4A9E" w:rsidRPr="008C1438">
        <w:rPr>
          <w:rFonts w:ascii="TH SarabunPSK" w:hAnsi="TH SarabunPSK" w:cs="TH SarabunPSK" w:hint="cs"/>
          <w:cs/>
        </w:rPr>
        <w:t>อัน</w:t>
      </w:r>
      <w:r w:rsidR="00BF29AA" w:rsidRPr="008C1438">
        <w:rPr>
          <w:rFonts w:ascii="TH SarabunPSK" w:hAnsi="TH SarabunPSK" w:cs="TH SarabunPSK"/>
          <w:cs/>
        </w:rPr>
        <w:t>จะ</w:t>
      </w:r>
      <w:r w:rsidR="00AC4A9E" w:rsidRPr="008C1438">
        <w:rPr>
          <w:rFonts w:ascii="TH SarabunPSK" w:hAnsi="TH SarabunPSK" w:cs="TH SarabunPSK" w:hint="cs"/>
          <w:cs/>
        </w:rPr>
        <w:t>ก่อให้เกิด</w:t>
      </w:r>
      <w:r w:rsidR="00A8747C" w:rsidRPr="008C1438">
        <w:rPr>
          <w:rFonts w:ascii="TH SarabunPSK" w:hAnsi="TH SarabunPSK" w:cs="TH SarabunPSK" w:hint="cs"/>
          <w:spacing w:val="-4"/>
          <w:cs/>
        </w:rPr>
        <w:t xml:space="preserve">คุณค่าทางวิชาการและคุณค่าทางสังคม </w:t>
      </w:r>
      <w:r w:rsidR="00E858B8">
        <w:rPr>
          <w:rFonts w:ascii="TH SarabunPSK" w:hAnsi="TH SarabunPSK" w:cs="TH SarabunPSK" w:hint="cs"/>
          <w:spacing w:val="-4"/>
          <w:cs/>
        </w:rPr>
        <w:t>ซึ่ง</w:t>
      </w:r>
      <w:r w:rsidR="00A82C95" w:rsidRPr="008C1438">
        <w:rPr>
          <w:rFonts w:ascii="TH SarabunPSK" w:hAnsi="TH SarabunPSK" w:cs="TH SarabunPSK" w:hint="cs"/>
          <w:spacing w:val="-4"/>
          <w:cs/>
        </w:rPr>
        <w:t>การบังคับใช้กฎหมายจะเป็นไปอย่างมีประสิทธิภาพมากขึ้น</w:t>
      </w:r>
      <w:r w:rsidR="00A82C95" w:rsidRPr="008C1438">
        <w:rPr>
          <w:rFonts w:ascii="TH SarabunPSK" w:hAnsi="TH SarabunPSK" w:cs="TH SarabunPSK"/>
          <w:cs/>
        </w:rPr>
        <w:t>ประชาชน</w:t>
      </w:r>
      <w:r w:rsidR="00A82C95" w:rsidRPr="008C1438">
        <w:rPr>
          <w:rFonts w:ascii="TH SarabunPSK" w:hAnsi="TH SarabunPSK" w:cs="TH SarabunPSK" w:hint="cs"/>
          <w:cs/>
        </w:rPr>
        <w:t>มีความเข้าใจและปฏิบัติตามกฎหมาย ส่งผลให้ประชาชน</w:t>
      </w:r>
      <w:r w:rsidR="00BF29AA" w:rsidRPr="008C1438">
        <w:rPr>
          <w:rFonts w:ascii="TH SarabunPSK" w:hAnsi="TH SarabunPSK" w:cs="TH SarabunPSK"/>
          <w:cs/>
        </w:rPr>
        <w:t>ได้รับ</w:t>
      </w:r>
      <w:r w:rsidR="00BF29AA" w:rsidRPr="008C1438">
        <w:rPr>
          <w:rFonts w:ascii="TH SarabunPSK" w:hAnsi="TH SarabunPSK" w:cs="TH SarabunPSK"/>
          <w:spacing w:val="-6"/>
          <w:cs/>
        </w:rPr>
        <w:t>การป้องกันสุขภาพ เยาวชนที่เป็นอนาคตของชาติได้รับการปกป้อง</w:t>
      </w:r>
      <w:r w:rsidR="00BF29AA" w:rsidRPr="008C1438">
        <w:rPr>
          <w:rFonts w:ascii="TH SarabunPSK" w:hAnsi="TH SarabunPSK" w:cs="TH SarabunPSK" w:hint="cs"/>
          <w:spacing w:val="-6"/>
          <w:cs/>
        </w:rPr>
        <w:t>คุ้มครอง</w:t>
      </w:r>
      <w:r w:rsidR="00AC4A9E" w:rsidRPr="008C1438">
        <w:rPr>
          <w:rFonts w:ascii="TH SarabunPSK" w:hAnsi="TH SarabunPSK" w:cs="TH SarabunPSK" w:hint="cs"/>
          <w:spacing w:val="-6"/>
          <w:cs/>
        </w:rPr>
        <w:t xml:space="preserve"> </w:t>
      </w:r>
      <w:r w:rsidR="0096215C" w:rsidRPr="008C1438">
        <w:rPr>
          <w:rFonts w:ascii="TH SarabunPSK" w:hAnsi="TH SarabunPSK" w:cs="TH SarabunPSK" w:hint="cs"/>
          <w:spacing w:val="-6"/>
          <w:cs/>
        </w:rPr>
        <w:t>ก่อให้</w:t>
      </w:r>
      <w:r w:rsidR="00BF29AA" w:rsidRPr="008C1438">
        <w:rPr>
          <w:rFonts w:ascii="TH SarabunPSK" w:hAnsi="TH SarabunPSK" w:cs="TH SarabunPSK"/>
          <w:spacing w:val="-6"/>
          <w:cs/>
        </w:rPr>
        <w:t>เกิดความสงบเรียบร้อย</w:t>
      </w:r>
      <w:r w:rsidR="00BF29AA" w:rsidRPr="008C1438">
        <w:rPr>
          <w:rFonts w:ascii="TH SarabunPSK" w:hAnsi="TH SarabunPSK" w:cs="TH SarabunPSK"/>
          <w:cs/>
        </w:rPr>
        <w:t>และศีลธรรมอันดีของ</w:t>
      </w:r>
      <w:r w:rsidR="0096215C" w:rsidRPr="008C1438">
        <w:rPr>
          <w:rFonts w:ascii="TH SarabunPSK" w:hAnsi="TH SarabunPSK" w:cs="TH SarabunPSK" w:hint="cs"/>
          <w:cs/>
        </w:rPr>
        <w:t>ประชาชน</w:t>
      </w:r>
      <w:r w:rsidR="00BF29AA" w:rsidRPr="008C1438">
        <w:rPr>
          <w:rFonts w:ascii="TH SarabunPSK" w:hAnsi="TH SarabunPSK" w:cs="TH SarabunPSK"/>
          <w:cs/>
        </w:rPr>
        <w:t xml:space="preserve">อย่างแท้จริง </w:t>
      </w:r>
      <w:r w:rsidR="00BF29AA" w:rsidRPr="008C1438">
        <w:rPr>
          <w:rFonts w:ascii="TH SarabunPSK" w:hAnsi="TH SarabunPSK" w:cs="TH SarabunPSK" w:hint="cs"/>
          <w:cs/>
        </w:rPr>
        <w:t>อัน</w:t>
      </w:r>
      <w:r w:rsidR="00BF29AA" w:rsidRPr="008C1438">
        <w:rPr>
          <w:rFonts w:ascii="TH SarabunPSK" w:hAnsi="TH SarabunPSK" w:cs="TH SarabunPSK"/>
          <w:cs/>
        </w:rPr>
        <w:t>สอดคล้องกับรัฐธรรมนูญแห่งราชอาณาจักรไทย พุทธศักราช 2560 ต่อไป</w:t>
      </w:r>
      <w:r w:rsidR="00BF29AA" w:rsidRPr="008C1438">
        <w:rPr>
          <w:rFonts w:ascii="TH SarabunPSK" w:hAnsi="TH SarabunPSK" w:cs="TH SarabunPSK" w:hint="cs"/>
          <w:cs/>
        </w:rPr>
        <w:t xml:space="preserve"> </w:t>
      </w:r>
      <w:r w:rsidR="00240922" w:rsidRPr="008C1438">
        <w:rPr>
          <w:rFonts w:ascii="TH SarabunPSK" w:hAnsi="TH SarabunPSK" w:cs="TH SarabunPSK" w:hint="cs"/>
          <w:cs/>
        </w:rPr>
        <w:t>จึงขอเสนอแนะให้</w:t>
      </w:r>
      <w:r w:rsidR="00477D40" w:rsidRPr="008C1438">
        <w:rPr>
          <w:rFonts w:ascii="TH SarabunPSK" w:hAnsi="TH SarabunPSK" w:cs="TH SarabunPSK" w:hint="cs"/>
          <w:cs/>
        </w:rPr>
        <w:t>ภาครัฐ</w:t>
      </w:r>
      <w:r w:rsidR="00240922" w:rsidRPr="008C1438">
        <w:rPr>
          <w:rFonts w:ascii="TH SarabunPSK" w:hAnsi="TH SarabunPSK" w:cs="TH SarabunPSK" w:hint="cs"/>
          <w:cs/>
        </w:rPr>
        <w:t>ได้</w:t>
      </w:r>
      <w:r w:rsidR="00477D40" w:rsidRPr="008C1438">
        <w:rPr>
          <w:rFonts w:ascii="TH SarabunPSK" w:hAnsi="TH SarabunPSK" w:cs="TH SarabunPSK" w:hint="cs"/>
          <w:cs/>
        </w:rPr>
        <w:t>มีการทบทวน</w:t>
      </w:r>
      <w:r w:rsidR="00CA2F3F" w:rsidRPr="008C1438">
        <w:rPr>
          <w:rFonts w:ascii="TH SarabunPSK" w:hAnsi="TH SarabunPSK" w:cs="TH SarabunPSK" w:hint="cs"/>
          <w:cs/>
        </w:rPr>
        <w:t>ปรับปรุงแก้ไขและ</w:t>
      </w:r>
      <w:r w:rsidR="00477D40" w:rsidRPr="008C1438">
        <w:rPr>
          <w:rFonts w:ascii="TH SarabunPSK" w:hAnsi="TH SarabunPSK" w:cs="TH SarabunPSK" w:hint="cs"/>
          <w:spacing w:val="-4"/>
          <w:cs/>
        </w:rPr>
        <w:t>พัฒนากฎหมาย</w:t>
      </w:r>
      <w:bookmarkEnd w:id="5"/>
      <w:r w:rsidR="00456DC7" w:rsidRPr="008C1438">
        <w:rPr>
          <w:rFonts w:ascii="TH SarabunPSK" w:hAnsi="TH SarabunPSK" w:cs="TH SarabunPSK"/>
          <w:cs/>
        </w:rPr>
        <w:t xml:space="preserve"> </w:t>
      </w:r>
      <w:r w:rsidR="0035652E" w:rsidRPr="008C1438">
        <w:rPr>
          <w:rFonts w:ascii="TH SarabunPSK" w:hAnsi="TH SarabunPSK" w:cs="TH SarabunPSK" w:hint="cs"/>
          <w:cs/>
        </w:rPr>
        <w:t>ดังนี้</w:t>
      </w:r>
      <w:r w:rsidR="00E23D1C" w:rsidRPr="008C1438">
        <w:rPr>
          <w:rFonts w:ascii="TH SarabunPSK" w:hAnsi="TH SarabunPSK" w:cs="TH SarabunPSK" w:hint="cs"/>
          <w:cs/>
        </w:rPr>
        <w:t xml:space="preserve"> </w:t>
      </w:r>
    </w:p>
    <w:p w:rsidR="00E23D1C" w:rsidRPr="008C1438" w:rsidRDefault="00E23D1C" w:rsidP="00303E12">
      <w:pPr>
        <w:tabs>
          <w:tab w:val="left" w:pos="567"/>
        </w:tabs>
        <w:jc w:val="thaiDistribute"/>
        <w:rPr>
          <w:rFonts w:ascii="TH SarabunPSK" w:hAnsi="TH SarabunPSK" w:cs="TH SarabunPSK"/>
        </w:rPr>
      </w:pPr>
      <w:r w:rsidRPr="008C1438">
        <w:rPr>
          <w:rFonts w:ascii="TH SarabunPSK" w:hAnsi="TH SarabunPSK" w:cs="TH SarabunPSK"/>
          <w:cs/>
        </w:rPr>
        <w:tab/>
      </w:r>
      <w:r w:rsidR="00B10F64" w:rsidRPr="008C1438">
        <w:rPr>
          <w:rFonts w:ascii="TH SarabunPSK" w:hAnsi="TH SarabunPSK" w:cs="TH SarabunPSK" w:hint="cs"/>
          <w:spacing w:val="-8"/>
          <w:cs/>
        </w:rPr>
        <w:t>1</w:t>
      </w:r>
      <w:r w:rsidRPr="008C1438">
        <w:rPr>
          <w:rFonts w:ascii="TH SarabunPSK" w:hAnsi="TH SarabunPSK" w:cs="TH SarabunPSK" w:hint="cs"/>
          <w:spacing w:val="-8"/>
          <w:cs/>
        </w:rPr>
        <w:t xml:space="preserve">. </w:t>
      </w:r>
      <w:r w:rsidR="00777A48" w:rsidRPr="008C1438">
        <w:rPr>
          <w:rFonts w:ascii="TH SarabunPSK" w:hAnsi="TH SarabunPSK" w:cs="TH SarabunPSK" w:hint="cs"/>
          <w:spacing w:val="-8"/>
          <w:cs/>
        </w:rPr>
        <w:t xml:space="preserve">แก้ไขบทบัญญัติในมาตรา 32 </w:t>
      </w:r>
      <w:r w:rsidR="00F47A09" w:rsidRPr="008C1438">
        <w:rPr>
          <w:rFonts w:ascii="TH SarabunPSK" w:hAnsi="TH SarabunPSK" w:cs="TH SarabunPSK" w:hint="cs"/>
          <w:spacing w:val="-8"/>
          <w:cs/>
        </w:rPr>
        <w:t xml:space="preserve">วรรคแรก </w:t>
      </w:r>
      <w:r w:rsidR="00777A48" w:rsidRPr="008C1438">
        <w:rPr>
          <w:rFonts w:ascii="TH SarabunPSK" w:hAnsi="TH SarabunPSK" w:cs="TH SarabunPSK" w:hint="cs"/>
          <w:spacing w:val="-8"/>
          <w:cs/>
        </w:rPr>
        <w:t>โดย</w:t>
      </w:r>
      <w:r w:rsidR="00F47A09" w:rsidRPr="008C1438">
        <w:rPr>
          <w:rFonts w:ascii="TH SarabunPSK" w:hAnsi="TH SarabunPSK" w:cs="TH SarabunPSK" w:hint="cs"/>
          <w:spacing w:val="-8"/>
          <w:cs/>
        </w:rPr>
        <w:t>การ</w:t>
      </w:r>
      <w:r w:rsidR="00303E12" w:rsidRPr="008C1438">
        <w:rPr>
          <w:rFonts w:ascii="TH SarabunPSK" w:hAnsi="TH SarabunPSK" w:cs="TH SarabunPSK"/>
          <w:spacing w:val="-8"/>
          <w:cs/>
        </w:rPr>
        <w:t>ก</w:t>
      </w:r>
      <w:r w:rsidR="00303E12" w:rsidRPr="008C1438">
        <w:rPr>
          <w:rFonts w:ascii="TH SarabunPSK" w:hAnsi="TH SarabunPSK" w:cs="TH SarabunPSK" w:hint="cs"/>
          <w:spacing w:val="-8"/>
          <w:cs/>
        </w:rPr>
        <w:t>ำ</w:t>
      </w:r>
      <w:r w:rsidR="00303E12" w:rsidRPr="008C1438">
        <w:rPr>
          <w:rFonts w:ascii="TH SarabunPSK" w:hAnsi="TH SarabunPSK" w:cs="TH SarabunPSK"/>
          <w:spacing w:val="-8"/>
          <w:cs/>
        </w:rPr>
        <w:t>หนด</w:t>
      </w:r>
      <w:r w:rsidR="00303E12" w:rsidRPr="008C1438">
        <w:rPr>
          <w:rFonts w:ascii="TH SarabunPSK" w:hAnsi="TH SarabunPSK" w:cs="TH SarabunPSK" w:hint="cs"/>
          <w:spacing w:val="-8"/>
          <w:cs/>
        </w:rPr>
        <w:t>คำว่า</w:t>
      </w:r>
      <w:r w:rsidR="00303E12" w:rsidRPr="008C1438">
        <w:rPr>
          <w:rFonts w:ascii="TH SarabunPSK" w:hAnsi="TH SarabunPSK" w:cs="TH SarabunPSK"/>
          <w:spacing w:val="-8"/>
          <w:cs/>
        </w:rPr>
        <w:t xml:space="preserve"> “ห้าม</w:t>
      </w:r>
      <w:r w:rsidR="00631F89" w:rsidRPr="008C1438">
        <w:rPr>
          <w:rFonts w:ascii="TH SarabunPSK" w:hAnsi="TH SarabunPSK" w:cs="TH SarabunPSK" w:hint="cs"/>
          <w:spacing w:val="-8"/>
          <w:cs/>
        </w:rPr>
        <w:t>มิให้</w:t>
      </w:r>
      <w:r w:rsidR="00303E12" w:rsidRPr="008C1438">
        <w:rPr>
          <w:rFonts w:ascii="TH SarabunPSK" w:hAnsi="TH SarabunPSK" w:cs="TH SarabunPSK"/>
          <w:spacing w:val="-8"/>
          <w:cs/>
        </w:rPr>
        <w:t>ผู้ใดโฆษณาเครื่องดื่มแอลกอฮอล์”</w:t>
      </w:r>
      <w:r w:rsidR="00303E12" w:rsidRPr="008C1438">
        <w:rPr>
          <w:rFonts w:ascii="TH SarabunPSK" w:hAnsi="TH SarabunPSK" w:cs="TH SarabunPSK"/>
          <w:cs/>
        </w:rPr>
        <w:t xml:space="preserve"> และ</w:t>
      </w:r>
      <w:r w:rsidR="00303E12" w:rsidRPr="008C1438">
        <w:rPr>
          <w:rFonts w:ascii="TH SarabunPSK" w:hAnsi="TH SarabunPSK" w:cs="TH SarabunPSK" w:hint="cs"/>
          <w:cs/>
        </w:rPr>
        <w:t>คำว่า</w:t>
      </w:r>
      <w:r w:rsidR="00303E12" w:rsidRPr="008C1438">
        <w:rPr>
          <w:rFonts w:ascii="TH SarabunPSK" w:hAnsi="TH SarabunPSK" w:cs="TH SarabunPSK"/>
          <w:cs/>
        </w:rPr>
        <w:t xml:space="preserve"> “ห้าม</w:t>
      </w:r>
      <w:r w:rsidR="00631F89" w:rsidRPr="008C1438">
        <w:rPr>
          <w:rFonts w:ascii="TH SarabunPSK" w:hAnsi="TH SarabunPSK" w:cs="TH SarabunPSK" w:hint="cs"/>
          <w:cs/>
        </w:rPr>
        <w:t>มิให้</w:t>
      </w:r>
      <w:r w:rsidR="00303E12" w:rsidRPr="008C1438">
        <w:rPr>
          <w:rFonts w:ascii="TH SarabunPSK" w:hAnsi="TH SarabunPSK" w:cs="TH SarabunPSK"/>
          <w:cs/>
        </w:rPr>
        <w:t>ผู้ใดแสดงชื่อหรือเครื่องหมายของเครื่องดื่มแอลกอฮอล์อันเป็น</w:t>
      </w:r>
      <w:r w:rsidR="00631F89" w:rsidRPr="008C1438">
        <w:rPr>
          <w:rFonts w:ascii="TH SarabunPSK" w:hAnsi="TH SarabunPSK" w:cs="TH SarabunPSK"/>
          <w:cs/>
        </w:rPr>
        <w:br/>
      </w:r>
      <w:r w:rsidR="00303E12" w:rsidRPr="008C1438">
        <w:rPr>
          <w:rFonts w:ascii="TH SarabunPSK" w:hAnsi="TH SarabunPSK" w:cs="TH SarabunPSK"/>
          <w:cs/>
        </w:rPr>
        <w:t xml:space="preserve">การอวดอ้างสรรพคุณหรือชักจูงใจให้ผู้อื่นดื่มโดยตรงหรือโดยอ้อม” </w:t>
      </w:r>
      <w:r w:rsidR="004F68D1" w:rsidRPr="008C1438">
        <w:rPr>
          <w:rFonts w:ascii="TH SarabunPSK" w:hAnsi="TH SarabunPSK" w:cs="TH SarabunPSK" w:hint="cs"/>
          <w:cs/>
        </w:rPr>
        <w:t>ให้</w:t>
      </w:r>
      <w:r w:rsidR="00303E12" w:rsidRPr="008C1438">
        <w:rPr>
          <w:rFonts w:ascii="TH SarabunPSK" w:hAnsi="TH SarabunPSK" w:cs="TH SarabunPSK"/>
          <w:cs/>
        </w:rPr>
        <w:t>แยกออกจากกัน</w:t>
      </w:r>
      <w:r w:rsidR="00303E12" w:rsidRPr="008C1438">
        <w:rPr>
          <w:rFonts w:ascii="TH SarabunPSK" w:hAnsi="TH SarabunPSK" w:cs="TH SarabunPSK" w:hint="cs"/>
          <w:cs/>
        </w:rPr>
        <w:t xml:space="preserve">อย่างชัดเจน </w:t>
      </w:r>
    </w:p>
    <w:p w:rsidR="00303E12" w:rsidRPr="008C1438" w:rsidRDefault="00303E12" w:rsidP="00EA27F6">
      <w:pPr>
        <w:tabs>
          <w:tab w:val="left" w:pos="567"/>
        </w:tabs>
        <w:jc w:val="thaiDistribute"/>
        <w:rPr>
          <w:rFonts w:ascii="TH SarabunPSK" w:hAnsi="TH SarabunPSK" w:cs="TH SarabunPSK" w:hint="cs"/>
          <w:spacing w:val="-10"/>
          <w:cs/>
        </w:rPr>
      </w:pPr>
      <w:r w:rsidRPr="008C1438">
        <w:rPr>
          <w:rFonts w:ascii="TH SarabunPSK" w:hAnsi="TH SarabunPSK" w:cs="TH SarabunPSK"/>
          <w:spacing w:val="-6"/>
          <w:cs/>
        </w:rPr>
        <w:tab/>
      </w:r>
      <w:r w:rsidR="00B10F64" w:rsidRPr="008C1438">
        <w:rPr>
          <w:rFonts w:ascii="TH SarabunPSK" w:hAnsi="TH SarabunPSK" w:cs="TH SarabunPSK" w:hint="cs"/>
          <w:spacing w:val="-10"/>
          <w:cs/>
        </w:rPr>
        <w:t>2</w:t>
      </w:r>
      <w:r w:rsidRPr="008C1438">
        <w:rPr>
          <w:rFonts w:ascii="TH SarabunPSK" w:hAnsi="TH SarabunPSK" w:cs="TH SarabunPSK" w:hint="cs"/>
          <w:spacing w:val="-10"/>
          <w:cs/>
        </w:rPr>
        <w:t>.</w:t>
      </w:r>
      <w:r w:rsidR="00B10F64" w:rsidRPr="008C1438">
        <w:rPr>
          <w:rFonts w:ascii="TH SarabunPSK" w:hAnsi="TH SarabunPSK" w:cs="TH SarabunPSK" w:hint="cs"/>
          <w:spacing w:val="-10"/>
          <w:cs/>
        </w:rPr>
        <w:t xml:space="preserve"> ยกเลิก</w:t>
      </w:r>
      <w:r w:rsidR="003C12DA" w:rsidRPr="008C1438">
        <w:rPr>
          <w:rFonts w:ascii="TH SarabunPSK" w:hAnsi="TH SarabunPSK" w:cs="TH SarabunPSK" w:hint="cs"/>
          <w:spacing w:val="-10"/>
          <w:cs/>
        </w:rPr>
        <w:t>บทบัญญัติ</w:t>
      </w:r>
      <w:r w:rsidR="00B10F64" w:rsidRPr="008C1438">
        <w:rPr>
          <w:rFonts w:ascii="TH SarabunPSK" w:hAnsi="TH SarabunPSK" w:cs="TH SarabunPSK" w:hint="cs"/>
          <w:spacing w:val="-10"/>
          <w:cs/>
        </w:rPr>
        <w:t>มาตรา 32 วรรคสอง ที่</w:t>
      </w:r>
      <w:r w:rsidR="003C12DA" w:rsidRPr="008C1438">
        <w:rPr>
          <w:rFonts w:ascii="TH SarabunPSK" w:hAnsi="TH SarabunPSK" w:cs="TH SarabunPSK" w:hint="cs"/>
          <w:spacing w:val="-10"/>
          <w:cs/>
        </w:rPr>
        <w:t>เป็น</w:t>
      </w:r>
      <w:r w:rsidR="00B10F64" w:rsidRPr="008C1438">
        <w:rPr>
          <w:rFonts w:ascii="TH SarabunPSK" w:hAnsi="TH SarabunPSK" w:cs="TH SarabunPSK" w:hint="cs"/>
          <w:spacing w:val="-10"/>
          <w:cs/>
        </w:rPr>
        <w:t>ข้อยกเว้นการโฆษณาเครื่องดื่มแอลกอฮอล์</w:t>
      </w:r>
      <w:r w:rsidR="00EA27F6" w:rsidRPr="008C1438">
        <w:rPr>
          <w:rFonts w:ascii="TH SarabunPSK" w:hAnsi="TH SarabunPSK" w:cs="TH SarabunPSK" w:hint="cs"/>
          <w:spacing w:val="-10"/>
          <w:cs/>
        </w:rPr>
        <w:t>ของ</w:t>
      </w:r>
      <w:r w:rsidR="00B10F64" w:rsidRPr="008C1438">
        <w:rPr>
          <w:rFonts w:ascii="TH SarabunPSK" w:hAnsi="TH SarabunPSK" w:cs="TH SarabunPSK" w:hint="cs"/>
          <w:spacing w:val="-10"/>
          <w:cs/>
        </w:rPr>
        <w:t>ผู้ผลิต</w:t>
      </w:r>
      <w:r w:rsidR="00BA69AE" w:rsidRPr="008C1438">
        <w:rPr>
          <w:rFonts w:ascii="TH SarabunPSK" w:hAnsi="TH SarabunPSK" w:cs="TH SarabunPSK" w:hint="cs"/>
          <w:spacing w:val="-10"/>
          <w:cs/>
        </w:rPr>
        <w:t xml:space="preserve"> </w:t>
      </w:r>
    </w:p>
    <w:p w:rsidR="008C0429" w:rsidRPr="008C1438" w:rsidRDefault="00B10F64" w:rsidP="00B275BF">
      <w:pPr>
        <w:tabs>
          <w:tab w:val="left" w:pos="567"/>
        </w:tabs>
        <w:jc w:val="thaiDistribute"/>
        <w:rPr>
          <w:rFonts w:ascii="TH SarabunPSK" w:hAnsi="TH SarabunPSK" w:cs="TH SarabunPSK" w:hint="cs"/>
          <w:cs/>
        </w:rPr>
      </w:pPr>
      <w:r w:rsidRPr="008C1438">
        <w:rPr>
          <w:rFonts w:ascii="TH SarabunPSK" w:hAnsi="TH SarabunPSK" w:cs="TH SarabunPSK"/>
          <w:cs/>
        </w:rPr>
        <w:tab/>
      </w:r>
      <w:r w:rsidRPr="008C1438">
        <w:rPr>
          <w:rFonts w:ascii="TH SarabunPSK" w:hAnsi="TH SarabunPSK" w:cs="TH SarabunPSK" w:hint="cs"/>
          <w:cs/>
        </w:rPr>
        <w:t xml:space="preserve">3. </w:t>
      </w:r>
      <w:r w:rsidR="003A54AE" w:rsidRPr="008C1438">
        <w:rPr>
          <w:rFonts w:ascii="TH SarabunPSK" w:hAnsi="TH SarabunPSK" w:cs="TH SarabunPSK" w:hint="cs"/>
          <w:cs/>
        </w:rPr>
        <w:t>มีบทบัญญัติเฉพาะ</w:t>
      </w:r>
      <w:r w:rsidR="00031B67" w:rsidRPr="008C1438">
        <w:rPr>
          <w:rFonts w:ascii="TH SarabunPSK" w:hAnsi="TH SarabunPSK" w:cs="TH SarabunPSK" w:hint="cs"/>
          <w:cs/>
        </w:rPr>
        <w:t>อย่างชัดเจน</w:t>
      </w:r>
      <w:r w:rsidR="003A54AE" w:rsidRPr="008C1438">
        <w:rPr>
          <w:rFonts w:ascii="TH SarabunPSK" w:hAnsi="TH SarabunPSK" w:cs="TH SarabunPSK" w:hint="cs"/>
          <w:cs/>
        </w:rPr>
        <w:t>ในการห้ามโฆษณาเครื่องดื่มแอลกอฮอล์ผ่านสื่อออนไลน์</w:t>
      </w:r>
      <w:r w:rsidR="009A1804" w:rsidRPr="008C1438">
        <w:rPr>
          <w:rFonts w:ascii="TH SarabunPSK" w:hAnsi="TH SarabunPSK" w:cs="TH SarabunPSK"/>
        </w:rPr>
        <w:t xml:space="preserve"> </w:t>
      </w:r>
      <w:r w:rsidR="009A1804" w:rsidRPr="008C1438">
        <w:rPr>
          <w:rFonts w:ascii="TH SarabunPSK" w:hAnsi="TH SarabunPSK" w:cs="TH SarabunPSK" w:hint="cs"/>
          <w:cs/>
        </w:rPr>
        <w:t>โดยยึดแนวทางของ</w:t>
      </w:r>
      <w:r w:rsidR="00897FFB" w:rsidRPr="008C1438">
        <w:rPr>
          <w:rFonts w:ascii="TH SarabunPSK" w:hAnsi="TH SarabunPSK" w:cs="TH SarabunPSK" w:hint="cs"/>
          <w:cs/>
        </w:rPr>
        <w:t>กฎหมายควบคุมการโฆษณาเครื่องดื่มแอลกอฮอล์ของประเทศฝรั่งเศส</w:t>
      </w:r>
    </w:p>
    <w:p w:rsidR="00B90577" w:rsidRPr="008C1438" w:rsidRDefault="00B90577" w:rsidP="0098016F">
      <w:pPr>
        <w:jc w:val="thaiDistribute"/>
        <w:rPr>
          <w:rFonts w:ascii="TH SarabunPSK" w:hAnsi="TH SarabunPSK" w:cs="TH SarabunPSK" w:hint="cs"/>
        </w:rPr>
      </w:pPr>
    </w:p>
    <w:p w:rsidR="00CC4649" w:rsidRPr="008C1438" w:rsidRDefault="00CC4649" w:rsidP="008A79C9">
      <w:pPr>
        <w:jc w:val="thaiDistribute"/>
        <w:rPr>
          <w:rFonts w:ascii="TH SarabunPSK" w:hAnsi="TH SarabunPSK" w:cs="TH SarabunPSK" w:hint="cs"/>
          <w:b/>
          <w:bCs/>
          <w:cs/>
        </w:rPr>
      </w:pPr>
      <w:r w:rsidRPr="008C1438">
        <w:rPr>
          <w:rFonts w:ascii="TH SarabunPSK" w:hAnsi="TH SarabunPSK" w:cs="TH SarabunPSK" w:hint="cs"/>
          <w:b/>
          <w:bCs/>
          <w:cs/>
        </w:rPr>
        <w:t xml:space="preserve">กิตติกรรมประกาศ </w:t>
      </w:r>
    </w:p>
    <w:p w:rsidR="00B156F0" w:rsidRPr="008C1438" w:rsidRDefault="00047F4E" w:rsidP="00D34E2F">
      <w:pPr>
        <w:tabs>
          <w:tab w:val="left" w:pos="567"/>
        </w:tabs>
        <w:jc w:val="thaiDistribute"/>
        <w:rPr>
          <w:rFonts w:ascii="TH SarabunPSK" w:hAnsi="TH SarabunPSK" w:cs="TH SarabunPSK"/>
        </w:rPr>
      </w:pPr>
      <w:r w:rsidRPr="008C1438">
        <w:rPr>
          <w:rFonts w:ascii="TH SarabunPSK" w:hAnsi="TH SarabunPSK" w:cs="TH SarabunPSK"/>
          <w:cs/>
        </w:rPr>
        <w:tab/>
      </w:r>
      <w:r w:rsidRPr="008C1438">
        <w:rPr>
          <w:rFonts w:ascii="TH SarabunPSK" w:hAnsi="TH SarabunPSK" w:cs="TH SarabunPSK"/>
          <w:spacing w:val="-6"/>
          <w:cs/>
        </w:rPr>
        <w:t xml:space="preserve">บทความวิจัยนี้เป็นส่วนหนึ่งของภาคนิพนธ์ เรื่อง </w:t>
      </w:r>
      <w:r w:rsidRPr="008C1438">
        <w:rPr>
          <w:rFonts w:ascii="TH SarabunPSK" w:hAnsi="TH SarabunPSK" w:cs="TH SarabunPSK" w:hint="cs"/>
          <w:spacing w:val="-6"/>
          <w:cs/>
        </w:rPr>
        <w:t>มาตรการทางกฎหมายในการควบคุมการโฆษณา</w:t>
      </w:r>
      <w:r w:rsidRPr="008C1438">
        <w:rPr>
          <w:rFonts w:ascii="TH SarabunPSK" w:hAnsi="TH SarabunPSK" w:cs="TH SarabunPSK" w:hint="cs"/>
          <w:cs/>
        </w:rPr>
        <w:t>เครื่องดื่มแอลกอฮอล์</w:t>
      </w:r>
      <w:r w:rsidRPr="008C1438">
        <w:rPr>
          <w:rFonts w:ascii="TH SarabunPSK" w:hAnsi="TH SarabunPSK" w:cs="TH SarabunPSK"/>
          <w:cs/>
        </w:rPr>
        <w:t xml:space="preserve"> หลักสูตรนิติ</w:t>
      </w:r>
      <w:proofErr w:type="spellStart"/>
      <w:r w:rsidRPr="008C1438">
        <w:rPr>
          <w:rFonts w:ascii="TH SarabunPSK" w:hAnsi="TH SarabunPSK" w:cs="TH SarabunPSK"/>
          <w:cs/>
        </w:rPr>
        <w:t>ศา</w:t>
      </w:r>
      <w:proofErr w:type="spellEnd"/>
      <w:r w:rsidRPr="008C1438">
        <w:rPr>
          <w:rFonts w:ascii="TH SarabunPSK" w:hAnsi="TH SarabunPSK" w:cs="TH SarabunPSK"/>
          <w:cs/>
        </w:rPr>
        <w:t>สตรมหาบัณฑิต</w:t>
      </w:r>
      <w:r w:rsidRPr="008C1438">
        <w:rPr>
          <w:rFonts w:ascii="TH SarabunPSK" w:hAnsi="TH SarabunPSK" w:cs="TH SarabunPSK" w:hint="cs"/>
          <w:cs/>
        </w:rPr>
        <w:t xml:space="preserve"> </w:t>
      </w:r>
      <w:r w:rsidRPr="008C1438">
        <w:rPr>
          <w:rFonts w:ascii="TH SarabunPSK" w:hAnsi="TH SarabunPSK" w:cs="TH SarabunPSK"/>
          <w:cs/>
        </w:rPr>
        <w:t>คณะนิติศาสตร์ มหาวิทยาลัยทักษิณ</w:t>
      </w:r>
    </w:p>
    <w:p w:rsidR="003C0E87" w:rsidRPr="008C1438" w:rsidRDefault="003C0E87" w:rsidP="00D34E2F">
      <w:pPr>
        <w:tabs>
          <w:tab w:val="left" w:pos="567"/>
        </w:tabs>
        <w:jc w:val="thaiDistribute"/>
        <w:rPr>
          <w:rFonts w:ascii="TH SarabunPSK" w:hAnsi="TH SarabunPSK" w:cs="TH SarabunPSK" w:hint="cs"/>
        </w:rPr>
      </w:pPr>
    </w:p>
    <w:p w:rsidR="002A593E" w:rsidRPr="008C1438" w:rsidRDefault="007E3BC8" w:rsidP="00B275BF">
      <w:pPr>
        <w:rPr>
          <w:rFonts w:ascii="TH SarabunPSK" w:hAnsi="TH SarabunPSK" w:cs="TH SarabunPSK"/>
          <w:b/>
          <w:bCs/>
        </w:rPr>
      </w:pPr>
      <w:r w:rsidRPr="008C1438">
        <w:rPr>
          <w:rFonts w:ascii="TH SarabunPSK" w:hAnsi="TH SarabunPSK" w:cs="TH SarabunPSK"/>
          <w:b/>
          <w:bCs/>
          <w:cs/>
        </w:rPr>
        <w:t>บรรณานุกรม</w:t>
      </w:r>
    </w:p>
    <w:p w:rsidR="00030E9B" w:rsidRPr="008C1438" w:rsidRDefault="00030E9B" w:rsidP="00002D49">
      <w:pPr>
        <w:tabs>
          <w:tab w:val="left" w:pos="567"/>
        </w:tabs>
        <w:rPr>
          <w:rFonts w:ascii="TH SarabunPSK" w:hAnsi="TH SarabunPSK" w:cs="TH SarabunPSK" w:hint="cs"/>
        </w:rPr>
      </w:pPr>
      <w:r w:rsidRPr="008C1438">
        <w:rPr>
          <w:rFonts w:ascii="TH SarabunPSK" w:hAnsi="TH SarabunPSK" w:cs="TH SarabunPSK"/>
          <w:spacing w:val="-8"/>
          <w:cs/>
        </w:rPr>
        <w:t>จักรกฤช ณ นคร</w:t>
      </w:r>
      <w:r w:rsidRPr="008C1438">
        <w:rPr>
          <w:rFonts w:ascii="TH SarabunPSK" w:hAnsi="TH SarabunPSK" w:cs="TH SarabunPSK" w:hint="cs"/>
          <w:spacing w:val="-8"/>
          <w:cs/>
        </w:rPr>
        <w:t xml:space="preserve">. </w:t>
      </w:r>
      <w:r w:rsidRPr="008C1438">
        <w:rPr>
          <w:rFonts w:ascii="TH SarabunPSK" w:hAnsi="TH SarabunPSK" w:cs="TH SarabunPSK"/>
          <w:spacing w:val="-8"/>
          <w:cs/>
        </w:rPr>
        <w:t>(2560</w:t>
      </w:r>
      <w:r w:rsidRPr="008C1438">
        <w:rPr>
          <w:rFonts w:ascii="TH SarabunPSK" w:hAnsi="TH SarabunPSK" w:cs="TH SarabunPSK" w:hint="cs"/>
          <w:spacing w:val="-8"/>
          <w:cs/>
        </w:rPr>
        <w:t xml:space="preserve">). </w:t>
      </w:r>
      <w:r w:rsidRPr="008C1438">
        <w:rPr>
          <w:rFonts w:ascii="TH SarabunPSK" w:hAnsi="TH SarabunPSK" w:cs="TH SarabunPSK"/>
          <w:spacing w:val="-8"/>
          <w:cs/>
        </w:rPr>
        <w:t>มาตรการในการควบคุมการโฆษณาเครื่องดื่มแอลกอฮอล์ ตา</w:t>
      </w:r>
      <w:r w:rsidRPr="008C1438">
        <w:rPr>
          <w:rFonts w:ascii="TH SarabunPSK" w:hAnsi="TH SarabunPSK" w:cs="TH SarabunPSK" w:hint="cs"/>
          <w:spacing w:val="-8"/>
          <w:cs/>
        </w:rPr>
        <w:t>ม</w:t>
      </w:r>
      <w:r w:rsidRPr="008C1438">
        <w:rPr>
          <w:rFonts w:ascii="TH SarabunPSK" w:hAnsi="TH SarabunPSK" w:cs="TH SarabunPSK"/>
          <w:spacing w:val="-8"/>
          <w:cs/>
        </w:rPr>
        <w:t>พระราชบัญญัติ</w:t>
      </w:r>
      <w:r w:rsidRPr="008C1438">
        <w:rPr>
          <w:rFonts w:ascii="TH SarabunPSK" w:hAnsi="TH SarabunPSK" w:cs="TH SarabunPSK"/>
          <w:cs/>
        </w:rPr>
        <w:br/>
      </w:r>
      <w:r w:rsidRPr="008C1438">
        <w:rPr>
          <w:rFonts w:ascii="TH SarabunPSK" w:hAnsi="TH SarabunPSK" w:cs="TH SarabunPSK" w:hint="cs"/>
          <w:cs/>
        </w:rPr>
        <w:t xml:space="preserve">        </w:t>
      </w:r>
      <w:r w:rsidRPr="008C1438">
        <w:rPr>
          <w:rFonts w:ascii="TH SarabunPSK" w:hAnsi="TH SarabunPSK" w:cs="TH SarabunPSK"/>
          <w:cs/>
        </w:rPr>
        <w:t>เครื่องดื่มแอลกอฮอล์พุทธศักราช 2551</w:t>
      </w:r>
      <w:r w:rsidRPr="008C1438">
        <w:rPr>
          <w:rFonts w:ascii="TH SarabunPSK" w:hAnsi="TH SarabunPSK" w:cs="TH SarabunPSK" w:hint="cs"/>
          <w:cs/>
        </w:rPr>
        <w:t>.</w:t>
      </w:r>
      <w:r w:rsidRPr="008C1438">
        <w:rPr>
          <w:rFonts w:ascii="TH SarabunPSK" w:hAnsi="TH SarabunPSK" w:cs="TH SarabunPSK"/>
        </w:rPr>
        <w:t xml:space="preserve"> [</w:t>
      </w:r>
      <w:r w:rsidRPr="008C1438">
        <w:rPr>
          <w:rFonts w:ascii="TH SarabunPSK" w:hAnsi="TH SarabunPSK" w:cs="TH SarabunPSK"/>
          <w:cs/>
        </w:rPr>
        <w:t xml:space="preserve">ข้อมูลอิเล็กทรอนิกส์]. </w:t>
      </w:r>
      <w:r w:rsidRPr="008C1438">
        <w:rPr>
          <w:rFonts w:ascii="TH SarabunPSK" w:hAnsi="TH SarabunPSK" w:cs="TH SarabunPSK" w:hint="cs"/>
          <w:i/>
          <w:iCs/>
          <w:cs/>
        </w:rPr>
        <w:t>วารสารวิชาการ</w:t>
      </w:r>
      <w:r w:rsidRPr="008C1438">
        <w:rPr>
          <w:rFonts w:ascii="TH SarabunPSK" w:hAnsi="TH SarabunPSK" w:cs="TH SarabunPSK"/>
        </w:rPr>
        <w:t xml:space="preserve">, </w:t>
      </w:r>
      <w:r w:rsidRPr="008C1438">
        <w:rPr>
          <w:rFonts w:ascii="TH SarabunPSK" w:hAnsi="TH SarabunPSK" w:cs="TH SarabunPSK"/>
          <w:i/>
          <w:iCs/>
        </w:rPr>
        <w:t>7</w:t>
      </w:r>
      <w:r w:rsidRPr="008C1438">
        <w:rPr>
          <w:rFonts w:ascii="TH SarabunPSK" w:hAnsi="TH SarabunPSK" w:cs="TH SarabunPSK"/>
        </w:rPr>
        <w:t>(2), 41.</w:t>
      </w:r>
      <w:r w:rsidRPr="008C1438">
        <w:rPr>
          <w:rFonts w:ascii="TH SarabunPSK" w:hAnsi="TH SarabunPSK" w:cs="TH SarabunPSK" w:hint="cs"/>
          <w:cs/>
        </w:rPr>
        <w:t xml:space="preserve"> </w:t>
      </w:r>
      <w:r w:rsidRPr="008C1438">
        <w:rPr>
          <w:rFonts w:ascii="TH SarabunPSK" w:hAnsi="TH SarabunPSK" w:cs="TH SarabunPSK" w:hint="cs"/>
          <w:sz w:val="22"/>
          <w:szCs w:val="22"/>
          <w:cs/>
        </w:rPr>
        <w:t xml:space="preserve"> </w:t>
      </w:r>
    </w:p>
    <w:p w:rsidR="00030E9B" w:rsidRPr="008C1438" w:rsidRDefault="00030E9B" w:rsidP="00CE4202">
      <w:pPr>
        <w:rPr>
          <w:rFonts w:ascii="TH SarabunPSK" w:hAnsi="TH SarabunPSK" w:cs="TH SarabunPSK" w:hint="cs"/>
          <w:cs/>
        </w:rPr>
      </w:pPr>
      <w:bookmarkStart w:id="7" w:name="_Hlk72410616"/>
      <w:r w:rsidRPr="008C1438">
        <w:rPr>
          <w:rFonts w:ascii="TH SarabunPSK" w:hAnsi="TH SarabunPSK" w:cs="TH SarabunPSK"/>
          <w:spacing w:val="-6"/>
          <w:cs/>
        </w:rPr>
        <w:t xml:space="preserve">ชนกธิดา </w:t>
      </w:r>
      <w:proofErr w:type="spellStart"/>
      <w:r w:rsidRPr="008C1438">
        <w:rPr>
          <w:rFonts w:ascii="TH SarabunPSK" w:hAnsi="TH SarabunPSK" w:cs="TH SarabunPSK"/>
          <w:spacing w:val="-6"/>
          <w:cs/>
        </w:rPr>
        <w:t>ศิ</w:t>
      </w:r>
      <w:proofErr w:type="spellEnd"/>
      <w:r w:rsidRPr="008C1438">
        <w:rPr>
          <w:rFonts w:ascii="TH SarabunPSK" w:hAnsi="TH SarabunPSK" w:cs="TH SarabunPSK"/>
          <w:spacing w:val="-6"/>
          <w:cs/>
        </w:rPr>
        <w:t>ริวัตร และธานี วรภัทร์</w:t>
      </w:r>
      <w:r w:rsidRPr="008C1438">
        <w:rPr>
          <w:rFonts w:ascii="TH SarabunPSK" w:hAnsi="TH SarabunPSK" w:cs="TH SarabunPSK" w:hint="cs"/>
          <w:spacing w:val="-6"/>
          <w:cs/>
        </w:rPr>
        <w:t>.</w:t>
      </w:r>
      <w:r w:rsidRPr="008C1438">
        <w:rPr>
          <w:rFonts w:ascii="TH SarabunPSK" w:hAnsi="TH SarabunPSK" w:cs="TH SarabunPSK"/>
          <w:spacing w:val="-6"/>
        </w:rPr>
        <w:t xml:space="preserve"> </w:t>
      </w:r>
      <w:r w:rsidRPr="008C1438">
        <w:rPr>
          <w:rFonts w:ascii="TH SarabunPSK" w:hAnsi="TH SarabunPSK" w:cs="TH SarabunPSK" w:hint="cs"/>
          <w:spacing w:val="-6"/>
          <w:cs/>
        </w:rPr>
        <w:t>(</w:t>
      </w:r>
      <w:r w:rsidRPr="008C1438">
        <w:rPr>
          <w:rFonts w:ascii="TH SarabunPSK" w:hAnsi="TH SarabunPSK" w:cs="TH SarabunPSK"/>
          <w:spacing w:val="-6"/>
          <w:cs/>
        </w:rPr>
        <w:t>2559</w:t>
      </w:r>
      <w:r w:rsidRPr="008C1438">
        <w:rPr>
          <w:rFonts w:ascii="TH SarabunPSK" w:hAnsi="TH SarabunPSK" w:cs="TH SarabunPSK" w:hint="cs"/>
          <w:spacing w:val="-6"/>
          <w:cs/>
        </w:rPr>
        <w:t xml:space="preserve">). </w:t>
      </w:r>
      <w:bookmarkEnd w:id="7"/>
      <w:r w:rsidRPr="008C1438">
        <w:rPr>
          <w:rFonts w:ascii="TH SarabunPSK" w:hAnsi="TH SarabunPSK" w:cs="TH SarabunPSK"/>
          <w:spacing w:val="-6"/>
          <w:cs/>
        </w:rPr>
        <w:t>การห้ามโฆษณาเครื่องดื่มแอลกอฮอล์ตา</w:t>
      </w:r>
      <w:r w:rsidRPr="008C1438">
        <w:rPr>
          <w:rFonts w:ascii="TH SarabunPSK" w:hAnsi="TH SarabunPSK" w:cs="TH SarabunPSK" w:hint="cs"/>
          <w:spacing w:val="-6"/>
          <w:cs/>
        </w:rPr>
        <w:t>ม</w:t>
      </w:r>
      <w:r w:rsidRPr="008C1438">
        <w:rPr>
          <w:rFonts w:ascii="TH SarabunPSK" w:hAnsi="TH SarabunPSK" w:cs="TH SarabunPSK"/>
          <w:spacing w:val="-6"/>
          <w:cs/>
        </w:rPr>
        <w:t>พระราชบัญญัติ</w:t>
      </w:r>
      <w:r w:rsidRPr="008C1438">
        <w:rPr>
          <w:rFonts w:ascii="TH SarabunPSK" w:hAnsi="TH SarabunPSK" w:cs="TH SarabunPSK"/>
          <w:cs/>
        </w:rPr>
        <w:br/>
      </w:r>
      <w:r w:rsidRPr="008C1438">
        <w:rPr>
          <w:rFonts w:ascii="TH SarabunPSK" w:hAnsi="TH SarabunPSK" w:cs="TH SarabunPSK" w:hint="cs"/>
          <w:cs/>
        </w:rPr>
        <w:t xml:space="preserve">        </w:t>
      </w:r>
      <w:r w:rsidRPr="008C1438">
        <w:rPr>
          <w:rFonts w:ascii="TH SarabunPSK" w:hAnsi="TH SarabunPSK" w:cs="TH SarabunPSK"/>
          <w:cs/>
        </w:rPr>
        <w:t xml:space="preserve">ควบคุมเครื่องดื่มแอลกอฮอล์ พ.ศ. 2551 : ศึกษากรณีการบังคับใช้กฎหมาย </w:t>
      </w:r>
      <w:r w:rsidRPr="008C1438">
        <w:rPr>
          <w:rFonts w:ascii="TH SarabunPSK" w:hAnsi="TH SarabunPSK" w:cs="TH SarabunPSK"/>
          <w:cs/>
        </w:rPr>
        <w:br/>
      </w:r>
      <w:r w:rsidRPr="008C1438">
        <w:rPr>
          <w:rFonts w:ascii="TH SarabunPSK" w:hAnsi="TH SarabunPSK" w:cs="TH SarabunPSK" w:hint="cs"/>
          <w:cs/>
        </w:rPr>
        <w:t xml:space="preserve">        </w:t>
      </w:r>
      <w:r w:rsidRPr="008C1438">
        <w:rPr>
          <w:rFonts w:ascii="TH SarabunPSK" w:hAnsi="TH SarabunPSK" w:cs="TH SarabunPSK"/>
          <w:cs/>
        </w:rPr>
        <w:t xml:space="preserve">[ข้อมูลอิเล็กทรอนิกส์]. </w:t>
      </w:r>
      <w:r w:rsidRPr="008C1438">
        <w:rPr>
          <w:rFonts w:ascii="TH SarabunPSK" w:hAnsi="TH SarabunPSK" w:cs="TH SarabunPSK"/>
          <w:i/>
          <w:iCs/>
          <w:cs/>
        </w:rPr>
        <w:t>วารสารบัณฑิตศึกษา</w:t>
      </w:r>
      <w:r w:rsidRPr="008C1438">
        <w:rPr>
          <w:rFonts w:ascii="TH SarabunPSK" w:hAnsi="TH SarabunPSK" w:cs="TH SarabunPSK"/>
        </w:rPr>
        <w:t>,</w:t>
      </w:r>
      <w:r w:rsidRPr="008C1438">
        <w:rPr>
          <w:rFonts w:ascii="TH SarabunPSK" w:hAnsi="TH SarabunPSK" w:cs="TH SarabunPSK"/>
          <w:i/>
          <w:iCs/>
        </w:rPr>
        <w:t xml:space="preserve"> 5</w:t>
      </w:r>
      <w:r w:rsidRPr="008C1438">
        <w:rPr>
          <w:rFonts w:ascii="TH SarabunPSK" w:hAnsi="TH SarabunPSK" w:cs="TH SarabunPSK" w:hint="cs"/>
          <w:cs/>
        </w:rPr>
        <w:t>(2)</w:t>
      </w:r>
      <w:r w:rsidRPr="008C1438">
        <w:rPr>
          <w:rFonts w:ascii="TH SarabunPSK" w:hAnsi="TH SarabunPSK" w:cs="TH SarabunPSK"/>
        </w:rPr>
        <w:t xml:space="preserve">, </w:t>
      </w:r>
      <w:r w:rsidRPr="008C1438">
        <w:rPr>
          <w:rFonts w:ascii="TH SarabunPSK" w:hAnsi="TH SarabunPSK" w:cs="TH SarabunPSK" w:hint="cs"/>
          <w:cs/>
        </w:rPr>
        <w:t>141</w:t>
      </w:r>
      <w:r w:rsidRPr="008C1438">
        <w:rPr>
          <w:rFonts w:ascii="TH SarabunPSK" w:hAnsi="TH SarabunPSK" w:cs="TH SarabunPSK"/>
        </w:rPr>
        <w:t>.</w:t>
      </w:r>
      <w:r w:rsidRPr="008C1438">
        <w:rPr>
          <w:rFonts w:ascii="TH SarabunPSK" w:hAnsi="TH SarabunPSK" w:cs="TH SarabunPSK" w:hint="cs"/>
          <w:cs/>
        </w:rPr>
        <w:t xml:space="preserve"> </w:t>
      </w:r>
    </w:p>
    <w:p w:rsidR="00030E9B" w:rsidRPr="008C1438" w:rsidRDefault="00030E9B" w:rsidP="00527E43">
      <w:pPr>
        <w:rPr>
          <w:rFonts w:ascii="TH SarabunPSK" w:hAnsi="TH SarabunPSK" w:cs="TH SarabunPSK"/>
        </w:rPr>
      </w:pPr>
      <w:r w:rsidRPr="008C1438">
        <w:rPr>
          <w:rFonts w:ascii="TH SarabunPSK" w:hAnsi="TH SarabunPSK" w:cs="TH SarabunPSK"/>
          <w:cs/>
        </w:rPr>
        <w:lastRenderedPageBreak/>
        <w:t xml:space="preserve">ณัฐวิภา สินสุวรรณ. </w:t>
      </w:r>
      <w:r w:rsidRPr="008C1438">
        <w:rPr>
          <w:rFonts w:ascii="TH SarabunPSK" w:hAnsi="TH SarabunPSK" w:cs="TH SarabunPSK" w:hint="cs"/>
          <w:cs/>
        </w:rPr>
        <w:t>(</w:t>
      </w:r>
      <w:r w:rsidRPr="008C1438">
        <w:rPr>
          <w:rFonts w:ascii="TH SarabunPSK" w:hAnsi="TH SarabunPSK" w:cs="TH SarabunPSK"/>
        </w:rPr>
        <w:t>2558</w:t>
      </w:r>
      <w:r w:rsidRPr="008C1438">
        <w:rPr>
          <w:rFonts w:ascii="TH SarabunPSK" w:hAnsi="TH SarabunPSK" w:cs="TH SarabunPSK" w:hint="cs"/>
          <w:cs/>
        </w:rPr>
        <w:t xml:space="preserve">). </w:t>
      </w:r>
      <w:r w:rsidRPr="008C1438">
        <w:rPr>
          <w:rFonts w:ascii="TH SarabunPSK" w:hAnsi="TH SarabunPSK" w:cs="TH SarabunPSK"/>
          <w:cs/>
        </w:rPr>
        <w:t>กลยุทธ์การสื่อสารผ่านส่วนผสมทางการตลาดบนสื่อออนไลน์ของธุรกิจ</w:t>
      </w:r>
      <w:r w:rsidRPr="008C1438">
        <w:rPr>
          <w:rFonts w:ascii="TH SarabunPSK" w:hAnsi="TH SarabunPSK" w:cs="TH SarabunPSK"/>
          <w:cs/>
        </w:rPr>
        <w:br/>
      </w:r>
      <w:r w:rsidRPr="008C1438">
        <w:rPr>
          <w:rFonts w:ascii="TH SarabunPSK" w:hAnsi="TH SarabunPSK" w:cs="TH SarabunPSK" w:hint="cs"/>
          <w:cs/>
        </w:rPr>
        <w:t xml:space="preserve">        </w:t>
      </w:r>
      <w:r w:rsidRPr="008C1438">
        <w:rPr>
          <w:rFonts w:ascii="TH SarabunPSK" w:hAnsi="TH SarabunPSK" w:cs="TH SarabunPSK"/>
          <w:cs/>
        </w:rPr>
        <w:t>เครื่องดื่มแอลกอฮอล์ในสังคมไทย</w:t>
      </w:r>
      <w:r w:rsidRPr="008C1438">
        <w:rPr>
          <w:rFonts w:ascii="TH SarabunPSK" w:hAnsi="TH SarabunPSK" w:cs="TH SarabunPSK" w:hint="cs"/>
          <w:cs/>
        </w:rPr>
        <w:t xml:space="preserve">. </w:t>
      </w:r>
      <w:r w:rsidRPr="008C1438">
        <w:rPr>
          <w:rFonts w:ascii="TH SarabunPSK" w:hAnsi="TH SarabunPSK" w:cs="TH SarabunPSK"/>
        </w:rPr>
        <w:t>[</w:t>
      </w:r>
      <w:r w:rsidRPr="008C1438">
        <w:rPr>
          <w:rFonts w:ascii="TH SarabunPSK" w:hAnsi="TH SarabunPSK" w:cs="TH SarabunPSK"/>
          <w:cs/>
        </w:rPr>
        <w:t>ข้อมูลอิเล็กทรอนิกส์]</w:t>
      </w:r>
      <w:r w:rsidRPr="008C1438">
        <w:rPr>
          <w:rFonts w:ascii="TH SarabunPSK" w:hAnsi="TH SarabunPSK" w:cs="TH SarabunPSK" w:hint="cs"/>
          <w:cs/>
        </w:rPr>
        <w:t xml:space="preserve">. </w:t>
      </w:r>
      <w:r w:rsidRPr="008C1438">
        <w:rPr>
          <w:rFonts w:ascii="TH SarabunPSK" w:hAnsi="TH SarabunPSK" w:cs="TH SarabunPSK" w:hint="cs"/>
          <w:i/>
          <w:iCs/>
          <w:cs/>
        </w:rPr>
        <w:t>วารสาร</w:t>
      </w:r>
      <w:r w:rsidRPr="008C1438">
        <w:rPr>
          <w:rFonts w:ascii="TH SarabunPSK" w:hAnsi="TH SarabunPSK" w:cs="TH SarabunPSK"/>
          <w:i/>
          <w:iCs/>
          <w:cs/>
        </w:rPr>
        <w:t>มนุษยศาสตร์และ</w:t>
      </w:r>
      <w:r w:rsidRPr="008C1438">
        <w:rPr>
          <w:rFonts w:ascii="TH SarabunPSK" w:hAnsi="TH SarabunPSK" w:cs="TH SarabunPSK"/>
          <w:i/>
          <w:iCs/>
          <w:cs/>
        </w:rPr>
        <w:br/>
      </w:r>
      <w:r w:rsidRPr="008C1438">
        <w:rPr>
          <w:rFonts w:ascii="TH SarabunPSK" w:hAnsi="TH SarabunPSK" w:cs="TH SarabunPSK" w:hint="cs"/>
          <w:i/>
          <w:iCs/>
          <w:cs/>
        </w:rPr>
        <w:t xml:space="preserve">        </w:t>
      </w:r>
      <w:r w:rsidRPr="008C1438">
        <w:rPr>
          <w:rFonts w:ascii="TH SarabunPSK" w:hAnsi="TH SarabunPSK" w:cs="TH SarabunPSK"/>
          <w:i/>
          <w:iCs/>
          <w:cs/>
        </w:rPr>
        <w:t>สังคมศาสตร์</w:t>
      </w:r>
      <w:r w:rsidRPr="008C1438">
        <w:rPr>
          <w:rFonts w:ascii="TH SarabunPSK" w:hAnsi="TH SarabunPSK" w:cs="TH SarabunPSK"/>
        </w:rPr>
        <w:t xml:space="preserve">, </w:t>
      </w:r>
      <w:r w:rsidRPr="008C1438">
        <w:rPr>
          <w:rFonts w:ascii="TH SarabunPSK" w:hAnsi="TH SarabunPSK" w:cs="TH SarabunPSK"/>
          <w:i/>
          <w:iCs/>
          <w:cs/>
        </w:rPr>
        <w:t>23</w:t>
      </w:r>
      <w:r w:rsidRPr="008C1438">
        <w:rPr>
          <w:rFonts w:ascii="TH SarabunPSK" w:hAnsi="TH SarabunPSK" w:cs="TH SarabunPSK" w:hint="cs"/>
          <w:cs/>
        </w:rPr>
        <w:t>(43)</w:t>
      </w:r>
      <w:r w:rsidRPr="008C1438">
        <w:rPr>
          <w:rFonts w:ascii="TH SarabunPSK" w:hAnsi="TH SarabunPSK" w:cs="TH SarabunPSK"/>
        </w:rPr>
        <w:t>, 173-174.</w:t>
      </w:r>
    </w:p>
    <w:p w:rsidR="00030E9B" w:rsidRPr="008C1438" w:rsidRDefault="00030E9B" w:rsidP="0004450C">
      <w:pPr>
        <w:rPr>
          <w:rFonts w:ascii="TH SarabunPSK" w:hAnsi="TH SarabunPSK" w:cs="TH SarabunPSK"/>
        </w:rPr>
      </w:pPr>
      <w:r w:rsidRPr="008C1438">
        <w:rPr>
          <w:rFonts w:ascii="TH SarabunPSK" w:hAnsi="TH SarabunPSK" w:cs="TH SarabunPSK"/>
          <w:cs/>
        </w:rPr>
        <w:t>ธีรพล จิ๋วเจริญ</w:t>
      </w:r>
      <w:r w:rsidRPr="008C1438">
        <w:rPr>
          <w:rFonts w:ascii="TH SarabunPSK" w:hAnsi="TH SarabunPSK" w:cs="TH SarabunPSK" w:hint="cs"/>
          <w:cs/>
        </w:rPr>
        <w:t>.</w:t>
      </w:r>
      <w:r w:rsidRPr="008C1438">
        <w:rPr>
          <w:rFonts w:ascii="TH SarabunPSK" w:hAnsi="TH SarabunPSK" w:cs="TH SarabunPSK"/>
        </w:rPr>
        <w:t xml:space="preserve"> </w:t>
      </w:r>
      <w:r w:rsidRPr="008C1438">
        <w:rPr>
          <w:rFonts w:ascii="TH SarabunPSK" w:hAnsi="TH SarabunPSK" w:cs="TH SarabunPSK" w:hint="cs"/>
          <w:cs/>
        </w:rPr>
        <w:t>(</w:t>
      </w:r>
      <w:r w:rsidRPr="008C1438">
        <w:rPr>
          <w:rFonts w:ascii="TH SarabunPSK" w:hAnsi="TH SarabunPSK" w:cs="TH SarabunPSK"/>
        </w:rPr>
        <w:t>2558</w:t>
      </w:r>
      <w:r w:rsidRPr="008C1438">
        <w:rPr>
          <w:rFonts w:ascii="TH SarabunPSK" w:hAnsi="TH SarabunPSK" w:cs="TH SarabunPSK" w:hint="cs"/>
          <w:cs/>
        </w:rPr>
        <w:t xml:space="preserve">). </w:t>
      </w:r>
      <w:r w:rsidRPr="008C1438">
        <w:rPr>
          <w:rFonts w:ascii="TH SarabunPSK" w:hAnsi="TH SarabunPSK" w:cs="TH SarabunPSK" w:hint="cs"/>
          <w:i/>
          <w:iCs/>
          <w:cs/>
        </w:rPr>
        <w:t>อิ</w:t>
      </w:r>
      <w:r w:rsidRPr="008C1438">
        <w:rPr>
          <w:rFonts w:ascii="TH SarabunPSK" w:hAnsi="TH SarabunPSK" w:cs="TH SarabunPSK"/>
          <w:i/>
          <w:iCs/>
          <w:cs/>
        </w:rPr>
        <w:t>ทธิพลของการโฆษณาผ่านสื่อโซ</w:t>
      </w:r>
      <w:proofErr w:type="spellStart"/>
      <w:r w:rsidRPr="008C1438">
        <w:rPr>
          <w:rFonts w:ascii="TH SarabunPSK" w:hAnsi="TH SarabunPSK" w:cs="TH SarabunPSK"/>
          <w:i/>
          <w:iCs/>
          <w:cs/>
        </w:rPr>
        <w:t>เชีย</w:t>
      </w:r>
      <w:proofErr w:type="spellEnd"/>
      <w:r w:rsidRPr="008C1438">
        <w:rPr>
          <w:rFonts w:ascii="TH SarabunPSK" w:hAnsi="TH SarabunPSK" w:cs="TH SarabunPSK"/>
          <w:i/>
          <w:iCs/>
          <w:cs/>
        </w:rPr>
        <w:t>ลมีเดียส่งผลต่อการรับรู้ตราสินค้าของ</w:t>
      </w:r>
      <w:r w:rsidRPr="008C1438">
        <w:rPr>
          <w:rFonts w:ascii="TH SarabunPSK" w:hAnsi="TH SarabunPSK" w:cs="TH SarabunPSK"/>
          <w:i/>
          <w:iCs/>
          <w:cs/>
        </w:rPr>
        <w:br/>
      </w:r>
      <w:r w:rsidRPr="008C1438">
        <w:rPr>
          <w:rFonts w:ascii="TH SarabunPSK" w:hAnsi="TH SarabunPSK" w:cs="TH SarabunPSK" w:hint="cs"/>
          <w:i/>
          <w:iCs/>
          <w:cs/>
        </w:rPr>
        <w:t xml:space="preserve">        </w:t>
      </w:r>
      <w:r w:rsidRPr="008C1438">
        <w:rPr>
          <w:rFonts w:ascii="TH SarabunPSK" w:hAnsi="TH SarabunPSK" w:cs="TH SarabunPSK"/>
          <w:i/>
          <w:iCs/>
          <w:cs/>
        </w:rPr>
        <w:t>ประชาชนในเขตกรุงเทพมหานคร: กรณีศึกษากลุ่มธุรกิจรถยนต</w:t>
      </w:r>
      <w:r w:rsidRPr="008C1438">
        <w:rPr>
          <w:rFonts w:ascii="TH SarabunPSK" w:hAnsi="TH SarabunPSK" w:cs="TH SarabunPSK" w:hint="cs"/>
          <w:i/>
          <w:iCs/>
          <w:cs/>
        </w:rPr>
        <w:t>์</w:t>
      </w:r>
      <w:r w:rsidRPr="008C1438">
        <w:rPr>
          <w:rFonts w:ascii="TH SarabunPSK" w:hAnsi="TH SarabunPSK" w:cs="TH SarabunPSK" w:hint="cs"/>
          <w:cs/>
        </w:rPr>
        <w:t>. (สารนิพนธ์</w:t>
      </w:r>
      <w:r w:rsidRPr="008C1438">
        <w:rPr>
          <w:rFonts w:ascii="TH SarabunPSK" w:hAnsi="TH SarabunPSK" w:cs="TH SarabunPSK"/>
          <w:cs/>
        </w:rPr>
        <w:t>บริหารธุรกิจ</w:t>
      </w:r>
      <w:r w:rsidRPr="008C1438">
        <w:rPr>
          <w:rFonts w:ascii="TH SarabunPSK" w:hAnsi="TH SarabunPSK" w:cs="TH SarabunPSK"/>
          <w:cs/>
        </w:rPr>
        <w:br/>
      </w:r>
      <w:r w:rsidRPr="008C1438">
        <w:rPr>
          <w:rFonts w:ascii="TH SarabunPSK" w:hAnsi="TH SarabunPSK" w:cs="TH SarabunPSK" w:hint="cs"/>
          <w:cs/>
        </w:rPr>
        <w:t xml:space="preserve">        </w:t>
      </w:r>
      <w:r w:rsidRPr="008C1438">
        <w:rPr>
          <w:rFonts w:ascii="TH SarabunPSK" w:hAnsi="TH SarabunPSK" w:cs="TH SarabunPSK"/>
          <w:cs/>
        </w:rPr>
        <w:t>มหาบัณฑิต</w:t>
      </w:r>
      <w:r w:rsidRPr="008C1438">
        <w:rPr>
          <w:rFonts w:ascii="TH SarabunPSK" w:hAnsi="TH SarabunPSK" w:cs="TH SarabunPSK"/>
        </w:rPr>
        <w:t xml:space="preserve">, </w:t>
      </w:r>
      <w:r w:rsidRPr="008C1438">
        <w:rPr>
          <w:rFonts w:ascii="TH SarabunPSK" w:hAnsi="TH SarabunPSK" w:cs="TH SarabunPSK" w:hint="cs"/>
          <w:cs/>
        </w:rPr>
        <w:t>มหาวิทยาลัยธุรกิจบัณฑิตย์).</w:t>
      </w:r>
    </w:p>
    <w:p w:rsidR="00030E9B" w:rsidRPr="008C1438" w:rsidRDefault="00030E9B" w:rsidP="00527E43">
      <w:pPr>
        <w:rPr>
          <w:rFonts w:ascii="TH SarabunPSK" w:hAnsi="TH SarabunPSK" w:cs="TH SarabunPSK"/>
        </w:rPr>
      </w:pPr>
      <w:r w:rsidRPr="008C1438">
        <w:rPr>
          <w:rFonts w:ascii="TH SarabunPSK" w:hAnsi="TH SarabunPSK" w:cs="TH SarabunPSK"/>
          <w:cs/>
        </w:rPr>
        <w:t xml:space="preserve">นิทัศน์ ศิริโชติรัตน์. </w:t>
      </w:r>
      <w:r w:rsidRPr="008C1438">
        <w:rPr>
          <w:rFonts w:ascii="TH SarabunPSK" w:hAnsi="TH SarabunPSK" w:cs="TH SarabunPSK" w:hint="cs"/>
          <w:cs/>
        </w:rPr>
        <w:t>(</w:t>
      </w:r>
      <w:r w:rsidRPr="008C1438">
        <w:rPr>
          <w:rFonts w:ascii="TH SarabunPSK" w:hAnsi="TH SarabunPSK" w:cs="TH SarabunPSK"/>
          <w:cs/>
        </w:rPr>
        <w:t>2554</w:t>
      </w:r>
      <w:r w:rsidRPr="008C1438">
        <w:rPr>
          <w:rFonts w:ascii="TH SarabunPSK" w:hAnsi="TH SarabunPSK" w:cs="TH SarabunPSK" w:hint="cs"/>
          <w:cs/>
        </w:rPr>
        <w:t>)</w:t>
      </w:r>
      <w:r w:rsidRPr="008C1438">
        <w:rPr>
          <w:rFonts w:ascii="TH SarabunPSK" w:hAnsi="TH SarabunPSK" w:cs="TH SarabunPSK"/>
          <w:cs/>
        </w:rPr>
        <w:t>.</w:t>
      </w:r>
      <w:r w:rsidRPr="008C1438">
        <w:rPr>
          <w:rFonts w:ascii="TH SarabunPSK" w:hAnsi="TH SarabunPSK" w:cs="TH SarabunPSK" w:hint="cs"/>
          <w:cs/>
        </w:rPr>
        <w:t xml:space="preserve"> </w:t>
      </w:r>
      <w:r w:rsidRPr="008C1438">
        <w:rPr>
          <w:rFonts w:ascii="TH SarabunPSK" w:hAnsi="TH SarabunPSK" w:cs="TH SarabunPSK"/>
          <w:cs/>
        </w:rPr>
        <w:t>การทบทวนองค์ความรู้การห้ามโฆษณาผลิตภัณฑ์เครื่องดื่มที่มี</w:t>
      </w:r>
      <w:r w:rsidRPr="008C1438">
        <w:rPr>
          <w:rFonts w:ascii="TH SarabunPSK" w:hAnsi="TH SarabunPSK" w:cs="TH SarabunPSK"/>
          <w:cs/>
        </w:rPr>
        <w:br/>
      </w:r>
      <w:r w:rsidRPr="008C1438">
        <w:rPr>
          <w:rFonts w:ascii="TH SarabunPSK" w:hAnsi="TH SarabunPSK" w:cs="TH SarabunPSK" w:hint="cs"/>
          <w:cs/>
        </w:rPr>
        <w:t xml:space="preserve">        </w:t>
      </w:r>
      <w:r w:rsidRPr="008C1438">
        <w:rPr>
          <w:rFonts w:ascii="TH SarabunPSK" w:hAnsi="TH SarabunPSK" w:cs="TH SarabunPSK"/>
          <w:cs/>
        </w:rPr>
        <w:t>แอลกอฮอล์อย่างสิ้นเชิง</w:t>
      </w:r>
      <w:r w:rsidRPr="008C1438">
        <w:rPr>
          <w:rFonts w:ascii="TH SarabunPSK" w:hAnsi="TH SarabunPSK" w:cs="TH SarabunPSK" w:hint="cs"/>
          <w:cs/>
        </w:rPr>
        <w:t xml:space="preserve">. </w:t>
      </w:r>
      <w:r w:rsidRPr="008C1438">
        <w:rPr>
          <w:rFonts w:ascii="TH SarabunPSK" w:hAnsi="TH SarabunPSK" w:cs="TH SarabunPSK"/>
          <w:cs/>
        </w:rPr>
        <w:t>[ข้อมูลอิเล็กทรอนิกส์]</w:t>
      </w:r>
      <w:r w:rsidRPr="008C1438">
        <w:rPr>
          <w:rFonts w:ascii="TH SarabunPSK" w:hAnsi="TH SarabunPSK" w:cs="TH SarabunPSK" w:hint="cs"/>
          <w:cs/>
        </w:rPr>
        <w:t>.</w:t>
      </w:r>
      <w:r w:rsidRPr="008C1438">
        <w:rPr>
          <w:rFonts w:ascii="TH SarabunPSK" w:hAnsi="TH SarabunPSK" w:cs="TH SarabunPSK" w:hint="cs"/>
          <w:i/>
          <w:iCs/>
          <w:cs/>
        </w:rPr>
        <w:t xml:space="preserve"> วารสารสาธารณสุขศาสตร์</w:t>
      </w:r>
      <w:r w:rsidRPr="008C1438">
        <w:rPr>
          <w:rFonts w:ascii="TH SarabunPSK" w:hAnsi="TH SarabunPSK" w:cs="TH SarabunPSK"/>
        </w:rPr>
        <w:t xml:space="preserve">, </w:t>
      </w:r>
      <w:r w:rsidRPr="008C1438">
        <w:rPr>
          <w:rFonts w:ascii="TH SarabunPSK" w:hAnsi="TH SarabunPSK" w:cs="TH SarabunPSK"/>
          <w:i/>
          <w:iCs/>
        </w:rPr>
        <w:t>41</w:t>
      </w:r>
      <w:r w:rsidRPr="008C1438">
        <w:rPr>
          <w:rFonts w:ascii="TH SarabunPSK" w:hAnsi="TH SarabunPSK" w:cs="TH SarabunPSK" w:hint="cs"/>
          <w:cs/>
        </w:rPr>
        <w:t>(3)</w:t>
      </w:r>
      <w:r w:rsidRPr="008C1438">
        <w:rPr>
          <w:rFonts w:ascii="TH SarabunPSK" w:hAnsi="TH SarabunPSK" w:cs="TH SarabunPSK"/>
        </w:rPr>
        <w:t>, 271.</w:t>
      </w:r>
    </w:p>
    <w:p w:rsidR="00030E9B" w:rsidRPr="008C1438" w:rsidRDefault="00030E9B" w:rsidP="00527E43">
      <w:pPr>
        <w:rPr>
          <w:rFonts w:ascii="TH SarabunPSK" w:hAnsi="TH SarabunPSK" w:cs="TH SarabunPSK" w:hint="cs"/>
          <w:cs/>
        </w:rPr>
      </w:pPr>
      <w:r w:rsidRPr="008C1438">
        <w:rPr>
          <w:rFonts w:ascii="TH SarabunPSK" w:hAnsi="TH SarabunPSK" w:cs="TH SarabunPSK" w:hint="cs"/>
          <w:cs/>
        </w:rPr>
        <w:t>พระราชบัญญัติควบคุมเครื่องดื่มแอลกอฮอล์ พ.ศ. 2551. (2551</w:t>
      </w:r>
      <w:r w:rsidRPr="008C1438">
        <w:rPr>
          <w:rFonts w:ascii="TH SarabunPSK" w:hAnsi="TH SarabunPSK" w:cs="TH SarabunPSK"/>
        </w:rPr>
        <w:t>,13</w:t>
      </w:r>
      <w:r w:rsidRPr="008C1438">
        <w:rPr>
          <w:rFonts w:ascii="TH SarabunPSK" w:hAnsi="TH SarabunPSK" w:cs="TH SarabunPSK" w:hint="cs"/>
          <w:cs/>
        </w:rPr>
        <w:t xml:space="preserve"> กุมภาพันธ์). </w:t>
      </w:r>
      <w:r w:rsidRPr="008C1438">
        <w:rPr>
          <w:rFonts w:ascii="TH SarabunPSK" w:hAnsi="TH SarabunPSK" w:cs="TH SarabunPSK"/>
          <w:cs/>
        </w:rPr>
        <w:t>ราชกิจจา</w:t>
      </w:r>
      <w:proofErr w:type="spellStart"/>
      <w:r w:rsidRPr="008C1438">
        <w:rPr>
          <w:rFonts w:ascii="TH SarabunPSK" w:hAnsi="TH SarabunPSK" w:cs="TH SarabunPSK"/>
          <w:cs/>
        </w:rPr>
        <w:t>นุเ</w:t>
      </w:r>
      <w:proofErr w:type="spellEnd"/>
      <w:r w:rsidR="00F04142" w:rsidRPr="008C1438">
        <w:rPr>
          <w:rFonts w:ascii="TH SarabunPSK" w:hAnsi="TH SarabunPSK" w:cs="TH SarabunPSK" w:hint="cs"/>
          <w:cs/>
        </w:rPr>
        <w:t>บ</w:t>
      </w:r>
      <w:r w:rsidRPr="008C1438">
        <w:rPr>
          <w:rFonts w:ascii="TH SarabunPSK" w:hAnsi="TH SarabunPSK" w:cs="TH SarabunPSK"/>
          <w:cs/>
        </w:rPr>
        <w:t xml:space="preserve">กษา. </w:t>
      </w:r>
      <w:r w:rsidRPr="008C1438">
        <w:rPr>
          <w:rFonts w:ascii="TH SarabunPSK" w:hAnsi="TH SarabunPSK" w:cs="TH SarabunPSK"/>
          <w:cs/>
        </w:rPr>
        <w:br/>
      </w:r>
      <w:r w:rsidRPr="008C1438">
        <w:rPr>
          <w:rFonts w:ascii="TH SarabunPSK" w:hAnsi="TH SarabunPSK" w:cs="TH SarabunPSK" w:hint="cs"/>
          <w:cs/>
        </w:rPr>
        <w:t xml:space="preserve">        </w:t>
      </w:r>
      <w:r w:rsidRPr="008C1438">
        <w:rPr>
          <w:rFonts w:ascii="TH SarabunPSK" w:hAnsi="TH SarabunPSK" w:cs="TH SarabunPSK"/>
          <w:cs/>
        </w:rPr>
        <w:t>เล่มที่ 1</w:t>
      </w:r>
      <w:r w:rsidRPr="008C1438">
        <w:rPr>
          <w:rFonts w:ascii="TH SarabunPSK" w:hAnsi="TH SarabunPSK" w:cs="TH SarabunPSK" w:hint="cs"/>
          <w:cs/>
        </w:rPr>
        <w:t xml:space="preserve">25 </w:t>
      </w:r>
      <w:r w:rsidRPr="008C1438">
        <w:rPr>
          <w:rFonts w:ascii="TH SarabunPSK" w:hAnsi="TH SarabunPSK" w:cs="TH SarabunPSK"/>
          <w:cs/>
        </w:rPr>
        <w:t>ตอนที่ 3</w:t>
      </w:r>
      <w:r w:rsidRPr="008C1438">
        <w:rPr>
          <w:rFonts w:ascii="TH SarabunPSK" w:hAnsi="TH SarabunPSK" w:cs="TH SarabunPSK" w:hint="cs"/>
          <w:cs/>
        </w:rPr>
        <w:t>3</w:t>
      </w:r>
      <w:r w:rsidRPr="008C1438">
        <w:rPr>
          <w:rFonts w:ascii="TH SarabunPSK" w:hAnsi="TH SarabunPSK" w:cs="TH SarabunPSK"/>
          <w:cs/>
        </w:rPr>
        <w:t xml:space="preserve"> ก</w:t>
      </w:r>
      <w:r w:rsidRPr="008C1438">
        <w:rPr>
          <w:rFonts w:ascii="TH SarabunPSK" w:hAnsi="TH SarabunPSK" w:cs="TH SarabunPSK"/>
        </w:rPr>
        <w:t xml:space="preserve">, </w:t>
      </w:r>
      <w:r w:rsidRPr="008C1438">
        <w:rPr>
          <w:rFonts w:ascii="TH SarabunPSK" w:hAnsi="TH SarabunPSK" w:cs="TH SarabunPSK"/>
          <w:cs/>
        </w:rPr>
        <w:t>หน้า 3</w:t>
      </w:r>
      <w:r w:rsidRPr="008C1438">
        <w:rPr>
          <w:rFonts w:ascii="TH SarabunPSK" w:hAnsi="TH SarabunPSK" w:cs="TH SarabunPSK" w:hint="cs"/>
          <w:cs/>
        </w:rPr>
        <w:t>4</w:t>
      </w:r>
      <w:r w:rsidRPr="008C1438">
        <w:rPr>
          <w:rFonts w:ascii="TH SarabunPSK" w:hAnsi="TH SarabunPSK" w:cs="TH SarabunPSK"/>
          <w:cs/>
        </w:rPr>
        <w:t>-4</w:t>
      </w:r>
      <w:r w:rsidRPr="008C1438">
        <w:rPr>
          <w:rFonts w:ascii="TH SarabunPSK" w:hAnsi="TH SarabunPSK" w:cs="TH SarabunPSK" w:hint="cs"/>
          <w:cs/>
        </w:rPr>
        <w:t>9</w:t>
      </w:r>
      <w:r w:rsidRPr="008C1438">
        <w:rPr>
          <w:rFonts w:ascii="TH SarabunPSK" w:hAnsi="TH SarabunPSK" w:cs="TH SarabunPSK"/>
          <w:cs/>
        </w:rPr>
        <w:t>.</w:t>
      </w:r>
    </w:p>
    <w:p w:rsidR="00030E9B" w:rsidRPr="008C1438" w:rsidRDefault="00030E9B" w:rsidP="00527E43">
      <w:pPr>
        <w:rPr>
          <w:rFonts w:ascii="TH SarabunPSK" w:hAnsi="TH SarabunPSK" w:cs="TH SarabunPSK"/>
        </w:rPr>
      </w:pPr>
      <w:r w:rsidRPr="008C1438">
        <w:rPr>
          <w:rFonts w:ascii="TH SarabunPSK" w:hAnsi="TH SarabunPSK" w:cs="TH SarabunPSK"/>
          <w:cs/>
        </w:rPr>
        <w:t xml:space="preserve">ไพศาล </w:t>
      </w:r>
      <w:r w:rsidRPr="008C1438">
        <w:rPr>
          <w:rFonts w:ascii="TH SarabunPSK" w:hAnsi="TH SarabunPSK" w:cs="TH SarabunPSK" w:hint="cs"/>
          <w:cs/>
        </w:rPr>
        <w:t>ลิ้ม</w:t>
      </w:r>
      <w:proofErr w:type="spellStart"/>
      <w:r w:rsidRPr="008C1438">
        <w:rPr>
          <w:rFonts w:ascii="TH SarabunPSK" w:hAnsi="TH SarabunPSK" w:cs="TH SarabunPSK" w:hint="cs"/>
          <w:cs/>
        </w:rPr>
        <w:t>สถิตย์</w:t>
      </w:r>
      <w:proofErr w:type="spellEnd"/>
      <w:r w:rsidRPr="008C1438">
        <w:rPr>
          <w:rFonts w:ascii="TH SarabunPSK" w:hAnsi="TH SarabunPSK" w:cs="TH SarabunPSK" w:hint="cs"/>
          <w:cs/>
        </w:rPr>
        <w:t>.</w:t>
      </w:r>
      <w:r w:rsidRPr="008C1438">
        <w:rPr>
          <w:rFonts w:ascii="TH SarabunPSK" w:hAnsi="TH SarabunPSK" w:cs="TH SarabunPSK"/>
          <w:cs/>
        </w:rPr>
        <w:t xml:space="preserve"> (2561)</w:t>
      </w:r>
      <w:r w:rsidRPr="008C1438">
        <w:rPr>
          <w:rFonts w:ascii="TH SarabunPSK" w:hAnsi="TH SarabunPSK" w:cs="TH SarabunPSK" w:hint="cs"/>
          <w:cs/>
        </w:rPr>
        <w:t xml:space="preserve">. </w:t>
      </w:r>
      <w:r w:rsidRPr="008C1438">
        <w:rPr>
          <w:rFonts w:ascii="TH SarabunPSK" w:hAnsi="TH SarabunPSK" w:cs="TH SarabunPSK"/>
          <w:cs/>
        </w:rPr>
        <w:t>ศึกษาทบทวนปัญหาในการปรับใช้พระราชบัญญัติควบคุมเครื่องดื่ม</w:t>
      </w:r>
      <w:r w:rsidRPr="008C1438">
        <w:rPr>
          <w:rFonts w:ascii="TH SarabunPSK" w:hAnsi="TH SarabunPSK" w:cs="TH SarabunPSK" w:hint="cs"/>
          <w:cs/>
        </w:rPr>
        <w:t xml:space="preserve"> </w:t>
      </w:r>
      <w:r w:rsidRPr="008C1438">
        <w:rPr>
          <w:rFonts w:ascii="TH SarabunPSK" w:hAnsi="TH SarabunPSK" w:cs="TH SarabunPSK"/>
          <w:cs/>
        </w:rPr>
        <w:br/>
      </w:r>
      <w:r w:rsidRPr="008C1438">
        <w:rPr>
          <w:rFonts w:ascii="TH SarabunPSK" w:hAnsi="TH SarabunPSK" w:cs="TH SarabunPSK" w:hint="cs"/>
          <w:cs/>
        </w:rPr>
        <w:t xml:space="preserve">        </w:t>
      </w:r>
      <w:r w:rsidRPr="008C1438">
        <w:rPr>
          <w:rFonts w:ascii="TH SarabunPSK" w:hAnsi="TH SarabunPSK" w:cs="TH SarabunPSK"/>
          <w:cs/>
        </w:rPr>
        <w:t>แอลกอฮอล์ พ.ศ. 2551</w:t>
      </w:r>
      <w:r w:rsidRPr="008C1438">
        <w:rPr>
          <w:rFonts w:ascii="TH SarabunPSK" w:hAnsi="TH SarabunPSK" w:cs="TH SarabunPSK" w:hint="cs"/>
          <w:cs/>
        </w:rPr>
        <w:t xml:space="preserve"> (รายงานการวิจัย).</w:t>
      </w:r>
    </w:p>
    <w:p w:rsidR="00030E9B" w:rsidRPr="008C1438" w:rsidRDefault="00030E9B" w:rsidP="00527E43">
      <w:pPr>
        <w:rPr>
          <w:rFonts w:ascii="TH SarabunPSK" w:hAnsi="TH SarabunPSK" w:cs="TH SarabunPSK"/>
          <w:spacing w:val="-4"/>
        </w:rPr>
      </w:pPr>
      <w:r w:rsidRPr="008C1438">
        <w:rPr>
          <w:rFonts w:ascii="TH SarabunPSK" w:hAnsi="TH SarabunPSK" w:cs="TH SarabunPSK"/>
          <w:spacing w:val="-4"/>
          <w:cs/>
        </w:rPr>
        <w:t>รัฐธรรมนูญแห่งราชอาณาจักรไทย พุทธศักราช 2560</w:t>
      </w:r>
      <w:r w:rsidRPr="008C1438">
        <w:rPr>
          <w:rFonts w:ascii="TH SarabunPSK" w:hAnsi="TH SarabunPSK" w:cs="TH SarabunPSK"/>
          <w:spacing w:val="-4"/>
        </w:rPr>
        <w:t xml:space="preserve">. (2560,6 </w:t>
      </w:r>
      <w:r w:rsidRPr="008C1438">
        <w:rPr>
          <w:rFonts w:ascii="TH SarabunPSK" w:hAnsi="TH SarabunPSK" w:cs="TH SarabunPSK" w:hint="cs"/>
          <w:spacing w:val="-4"/>
          <w:cs/>
        </w:rPr>
        <w:t>เมษายน</w:t>
      </w:r>
      <w:r w:rsidRPr="008C1438">
        <w:rPr>
          <w:rFonts w:ascii="TH SarabunPSK" w:hAnsi="TH SarabunPSK" w:cs="TH SarabunPSK"/>
          <w:spacing w:val="-4"/>
          <w:cs/>
        </w:rPr>
        <w:t>). ราชกิจจา</w:t>
      </w:r>
      <w:proofErr w:type="spellStart"/>
      <w:r w:rsidRPr="008C1438">
        <w:rPr>
          <w:rFonts w:ascii="TH SarabunPSK" w:hAnsi="TH SarabunPSK" w:cs="TH SarabunPSK"/>
          <w:spacing w:val="-4"/>
          <w:cs/>
        </w:rPr>
        <w:t>นุเ</w:t>
      </w:r>
      <w:proofErr w:type="spellEnd"/>
      <w:r w:rsidR="00F04142" w:rsidRPr="008C1438">
        <w:rPr>
          <w:rFonts w:ascii="TH SarabunPSK" w:hAnsi="TH SarabunPSK" w:cs="TH SarabunPSK" w:hint="cs"/>
          <w:spacing w:val="-4"/>
          <w:cs/>
        </w:rPr>
        <w:t>บ</w:t>
      </w:r>
      <w:r w:rsidRPr="008C1438">
        <w:rPr>
          <w:rFonts w:ascii="TH SarabunPSK" w:hAnsi="TH SarabunPSK" w:cs="TH SarabunPSK"/>
          <w:spacing w:val="-4"/>
          <w:cs/>
        </w:rPr>
        <w:t xml:space="preserve">กษา. </w:t>
      </w:r>
    </w:p>
    <w:p w:rsidR="00030E9B" w:rsidRPr="008C1438" w:rsidRDefault="00030E9B" w:rsidP="00527E43">
      <w:pPr>
        <w:rPr>
          <w:rFonts w:ascii="TH SarabunPSK" w:hAnsi="TH SarabunPSK" w:cs="TH SarabunPSK" w:hint="cs"/>
          <w:spacing w:val="-4"/>
          <w:cs/>
        </w:rPr>
      </w:pPr>
      <w:r w:rsidRPr="008C1438">
        <w:rPr>
          <w:rFonts w:ascii="TH SarabunPSK" w:hAnsi="TH SarabunPSK" w:cs="TH SarabunPSK"/>
          <w:spacing w:val="-4"/>
          <w:cs/>
        </w:rPr>
        <w:t xml:space="preserve">        เล่มที่ </w:t>
      </w:r>
      <w:r w:rsidRPr="008C1438">
        <w:rPr>
          <w:rFonts w:ascii="TH SarabunPSK" w:hAnsi="TH SarabunPSK" w:cs="TH SarabunPSK"/>
          <w:spacing w:val="-4"/>
        </w:rPr>
        <w:t xml:space="preserve">134 </w:t>
      </w:r>
      <w:r w:rsidRPr="008C1438">
        <w:rPr>
          <w:rFonts w:ascii="TH SarabunPSK" w:hAnsi="TH SarabunPSK" w:cs="TH SarabunPSK"/>
          <w:spacing w:val="-4"/>
          <w:cs/>
        </w:rPr>
        <w:t>ตอน</w:t>
      </w:r>
      <w:r w:rsidRPr="008C1438">
        <w:rPr>
          <w:rFonts w:ascii="TH SarabunPSK" w:hAnsi="TH SarabunPSK" w:cs="TH SarabunPSK" w:hint="cs"/>
          <w:spacing w:val="-4"/>
          <w:cs/>
        </w:rPr>
        <w:t>ที่ 40</w:t>
      </w:r>
      <w:r w:rsidRPr="008C1438">
        <w:rPr>
          <w:rFonts w:ascii="TH SarabunPSK" w:hAnsi="TH SarabunPSK" w:cs="TH SarabunPSK"/>
          <w:spacing w:val="-4"/>
        </w:rPr>
        <w:t xml:space="preserve"> </w:t>
      </w:r>
      <w:r w:rsidRPr="008C1438">
        <w:rPr>
          <w:rFonts w:ascii="TH SarabunPSK" w:hAnsi="TH SarabunPSK" w:cs="TH SarabunPSK" w:hint="cs"/>
          <w:spacing w:val="-4"/>
          <w:cs/>
        </w:rPr>
        <w:t>ก</w:t>
      </w:r>
      <w:r w:rsidRPr="008C1438">
        <w:rPr>
          <w:rFonts w:ascii="TH SarabunPSK" w:hAnsi="TH SarabunPSK" w:cs="TH SarabunPSK"/>
          <w:spacing w:val="-4"/>
        </w:rPr>
        <w:t xml:space="preserve">, </w:t>
      </w:r>
      <w:r w:rsidRPr="008C1438">
        <w:rPr>
          <w:rFonts w:ascii="TH SarabunPSK" w:hAnsi="TH SarabunPSK" w:cs="TH SarabunPSK"/>
          <w:spacing w:val="-4"/>
          <w:cs/>
        </w:rPr>
        <w:t>หน้า</w:t>
      </w:r>
      <w:r w:rsidRPr="008C1438">
        <w:rPr>
          <w:rFonts w:ascii="TH SarabunPSK" w:hAnsi="TH SarabunPSK" w:cs="TH SarabunPSK" w:hint="cs"/>
          <w:spacing w:val="-4"/>
          <w:cs/>
        </w:rPr>
        <w:t xml:space="preserve"> 1-90.</w:t>
      </w:r>
    </w:p>
    <w:p w:rsidR="00030E9B" w:rsidRPr="008C1438" w:rsidRDefault="00030E9B" w:rsidP="00527E43">
      <w:pPr>
        <w:rPr>
          <w:rFonts w:ascii="TH SarabunPSK" w:hAnsi="TH SarabunPSK" w:cs="TH SarabunPSK"/>
        </w:rPr>
      </w:pPr>
      <w:r w:rsidRPr="008C1438">
        <w:rPr>
          <w:rFonts w:ascii="TH SarabunPSK" w:hAnsi="TH SarabunPSK" w:cs="TH SarabunPSK"/>
          <w:spacing w:val="-6"/>
          <w:cs/>
        </w:rPr>
        <w:t>วิทยา วิสูตรเรืองเดช</w:t>
      </w:r>
      <w:r w:rsidRPr="008C1438">
        <w:rPr>
          <w:rFonts w:ascii="TH SarabunPSK" w:hAnsi="TH SarabunPSK" w:cs="TH SarabunPSK"/>
          <w:spacing w:val="-6"/>
        </w:rPr>
        <w:t xml:space="preserve">, </w:t>
      </w:r>
      <w:r w:rsidRPr="008C1438">
        <w:rPr>
          <w:rFonts w:ascii="TH SarabunPSK" w:hAnsi="TH SarabunPSK" w:cs="TH SarabunPSK"/>
          <w:spacing w:val="-6"/>
          <w:cs/>
        </w:rPr>
        <w:t>ทักษพล ธรรมรังสี และ</w:t>
      </w:r>
      <w:proofErr w:type="spellStart"/>
      <w:r w:rsidRPr="008C1438">
        <w:rPr>
          <w:rFonts w:ascii="TH SarabunPSK" w:hAnsi="TH SarabunPSK" w:cs="TH SarabunPSK"/>
          <w:spacing w:val="-6"/>
          <w:cs/>
        </w:rPr>
        <w:t>สุร</w:t>
      </w:r>
      <w:proofErr w:type="spellEnd"/>
      <w:r w:rsidRPr="008C1438">
        <w:rPr>
          <w:rFonts w:ascii="TH SarabunPSK" w:hAnsi="TH SarabunPSK" w:cs="TH SarabunPSK"/>
          <w:spacing w:val="-6"/>
          <w:cs/>
        </w:rPr>
        <w:t xml:space="preserve">ศักดิ์ ไชยสงค์. </w:t>
      </w:r>
      <w:r w:rsidRPr="008C1438">
        <w:rPr>
          <w:rFonts w:ascii="TH SarabunPSK" w:hAnsi="TH SarabunPSK" w:cs="TH SarabunPSK" w:hint="cs"/>
          <w:spacing w:val="-6"/>
          <w:cs/>
        </w:rPr>
        <w:t xml:space="preserve">(2555). </w:t>
      </w:r>
      <w:r w:rsidRPr="008C1438">
        <w:rPr>
          <w:rFonts w:ascii="TH SarabunPSK" w:hAnsi="TH SarabunPSK" w:cs="TH SarabunPSK"/>
          <w:spacing w:val="-6"/>
          <w:cs/>
        </w:rPr>
        <w:t>การโฆษณาเครื่องดื่มแอลกอฮอล์</w:t>
      </w:r>
      <w:r w:rsidRPr="008C1438">
        <w:rPr>
          <w:rFonts w:ascii="TH SarabunPSK" w:hAnsi="TH SarabunPSK" w:cs="TH SarabunPSK"/>
          <w:cs/>
        </w:rPr>
        <w:br/>
      </w:r>
      <w:r w:rsidRPr="008C1438">
        <w:rPr>
          <w:rFonts w:ascii="TH SarabunPSK" w:hAnsi="TH SarabunPSK" w:cs="TH SarabunPSK" w:hint="cs"/>
          <w:cs/>
        </w:rPr>
        <w:t xml:space="preserve">        </w:t>
      </w:r>
      <w:r w:rsidRPr="008C1438">
        <w:rPr>
          <w:rFonts w:ascii="TH SarabunPSK" w:hAnsi="TH SarabunPSK" w:cs="TH SarabunPSK"/>
          <w:cs/>
        </w:rPr>
        <w:t>ทางหนังสือพิมพ์ก่อนและหลังพระราชบัญญัติควบคุมเครื่องดื่มแอลกอฮอล์</w:t>
      </w:r>
      <w:r w:rsidRPr="008C1438">
        <w:rPr>
          <w:rFonts w:ascii="TH SarabunPSK" w:hAnsi="TH SarabunPSK" w:cs="TH SarabunPSK" w:hint="cs"/>
          <w:cs/>
        </w:rPr>
        <w:t xml:space="preserve"> </w:t>
      </w:r>
      <w:r w:rsidRPr="008C1438">
        <w:rPr>
          <w:rFonts w:ascii="TH SarabunPSK" w:hAnsi="TH SarabunPSK" w:cs="TH SarabunPSK"/>
          <w:cs/>
        </w:rPr>
        <w:t xml:space="preserve">พ.ศ. </w:t>
      </w:r>
      <w:r w:rsidRPr="008C1438">
        <w:rPr>
          <w:rFonts w:ascii="TH SarabunPSK" w:hAnsi="TH SarabunPSK" w:cs="TH SarabunPSK"/>
        </w:rPr>
        <w:t xml:space="preserve">2551. </w:t>
      </w:r>
      <w:r w:rsidRPr="008C1438">
        <w:rPr>
          <w:rFonts w:ascii="TH SarabunPSK" w:hAnsi="TH SarabunPSK" w:cs="TH SarabunPSK"/>
        </w:rPr>
        <w:br/>
        <w:t xml:space="preserve">        [</w:t>
      </w:r>
      <w:r w:rsidRPr="008C1438">
        <w:rPr>
          <w:rFonts w:ascii="TH SarabunPSK" w:hAnsi="TH SarabunPSK" w:cs="TH SarabunPSK"/>
          <w:cs/>
        </w:rPr>
        <w:t>ข้อมูลอิเล็กทรอนิกส์]</w:t>
      </w:r>
      <w:r w:rsidRPr="008C1438">
        <w:rPr>
          <w:rFonts w:ascii="TH SarabunPSK" w:hAnsi="TH SarabunPSK" w:cs="TH SarabunPSK" w:hint="cs"/>
          <w:cs/>
        </w:rPr>
        <w:t xml:space="preserve">. </w:t>
      </w:r>
      <w:r w:rsidRPr="008C1438">
        <w:rPr>
          <w:rFonts w:ascii="TH SarabunPSK" w:hAnsi="TH SarabunPSK" w:cs="TH SarabunPSK" w:hint="cs"/>
          <w:i/>
          <w:iCs/>
          <w:cs/>
        </w:rPr>
        <w:t>วารสารนิเทศศาสตร์</w:t>
      </w:r>
      <w:r w:rsidRPr="008C1438">
        <w:rPr>
          <w:rFonts w:ascii="TH SarabunPSK" w:hAnsi="TH SarabunPSK" w:cs="TH SarabunPSK"/>
        </w:rPr>
        <w:t xml:space="preserve">, </w:t>
      </w:r>
      <w:r w:rsidRPr="008C1438">
        <w:rPr>
          <w:rFonts w:ascii="TH SarabunPSK" w:hAnsi="TH SarabunPSK" w:cs="TH SarabunPSK"/>
          <w:i/>
          <w:iCs/>
        </w:rPr>
        <w:t>30</w:t>
      </w:r>
      <w:r w:rsidRPr="008C1438">
        <w:rPr>
          <w:rFonts w:ascii="TH SarabunPSK" w:hAnsi="TH SarabunPSK" w:cs="TH SarabunPSK" w:hint="cs"/>
          <w:cs/>
        </w:rPr>
        <w:t>(2)</w:t>
      </w:r>
      <w:r w:rsidRPr="008C1438">
        <w:rPr>
          <w:rFonts w:ascii="TH SarabunPSK" w:hAnsi="TH SarabunPSK" w:cs="TH SarabunPSK"/>
        </w:rPr>
        <w:t>, 52.</w:t>
      </w:r>
    </w:p>
    <w:p w:rsidR="00030E9B" w:rsidRPr="008C1438" w:rsidRDefault="00030E9B" w:rsidP="00407BA8">
      <w:pPr>
        <w:rPr>
          <w:rFonts w:ascii="TH SarabunPSK" w:hAnsi="TH SarabunPSK" w:cs="TH SarabunPSK"/>
        </w:rPr>
      </w:pPr>
      <w:bookmarkStart w:id="8" w:name="_Hlk72408531"/>
      <w:proofErr w:type="spellStart"/>
      <w:r w:rsidRPr="008C1438">
        <w:rPr>
          <w:rFonts w:ascii="TH SarabunPSK" w:hAnsi="TH SarabunPSK" w:cs="TH SarabunPSK"/>
          <w:cs/>
        </w:rPr>
        <w:t>ษม</w:t>
      </w:r>
      <w:proofErr w:type="spellEnd"/>
      <w:r w:rsidRPr="008C1438">
        <w:rPr>
          <w:rFonts w:ascii="TH SarabunPSK" w:hAnsi="TH SarabunPSK" w:cs="TH SarabunPSK"/>
          <w:cs/>
        </w:rPr>
        <w:t>ภูมิ สุขอนันต์</w:t>
      </w:r>
      <w:r w:rsidRPr="008C1438">
        <w:rPr>
          <w:rFonts w:ascii="TH SarabunPSK" w:hAnsi="TH SarabunPSK" w:cs="TH SarabunPSK"/>
        </w:rPr>
        <w:t xml:space="preserve">. </w:t>
      </w:r>
      <w:r w:rsidRPr="008C1438">
        <w:rPr>
          <w:rFonts w:ascii="TH SarabunPSK" w:hAnsi="TH SarabunPSK" w:cs="TH SarabunPSK" w:hint="cs"/>
          <w:cs/>
        </w:rPr>
        <w:t>(</w:t>
      </w:r>
      <w:r w:rsidRPr="008C1438">
        <w:rPr>
          <w:rFonts w:ascii="TH SarabunPSK" w:hAnsi="TH SarabunPSK" w:cs="TH SarabunPSK"/>
          <w:cs/>
        </w:rPr>
        <w:t>2563</w:t>
      </w:r>
      <w:r w:rsidRPr="008C1438">
        <w:rPr>
          <w:rFonts w:ascii="TH SarabunPSK" w:hAnsi="TH SarabunPSK" w:cs="TH SarabunPSK" w:hint="cs"/>
          <w:cs/>
        </w:rPr>
        <w:t>).</w:t>
      </w:r>
      <w:r w:rsidRPr="008C1438">
        <w:rPr>
          <w:rFonts w:ascii="TH SarabunPSK" w:hAnsi="TH SarabunPSK" w:cs="TH SarabunPSK"/>
        </w:rPr>
        <w:t xml:space="preserve"> </w:t>
      </w:r>
      <w:r w:rsidRPr="008C1438">
        <w:rPr>
          <w:rFonts w:ascii="TH SarabunPSK" w:hAnsi="TH SarabunPSK" w:cs="TH SarabunPSK"/>
          <w:i/>
          <w:iCs/>
          <w:cs/>
        </w:rPr>
        <w:t>ปัญหากฎหมายเกี่ยวกับการควบคุมการโฆษณาเครื่องดื่มแอลกอฮอล์</w:t>
      </w:r>
      <w:r w:rsidRPr="008C1438">
        <w:rPr>
          <w:rFonts w:ascii="TH SarabunPSK" w:hAnsi="TH SarabunPSK" w:cs="TH SarabunPSK"/>
        </w:rPr>
        <w:t xml:space="preserve">. </w:t>
      </w:r>
      <w:r w:rsidRPr="008C1438">
        <w:rPr>
          <w:rFonts w:ascii="TH SarabunPSK" w:hAnsi="TH SarabunPSK" w:cs="TH SarabunPSK"/>
        </w:rPr>
        <w:br/>
        <w:t xml:space="preserve">        (</w:t>
      </w:r>
      <w:r w:rsidRPr="008C1438">
        <w:rPr>
          <w:rFonts w:ascii="TH SarabunPSK" w:hAnsi="TH SarabunPSK" w:cs="TH SarabunPSK"/>
          <w:cs/>
        </w:rPr>
        <w:t>สารนิพนธ์</w:t>
      </w:r>
      <w:r w:rsidRPr="008C1438">
        <w:rPr>
          <w:rFonts w:ascii="TH SarabunPSK" w:hAnsi="TH SarabunPSK" w:cs="TH SarabunPSK" w:hint="cs"/>
          <w:cs/>
        </w:rPr>
        <w:t>นิติ</w:t>
      </w:r>
      <w:proofErr w:type="spellStart"/>
      <w:r w:rsidRPr="008C1438">
        <w:rPr>
          <w:rFonts w:ascii="TH SarabunPSK" w:hAnsi="TH SarabunPSK" w:cs="TH SarabunPSK" w:hint="cs"/>
          <w:cs/>
        </w:rPr>
        <w:t>ศา</w:t>
      </w:r>
      <w:proofErr w:type="spellEnd"/>
      <w:r w:rsidRPr="008C1438">
        <w:rPr>
          <w:rFonts w:ascii="TH SarabunPSK" w:hAnsi="TH SarabunPSK" w:cs="TH SarabunPSK" w:hint="cs"/>
          <w:cs/>
        </w:rPr>
        <w:t>สตร</w:t>
      </w:r>
      <w:r w:rsidRPr="008C1438">
        <w:rPr>
          <w:rFonts w:ascii="TH SarabunPSK" w:hAnsi="TH SarabunPSK" w:cs="TH SarabunPSK"/>
          <w:cs/>
        </w:rPr>
        <w:t>มหาบัณฑิต</w:t>
      </w:r>
      <w:r w:rsidRPr="008C1438">
        <w:rPr>
          <w:rFonts w:ascii="TH SarabunPSK" w:hAnsi="TH SarabunPSK" w:cs="TH SarabunPSK"/>
        </w:rPr>
        <w:t xml:space="preserve">, </w:t>
      </w:r>
      <w:r w:rsidRPr="008C1438">
        <w:rPr>
          <w:rFonts w:ascii="TH SarabunPSK" w:hAnsi="TH SarabunPSK" w:cs="TH SarabunPSK"/>
          <w:cs/>
        </w:rPr>
        <w:t>มหาวิทยาลัย</w:t>
      </w:r>
      <w:r w:rsidRPr="008C1438">
        <w:rPr>
          <w:rFonts w:ascii="TH SarabunPSK" w:hAnsi="TH SarabunPSK" w:cs="TH SarabunPSK" w:hint="cs"/>
          <w:cs/>
        </w:rPr>
        <w:t>ศรีปทุม</w:t>
      </w:r>
      <w:r w:rsidRPr="008C1438">
        <w:rPr>
          <w:rFonts w:ascii="TH SarabunPSK" w:hAnsi="TH SarabunPSK" w:cs="TH SarabunPSK"/>
          <w:cs/>
        </w:rPr>
        <w:t>).</w:t>
      </w:r>
    </w:p>
    <w:p w:rsidR="00030E9B" w:rsidRPr="008C1438" w:rsidRDefault="00030E9B" w:rsidP="00407BA8">
      <w:pPr>
        <w:rPr>
          <w:rFonts w:ascii="TH SarabunPSK" w:hAnsi="TH SarabunPSK" w:cs="TH SarabunPSK" w:hint="cs"/>
        </w:rPr>
      </w:pPr>
      <w:r w:rsidRPr="008C1438">
        <w:rPr>
          <w:rFonts w:ascii="TH SarabunPSK" w:hAnsi="TH SarabunPSK" w:cs="TH SarabunPSK"/>
          <w:spacing w:val="-8"/>
          <w:cs/>
        </w:rPr>
        <w:t>สำนักงานคณะกรรมการควบคุมเครื่องดื่มแอลกอฮอล์</w:t>
      </w:r>
      <w:r w:rsidRPr="008C1438">
        <w:rPr>
          <w:rFonts w:ascii="TH SarabunPSK" w:hAnsi="TH SarabunPSK" w:cs="TH SarabunPSK" w:hint="cs"/>
          <w:spacing w:val="-8"/>
          <w:cs/>
        </w:rPr>
        <w:t>.</w:t>
      </w:r>
      <w:r w:rsidRPr="008C1438">
        <w:rPr>
          <w:rFonts w:ascii="TH SarabunPSK" w:hAnsi="TH SarabunPSK" w:cs="TH SarabunPSK"/>
          <w:spacing w:val="-8"/>
        </w:rPr>
        <w:t xml:space="preserve"> </w:t>
      </w:r>
      <w:r w:rsidRPr="008C1438">
        <w:rPr>
          <w:rFonts w:ascii="TH SarabunPSK" w:hAnsi="TH SarabunPSK" w:cs="TH SarabunPSK" w:hint="cs"/>
          <w:spacing w:val="-8"/>
          <w:cs/>
        </w:rPr>
        <w:t>(</w:t>
      </w:r>
      <w:r w:rsidRPr="008C1438">
        <w:rPr>
          <w:rFonts w:ascii="TH SarabunPSK" w:hAnsi="TH SarabunPSK" w:cs="TH SarabunPSK"/>
          <w:spacing w:val="-8"/>
          <w:cs/>
        </w:rPr>
        <w:t>2562</w:t>
      </w:r>
      <w:r w:rsidRPr="008C1438">
        <w:rPr>
          <w:rFonts w:ascii="TH SarabunPSK" w:hAnsi="TH SarabunPSK" w:cs="TH SarabunPSK" w:hint="cs"/>
          <w:spacing w:val="-8"/>
          <w:cs/>
        </w:rPr>
        <w:t>). ผลการดำเนินงานเฝ้าระวังและบังคับใช้</w:t>
      </w:r>
      <w:r w:rsidRPr="008C1438">
        <w:rPr>
          <w:rFonts w:ascii="TH SarabunPSK" w:hAnsi="TH SarabunPSK" w:cs="TH SarabunPSK"/>
          <w:cs/>
        </w:rPr>
        <w:br/>
      </w:r>
      <w:r w:rsidRPr="008C1438">
        <w:rPr>
          <w:rFonts w:ascii="TH SarabunPSK" w:hAnsi="TH SarabunPSK" w:cs="TH SarabunPSK" w:hint="cs"/>
          <w:spacing w:val="-6"/>
          <w:cs/>
        </w:rPr>
        <w:t xml:space="preserve">        กฎหมาย ประจำปีงบประมาณ 2562. </w:t>
      </w:r>
      <w:r w:rsidRPr="008C1438">
        <w:rPr>
          <w:rFonts w:ascii="TH SarabunPSK" w:hAnsi="TH SarabunPSK" w:cs="TH SarabunPSK"/>
          <w:spacing w:val="-6"/>
        </w:rPr>
        <w:t xml:space="preserve">[E-book]. </w:t>
      </w:r>
      <w:r w:rsidRPr="008C1438">
        <w:rPr>
          <w:rFonts w:ascii="TH SarabunPSK" w:hAnsi="TH SarabunPSK" w:cs="TH SarabunPSK" w:hint="cs"/>
          <w:spacing w:val="-6"/>
          <w:cs/>
        </w:rPr>
        <w:t xml:space="preserve">เข้าถึงได้จาก </w:t>
      </w:r>
      <w:r w:rsidRPr="008C1438">
        <w:rPr>
          <w:rFonts w:ascii="TH SarabunPSK" w:hAnsi="TH SarabunPSK" w:cs="TH SarabunPSK"/>
          <w:spacing w:val="-6"/>
        </w:rPr>
        <w:t>http://anyflip.com/orsfu/fwcl</w:t>
      </w:r>
    </w:p>
    <w:p w:rsidR="00030E9B" w:rsidRPr="008C1438" w:rsidRDefault="00030E9B" w:rsidP="00407BA8">
      <w:pPr>
        <w:rPr>
          <w:rFonts w:ascii="TH SarabunPSK" w:hAnsi="TH SarabunPSK" w:cs="TH SarabunPSK"/>
        </w:rPr>
      </w:pPr>
      <w:r w:rsidRPr="008C1438">
        <w:rPr>
          <w:rFonts w:ascii="TH SarabunPSK" w:hAnsi="TH SarabunPSK" w:cs="TH SarabunPSK"/>
          <w:spacing w:val="-6"/>
          <w:cs/>
        </w:rPr>
        <w:t>แสวง บุญเฉลิม</w:t>
      </w:r>
      <w:r w:rsidR="00421B62" w:rsidRPr="008C1438">
        <w:rPr>
          <w:rFonts w:ascii="TH SarabunPSK" w:hAnsi="TH SarabunPSK" w:cs="TH SarabunPSK" w:hint="cs"/>
          <w:spacing w:val="-6"/>
          <w:cs/>
        </w:rPr>
        <w:t>วิภาส</w:t>
      </w:r>
      <w:r w:rsidRPr="008C1438">
        <w:rPr>
          <w:rFonts w:ascii="TH SarabunPSK" w:hAnsi="TH SarabunPSK" w:cs="TH SarabunPSK" w:hint="cs"/>
          <w:spacing w:val="-6"/>
          <w:cs/>
        </w:rPr>
        <w:t>.</w:t>
      </w:r>
      <w:r w:rsidRPr="008C1438">
        <w:rPr>
          <w:rFonts w:ascii="TH SarabunPSK" w:hAnsi="TH SarabunPSK" w:cs="TH SarabunPSK"/>
          <w:spacing w:val="-6"/>
        </w:rPr>
        <w:t xml:space="preserve"> </w:t>
      </w:r>
      <w:r w:rsidRPr="008C1438">
        <w:rPr>
          <w:rFonts w:ascii="TH SarabunPSK" w:hAnsi="TH SarabunPSK" w:cs="TH SarabunPSK" w:hint="cs"/>
          <w:spacing w:val="-6"/>
          <w:cs/>
        </w:rPr>
        <w:t>(</w:t>
      </w:r>
      <w:r w:rsidRPr="008C1438">
        <w:rPr>
          <w:rFonts w:ascii="TH SarabunPSK" w:hAnsi="TH SarabunPSK" w:cs="TH SarabunPSK"/>
          <w:spacing w:val="-6"/>
          <w:cs/>
        </w:rPr>
        <w:t>2561</w:t>
      </w:r>
      <w:r w:rsidRPr="008C1438">
        <w:rPr>
          <w:rFonts w:ascii="TH SarabunPSK" w:hAnsi="TH SarabunPSK" w:cs="TH SarabunPSK" w:hint="cs"/>
          <w:spacing w:val="-6"/>
          <w:cs/>
        </w:rPr>
        <w:t>)</w:t>
      </w:r>
      <w:r w:rsidR="00B84FCA">
        <w:rPr>
          <w:rFonts w:ascii="TH SarabunPSK" w:hAnsi="TH SarabunPSK" w:cs="TH SarabunPSK" w:hint="cs"/>
          <w:spacing w:val="-6"/>
          <w:cs/>
        </w:rPr>
        <w:t>.</w:t>
      </w:r>
      <w:r w:rsidRPr="008C1438">
        <w:rPr>
          <w:rFonts w:ascii="TH SarabunPSK" w:hAnsi="TH SarabunPSK" w:cs="TH SarabunPSK" w:hint="cs"/>
          <w:spacing w:val="-6"/>
          <w:cs/>
        </w:rPr>
        <w:t xml:space="preserve"> </w:t>
      </w:r>
      <w:r w:rsidRPr="008C1438">
        <w:rPr>
          <w:rFonts w:ascii="TH SarabunPSK" w:hAnsi="TH SarabunPSK" w:cs="TH SarabunPSK"/>
          <w:spacing w:val="-6"/>
        </w:rPr>
        <w:t>“</w:t>
      </w:r>
      <w:r w:rsidRPr="008C1438">
        <w:rPr>
          <w:rFonts w:ascii="TH SarabunPSK" w:hAnsi="TH SarabunPSK" w:cs="TH SarabunPSK" w:hint="cs"/>
          <w:spacing w:val="-6"/>
          <w:cs/>
        </w:rPr>
        <w:t>การตีความกฎหมาย มาตรา 32 ตามพระราชบัญญัติควบคุมเครื่องดื่ม</w:t>
      </w:r>
      <w:r w:rsidRPr="008C1438">
        <w:rPr>
          <w:rFonts w:ascii="TH SarabunPSK" w:hAnsi="TH SarabunPSK" w:cs="TH SarabunPSK"/>
          <w:cs/>
        </w:rPr>
        <w:br/>
      </w:r>
      <w:r w:rsidRPr="008C1438">
        <w:rPr>
          <w:rFonts w:ascii="TH SarabunPSK" w:hAnsi="TH SarabunPSK" w:cs="TH SarabunPSK" w:hint="cs"/>
          <w:cs/>
        </w:rPr>
        <w:t xml:space="preserve">        แอลกอฮอล์ พ.ศ. 2551</w:t>
      </w:r>
      <w:r w:rsidRPr="008C1438">
        <w:rPr>
          <w:rFonts w:ascii="TH SarabunPSK" w:hAnsi="TH SarabunPSK" w:cs="TH SarabunPSK"/>
        </w:rPr>
        <w:t xml:space="preserve">”. </w:t>
      </w:r>
      <w:r w:rsidRPr="008C1438">
        <w:rPr>
          <w:rFonts w:ascii="TH SarabunPSK" w:hAnsi="TH SarabunPSK" w:cs="TH SarabunPSK" w:hint="cs"/>
          <w:cs/>
        </w:rPr>
        <w:t>ใน กรมควบคุมโรค (บรรณาธิการ)</w:t>
      </w:r>
      <w:r w:rsidRPr="008C1438">
        <w:rPr>
          <w:rFonts w:ascii="TH SarabunPSK" w:hAnsi="TH SarabunPSK" w:cs="TH SarabunPSK"/>
        </w:rPr>
        <w:t xml:space="preserve">, </w:t>
      </w:r>
      <w:r w:rsidRPr="008C1438">
        <w:rPr>
          <w:rFonts w:ascii="TH SarabunPSK" w:hAnsi="TH SarabunPSK" w:cs="TH SarabunPSK" w:hint="cs"/>
          <w:i/>
          <w:iCs/>
          <w:cs/>
        </w:rPr>
        <w:t>การประชุมวิชาการเรื่องการ</w:t>
      </w:r>
      <w:r w:rsidRPr="008C1438">
        <w:rPr>
          <w:rFonts w:ascii="TH SarabunPSK" w:hAnsi="TH SarabunPSK" w:cs="TH SarabunPSK"/>
          <w:i/>
          <w:iCs/>
          <w:cs/>
        </w:rPr>
        <w:br/>
      </w:r>
      <w:r w:rsidRPr="008C1438">
        <w:rPr>
          <w:rFonts w:ascii="TH SarabunPSK" w:hAnsi="TH SarabunPSK" w:cs="TH SarabunPSK" w:hint="cs"/>
          <w:i/>
          <w:iCs/>
          <w:cs/>
        </w:rPr>
        <w:t xml:space="preserve">        ตีความและการบังคับใช้กฎหมาย มาตรา 32 ตาม</w:t>
      </w:r>
      <w:r w:rsidRPr="008C1438">
        <w:rPr>
          <w:rFonts w:ascii="TH SarabunPSK" w:hAnsi="TH SarabunPSK" w:cs="TH SarabunPSK"/>
          <w:i/>
          <w:iCs/>
          <w:cs/>
        </w:rPr>
        <w:t>พระราชบัญญัติควบคุมเครื่องดื่ม</w:t>
      </w:r>
      <w:r w:rsidRPr="008C1438">
        <w:rPr>
          <w:rFonts w:ascii="TH SarabunPSK" w:hAnsi="TH SarabunPSK" w:cs="TH SarabunPSK"/>
          <w:i/>
          <w:iCs/>
          <w:cs/>
        </w:rPr>
        <w:br/>
      </w:r>
      <w:r w:rsidRPr="008C1438">
        <w:rPr>
          <w:rFonts w:ascii="TH SarabunPSK" w:hAnsi="TH SarabunPSK" w:cs="TH SarabunPSK" w:hint="cs"/>
          <w:i/>
          <w:iCs/>
          <w:cs/>
        </w:rPr>
        <w:t xml:space="preserve">        </w:t>
      </w:r>
      <w:r w:rsidRPr="008C1438">
        <w:rPr>
          <w:rFonts w:ascii="TH SarabunPSK" w:hAnsi="TH SarabunPSK" w:cs="TH SarabunPSK"/>
          <w:i/>
          <w:iCs/>
          <w:cs/>
        </w:rPr>
        <w:t>แอลกอฮอล์</w:t>
      </w:r>
      <w:r w:rsidRPr="008C1438">
        <w:rPr>
          <w:rFonts w:ascii="TH SarabunPSK" w:hAnsi="TH SarabunPSK" w:cs="TH SarabunPSK" w:hint="cs"/>
          <w:i/>
          <w:iCs/>
          <w:cs/>
        </w:rPr>
        <w:t xml:space="preserve"> </w:t>
      </w:r>
      <w:r w:rsidRPr="008C1438">
        <w:rPr>
          <w:rFonts w:ascii="TH SarabunPSK" w:hAnsi="TH SarabunPSK" w:cs="TH SarabunPSK"/>
          <w:i/>
          <w:iCs/>
          <w:cs/>
        </w:rPr>
        <w:t xml:space="preserve">พ.ศ. </w:t>
      </w:r>
      <w:r w:rsidRPr="008C1438">
        <w:rPr>
          <w:rFonts w:ascii="TH SarabunPSK" w:hAnsi="TH SarabunPSK" w:cs="TH SarabunPSK"/>
          <w:i/>
          <w:iCs/>
        </w:rPr>
        <w:t>2551</w:t>
      </w:r>
      <w:r w:rsidRPr="008C1438">
        <w:rPr>
          <w:rFonts w:ascii="TH SarabunPSK" w:hAnsi="TH SarabunPSK" w:cs="TH SarabunPSK" w:hint="cs"/>
          <w:cs/>
        </w:rPr>
        <w:t xml:space="preserve">. (น. 57-58). </w:t>
      </w:r>
    </w:p>
    <w:p w:rsidR="00030E9B" w:rsidRPr="008C1438" w:rsidRDefault="00030E9B" w:rsidP="00527E43">
      <w:pPr>
        <w:rPr>
          <w:rFonts w:ascii="TH SarabunPSK" w:hAnsi="TH SarabunPSK" w:cs="TH SarabunPSK"/>
          <w:i/>
          <w:iCs/>
        </w:rPr>
      </w:pPr>
      <w:r w:rsidRPr="008C1438">
        <w:rPr>
          <w:rFonts w:ascii="TH SarabunPSK" w:hAnsi="TH SarabunPSK" w:cs="TH SarabunPSK"/>
          <w:cs/>
        </w:rPr>
        <w:t>อนันต์ คงเครือพันธ์</w:t>
      </w:r>
      <w:r w:rsidRPr="008C1438">
        <w:rPr>
          <w:rFonts w:ascii="TH SarabunPSK" w:hAnsi="TH SarabunPSK" w:cs="TH SarabunPSK" w:hint="cs"/>
          <w:cs/>
        </w:rPr>
        <w:t xml:space="preserve">. (2561). </w:t>
      </w:r>
      <w:r w:rsidRPr="008C1438">
        <w:rPr>
          <w:rFonts w:ascii="TH SarabunPSK" w:hAnsi="TH SarabunPSK" w:cs="TH SarabunPSK"/>
          <w:cs/>
        </w:rPr>
        <w:t>“ประโยชน์สาธารณะ”</w:t>
      </w:r>
      <w:r w:rsidRPr="008C1438">
        <w:rPr>
          <w:rFonts w:ascii="TH SarabunPSK" w:hAnsi="TH SarabunPSK" w:cs="TH SarabunPSK" w:hint="cs"/>
          <w:cs/>
        </w:rPr>
        <w:t xml:space="preserve"> </w:t>
      </w:r>
      <w:r w:rsidRPr="008C1438">
        <w:rPr>
          <w:rFonts w:ascii="TH SarabunPSK" w:hAnsi="TH SarabunPSK" w:cs="TH SarabunPSK"/>
          <w:cs/>
        </w:rPr>
        <w:t>ในแง่มุมคดีปกครอง</w:t>
      </w:r>
      <w:r w:rsidRPr="008C1438">
        <w:rPr>
          <w:rFonts w:ascii="TH SarabunPSK" w:hAnsi="TH SarabunPSK" w:cs="TH SarabunPSK" w:hint="cs"/>
          <w:cs/>
        </w:rPr>
        <w:t>.</w:t>
      </w:r>
      <w:r w:rsidRPr="008C1438">
        <w:rPr>
          <w:rFonts w:ascii="TH SarabunPSK" w:hAnsi="TH SarabunPSK" w:cs="TH SarabunPSK"/>
          <w:cs/>
        </w:rPr>
        <w:t xml:space="preserve"> [ข้อมูลอิเล็กทรอนิกส์]. </w:t>
      </w:r>
      <w:r w:rsidRPr="008C1438">
        <w:rPr>
          <w:rFonts w:ascii="TH SarabunPSK" w:hAnsi="TH SarabunPSK" w:cs="TH SarabunPSK"/>
          <w:cs/>
        </w:rPr>
        <w:br/>
      </w:r>
      <w:r w:rsidRPr="008C1438">
        <w:rPr>
          <w:rFonts w:ascii="TH SarabunPSK" w:hAnsi="TH SarabunPSK" w:cs="TH SarabunPSK" w:hint="cs"/>
          <w:i/>
          <w:iCs/>
          <w:cs/>
        </w:rPr>
        <w:t xml:space="preserve">        วารสาร</w:t>
      </w:r>
      <w:r w:rsidRPr="008C1438">
        <w:rPr>
          <w:rFonts w:ascii="TH SarabunPSK" w:hAnsi="TH SarabunPSK" w:cs="TH SarabunPSK"/>
          <w:i/>
          <w:iCs/>
          <w:cs/>
        </w:rPr>
        <w:t>นิ</w:t>
      </w:r>
      <w:r w:rsidRPr="008C1438">
        <w:rPr>
          <w:rFonts w:ascii="TH SarabunPSK" w:hAnsi="TH SarabunPSK" w:cs="TH SarabunPSK" w:hint="cs"/>
          <w:i/>
          <w:iCs/>
          <w:cs/>
        </w:rPr>
        <w:t>ติศาสตร์</w:t>
      </w:r>
      <w:r w:rsidRPr="008C1438">
        <w:rPr>
          <w:rFonts w:ascii="TH SarabunPSK" w:hAnsi="TH SarabunPSK" w:cs="TH SarabunPSK"/>
        </w:rPr>
        <w:t xml:space="preserve">, </w:t>
      </w:r>
      <w:r w:rsidRPr="008C1438">
        <w:rPr>
          <w:rFonts w:ascii="TH SarabunPSK" w:hAnsi="TH SarabunPSK" w:cs="TH SarabunPSK"/>
          <w:i/>
          <w:iCs/>
        </w:rPr>
        <w:t>47</w:t>
      </w:r>
      <w:r w:rsidRPr="008C1438">
        <w:rPr>
          <w:rFonts w:ascii="TH SarabunPSK" w:hAnsi="TH SarabunPSK" w:cs="TH SarabunPSK"/>
          <w:cs/>
        </w:rPr>
        <w:t>(</w:t>
      </w:r>
      <w:r w:rsidRPr="008C1438">
        <w:rPr>
          <w:rFonts w:ascii="TH SarabunPSK" w:hAnsi="TH SarabunPSK" w:cs="TH SarabunPSK" w:hint="cs"/>
          <w:cs/>
        </w:rPr>
        <w:t>3</w:t>
      </w:r>
      <w:r w:rsidRPr="008C1438">
        <w:rPr>
          <w:rFonts w:ascii="TH SarabunPSK" w:hAnsi="TH SarabunPSK" w:cs="TH SarabunPSK"/>
          <w:cs/>
        </w:rPr>
        <w:t>)</w:t>
      </w:r>
      <w:r w:rsidRPr="008C1438">
        <w:rPr>
          <w:rFonts w:ascii="TH SarabunPSK" w:hAnsi="TH SarabunPSK" w:cs="TH SarabunPSK"/>
        </w:rPr>
        <w:t>, 713</w:t>
      </w:r>
      <w:r w:rsidRPr="008C1438">
        <w:rPr>
          <w:rFonts w:ascii="TH SarabunPSK" w:hAnsi="TH SarabunPSK" w:cs="TH SarabunPSK"/>
          <w:cs/>
        </w:rPr>
        <w:t>.</w:t>
      </w:r>
    </w:p>
    <w:bookmarkEnd w:id="8"/>
    <w:p w:rsidR="00EB2892" w:rsidRPr="008C1438" w:rsidRDefault="00030E9B" w:rsidP="00EB2892">
      <w:pPr>
        <w:rPr>
          <w:rFonts w:ascii="TH SarabunPSK" w:hAnsi="TH SarabunPSK" w:cs="TH SarabunPSK"/>
        </w:rPr>
      </w:pPr>
      <w:r w:rsidRPr="008C1438">
        <w:rPr>
          <w:rFonts w:ascii="TH SarabunPSK" w:hAnsi="TH SarabunPSK" w:cs="TH SarabunPSK"/>
          <w:cs/>
        </w:rPr>
        <w:t>เอื้ออารี</w:t>
      </w:r>
      <w:proofErr w:type="spellStart"/>
      <w:r w:rsidRPr="008C1438">
        <w:rPr>
          <w:rFonts w:ascii="TH SarabunPSK" w:hAnsi="TH SarabunPSK" w:cs="TH SarabunPSK"/>
          <w:cs/>
        </w:rPr>
        <w:t>ย์</w:t>
      </w:r>
      <w:proofErr w:type="spellEnd"/>
      <w:r w:rsidRPr="008C1438">
        <w:rPr>
          <w:rFonts w:ascii="TH SarabunPSK" w:hAnsi="TH SarabunPSK" w:cs="TH SarabunPSK"/>
          <w:cs/>
        </w:rPr>
        <w:t xml:space="preserve"> </w:t>
      </w:r>
      <w:proofErr w:type="spellStart"/>
      <w:r w:rsidRPr="008C1438">
        <w:rPr>
          <w:rFonts w:ascii="TH SarabunPSK" w:hAnsi="TH SarabunPSK" w:cs="TH SarabunPSK"/>
          <w:cs/>
        </w:rPr>
        <w:t>อ</w:t>
      </w:r>
      <w:r w:rsidR="00E858B8">
        <w:rPr>
          <w:rFonts w:ascii="TH SarabunPSK" w:hAnsi="TH SarabunPSK" w:cs="TH SarabunPSK" w:hint="cs"/>
          <w:cs/>
        </w:rPr>
        <w:t>ิ้</w:t>
      </w:r>
      <w:r w:rsidRPr="008C1438">
        <w:rPr>
          <w:rFonts w:ascii="TH SarabunPSK" w:hAnsi="TH SarabunPSK" w:cs="TH SarabunPSK"/>
          <w:cs/>
        </w:rPr>
        <w:t>ง</w:t>
      </w:r>
      <w:proofErr w:type="spellEnd"/>
      <w:r w:rsidRPr="008C1438">
        <w:rPr>
          <w:rFonts w:ascii="TH SarabunPSK" w:hAnsi="TH SarabunPSK" w:cs="TH SarabunPSK"/>
          <w:cs/>
        </w:rPr>
        <w:t xml:space="preserve">จะนิล. </w:t>
      </w:r>
      <w:r w:rsidRPr="008C1438">
        <w:rPr>
          <w:rFonts w:ascii="TH SarabunPSK" w:hAnsi="TH SarabunPSK" w:cs="TH SarabunPSK" w:hint="cs"/>
          <w:cs/>
        </w:rPr>
        <w:t>(</w:t>
      </w:r>
      <w:r w:rsidRPr="008C1438">
        <w:rPr>
          <w:rFonts w:ascii="TH SarabunPSK" w:hAnsi="TH SarabunPSK" w:cs="TH SarabunPSK"/>
          <w:cs/>
        </w:rPr>
        <w:t>2561</w:t>
      </w:r>
      <w:r w:rsidRPr="008C1438">
        <w:rPr>
          <w:rFonts w:ascii="TH SarabunPSK" w:hAnsi="TH SarabunPSK" w:cs="TH SarabunPSK" w:hint="cs"/>
          <w:cs/>
        </w:rPr>
        <w:t xml:space="preserve">). </w:t>
      </w:r>
      <w:r w:rsidRPr="008C1438">
        <w:rPr>
          <w:rFonts w:ascii="TH SarabunPSK" w:hAnsi="TH SarabunPSK" w:cs="TH SarabunPSK"/>
        </w:rPr>
        <w:t>“</w:t>
      </w:r>
      <w:r w:rsidRPr="008C1438">
        <w:rPr>
          <w:rFonts w:ascii="TH SarabunPSK" w:hAnsi="TH SarabunPSK" w:cs="TH SarabunPSK" w:hint="cs"/>
          <w:cs/>
        </w:rPr>
        <w:t>การตีความกฎหมาย มาตรา 32 ตามพระราชบัญญัติควบคุมเครื่องดื่ม</w:t>
      </w:r>
      <w:r w:rsidRPr="008C1438">
        <w:rPr>
          <w:rFonts w:ascii="TH SarabunPSK" w:hAnsi="TH SarabunPSK" w:cs="TH SarabunPSK"/>
          <w:cs/>
        </w:rPr>
        <w:br/>
      </w:r>
      <w:r w:rsidRPr="008C1438">
        <w:rPr>
          <w:rFonts w:ascii="TH SarabunPSK" w:hAnsi="TH SarabunPSK" w:cs="TH SarabunPSK" w:hint="cs"/>
          <w:cs/>
        </w:rPr>
        <w:t xml:space="preserve">        แอลกอฮอล์ พ.ศ. 2551</w:t>
      </w:r>
      <w:r w:rsidRPr="008C1438">
        <w:rPr>
          <w:rFonts w:ascii="TH SarabunPSK" w:hAnsi="TH SarabunPSK" w:cs="TH SarabunPSK"/>
        </w:rPr>
        <w:t xml:space="preserve">”. </w:t>
      </w:r>
      <w:r w:rsidRPr="008C1438">
        <w:rPr>
          <w:rFonts w:ascii="TH SarabunPSK" w:hAnsi="TH SarabunPSK" w:cs="TH SarabunPSK" w:hint="cs"/>
          <w:cs/>
        </w:rPr>
        <w:t>ใน กรมควบคุมโรค (บรรณาธิการ)</w:t>
      </w:r>
      <w:r w:rsidRPr="008C1438">
        <w:rPr>
          <w:rFonts w:ascii="TH SarabunPSK" w:hAnsi="TH SarabunPSK" w:cs="TH SarabunPSK"/>
        </w:rPr>
        <w:t xml:space="preserve">, </w:t>
      </w:r>
      <w:r w:rsidRPr="008C1438">
        <w:rPr>
          <w:rFonts w:ascii="TH SarabunPSK" w:hAnsi="TH SarabunPSK" w:cs="TH SarabunPSK" w:hint="cs"/>
          <w:i/>
          <w:iCs/>
          <w:cs/>
        </w:rPr>
        <w:t>การประชุมวิชาการเรื่องการ</w:t>
      </w:r>
      <w:r w:rsidRPr="008C1438">
        <w:rPr>
          <w:rFonts w:ascii="TH SarabunPSK" w:hAnsi="TH SarabunPSK" w:cs="TH SarabunPSK"/>
          <w:i/>
          <w:iCs/>
          <w:cs/>
        </w:rPr>
        <w:br/>
      </w:r>
      <w:r w:rsidRPr="008C1438">
        <w:rPr>
          <w:rFonts w:ascii="TH SarabunPSK" w:hAnsi="TH SarabunPSK" w:cs="TH SarabunPSK" w:hint="cs"/>
          <w:i/>
          <w:iCs/>
          <w:cs/>
        </w:rPr>
        <w:t xml:space="preserve">        ตีความและการบังคับใช้กฎหมาย มาตรา 32 ตาม</w:t>
      </w:r>
      <w:r w:rsidRPr="008C1438">
        <w:rPr>
          <w:rFonts w:ascii="TH SarabunPSK" w:hAnsi="TH SarabunPSK" w:cs="TH SarabunPSK"/>
          <w:i/>
          <w:iCs/>
          <w:cs/>
        </w:rPr>
        <w:t>พระราชบัญญัติควบคุมเครื่องดื่ม</w:t>
      </w:r>
      <w:r w:rsidRPr="008C1438">
        <w:rPr>
          <w:rFonts w:ascii="TH SarabunPSK" w:hAnsi="TH SarabunPSK" w:cs="TH SarabunPSK"/>
          <w:i/>
          <w:iCs/>
          <w:cs/>
        </w:rPr>
        <w:br/>
      </w:r>
      <w:r w:rsidRPr="008C1438">
        <w:rPr>
          <w:rFonts w:ascii="TH SarabunPSK" w:hAnsi="TH SarabunPSK" w:cs="TH SarabunPSK" w:hint="cs"/>
          <w:i/>
          <w:iCs/>
          <w:cs/>
        </w:rPr>
        <w:t xml:space="preserve">        </w:t>
      </w:r>
      <w:r w:rsidRPr="008C1438">
        <w:rPr>
          <w:rFonts w:ascii="TH SarabunPSK" w:hAnsi="TH SarabunPSK" w:cs="TH SarabunPSK"/>
          <w:i/>
          <w:iCs/>
          <w:cs/>
        </w:rPr>
        <w:t>แอลกอฮอล์</w:t>
      </w:r>
      <w:r w:rsidRPr="008C1438">
        <w:rPr>
          <w:rFonts w:ascii="TH SarabunPSK" w:hAnsi="TH SarabunPSK" w:cs="TH SarabunPSK" w:hint="cs"/>
          <w:i/>
          <w:iCs/>
          <w:cs/>
        </w:rPr>
        <w:t xml:space="preserve"> </w:t>
      </w:r>
      <w:r w:rsidRPr="008C1438">
        <w:rPr>
          <w:rFonts w:ascii="TH SarabunPSK" w:hAnsi="TH SarabunPSK" w:cs="TH SarabunPSK"/>
          <w:i/>
          <w:iCs/>
          <w:cs/>
        </w:rPr>
        <w:t xml:space="preserve">พ.ศ. </w:t>
      </w:r>
      <w:r w:rsidRPr="008C1438">
        <w:rPr>
          <w:rFonts w:ascii="TH SarabunPSK" w:hAnsi="TH SarabunPSK" w:cs="TH SarabunPSK"/>
          <w:i/>
          <w:iCs/>
        </w:rPr>
        <w:t>2551</w:t>
      </w:r>
      <w:r w:rsidRPr="008C1438">
        <w:rPr>
          <w:rFonts w:ascii="TH SarabunPSK" w:hAnsi="TH SarabunPSK" w:cs="TH SarabunPSK" w:hint="cs"/>
          <w:cs/>
        </w:rPr>
        <w:t xml:space="preserve">. (น. 11). </w:t>
      </w:r>
      <w:r w:rsidRPr="008C1438">
        <w:rPr>
          <w:rFonts w:ascii="TH SarabunPSK" w:hAnsi="TH SarabunPSK" w:cs="TH SarabunPSK"/>
        </w:rPr>
        <w:br/>
      </w:r>
      <w:r w:rsidR="00EB2892" w:rsidRPr="008C1438">
        <w:rPr>
          <w:rFonts w:ascii="TH SarabunPSK" w:hAnsi="TH SarabunPSK" w:cs="TH SarabunPSK"/>
        </w:rPr>
        <w:t>French Republic</w:t>
      </w:r>
      <w:r w:rsidRPr="008C1438">
        <w:rPr>
          <w:rFonts w:ascii="TH SarabunPSK" w:hAnsi="TH SarabunPSK" w:cs="TH SarabunPSK"/>
        </w:rPr>
        <w:t>. (1953).</w:t>
      </w:r>
      <w:r w:rsidR="00EB2892" w:rsidRPr="008C1438">
        <w:rPr>
          <w:rFonts w:ascii="TH SarabunPSK" w:hAnsi="TH SarabunPSK" w:cs="TH SarabunPSK"/>
        </w:rPr>
        <w:t xml:space="preserve">  </w:t>
      </w:r>
      <w:r w:rsidR="00EB2892" w:rsidRPr="008C1438">
        <w:rPr>
          <w:rFonts w:ascii="TH SarabunPSK" w:hAnsi="TH SarabunPSK" w:cs="TH SarabunPSK"/>
          <w:i/>
          <w:iCs/>
        </w:rPr>
        <w:t>Public health code</w:t>
      </w:r>
      <w:r w:rsidR="00EB2892" w:rsidRPr="008C1438">
        <w:rPr>
          <w:rFonts w:ascii="TH SarabunPSK" w:hAnsi="TH SarabunPSK" w:cs="TH SarabunPSK"/>
        </w:rPr>
        <w:t>. Retrieved 21 May 2021</w:t>
      </w:r>
    </w:p>
    <w:p w:rsidR="00030E9B" w:rsidRPr="008C1438" w:rsidRDefault="00EB2892" w:rsidP="00EB2892">
      <w:pPr>
        <w:rPr>
          <w:rFonts w:ascii="TH SarabunPSK" w:hAnsi="TH SarabunPSK" w:cs="TH SarabunPSK"/>
        </w:rPr>
      </w:pPr>
      <w:r w:rsidRPr="008C1438">
        <w:rPr>
          <w:rFonts w:ascii="TH SarabunPSK" w:hAnsi="TH SarabunPSK" w:cs="TH SarabunPSK"/>
        </w:rPr>
        <w:t xml:space="preserve">        from </w:t>
      </w:r>
      <w:hyperlink r:id="rId9" w:history="1">
        <w:r w:rsidRPr="008C1438">
          <w:rPr>
            <w:rStyle w:val="a8"/>
            <w:rFonts w:ascii="TH SarabunPSK" w:hAnsi="TH SarabunPSK" w:cs="TH SarabunPSK"/>
            <w:color w:val="auto"/>
            <w:u w:val="none"/>
          </w:rPr>
          <w:t>https://www.legifrance.gouv.fr/codes/article_lc/LEGIARTI000034110404</w:t>
        </w:r>
      </w:hyperlink>
      <w:r w:rsidRPr="008C1438">
        <w:rPr>
          <w:rFonts w:ascii="TH SarabunPSK" w:hAnsi="TH SarabunPSK" w:cs="TH SarabunPSK"/>
        </w:rPr>
        <w:t xml:space="preserve"> </w:t>
      </w:r>
    </w:p>
    <w:sectPr w:rsidR="00030E9B" w:rsidRPr="008C1438" w:rsidSect="005878D3">
      <w:headerReference w:type="even" r:id="rId10"/>
      <w:headerReference w:type="default" r:id="rId11"/>
      <w:pgSz w:w="11907" w:h="16840" w:code="9"/>
      <w:pgMar w:top="1701" w:right="1701" w:bottom="1985" w:left="1985"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CFB" w:rsidRDefault="00DB7CFB">
      <w:r>
        <w:separator/>
      </w:r>
    </w:p>
  </w:endnote>
  <w:endnote w:type="continuationSeparator" w:id="0">
    <w:p w:rsidR="00DB7CFB" w:rsidRDefault="00DB7CFB">
      <w:r>
        <w:continuationSeparator/>
      </w:r>
    </w:p>
  </w:endnote>
  <w:endnote w:type="continuationNotice" w:id="1">
    <w:p w:rsidR="00DB7CFB" w:rsidRDefault="00DB7C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ngsanaUPC">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TH SarabunPSK">
    <w:panose1 w:val="020B0500040200020003"/>
    <w:charset w:val="00"/>
    <w:family w:val="swiss"/>
    <w:pitch w:val="variable"/>
    <w:sig w:usb0="A100006F" w:usb1="5000205A" w:usb2="00000000" w:usb3="00000000" w:csb0="00010183" w:csb1="00000000"/>
  </w:font>
  <w:font w:name="Candara">
    <w:panose1 w:val="020E0502030303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PSL Srisiam Pro (ฐ5@-*A-% (#5*&quot;">
    <w:altName w:val="Angsana New"/>
    <w:panose1 w:val="00000000000000000000"/>
    <w:charset w:val="DE"/>
    <w:family w:val="roman"/>
    <w:notTrueType/>
    <w:pitch w:val="default"/>
    <w:sig w:usb0="01000001" w:usb1="00000000" w:usb2="00000000" w:usb3="00000000" w:csb0="0001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Sans Serif">
    <w:altName w:val="Times New Roman"/>
    <w:panose1 w:val="00000000000000000000"/>
    <w:charset w:val="00"/>
    <w:family w:val="roman"/>
    <w:notTrueType/>
    <w:pitch w:val="default"/>
  </w:font>
  <w:font w:name="DilleniaUPC">
    <w:panose1 w:val="02020603050405020304"/>
    <w:charset w:val="00"/>
    <w:family w:val="roman"/>
    <w:pitch w:val="variable"/>
    <w:sig w:usb0="81000027" w:usb1="00000002" w:usb2="00000000" w:usb3="00000000" w:csb0="0001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CFB" w:rsidRDefault="00DB7CFB">
      <w:r>
        <w:separator/>
      </w:r>
    </w:p>
  </w:footnote>
  <w:footnote w:type="continuationSeparator" w:id="0">
    <w:p w:rsidR="00DB7CFB" w:rsidRDefault="00DB7CFB">
      <w:r>
        <w:continuationSeparator/>
      </w:r>
    </w:p>
  </w:footnote>
  <w:footnote w:type="continuationNotice" w:id="1">
    <w:p w:rsidR="00DB7CFB" w:rsidRDefault="00DB7CF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BB6" w:rsidRDefault="00867BB6" w:rsidP="003166DB">
    <w:pPr>
      <w:pStyle w:val="a3"/>
      <w:framePr w:wrap="around" w:vAnchor="text" w:hAnchor="margin" w:xAlign="right" w:y="1"/>
      <w:rPr>
        <w:rStyle w:val="a7"/>
      </w:rPr>
    </w:pPr>
    <w:r>
      <w:rPr>
        <w:rStyle w:val="a7"/>
        <w:cs/>
      </w:rPr>
      <w:fldChar w:fldCharType="begin"/>
    </w:r>
    <w:r>
      <w:rPr>
        <w:rStyle w:val="a7"/>
      </w:rPr>
      <w:instrText xml:space="preserve">PAGE  </w:instrText>
    </w:r>
    <w:r>
      <w:rPr>
        <w:rStyle w:val="a7"/>
        <w:cs/>
      </w:rPr>
      <w:fldChar w:fldCharType="end"/>
    </w:r>
  </w:p>
  <w:p w:rsidR="00867BB6" w:rsidRDefault="00867BB6" w:rsidP="003166D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BB6" w:rsidRPr="00443BF4" w:rsidRDefault="00867BB6" w:rsidP="0032601F">
    <w:pPr>
      <w:pStyle w:val="a3"/>
      <w:ind w:right="360"/>
      <w:rPr>
        <w:rFonts w:ascii="Browallia New" w:hAnsi="Browallia New" w:cs="Browallia New"/>
        <w:sz w:val="20"/>
        <w:szCs w:val="20"/>
      </w:rPr>
    </w:pPr>
  </w:p>
  <w:p w:rsidR="00867BB6" w:rsidRDefault="00867BB6" w:rsidP="00F2211A">
    <w:pPr>
      <w:pStyle w:val="a3"/>
      <w:ind w:right="360"/>
      <w:rPr>
        <w:rFonts w:ascii="Browallia New" w:hAnsi="Browallia New" w:cs="Browallia New"/>
        <w:sz w:val="20"/>
        <w:szCs w:val="20"/>
      </w:rPr>
    </w:pPr>
  </w:p>
  <w:p w:rsidR="00867BB6" w:rsidRPr="00443BF4" w:rsidRDefault="00867BB6" w:rsidP="00F2211A">
    <w:pPr>
      <w:pStyle w:val="a3"/>
      <w:ind w:right="360"/>
      <w:rPr>
        <w:rFonts w:ascii="Browallia New" w:hAnsi="Browallia New" w:cs="Browallia New"/>
        <w:sz w:val="20"/>
        <w:szCs w:val="20"/>
      </w:rPr>
    </w:pPr>
  </w:p>
  <w:p w:rsidR="00867BB6" w:rsidRDefault="00867BB6" w:rsidP="00BC6DDF">
    <w:pPr>
      <w:pStyle w:val="a3"/>
      <w:tabs>
        <w:tab w:val="left" w:pos="1701"/>
      </w:tabs>
      <w:ind w:right="360"/>
      <w:rPr>
        <w:rFonts w:ascii="Browallia New" w:hAnsi="Browallia New" w:cs="Browallia New"/>
        <w:sz w:val="30"/>
        <w:szCs w:val="30"/>
      </w:rPr>
    </w:pPr>
    <w:r>
      <w:rPr>
        <w:rFonts w:ascii="Browallia New" w:hAnsi="Browallia New" w:cs="Browallia New"/>
        <w:sz w:val="28"/>
        <w:szCs w:val="28"/>
        <w:cs/>
      </w:rPr>
      <w:t xml:space="preserve">  </w:t>
    </w:r>
    <w:r>
      <w:rPr>
        <w:rFonts w:ascii="Browallia New" w:hAnsi="Browallia New" w:cs="Browallia New"/>
        <w:sz w:val="28"/>
        <w:szCs w:val="28"/>
        <w:cs/>
      </w:rPr>
      <w:tab/>
    </w:r>
  </w:p>
  <w:p w:rsidR="00867BB6" w:rsidRPr="006F6268" w:rsidRDefault="00867BB6" w:rsidP="006D6906">
    <w:pPr>
      <w:pStyle w:val="a3"/>
      <w:tabs>
        <w:tab w:val="left" w:pos="1701"/>
      </w:tabs>
      <w:ind w:left="1080" w:right="360"/>
      <w:rPr>
        <w:rFonts w:ascii="Browallia New" w:hAnsi="Browallia New" w:cs="Browallia New"/>
        <w:sz w:val="30"/>
        <w:szCs w:val="30"/>
        <w:cs/>
      </w:rPr>
    </w:pPr>
    <w:r>
      <w:rPr>
        <w:rFonts w:ascii="Browallia New" w:hAnsi="Browallia New" w:cs="Browallia New" w:hint="cs"/>
        <w:sz w:val="30"/>
        <w:szCs w:val="30"/>
        <w: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6842C02"/>
    <w:lvl w:ilvl="0">
      <w:numFmt w:val="bullet"/>
      <w:lvlText w:val="*"/>
      <w:lvlJc w:val="left"/>
    </w:lvl>
  </w:abstractNum>
  <w:abstractNum w:abstractNumId="1">
    <w:nsid w:val="04E8639B"/>
    <w:multiLevelType w:val="multilevel"/>
    <w:tmpl w:val="E55EE8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B81F04"/>
    <w:multiLevelType w:val="hybridMultilevel"/>
    <w:tmpl w:val="DBDAECA4"/>
    <w:lvl w:ilvl="0" w:tplc="B67058CC">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3">
    <w:nsid w:val="09081B22"/>
    <w:multiLevelType w:val="multilevel"/>
    <w:tmpl w:val="158879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9C5C1A"/>
    <w:multiLevelType w:val="hybridMultilevel"/>
    <w:tmpl w:val="24FEA70E"/>
    <w:lvl w:ilvl="0" w:tplc="048A9F8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5">
    <w:nsid w:val="15F928A5"/>
    <w:multiLevelType w:val="multilevel"/>
    <w:tmpl w:val="D5F6F236"/>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6">
    <w:nsid w:val="25683518"/>
    <w:multiLevelType w:val="hybridMultilevel"/>
    <w:tmpl w:val="288E4402"/>
    <w:lvl w:ilvl="0" w:tplc="0409000F">
      <w:start w:val="1"/>
      <w:numFmt w:val="decimal"/>
      <w:pStyle w:val="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212B09"/>
    <w:multiLevelType w:val="hybridMultilevel"/>
    <w:tmpl w:val="F34C68B8"/>
    <w:lvl w:ilvl="0" w:tplc="DDC440B2">
      <w:start w:val="1"/>
      <w:numFmt w:val="decimal"/>
      <w:lvlText w:val="%1."/>
      <w:lvlJc w:val="left"/>
      <w:pPr>
        <w:tabs>
          <w:tab w:val="num" w:pos="1800"/>
        </w:tabs>
        <w:ind w:left="1800" w:hanging="360"/>
      </w:pPr>
      <w:rPr>
        <w:rFonts w:ascii="Cordia New" w:eastAsia="Times New Roman" w:hAnsi="Cordia New" w:cs="Cordia New"/>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52D155E4"/>
    <w:multiLevelType w:val="hybridMultilevel"/>
    <w:tmpl w:val="879A91C6"/>
    <w:lvl w:ilvl="0" w:tplc="FE22F0A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57D25547"/>
    <w:multiLevelType w:val="multilevel"/>
    <w:tmpl w:val="A24CC4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AEF3C4B"/>
    <w:multiLevelType w:val="multilevel"/>
    <w:tmpl w:val="97A65B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1554FC2"/>
    <w:multiLevelType w:val="hybridMultilevel"/>
    <w:tmpl w:val="F41EE6E4"/>
    <w:lvl w:ilvl="0" w:tplc="75081B2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62A404B8"/>
    <w:multiLevelType w:val="multilevel"/>
    <w:tmpl w:val="623AA31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3">
    <w:nsid w:val="643D4C0E"/>
    <w:multiLevelType w:val="hybridMultilevel"/>
    <w:tmpl w:val="59989A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710D5622"/>
    <w:multiLevelType w:val="multilevel"/>
    <w:tmpl w:val="517C73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15B74BB"/>
    <w:multiLevelType w:val="hybridMultilevel"/>
    <w:tmpl w:val="E7B6B664"/>
    <w:lvl w:ilvl="0" w:tplc="A3321C5E">
      <w:start w:val="1"/>
      <w:numFmt w:val="bullet"/>
      <w:lvlText w:val=""/>
      <w:lvlJc w:val="left"/>
      <w:pPr>
        <w:tabs>
          <w:tab w:val="num" w:pos="1004"/>
        </w:tabs>
        <w:ind w:left="1004"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FBF1325"/>
    <w:multiLevelType w:val="multilevel"/>
    <w:tmpl w:val="283E23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2"/>
  </w:num>
  <w:num w:numId="3">
    <w:abstractNumId w:val="5"/>
  </w:num>
  <w:num w:numId="4">
    <w:abstractNumId w:val="7"/>
  </w:num>
  <w:num w:numId="5">
    <w:abstractNumId w:val="10"/>
  </w:num>
  <w:num w:numId="6">
    <w:abstractNumId w:val="9"/>
  </w:num>
  <w:num w:numId="7">
    <w:abstractNumId w:val="14"/>
  </w:num>
  <w:num w:numId="8">
    <w:abstractNumId w:val="1"/>
  </w:num>
  <w:num w:numId="9">
    <w:abstractNumId w:val="3"/>
  </w:num>
  <w:num w:numId="10">
    <w:abstractNumId w:val="16"/>
  </w:num>
  <w:num w:numId="11">
    <w:abstractNumId w:val="2"/>
  </w:num>
  <w:num w:numId="12">
    <w:abstractNumId w:val="13"/>
  </w:num>
  <w:num w:numId="13">
    <w:abstractNumId w:val="8"/>
  </w:num>
  <w:num w:numId="14">
    <w:abstractNumId w:val="0"/>
    <w:lvlOverride w:ilvl="0">
      <w:lvl w:ilvl="0">
        <w:numFmt w:val="bullet"/>
        <w:lvlText w:val=""/>
        <w:legacy w:legacy="1" w:legacySpace="0" w:legacyIndent="0"/>
        <w:lvlJc w:val="left"/>
        <w:rPr>
          <w:rFonts w:ascii="Wingdings" w:hAnsi="Wingdings" w:hint="default"/>
          <w:sz w:val="10"/>
          <w:szCs w:val="10"/>
        </w:rPr>
      </w:lvl>
    </w:lvlOverride>
  </w:num>
  <w:num w:numId="15">
    <w:abstractNumId w:val="11"/>
  </w:num>
  <w:num w:numId="16">
    <w:abstractNumId w:val="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BB2"/>
    <w:rsid w:val="0000080A"/>
    <w:rsid w:val="00002BD6"/>
    <w:rsid w:val="00002D49"/>
    <w:rsid w:val="000057D7"/>
    <w:rsid w:val="000104D5"/>
    <w:rsid w:val="000111C6"/>
    <w:rsid w:val="000116D4"/>
    <w:rsid w:val="000123D3"/>
    <w:rsid w:val="0001245E"/>
    <w:rsid w:val="000124C8"/>
    <w:rsid w:val="00013BE4"/>
    <w:rsid w:val="0001422F"/>
    <w:rsid w:val="000142BC"/>
    <w:rsid w:val="000153AA"/>
    <w:rsid w:val="00016E06"/>
    <w:rsid w:val="00017561"/>
    <w:rsid w:val="000179AA"/>
    <w:rsid w:val="00017DAA"/>
    <w:rsid w:val="000206BE"/>
    <w:rsid w:val="00020CF8"/>
    <w:rsid w:val="000215CB"/>
    <w:rsid w:val="00022C26"/>
    <w:rsid w:val="000233A0"/>
    <w:rsid w:val="00023F9C"/>
    <w:rsid w:val="000250F6"/>
    <w:rsid w:val="00026F29"/>
    <w:rsid w:val="00027021"/>
    <w:rsid w:val="000277AB"/>
    <w:rsid w:val="00030E9B"/>
    <w:rsid w:val="00031045"/>
    <w:rsid w:val="0003188E"/>
    <w:rsid w:val="00031B67"/>
    <w:rsid w:val="00031BCB"/>
    <w:rsid w:val="00031C68"/>
    <w:rsid w:val="00031E80"/>
    <w:rsid w:val="000329DE"/>
    <w:rsid w:val="00032AD7"/>
    <w:rsid w:val="00033663"/>
    <w:rsid w:val="0003368F"/>
    <w:rsid w:val="00036AB2"/>
    <w:rsid w:val="00036AB7"/>
    <w:rsid w:val="0004060D"/>
    <w:rsid w:val="00041D06"/>
    <w:rsid w:val="000442B1"/>
    <w:rsid w:val="000444CD"/>
    <w:rsid w:val="0004450C"/>
    <w:rsid w:val="000453D7"/>
    <w:rsid w:val="00045BD9"/>
    <w:rsid w:val="00045CFA"/>
    <w:rsid w:val="00047F4E"/>
    <w:rsid w:val="000504C0"/>
    <w:rsid w:val="00052C37"/>
    <w:rsid w:val="00053F35"/>
    <w:rsid w:val="0005407B"/>
    <w:rsid w:val="00054AAB"/>
    <w:rsid w:val="0005533E"/>
    <w:rsid w:val="00055856"/>
    <w:rsid w:val="00056C9E"/>
    <w:rsid w:val="00057117"/>
    <w:rsid w:val="00057DA0"/>
    <w:rsid w:val="0006072C"/>
    <w:rsid w:val="0006157B"/>
    <w:rsid w:val="00061B8B"/>
    <w:rsid w:val="00062165"/>
    <w:rsid w:val="00063C9A"/>
    <w:rsid w:val="00064307"/>
    <w:rsid w:val="000664F8"/>
    <w:rsid w:val="00071705"/>
    <w:rsid w:val="000717E1"/>
    <w:rsid w:val="000729F1"/>
    <w:rsid w:val="00072DC8"/>
    <w:rsid w:val="00072ECA"/>
    <w:rsid w:val="000733AA"/>
    <w:rsid w:val="00074695"/>
    <w:rsid w:val="00074FB3"/>
    <w:rsid w:val="00074FD5"/>
    <w:rsid w:val="0007553B"/>
    <w:rsid w:val="000767C6"/>
    <w:rsid w:val="00080ABE"/>
    <w:rsid w:val="0008230E"/>
    <w:rsid w:val="00083259"/>
    <w:rsid w:val="00083FF8"/>
    <w:rsid w:val="00084266"/>
    <w:rsid w:val="00084837"/>
    <w:rsid w:val="0008508E"/>
    <w:rsid w:val="00085391"/>
    <w:rsid w:val="00085A3E"/>
    <w:rsid w:val="00090866"/>
    <w:rsid w:val="00091512"/>
    <w:rsid w:val="000917AD"/>
    <w:rsid w:val="000923AF"/>
    <w:rsid w:val="00092AD6"/>
    <w:rsid w:val="00092D8A"/>
    <w:rsid w:val="00093AD1"/>
    <w:rsid w:val="00094854"/>
    <w:rsid w:val="00095ABB"/>
    <w:rsid w:val="00095AD5"/>
    <w:rsid w:val="00095D47"/>
    <w:rsid w:val="000966EE"/>
    <w:rsid w:val="00096910"/>
    <w:rsid w:val="000979A0"/>
    <w:rsid w:val="00097BC9"/>
    <w:rsid w:val="000A1B9A"/>
    <w:rsid w:val="000A1DBF"/>
    <w:rsid w:val="000A2227"/>
    <w:rsid w:val="000A2633"/>
    <w:rsid w:val="000A2657"/>
    <w:rsid w:val="000A370C"/>
    <w:rsid w:val="000A3B53"/>
    <w:rsid w:val="000A4247"/>
    <w:rsid w:val="000A56CA"/>
    <w:rsid w:val="000A6DE8"/>
    <w:rsid w:val="000A780E"/>
    <w:rsid w:val="000B0ABA"/>
    <w:rsid w:val="000B0E30"/>
    <w:rsid w:val="000B104D"/>
    <w:rsid w:val="000B1549"/>
    <w:rsid w:val="000B1B0D"/>
    <w:rsid w:val="000B2895"/>
    <w:rsid w:val="000B5370"/>
    <w:rsid w:val="000B5E06"/>
    <w:rsid w:val="000B631E"/>
    <w:rsid w:val="000B658F"/>
    <w:rsid w:val="000B6590"/>
    <w:rsid w:val="000B676F"/>
    <w:rsid w:val="000B68EE"/>
    <w:rsid w:val="000C1342"/>
    <w:rsid w:val="000C25E7"/>
    <w:rsid w:val="000C2D80"/>
    <w:rsid w:val="000C3993"/>
    <w:rsid w:val="000C503D"/>
    <w:rsid w:val="000C5F59"/>
    <w:rsid w:val="000C662E"/>
    <w:rsid w:val="000C6BF8"/>
    <w:rsid w:val="000D1335"/>
    <w:rsid w:val="000D15B6"/>
    <w:rsid w:val="000D185B"/>
    <w:rsid w:val="000D2A2C"/>
    <w:rsid w:val="000D2E95"/>
    <w:rsid w:val="000D376C"/>
    <w:rsid w:val="000D4287"/>
    <w:rsid w:val="000D459D"/>
    <w:rsid w:val="000D501A"/>
    <w:rsid w:val="000D56F9"/>
    <w:rsid w:val="000D7F4F"/>
    <w:rsid w:val="000E068F"/>
    <w:rsid w:val="000E0C36"/>
    <w:rsid w:val="000E186A"/>
    <w:rsid w:val="000E4124"/>
    <w:rsid w:val="000E457D"/>
    <w:rsid w:val="000E59BF"/>
    <w:rsid w:val="000E65DC"/>
    <w:rsid w:val="000E6F3F"/>
    <w:rsid w:val="000F0B61"/>
    <w:rsid w:val="000F0FFA"/>
    <w:rsid w:val="000F12BB"/>
    <w:rsid w:val="000F1C0E"/>
    <w:rsid w:val="000F230C"/>
    <w:rsid w:val="000F2DB6"/>
    <w:rsid w:val="000F302C"/>
    <w:rsid w:val="000F3FF6"/>
    <w:rsid w:val="000F4318"/>
    <w:rsid w:val="000F54B4"/>
    <w:rsid w:val="000F7774"/>
    <w:rsid w:val="000F7C9B"/>
    <w:rsid w:val="001002E0"/>
    <w:rsid w:val="00100C98"/>
    <w:rsid w:val="00100FA6"/>
    <w:rsid w:val="00101EA5"/>
    <w:rsid w:val="00102AEA"/>
    <w:rsid w:val="00103931"/>
    <w:rsid w:val="00104EC2"/>
    <w:rsid w:val="001057E6"/>
    <w:rsid w:val="00106629"/>
    <w:rsid w:val="00107C85"/>
    <w:rsid w:val="00110D4E"/>
    <w:rsid w:val="001116EB"/>
    <w:rsid w:val="00112CCD"/>
    <w:rsid w:val="00114021"/>
    <w:rsid w:val="00115440"/>
    <w:rsid w:val="00115C41"/>
    <w:rsid w:val="0011749D"/>
    <w:rsid w:val="00117568"/>
    <w:rsid w:val="001201D4"/>
    <w:rsid w:val="001203C1"/>
    <w:rsid w:val="001206C7"/>
    <w:rsid w:val="00120C23"/>
    <w:rsid w:val="00121726"/>
    <w:rsid w:val="00122F40"/>
    <w:rsid w:val="0012323D"/>
    <w:rsid w:val="00123F9F"/>
    <w:rsid w:val="00124057"/>
    <w:rsid w:val="00124785"/>
    <w:rsid w:val="00124947"/>
    <w:rsid w:val="00124DB9"/>
    <w:rsid w:val="00124EB4"/>
    <w:rsid w:val="0012511D"/>
    <w:rsid w:val="001262E2"/>
    <w:rsid w:val="001273CF"/>
    <w:rsid w:val="00127414"/>
    <w:rsid w:val="001302AD"/>
    <w:rsid w:val="001303F1"/>
    <w:rsid w:val="00130581"/>
    <w:rsid w:val="00131AE6"/>
    <w:rsid w:val="0013247E"/>
    <w:rsid w:val="001325BC"/>
    <w:rsid w:val="00133CDE"/>
    <w:rsid w:val="00135318"/>
    <w:rsid w:val="0013532C"/>
    <w:rsid w:val="0013598A"/>
    <w:rsid w:val="0013647B"/>
    <w:rsid w:val="001364FB"/>
    <w:rsid w:val="001423F4"/>
    <w:rsid w:val="00143BFC"/>
    <w:rsid w:val="00144808"/>
    <w:rsid w:val="00145826"/>
    <w:rsid w:val="00145B7A"/>
    <w:rsid w:val="00146644"/>
    <w:rsid w:val="0014708E"/>
    <w:rsid w:val="00151FEE"/>
    <w:rsid w:val="00152D19"/>
    <w:rsid w:val="00152FFB"/>
    <w:rsid w:val="00153749"/>
    <w:rsid w:val="00153C68"/>
    <w:rsid w:val="00153F08"/>
    <w:rsid w:val="001548EE"/>
    <w:rsid w:val="00156295"/>
    <w:rsid w:val="0015756D"/>
    <w:rsid w:val="00157888"/>
    <w:rsid w:val="001600D3"/>
    <w:rsid w:val="00160CD0"/>
    <w:rsid w:val="0016242F"/>
    <w:rsid w:val="00162FFF"/>
    <w:rsid w:val="001639C8"/>
    <w:rsid w:val="00166726"/>
    <w:rsid w:val="001708E4"/>
    <w:rsid w:val="00170F75"/>
    <w:rsid w:val="0017140C"/>
    <w:rsid w:val="001719D4"/>
    <w:rsid w:val="00172706"/>
    <w:rsid w:val="001745BE"/>
    <w:rsid w:val="0017525F"/>
    <w:rsid w:val="001758B5"/>
    <w:rsid w:val="001759E0"/>
    <w:rsid w:val="00175A70"/>
    <w:rsid w:val="00175FFA"/>
    <w:rsid w:val="001809E0"/>
    <w:rsid w:val="00181536"/>
    <w:rsid w:val="001828C5"/>
    <w:rsid w:val="001835A4"/>
    <w:rsid w:val="00190278"/>
    <w:rsid w:val="00191445"/>
    <w:rsid w:val="001914C4"/>
    <w:rsid w:val="00196568"/>
    <w:rsid w:val="00197142"/>
    <w:rsid w:val="001A0943"/>
    <w:rsid w:val="001A0FF5"/>
    <w:rsid w:val="001A1453"/>
    <w:rsid w:val="001A183F"/>
    <w:rsid w:val="001A186E"/>
    <w:rsid w:val="001A2D56"/>
    <w:rsid w:val="001A3360"/>
    <w:rsid w:val="001A3BBF"/>
    <w:rsid w:val="001A4375"/>
    <w:rsid w:val="001A4686"/>
    <w:rsid w:val="001A5759"/>
    <w:rsid w:val="001A5F53"/>
    <w:rsid w:val="001A61E4"/>
    <w:rsid w:val="001A67FD"/>
    <w:rsid w:val="001A697A"/>
    <w:rsid w:val="001A6C26"/>
    <w:rsid w:val="001A70A9"/>
    <w:rsid w:val="001A79E2"/>
    <w:rsid w:val="001A7FBF"/>
    <w:rsid w:val="001B0024"/>
    <w:rsid w:val="001B07A2"/>
    <w:rsid w:val="001B0DC5"/>
    <w:rsid w:val="001B1A83"/>
    <w:rsid w:val="001B21DD"/>
    <w:rsid w:val="001B36E2"/>
    <w:rsid w:val="001B399A"/>
    <w:rsid w:val="001B4F15"/>
    <w:rsid w:val="001B50C1"/>
    <w:rsid w:val="001B58FB"/>
    <w:rsid w:val="001B6B83"/>
    <w:rsid w:val="001B78BA"/>
    <w:rsid w:val="001B7DEB"/>
    <w:rsid w:val="001B7E36"/>
    <w:rsid w:val="001C0DE0"/>
    <w:rsid w:val="001C14EB"/>
    <w:rsid w:val="001C23CF"/>
    <w:rsid w:val="001C426C"/>
    <w:rsid w:val="001C48E3"/>
    <w:rsid w:val="001C4C22"/>
    <w:rsid w:val="001C770D"/>
    <w:rsid w:val="001C7FEC"/>
    <w:rsid w:val="001D03F6"/>
    <w:rsid w:val="001D0437"/>
    <w:rsid w:val="001D12B2"/>
    <w:rsid w:val="001D1B8A"/>
    <w:rsid w:val="001D3092"/>
    <w:rsid w:val="001D5671"/>
    <w:rsid w:val="001D5D45"/>
    <w:rsid w:val="001D5E37"/>
    <w:rsid w:val="001D7BE3"/>
    <w:rsid w:val="001E0A6D"/>
    <w:rsid w:val="001E223E"/>
    <w:rsid w:val="001E4E20"/>
    <w:rsid w:val="001E6AC0"/>
    <w:rsid w:val="001F1653"/>
    <w:rsid w:val="001F23FA"/>
    <w:rsid w:val="001F2C42"/>
    <w:rsid w:val="001F31AF"/>
    <w:rsid w:val="001F3CBA"/>
    <w:rsid w:val="001F50D3"/>
    <w:rsid w:val="001F5257"/>
    <w:rsid w:val="001F5B04"/>
    <w:rsid w:val="001F5E2C"/>
    <w:rsid w:val="001F6A2F"/>
    <w:rsid w:val="001F6B71"/>
    <w:rsid w:val="001F72C1"/>
    <w:rsid w:val="002016BD"/>
    <w:rsid w:val="00203159"/>
    <w:rsid w:val="00203368"/>
    <w:rsid w:val="0020342E"/>
    <w:rsid w:val="00204B49"/>
    <w:rsid w:val="002055BB"/>
    <w:rsid w:val="00205A54"/>
    <w:rsid w:val="002069E8"/>
    <w:rsid w:val="00206F39"/>
    <w:rsid w:val="00207D1D"/>
    <w:rsid w:val="002106F5"/>
    <w:rsid w:val="00210900"/>
    <w:rsid w:val="00211B6A"/>
    <w:rsid w:val="00213378"/>
    <w:rsid w:val="002137C4"/>
    <w:rsid w:val="00214FDF"/>
    <w:rsid w:val="00215A82"/>
    <w:rsid w:val="00216159"/>
    <w:rsid w:val="00216479"/>
    <w:rsid w:val="00216EB9"/>
    <w:rsid w:val="00217140"/>
    <w:rsid w:val="0022034E"/>
    <w:rsid w:val="00220CEF"/>
    <w:rsid w:val="0022154A"/>
    <w:rsid w:val="002233FD"/>
    <w:rsid w:val="00223E4D"/>
    <w:rsid w:val="00224C8D"/>
    <w:rsid w:val="00224EDB"/>
    <w:rsid w:val="002305DE"/>
    <w:rsid w:val="002313A4"/>
    <w:rsid w:val="00231910"/>
    <w:rsid w:val="00232E70"/>
    <w:rsid w:val="002336EC"/>
    <w:rsid w:val="002336F4"/>
    <w:rsid w:val="00233EDD"/>
    <w:rsid w:val="002340CC"/>
    <w:rsid w:val="00234165"/>
    <w:rsid w:val="00236591"/>
    <w:rsid w:val="00240922"/>
    <w:rsid w:val="00240935"/>
    <w:rsid w:val="002433F7"/>
    <w:rsid w:val="00244C51"/>
    <w:rsid w:val="0024571E"/>
    <w:rsid w:val="00245CA5"/>
    <w:rsid w:val="00247EBB"/>
    <w:rsid w:val="00251E4F"/>
    <w:rsid w:val="00252A4A"/>
    <w:rsid w:val="00254254"/>
    <w:rsid w:val="00254465"/>
    <w:rsid w:val="00261818"/>
    <w:rsid w:val="0026182F"/>
    <w:rsid w:val="00261E66"/>
    <w:rsid w:val="0026293C"/>
    <w:rsid w:val="00262978"/>
    <w:rsid w:val="00264060"/>
    <w:rsid w:val="002646DD"/>
    <w:rsid w:val="00264A04"/>
    <w:rsid w:val="0026736F"/>
    <w:rsid w:val="00267F96"/>
    <w:rsid w:val="00270CFB"/>
    <w:rsid w:val="00270DDA"/>
    <w:rsid w:val="00271C2C"/>
    <w:rsid w:val="00277FCC"/>
    <w:rsid w:val="00280DF1"/>
    <w:rsid w:val="0028336F"/>
    <w:rsid w:val="00287C48"/>
    <w:rsid w:val="0029196C"/>
    <w:rsid w:val="00294E2A"/>
    <w:rsid w:val="002957DB"/>
    <w:rsid w:val="00295A67"/>
    <w:rsid w:val="00295AFB"/>
    <w:rsid w:val="002A0E24"/>
    <w:rsid w:val="002A16A9"/>
    <w:rsid w:val="002A230A"/>
    <w:rsid w:val="002A29FC"/>
    <w:rsid w:val="002A38F5"/>
    <w:rsid w:val="002A43A8"/>
    <w:rsid w:val="002A461B"/>
    <w:rsid w:val="002A46A3"/>
    <w:rsid w:val="002A4DC0"/>
    <w:rsid w:val="002A4DF5"/>
    <w:rsid w:val="002A5288"/>
    <w:rsid w:val="002A593E"/>
    <w:rsid w:val="002A5986"/>
    <w:rsid w:val="002A73E3"/>
    <w:rsid w:val="002A7485"/>
    <w:rsid w:val="002B0A45"/>
    <w:rsid w:val="002B13E5"/>
    <w:rsid w:val="002B1C1D"/>
    <w:rsid w:val="002B3498"/>
    <w:rsid w:val="002B426F"/>
    <w:rsid w:val="002B6803"/>
    <w:rsid w:val="002B6A15"/>
    <w:rsid w:val="002B6D14"/>
    <w:rsid w:val="002B6D34"/>
    <w:rsid w:val="002B6EB8"/>
    <w:rsid w:val="002B72EC"/>
    <w:rsid w:val="002B7FAF"/>
    <w:rsid w:val="002C255F"/>
    <w:rsid w:val="002C3E47"/>
    <w:rsid w:val="002C5EB2"/>
    <w:rsid w:val="002C6630"/>
    <w:rsid w:val="002C6D42"/>
    <w:rsid w:val="002C6D46"/>
    <w:rsid w:val="002C6D56"/>
    <w:rsid w:val="002C7763"/>
    <w:rsid w:val="002D0107"/>
    <w:rsid w:val="002D075E"/>
    <w:rsid w:val="002D19C3"/>
    <w:rsid w:val="002D1A97"/>
    <w:rsid w:val="002D1AB0"/>
    <w:rsid w:val="002D24FC"/>
    <w:rsid w:val="002D27DE"/>
    <w:rsid w:val="002D3563"/>
    <w:rsid w:val="002D4AB4"/>
    <w:rsid w:val="002D4D04"/>
    <w:rsid w:val="002E0B0A"/>
    <w:rsid w:val="002E230B"/>
    <w:rsid w:val="002E3521"/>
    <w:rsid w:val="002E39F4"/>
    <w:rsid w:val="002F01CA"/>
    <w:rsid w:val="002F132A"/>
    <w:rsid w:val="002F1BE0"/>
    <w:rsid w:val="002F3029"/>
    <w:rsid w:val="002F593D"/>
    <w:rsid w:val="002F5AF2"/>
    <w:rsid w:val="002F7F49"/>
    <w:rsid w:val="00300325"/>
    <w:rsid w:val="00300621"/>
    <w:rsid w:val="003012F1"/>
    <w:rsid w:val="0030136C"/>
    <w:rsid w:val="00303394"/>
    <w:rsid w:val="00303E12"/>
    <w:rsid w:val="00304070"/>
    <w:rsid w:val="0030422F"/>
    <w:rsid w:val="00304FF9"/>
    <w:rsid w:val="00305FC0"/>
    <w:rsid w:val="00307489"/>
    <w:rsid w:val="00307935"/>
    <w:rsid w:val="00307F67"/>
    <w:rsid w:val="00310252"/>
    <w:rsid w:val="00311758"/>
    <w:rsid w:val="00311D4B"/>
    <w:rsid w:val="0031271C"/>
    <w:rsid w:val="00313EFD"/>
    <w:rsid w:val="00314051"/>
    <w:rsid w:val="00315234"/>
    <w:rsid w:val="003163DA"/>
    <w:rsid w:val="003166DB"/>
    <w:rsid w:val="00317213"/>
    <w:rsid w:val="00317621"/>
    <w:rsid w:val="00317E8E"/>
    <w:rsid w:val="00320302"/>
    <w:rsid w:val="003203B9"/>
    <w:rsid w:val="00321570"/>
    <w:rsid w:val="003222D6"/>
    <w:rsid w:val="00322329"/>
    <w:rsid w:val="0032336A"/>
    <w:rsid w:val="00323D55"/>
    <w:rsid w:val="00325E72"/>
    <w:rsid w:val="00325EED"/>
    <w:rsid w:val="0032601F"/>
    <w:rsid w:val="00326776"/>
    <w:rsid w:val="003303B0"/>
    <w:rsid w:val="00330E67"/>
    <w:rsid w:val="00332BB0"/>
    <w:rsid w:val="00332ED2"/>
    <w:rsid w:val="00333DD9"/>
    <w:rsid w:val="00333E46"/>
    <w:rsid w:val="00334CF4"/>
    <w:rsid w:val="00335782"/>
    <w:rsid w:val="00335966"/>
    <w:rsid w:val="00336079"/>
    <w:rsid w:val="00336F4B"/>
    <w:rsid w:val="003376BA"/>
    <w:rsid w:val="00340E80"/>
    <w:rsid w:val="0034184D"/>
    <w:rsid w:val="00342B1A"/>
    <w:rsid w:val="00343FF1"/>
    <w:rsid w:val="00344829"/>
    <w:rsid w:val="00345F41"/>
    <w:rsid w:val="00345F62"/>
    <w:rsid w:val="0034630F"/>
    <w:rsid w:val="00346C12"/>
    <w:rsid w:val="00346CC8"/>
    <w:rsid w:val="00347054"/>
    <w:rsid w:val="0034710E"/>
    <w:rsid w:val="0035233E"/>
    <w:rsid w:val="003525A3"/>
    <w:rsid w:val="0035260D"/>
    <w:rsid w:val="00352996"/>
    <w:rsid w:val="00353C56"/>
    <w:rsid w:val="003545B3"/>
    <w:rsid w:val="00355B88"/>
    <w:rsid w:val="0035652E"/>
    <w:rsid w:val="003571A3"/>
    <w:rsid w:val="003609A8"/>
    <w:rsid w:val="00361D52"/>
    <w:rsid w:val="00361E1A"/>
    <w:rsid w:val="00363668"/>
    <w:rsid w:val="003649C1"/>
    <w:rsid w:val="00365626"/>
    <w:rsid w:val="00365976"/>
    <w:rsid w:val="00366299"/>
    <w:rsid w:val="003664CF"/>
    <w:rsid w:val="00366B32"/>
    <w:rsid w:val="00367A62"/>
    <w:rsid w:val="0037183F"/>
    <w:rsid w:val="00371FAF"/>
    <w:rsid w:val="00373C0F"/>
    <w:rsid w:val="0037447C"/>
    <w:rsid w:val="003758A5"/>
    <w:rsid w:val="00376853"/>
    <w:rsid w:val="00376E72"/>
    <w:rsid w:val="00377C22"/>
    <w:rsid w:val="003800D5"/>
    <w:rsid w:val="00381A29"/>
    <w:rsid w:val="0038294E"/>
    <w:rsid w:val="00383F4C"/>
    <w:rsid w:val="00384643"/>
    <w:rsid w:val="0038493A"/>
    <w:rsid w:val="00384A91"/>
    <w:rsid w:val="00384B64"/>
    <w:rsid w:val="0038500A"/>
    <w:rsid w:val="00385556"/>
    <w:rsid w:val="00385572"/>
    <w:rsid w:val="00390122"/>
    <w:rsid w:val="00390E47"/>
    <w:rsid w:val="003916DD"/>
    <w:rsid w:val="003944E2"/>
    <w:rsid w:val="0039469A"/>
    <w:rsid w:val="00395901"/>
    <w:rsid w:val="0039780F"/>
    <w:rsid w:val="00397ACE"/>
    <w:rsid w:val="003A10ED"/>
    <w:rsid w:val="003A1122"/>
    <w:rsid w:val="003A260A"/>
    <w:rsid w:val="003A314A"/>
    <w:rsid w:val="003A31D2"/>
    <w:rsid w:val="003A376A"/>
    <w:rsid w:val="003A45DA"/>
    <w:rsid w:val="003A4880"/>
    <w:rsid w:val="003A521C"/>
    <w:rsid w:val="003A54AE"/>
    <w:rsid w:val="003A54C1"/>
    <w:rsid w:val="003A5C52"/>
    <w:rsid w:val="003A6108"/>
    <w:rsid w:val="003A72E2"/>
    <w:rsid w:val="003B086E"/>
    <w:rsid w:val="003B1CF6"/>
    <w:rsid w:val="003B3190"/>
    <w:rsid w:val="003B36D5"/>
    <w:rsid w:val="003B3EC8"/>
    <w:rsid w:val="003B403D"/>
    <w:rsid w:val="003B44F6"/>
    <w:rsid w:val="003B45EA"/>
    <w:rsid w:val="003B67D2"/>
    <w:rsid w:val="003B7057"/>
    <w:rsid w:val="003B7BBD"/>
    <w:rsid w:val="003C0C76"/>
    <w:rsid w:val="003C0E87"/>
    <w:rsid w:val="003C12DA"/>
    <w:rsid w:val="003C1561"/>
    <w:rsid w:val="003C4BA0"/>
    <w:rsid w:val="003C4BDB"/>
    <w:rsid w:val="003C52CF"/>
    <w:rsid w:val="003C5891"/>
    <w:rsid w:val="003D0102"/>
    <w:rsid w:val="003D119D"/>
    <w:rsid w:val="003D3A54"/>
    <w:rsid w:val="003D565E"/>
    <w:rsid w:val="003D5C7B"/>
    <w:rsid w:val="003D6308"/>
    <w:rsid w:val="003D75C0"/>
    <w:rsid w:val="003D762B"/>
    <w:rsid w:val="003E00F2"/>
    <w:rsid w:val="003E0ADD"/>
    <w:rsid w:val="003E22B8"/>
    <w:rsid w:val="003E2706"/>
    <w:rsid w:val="003E284F"/>
    <w:rsid w:val="003E446E"/>
    <w:rsid w:val="003E5C9D"/>
    <w:rsid w:val="003E5F91"/>
    <w:rsid w:val="003E6B46"/>
    <w:rsid w:val="003E73AC"/>
    <w:rsid w:val="003E7538"/>
    <w:rsid w:val="003F0EA0"/>
    <w:rsid w:val="003F0EC3"/>
    <w:rsid w:val="003F1088"/>
    <w:rsid w:val="003F10C7"/>
    <w:rsid w:val="003F1BC8"/>
    <w:rsid w:val="003F2343"/>
    <w:rsid w:val="003F5349"/>
    <w:rsid w:val="003F6082"/>
    <w:rsid w:val="003F7202"/>
    <w:rsid w:val="004000B2"/>
    <w:rsid w:val="004002E8"/>
    <w:rsid w:val="00400DFA"/>
    <w:rsid w:val="00400FA1"/>
    <w:rsid w:val="0040118E"/>
    <w:rsid w:val="00402261"/>
    <w:rsid w:val="00402571"/>
    <w:rsid w:val="0040311F"/>
    <w:rsid w:val="00403B35"/>
    <w:rsid w:val="00405021"/>
    <w:rsid w:val="00406403"/>
    <w:rsid w:val="0040786E"/>
    <w:rsid w:val="00407A0E"/>
    <w:rsid w:val="00407BA8"/>
    <w:rsid w:val="0041139C"/>
    <w:rsid w:val="0041390A"/>
    <w:rsid w:val="004146DE"/>
    <w:rsid w:val="00415978"/>
    <w:rsid w:val="00417044"/>
    <w:rsid w:val="0041775C"/>
    <w:rsid w:val="00417FE6"/>
    <w:rsid w:val="00421B62"/>
    <w:rsid w:val="00421BDF"/>
    <w:rsid w:val="00421C68"/>
    <w:rsid w:val="00422138"/>
    <w:rsid w:val="004224B9"/>
    <w:rsid w:val="00422D77"/>
    <w:rsid w:val="0042336A"/>
    <w:rsid w:val="00424199"/>
    <w:rsid w:val="0042440C"/>
    <w:rsid w:val="00424E61"/>
    <w:rsid w:val="00430E8D"/>
    <w:rsid w:val="004313AA"/>
    <w:rsid w:val="00431862"/>
    <w:rsid w:val="00432409"/>
    <w:rsid w:val="00432437"/>
    <w:rsid w:val="00436D1F"/>
    <w:rsid w:val="0043755D"/>
    <w:rsid w:val="004412D7"/>
    <w:rsid w:val="004419E1"/>
    <w:rsid w:val="0044205E"/>
    <w:rsid w:val="004437A4"/>
    <w:rsid w:val="00443BF4"/>
    <w:rsid w:val="004440C5"/>
    <w:rsid w:val="0044473A"/>
    <w:rsid w:val="00444BDF"/>
    <w:rsid w:val="004458FD"/>
    <w:rsid w:val="00446F91"/>
    <w:rsid w:val="004475E9"/>
    <w:rsid w:val="00447E23"/>
    <w:rsid w:val="00451E1C"/>
    <w:rsid w:val="00453E7E"/>
    <w:rsid w:val="0045452F"/>
    <w:rsid w:val="00455172"/>
    <w:rsid w:val="00456DC7"/>
    <w:rsid w:val="00460567"/>
    <w:rsid w:val="00460DAC"/>
    <w:rsid w:val="00461561"/>
    <w:rsid w:val="00461871"/>
    <w:rsid w:val="00461CF8"/>
    <w:rsid w:val="00462177"/>
    <w:rsid w:val="0046328B"/>
    <w:rsid w:val="004640A1"/>
    <w:rsid w:val="00464BAB"/>
    <w:rsid w:val="00465757"/>
    <w:rsid w:val="00466454"/>
    <w:rsid w:val="0046739C"/>
    <w:rsid w:val="00470622"/>
    <w:rsid w:val="00470CE5"/>
    <w:rsid w:val="00472F1D"/>
    <w:rsid w:val="0047304C"/>
    <w:rsid w:val="00473640"/>
    <w:rsid w:val="00474735"/>
    <w:rsid w:val="0047589A"/>
    <w:rsid w:val="00475B54"/>
    <w:rsid w:val="00477D40"/>
    <w:rsid w:val="00480D4F"/>
    <w:rsid w:val="00480DFF"/>
    <w:rsid w:val="004825F7"/>
    <w:rsid w:val="00482C41"/>
    <w:rsid w:val="00485376"/>
    <w:rsid w:val="00485660"/>
    <w:rsid w:val="00486606"/>
    <w:rsid w:val="00486878"/>
    <w:rsid w:val="00487849"/>
    <w:rsid w:val="00487DF1"/>
    <w:rsid w:val="0049022E"/>
    <w:rsid w:val="0049055E"/>
    <w:rsid w:val="00490984"/>
    <w:rsid w:val="00491F6B"/>
    <w:rsid w:val="00491F76"/>
    <w:rsid w:val="004923C2"/>
    <w:rsid w:val="004938BB"/>
    <w:rsid w:val="00493B41"/>
    <w:rsid w:val="004944DD"/>
    <w:rsid w:val="004948CC"/>
    <w:rsid w:val="004950AB"/>
    <w:rsid w:val="00496157"/>
    <w:rsid w:val="00496379"/>
    <w:rsid w:val="00496E59"/>
    <w:rsid w:val="00497450"/>
    <w:rsid w:val="004A01F6"/>
    <w:rsid w:val="004A0EB2"/>
    <w:rsid w:val="004A0FEB"/>
    <w:rsid w:val="004A14AA"/>
    <w:rsid w:val="004A1ED4"/>
    <w:rsid w:val="004A25DD"/>
    <w:rsid w:val="004A26A3"/>
    <w:rsid w:val="004A5424"/>
    <w:rsid w:val="004A5C7A"/>
    <w:rsid w:val="004A64AA"/>
    <w:rsid w:val="004A6809"/>
    <w:rsid w:val="004A6E07"/>
    <w:rsid w:val="004B0784"/>
    <w:rsid w:val="004B0A85"/>
    <w:rsid w:val="004B190A"/>
    <w:rsid w:val="004B1FC0"/>
    <w:rsid w:val="004B5049"/>
    <w:rsid w:val="004B5CE3"/>
    <w:rsid w:val="004B60D8"/>
    <w:rsid w:val="004B68AA"/>
    <w:rsid w:val="004B6FDA"/>
    <w:rsid w:val="004B77B8"/>
    <w:rsid w:val="004B79FE"/>
    <w:rsid w:val="004B7C40"/>
    <w:rsid w:val="004C1047"/>
    <w:rsid w:val="004C2BD7"/>
    <w:rsid w:val="004C2D4D"/>
    <w:rsid w:val="004C3D0D"/>
    <w:rsid w:val="004C44CE"/>
    <w:rsid w:val="004C44ED"/>
    <w:rsid w:val="004C4FC9"/>
    <w:rsid w:val="004C5416"/>
    <w:rsid w:val="004C5558"/>
    <w:rsid w:val="004C57F3"/>
    <w:rsid w:val="004C5B84"/>
    <w:rsid w:val="004C71A0"/>
    <w:rsid w:val="004C7555"/>
    <w:rsid w:val="004D09FF"/>
    <w:rsid w:val="004D0DFD"/>
    <w:rsid w:val="004D1FD6"/>
    <w:rsid w:val="004D23F0"/>
    <w:rsid w:val="004D30D5"/>
    <w:rsid w:val="004D3D54"/>
    <w:rsid w:val="004D51E9"/>
    <w:rsid w:val="004D7721"/>
    <w:rsid w:val="004D7CF0"/>
    <w:rsid w:val="004D7DEF"/>
    <w:rsid w:val="004E083D"/>
    <w:rsid w:val="004E2803"/>
    <w:rsid w:val="004E4A56"/>
    <w:rsid w:val="004E581E"/>
    <w:rsid w:val="004E6793"/>
    <w:rsid w:val="004E685F"/>
    <w:rsid w:val="004E740A"/>
    <w:rsid w:val="004F0089"/>
    <w:rsid w:val="004F160E"/>
    <w:rsid w:val="004F25E0"/>
    <w:rsid w:val="004F2E24"/>
    <w:rsid w:val="004F38DD"/>
    <w:rsid w:val="004F43B5"/>
    <w:rsid w:val="004F4444"/>
    <w:rsid w:val="004F51CF"/>
    <w:rsid w:val="004F527B"/>
    <w:rsid w:val="004F657C"/>
    <w:rsid w:val="004F68D1"/>
    <w:rsid w:val="004F7138"/>
    <w:rsid w:val="004F75CF"/>
    <w:rsid w:val="004F7ADF"/>
    <w:rsid w:val="004F7FFD"/>
    <w:rsid w:val="005012FC"/>
    <w:rsid w:val="00501734"/>
    <w:rsid w:val="00501EC3"/>
    <w:rsid w:val="005046C8"/>
    <w:rsid w:val="0050486E"/>
    <w:rsid w:val="00504D19"/>
    <w:rsid w:val="005050B2"/>
    <w:rsid w:val="0050574B"/>
    <w:rsid w:val="00505E59"/>
    <w:rsid w:val="00506225"/>
    <w:rsid w:val="00506ADB"/>
    <w:rsid w:val="005101DC"/>
    <w:rsid w:val="0051181C"/>
    <w:rsid w:val="00511ECE"/>
    <w:rsid w:val="005121D0"/>
    <w:rsid w:val="00512246"/>
    <w:rsid w:val="00512415"/>
    <w:rsid w:val="005132E5"/>
    <w:rsid w:val="00513473"/>
    <w:rsid w:val="0051650C"/>
    <w:rsid w:val="00517A4A"/>
    <w:rsid w:val="00517F91"/>
    <w:rsid w:val="005206F5"/>
    <w:rsid w:val="00520F02"/>
    <w:rsid w:val="00521AD7"/>
    <w:rsid w:val="00521E52"/>
    <w:rsid w:val="00522584"/>
    <w:rsid w:val="005234BF"/>
    <w:rsid w:val="005259F3"/>
    <w:rsid w:val="005262AD"/>
    <w:rsid w:val="00527642"/>
    <w:rsid w:val="00527E19"/>
    <w:rsid w:val="00527E43"/>
    <w:rsid w:val="005310DF"/>
    <w:rsid w:val="00531360"/>
    <w:rsid w:val="00531D33"/>
    <w:rsid w:val="00532C58"/>
    <w:rsid w:val="00533C2B"/>
    <w:rsid w:val="00534213"/>
    <w:rsid w:val="005347E9"/>
    <w:rsid w:val="00535572"/>
    <w:rsid w:val="0053563D"/>
    <w:rsid w:val="0053593C"/>
    <w:rsid w:val="00535CF6"/>
    <w:rsid w:val="0053760B"/>
    <w:rsid w:val="005414AF"/>
    <w:rsid w:val="00544037"/>
    <w:rsid w:val="00545B7A"/>
    <w:rsid w:val="0054798F"/>
    <w:rsid w:val="0055043E"/>
    <w:rsid w:val="0055061D"/>
    <w:rsid w:val="005511A2"/>
    <w:rsid w:val="00551376"/>
    <w:rsid w:val="0055289D"/>
    <w:rsid w:val="00553BED"/>
    <w:rsid w:val="005558E3"/>
    <w:rsid w:val="00555CD4"/>
    <w:rsid w:val="00556661"/>
    <w:rsid w:val="00556DF9"/>
    <w:rsid w:val="00561026"/>
    <w:rsid w:val="00563726"/>
    <w:rsid w:val="005641BF"/>
    <w:rsid w:val="00565594"/>
    <w:rsid w:val="00565A88"/>
    <w:rsid w:val="00567ABE"/>
    <w:rsid w:val="00567F72"/>
    <w:rsid w:val="0057150B"/>
    <w:rsid w:val="00572000"/>
    <w:rsid w:val="005720E8"/>
    <w:rsid w:val="00572DF9"/>
    <w:rsid w:val="00574BA5"/>
    <w:rsid w:val="00574CD3"/>
    <w:rsid w:val="005751A6"/>
    <w:rsid w:val="00575501"/>
    <w:rsid w:val="00575DF3"/>
    <w:rsid w:val="00575EA1"/>
    <w:rsid w:val="0057632A"/>
    <w:rsid w:val="00577653"/>
    <w:rsid w:val="00577A28"/>
    <w:rsid w:val="00581124"/>
    <w:rsid w:val="00581AF5"/>
    <w:rsid w:val="005830E3"/>
    <w:rsid w:val="00583500"/>
    <w:rsid w:val="00585017"/>
    <w:rsid w:val="0058502B"/>
    <w:rsid w:val="0058567A"/>
    <w:rsid w:val="00585AF7"/>
    <w:rsid w:val="005862F2"/>
    <w:rsid w:val="005863DA"/>
    <w:rsid w:val="005864D8"/>
    <w:rsid w:val="00586ABA"/>
    <w:rsid w:val="00587343"/>
    <w:rsid w:val="005878D3"/>
    <w:rsid w:val="00587FCC"/>
    <w:rsid w:val="005905F0"/>
    <w:rsid w:val="00591A85"/>
    <w:rsid w:val="005925EE"/>
    <w:rsid w:val="0059403E"/>
    <w:rsid w:val="00595DBC"/>
    <w:rsid w:val="00596DD8"/>
    <w:rsid w:val="005A13C3"/>
    <w:rsid w:val="005A17B4"/>
    <w:rsid w:val="005A267A"/>
    <w:rsid w:val="005A2F28"/>
    <w:rsid w:val="005A4323"/>
    <w:rsid w:val="005A44B9"/>
    <w:rsid w:val="005A689E"/>
    <w:rsid w:val="005A6D71"/>
    <w:rsid w:val="005B196B"/>
    <w:rsid w:val="005B366C"/>
    <w:rsid w:val="005B3826"/>
    <w:rsid w:val="005B5E44"/>
    <w:rsid w:val="005B5FA0"/>
    <w:rsid w:val="005B614D"/>
    <w:rsid w:val="005B63A5"/>
    <w:rsid w:val="005B6DD4"/>
    <w:rsid w:val="005B7261"/>
    <w:rsid w:val="005B7E46"/>
    <w:rsid w:val="005B7F4F"/>
    <w:rsid w:val="005C0717"/>
    <w:rsid w:val="005C1128"/>
    <w:rsid w:val="005C2057"/>
    <w:rsid w:val="005C3905"/>
    <w:rsid w:val="005C3F0F"/>
    <w:rsid w:val="005C54CC"/>
    <w:rsid w:val="005C54FF"/>
    <w:rsid w:val="005C5D87"/>
    <w:rsid w:val="005C63CA"/>
    <w:rsid w:val="005C7BB4"/>
    <w:rsid w:val="005D0111"/>
    <w:rsid w:val="005D4105"/>
    <w:rsid w:val="005D5F17"/>
    <w:rsid w:val="005D6E69"/>
    <w:rsid w:val="005D7558"/>
    <w:rsid w:val="005E0C26"/>
    <w:rsid w:val="005E24CE"/>
    <w:rsid w:val="005E37F5"/>
    <w:rsid w:val="005E3E7B"/>
    <w:rsid w:val="005E45F4"/>
    <w:rsid w:val="005E52D8"/>
    <w:rsid w:val="005E5D0E"/>
    <w:rsid w:val="005E6104"/>
    <w:rsid w:val="005E6448"/>
    <w:rsid w:val="005E644A"/>
    <w:rsid w:val="005E67AC"/>
    <w:rsid w:val="005E6B20"/>
    <w:rsid w:val="005E6BF3"/>
    <w:rsid w:val="005E7026"/>
    <w:rsid w:val="005E737D"/>
    <w:rsid w:val="005E771A"/>
    <w:rsid w:val="005F0959"/>
    <w:rsid w:val="005F12F0"/>
    <w:rsid w:val="005F1FBD"/>
    <w:rsid w:val="005F2BB0"/>
    <w:rsid w:val="005F302E"/>
    <w:rsid w:val="005F3D62"/>
    <w:rsid w:val="005F6333"/>
    <w:rsid w:val="005F6388"/>
    <w:rsid w:val="005F697B"/>
    <w:rsid w:val="005F7116"/>
    <w:rsid w:val="005F7374"/>
    <w:rsid w:val="005F7486"/>
    <w:rsid w:val="006005CC"/>
    <w:rsid w:val="00600F07"/>
    <w:rsid w:val="00602CE9"/>
    <w:rsid w:val="0060366C"/>
    <w:rsid w:val="00605921"/>
    <w:rsid w:val="00606ABB"/>
    <w:rsid w:val="00607300"/>
    <w:rsid w:val="006115C7"/>
    <w:rsid w:val="00611916"/>
    <w:rsid w:val="00613C34"/>
    <w:rsid w:val="006155B9"/>
    <w:rsid w:val="0061765A"/>
    <w:rsid w:val="00617A1A"/>
    <w:rsid w:val="00617D00"/>
    <w:rsid w:val="00617EE0"/>
    <w:rsid w:val="006231AF"/>
    <w:rsid w:val="00625C62"/>
    <w:rsid w:val="00625E6D"/>
    <w:rsid w:val="00630D4A"/>
    <w:rsid w:val="0063111F"/>
    <w:rsid w:val="00631653"/>
    <w:rsid w:val="006319B9"/>
    <w:rsid w:val="00631F89"/>
    <w:rsid w:val="006328B0"/>
    <w:rsid w:val="0063306F"/>
    <w:rsid w:val="00634C68"/>
    <w:rsid w:val="00634F5B"/>
    <w:rsid w:val="00635BC4"/>
    <w:rsid w:val="00641601"/>
    <w:rsid w:val="006427BB"/>
    <w:rsid w:val="006447B3"/>
    <w:rsid w:val="00644898"/>
    <w:rsid w:val="00644CA4"/>
    <w:rsid w:val="00647473"/>
    <w:rsid w:val="00647662"/>
    <w:rsid w:val="006501C2"/>
    <w:rsid w:val="00650992"/>
    <w:rsid w:val="00650F5A"/>
    <w:rsid w:val="0065281F"/>
    <w:rsid w:val="00653466"/>
    <w:rsid w:val="0065414B"/>
    <w:rsid w:val="00654AE8"/>
    <w:rsid w:val="00654B43"/>
    <w:rsid w:val="006551E1"/>
    <w:rsid w:val="00660C0F"/>
    <w:rsid w:val="006624B7"/>
    <w:rsid w:val="00662588"/>
    <w:rsid w:val="00664042"/>
    <w:rsid w:val="00665EEF"/>
    <w:rsid w:val="00666574"/>
    <w:rsid w:val="0066710D"/>
    <w:rsid w:val="006674D8"/>
    <w:rsid w:val="006679D7"/>
    <w:rsid w:val="0067258A"/>
    <w:rsid w:val="00672DD9"/>
    <w:rsid w:val="00673D0D"/>
    <w:rsid w:val="0067429F"/>
    <w:rsid w:val="006748DC"/>
    <w:rsid w:val="00675347"/>
    <w:rsid w:val="006765BF"/>
    <w:rsid w:val="00676701"/>
    <w:rsid w:val="006776F3"/>
    <w:rsid w:val="00680D90"/>
    <w:rsid w:val="006818A9"/>
    <w:rsid w:val="00681A92"/>
    <w:rsid w:val="0068267D"/>
    <w:rsid w:val="00682CE9"/>
    <w:rsid w:val="00683039"/>
    <w:rsid w:val="00685AA7"/>
    <w:rsid w:val="006865CF"/>
    <w:rsid w:val="00687AD2"/>
    <w:rsid w:val="00687BFC"/>
    <w:rsid w:val="00691975"/>
    <w:rsid w:val="00692763"/>
    <w:rsid w:val="00692D85"/>
    <w:rsid w:val="00693201"/>
    <w:rsid w:val="00693898"/>
    <w:rsid w:val="006946CD"/>
    <w:rsid w:val="00696884"/>
    <w:rsid w:val="006A0865"/>
    <w:rsid w:val="006A1349"/>
    <w:rsid w:val="006A283B"/>
    <w:rsid w:val="006A584E"/>
    <w:rsid w:val="006A7410"/>
    <w:rsid w:val="006B0198"/>
    <w:rsid w:val="006B0EA1"/>
    <w:rsid w:val="006B0F07"/>
    <w:rsid w:val="006B1B80"/>
    <w:rsid w:val="006B4AF2"/>
    <w:rsid w:val="006B588A"/>
    <w:rsid w:val="006B66E9"/>
    <w:rsid w:val="006B69D4"/>
    <w:rsid w:val="006B7BFC"/>
    <w:rsid w:val="006C0080"/>
    <w:rsid w:val="006C050C"/>
    <w:rsid w:val="006C2847"/>
    <w:rsid w:val="006C405D"/>
    <w:rsid w:val="006C47EB"/>
    <w:rsid w:val="006C674B"/>
    <w:rsid w:val="006C6761"/>
    <w:rsid w:val="006C6943"/>
    <w:rsid w:val="006C7DEE"/>
    <w:rsid w:val="006D0D6F"/>
    <w:rsid w:val="006D3E8B"/>
    <w:rsid w:val="006D4201"/>
    <w:rsid w:val="006D4258"/>
    <w:rsid w:val="006D50A6"/>
    <w:rsid w:val="006D6906"/>
    <w:rsid w:val="006D69EF"/>
    <w:rsid w:val="006D71B2"/>
    <w:rsid w:val="006D723D"/>
    <w:rsid w:val="006D7750"/>
    <w:rsid w:val="006E1437"/>
    <w:rsid w:val="006E1A7E"/>
    <w:rsid w:val="006E1C69"/>
    <w:rsid w:val="006E3E81"/>
    <w:rsid w:val="006E4107"/>
    <w:rsid w:val="006F048E"/>
    <w:rsid w:val="006F1804"/>
    <w:rsid w:val="006F2400"/>
    <w:rsid w:val="006F30A8"/>
    <w:rsid w:val="006F494D"/>
    <w:rsid w:val="006F6268"/>
    <w:rsid w:val="006F676F"/>
    <w:rsid w:val="006F6C67"/>
    <w:rsid w:val="0070009B"/>
    <w:rsid w:val="00702C4E"/>
    <w:rsid w:val="00704852"/>
    <w:rsid w:val="007049AB"/>
    <w:rsid w:val="00704AA7"/>
    <w:rsid w:val="00704E4E"/>
    <w:rsid w:val="00705DFD"/>
    <w:rsid w:val="00705E6F"/>
    <w:rsid w:val="00706892"/>
    <w:rsid w:val="007075CC"/>
    <w:rsid w:val="00707B9B"/>
    <w:rsid w:val="007102E2"/>
    <w:rsid w:val="007107AF"/>
    <w:rsid w:val="00710E65"/>
    <w:rsid w:val="00711A95"/>
    <w:rsid w:val="00711C50"/>
    <w:rsid w:val="0071236D"/>
    <w:rsid w:val="00714A9C"/>
    <w:rsid w:val="00714E0D"/>
    <w:rsid w:val="007151EB"/>
    <w:rsid w:val="00715B55"/>
    <w:rsid w:val="0071698D"/>
    <w:rsid w:val="007171B8"/>
    <w:rsid w:val="00717905"/>
    <w:rsid w:val="0072061B"/>
    <w:rsid w:val="00721E97"/>
    <w:rsid w:val="00722ADD"/>
    <w:rsid w:val="0072324D"/>
    <w:rsid w:val="007235FB"/>
    <w:rsid w:val="00723C40"/>
    <w:rsid w:val="00724095"/>
    <w:rsid w:val="00724636"/>
    <w:rsid w:val="00724AEE"/>
    <w:rsid w:val="00726370"/>
    <w:rsid w:val="00726956"/>
    <w:rsid w:val="007274FD"/>
    <w:rsid w:val="00727815"/>
    <w:rsid w:val="00730AA3"/>
    <w:rsid w:val="007312CF"/>
    <w:rsid w:val="00732537"/>
    <w:rsid w:val="00732755"/>
    <w:rsid w:val="00732EEC"/>
    <w:rsid w:val="00733C76"/>
    <w:rsid w:val="00734CAF"/>
    <w:rsid w:val="007350FA"/>
    <w:rsid w:val="00737BEE"/>
    <w:rsid w:val="00740174"/>
    <w:rsid w:val="00740AFF"/>
    <w:rsid w:val="00740D9B"/>
    <w:rsid w:val="0074232C"/>
    <w:rsid w:val="0074270E"/>
    <w:rsid w:val="00742884"/>
    <w:rsid w:val="00742CCA"/>
    <w:rsid w:val="0074390B"/>
    <w:rsid w:val="00743D93"/>
    <w:rsid w:val="00744868"/>
    <w:rsid w:val="00745375"/>
    <w:rsid w:val="00746AAA"/>
    <w:rsid w:val="00746C8C"/>
    <w:rsid w:val="00747846"/>
    <w:rsid w:val="007505C2"/>
    <w:rsid w:val="00750965"/>
    <w:rsid w:val="00750AEA"/>
    <w:rsid w:val="00750F9B"/>
    <w:rsid w:val="00751692"/>
    <w:rsid w:val="007521CA"/>
    <w:rsid w:val="007526EA"/>
    <w:rsid w:val="0075467F"/>
    <w:rsid w:val="00755049"/>
    <w:rsid w:val="00755891"/>
    <w:rsid w:val="00756224"/>
    <w:rsid w:val="007562B8"/>
    <w:rsid w:val="00756EF1"/>
    <w:rsid w:val="0075736E"/>
    <w:rsid w:val="00757838"/>
    <w:rsid w:val="00757E19"/>
    <w:rsid w:val="0076109A"/>
    <w:rsid w:val="00761254"/>
    <w:rsid w:val="0076135A"/>
    <w:rsid w:val="007629FD"/>
    <w:rsid w:val="00762E48"/>
    <w:rsid w:val="0076311E"/>
    <w:rsid w:val="00764942"/>
    <w:rsid w:val="00765CEA"/>
    <w:rsid w:val="00766475"/>
    <w:rsid w:val="007664A5"/>
    <w:rsid w:val="007666F5"/>
    <w:rsid w:val="007676F0"/>
    <w:rsid w:val="007712C4"/>
    <w:rsid w:val="007712D0"/>
    <w:rsid w:val="00771893"/>
    <w:rsid w:val="007722CF"/>
    <w:rsid w:val="00772A38"/>
    <w:rsid w:val="007732E1"/>
    <w:rsid w:val="007738A3"/>
    <w:rsid w:val="0077593E"/>
    <w:rsid w:val="00775D8A"/>
    <w:rsid w:val="00776060"/>
    <w:rsid w:val="00776F06"/>
    <w:rsid w:val="00777310"/>
    <w:rsid w:val="00777A48"/>
    <w:rsid w:val="00777B34"/>
    <w:rsid w:val="00780303"/>
    <w:rsid w:val="0078099F"/>
    <w:rsid w:val="00780ECF"/>
    <w:rsid w:val="0078109B"/>
    <w:rsid w:val="007810C6"/>
    <w:rsid w:val="00783763"/>
    <w:rsid w:val="00783887"/>
    <w:rsid w:val="00783B5B"/>
    <w:rsid w:val="00784216"/>
    <w:rsid w:val="00785107"/>
    <w:rsid w:val="007860BD"/>
    <w:rsid w:val="007911D5"/>
    <w:rsid w:val="007913E6"/>
    <w:rsid w:val="0079149B"/>
    <w:rsid w:val="00793B21"/>
    <w:rsid w:val="00794298"/>
    <w:rsid w:val="00794436"/>
    <w:rsid w:val="00794A8F"/>
    <w:rsid w:val="00794E53"/>
    <w:rsid w:val="00795E21"/>
    <w:rsid w:val="0079638D"/>
    <w:rsid w:val="007963B1"/>
    <w:rsid w:val="007968F4"/>
    <w:rsid w:val="007971EB"/>
    <w:rsid w:val="007974E2"/>
    <w:rsid w:val="00797A36"/>
    <w:rsid w:val="007A3DF9"/>
    <w:rsid w:val="007A5E3B"/>
    <w:rsid w:val="007A6E03"/>
    <w:rsid w:val="007A7473"/>
    <w:rsid w:val="007A7803"/>
    <w:rsid w:val="007A7E77"/>
    <w:rsid w:val="007B1016"/>
    <w:rsid w:val="007B1377"/>
    <w:rsid w:val="007B1591"/>
    <w:rsid w:val="007B173E"/>
    <w:rsid w:val="007B2348"/>
    <w:rsid w:val="007B2413"/>
    <w:rsid w:val="007B26B0"/>
    <w:rsid w:val="007B2AC1"/>
    <w:rsid w:val="007B32DC"/>
    <w:rsid w:val="007B6495"/>
    <w:rsid w:val="007B65EB"/>
    <w:rsid w:val="007B762C"/>
    <w:rsid w:val="007C02AC"/>
    <w:rsid w:val="007C14B7"/>
    <w:rsid w:val="007C1C44"/>
    <w:rsid w:val="007C23D8"/>
    <w:rsid w:val="007C26D9"/>
    <w:rsid w:val="007C3CF6"/>
    <w:rsid w:val="007C4AAD"/>
    <w:rsid w:val="007C57F4"/>
    <w:rsid w:val="007C5A7F"/>
    <w:rsid w:val="007C642C"/>
    <w:rsid w:val="007C6583"/>
    <w:rsid w:val="007C6F6F"/>
    <w:rsid w:val="007D19BC"/>
    <w:rsid w:val="007D1B44"/>
    <w:rsid w:val="007D31A3"/>
    <w:rsid w:val="007D4A68"/>
    <w:rsid w:val="007D5661"/>
    <w:rsid w:val="007D59AF"/>
    <w:rsid w:val="007D6922"/>
    <w:rsid w:val="007D71F6"/>
    <w:rsid w:val="007D7464"/>
    <w:rsid w:val="007D7B97"/>
    <w:rsid w:val="007D7C68"/>
    <w:rsid w:val="007E1463"/>
    <w:rsid w:val="007E2228"/>
    <w:rsid w:val="007E2E3F"/>
    <w:rsid w:val="007E38A2"/>
    <w:rsid w:val="007E39DE"/>
    <w:rsid w:val="007E3A97"/>
    <w:rsid w:val="007E3BC8"/>
    <w:rsid w:val="007E3EFD"/>
    <w:rsid w:val="007E56D6"/>
    <w:rsid w:val="007E5E73"/>
    <w:rsid w:val="007E5E74"/>
    <w:rsid w:val="007F1649"/>
    <w:rsid w:val="007F1BAF"/>
    <w:rsid w:val="007F2FC3"/>
    <w:rsid w:val="007F36F6"/>
    <w:rsid w:val="007F4343"/>
    <w:rsid w:val="007F5504"/>
    <w:rsid w:val="007F6673"/>
    <w:rsid w:val="007F6F6B"/>
    <w:rsid w:val="00801FF0"/>
    <w:rsid w:val="00802854"/>
    <w:rsid w:val="008036AE"/>
    <w:rsid w:val="00806D87"/>
    <w:rsid w:val="008104AC"/>
    <w:rsid w:val="008113FB"/>
    <w:rsid w:val="00811E1F"/>
    <w:rsid w:val="00811F88"/>
    <w:rsid w:val="00812F0E"/>
    <w:rsid w:val="00812FB5"/>
    <w:rsid w:val="00813034"/>
    <w:rsid w:val="00813B08"/>
    <w:rsid w:val="00813D1F"/>
    <w:rsid w:val="0081420A"/>
    <w:rsid w:val="008166B6"/>
    <w:rsid w:val="00816860"/>
    <w:rsid w:val="008179FD"/>
    <w:rsid w:val="0082000F"/>
    <w:rsid w:val="0082043A"/>
    <w:rsid w:val="00823113"/>
    <w:rsid w:val="008244C4"/>
    <w:rsid w:val="00824678"/>
    <w:rsid w:val="00824AE0"/>
    <w:rsid w:val="00825634"/>
    <w:rsid w:val="00825C79"/>
    <w:rsid w:val="0082740A"/>
    <w:rsid w:val="0082744E"/>
    <w:rsid w:val="00827C73"/>
    <w:rsid w:val="00831F69"/>
    <w:rsid w:val="00833AAE"/>
    <w:rsid w:val="00833EEC"/>
    <w:rsid w:val="00834AF3"/>
    <w:rsid w:val="008355CF"/>
    <w:rsid w:val="00835B0B"/>
    <w:rsid w:val="00835BE1"/>
    <w:rsid w:val="00836061"/>
    <w:rsid w:val="00836868"/>
    <w:rsid w:val="008377CF"/>
    <w:rsid w:val="00837A1E"/>
    <w:rsid w:val="00837B9F"/>
    <w:rsid w:val="008400BF"/>
    <w:rsid w:val="008401E5"/>
    <w:rsid w:val="008414E0"/>
    <w:rsid w:val="008429F6"/>
    <w:rsid w:val="008451BA"/>
    <w:rsid w:val="008456D4"/>
    <w:rsid w:val="00845729"/>
    <w:rsid w:val="00845F3F"/>
    <w:rsid w:val="008464B7"/>
    <w:rsid w:val="008468BA"/>
    <w:rsid w:val="00846E66"/>
    <w:rsid w:val="008508FA"/>
    <w:rsid w:val="00850FA1"/>
    <w:rsid w:val="00852110"/>
    <w:rsid w:val="00853BB2"/>
    <w:rsid w:val="00853ECE"/>
    <w:rsid w:val="00854B0D"/>
    <w:rsid w:val="00854CCB"/>
    <w:rsid w:val="008555BE"/>
    <w:rsid w:val="00855F89"/>
    <w:rsid w:val="008570FE"/>
    <w:rsid w:val="0085791D"/>
    <w:rsid w:val="00857964"/>
    <w:rsid w:val="00857E5F"/>
    <w:rsid w:val="008600ED"/>
    <w:rsid w:val="00860470"/>
    <w:rsid w:val="0086104B"/>
    <w:rsid w:val="00861B83"/>
    <w:rsid w:val="008626BA"/>
    <w:rsid w:val="008628AE"/>
    <w:rsid w:val="00864880"/>
    <w:rsid w:val="00864A97"/>
    <w:rsid w:val="00865478"/>
    <w:rsid w:val="0086630F"/>
    <w:rsid w:val="00867BB6"/>
    <w:rsid w:val="00867C00"/>
    <w:rsid w:val="008708BB"/>
    <w:rsid w:val="0087144E"/>
    <w:rsid w:val="00871EC1"/>
    <w:rsid w:val="00872079"/>
    <w:rsid w:val="008726B0"/>
    <w:rsid w:val="00873341"/>
    <w:rsid w:val="00873AA2"/>
    <w:rsid w:val="008761EF"/>
    <w:rsid w:val="008767DE"/>
    <w:rsid w:val="00876DDC"/>
    <w:rsid w:val="00877712"/>
    <w:rsid w:val="00877C7B"/>
    <w:rsid w:val="0088061B"/>
    <w:rsid w:val="00884269"/>
    <w:rsid w:val="00884301"/>
    <w:rsid w:val="00884A57"/>
    <w:rsid w:val="008853CB"/>
    <w:rsid w:val="00885853"/>
    <w:rsid w:val="00885C5D"/>
    <w:rsid w:val="00885F98"/>
    <w:rsid w:val="00886380"/>
    <w:rsid w:val="00886AE8"/>
    <w:rsid w:val="00886D95"/>
    <w:rsid w:val="00887335"/>
    <w:rsid w:val="00887D2C"/>
    <w:rsid w:val="008901EA"/>
    <w:rsid w:val="00890B4E"/>
    <w:rsid w:val="00891AD9"/>
    <w:rsid w:val="008924AA"/>
    <w:rsid w:val="008929D4"/>
    <w:rsid w:val="00893795"/>
    <w:rsid w:val="008945F1"/>
    <w:rsid w:val="00895CAC"/>
    <w:rsid w:val="008977FB"/>
    <w:rsid w:val="00897FCC"/>
    <w:rsid w:val="00897FFB"/>
    <w:rsid w:val="008A1EFE"/>
    <w:rsid w:val="008A2FE5"/>
    <w:rsid w:val="008A438B"/>
    <w:rsid w:val="008A45A4"/>
    <w:rsid w:val="008A7174"/>
    <w:rsid w:val="008A7603"/>
    <w:rsid w:val="008A79A7"/>
    <w:rsid w:val="008A79C9"/>
    <w:rsid w:val="008B109B"/>
    <w:rsid w:val="008B1AD5"/>
    <w:rsid w:val="008B2ACF"/>
    <w:rsid w:val="008B351B"/>
    <w:rsid w:val="008B3ACB"/>
    <w:rsid w:val="008B3C88"/>
    <w:rsid w:val="008B4CB6"/>
    <w:rsid w:val="008B5412"/>
    <w:rsid w:val="008B60D5"/>
    <w:rsid w:val="008B6701"/>
    <w:rsid w:val="008B6E65"/>
    <w:rsid w:val="008B79BC"/>
    <w:rsid w:val="008B7D17"/>
    <w:rsid w:val="008C0429"/>
    <w:rsid w:val="008C1438"/>
    <w:rsid w:val="008C1CF7"/>
    <w:rsid w:val="008C25AC"/>
    <w:rsid w:val="008C2998"/>
    <w:rsid w:val="008C2A85"/>
    <w:rsid w:val="008C3D65"/>
    <w:rsid w:val="008C3E55"/>
    <w:rsid w:val="008C5312"/>
    <w:rsid w:val="008C619B"/>
    <w:rsid w:val="008C61D5"/>
    <w:rsid w:val="008C6A7B"/>
    <w:rsid w:val="008C6B23"/>
    <w:rsid w:val="008C73D2"/>
    <w:rsid w:val="008C763D"/>
    <w:rsid w:val="008C7DF5"/>
    <w:rsid w:val="008D0211"/>
    <w:rsid w:val="008D07B9"/>
    <w:rsid w:val="008D19FD"/>
    <w:rsid w:val="008D1CEB"/>
    <w:rsid w:val="008D2830"/>
    <w:rsid w:val="008D28F3"/>
    <w:rsid w:val="008D3503"/>
    <w:rsid w:val="008D3BB0"/>
    <w:rsid w:val="008D421D"/>
    <w:rsid w:val="008D4579"/>
    <w:rsid w:val="008D4762"/>
    <w:rsid w:val="008E1B11"/>
    <w:rsid w:val="008E223E"/>
    <w:rsid w:val="008E2988"/>
    <w:rsid w:val="008E2D17"/>
    <w:rsid w:val="008E31DA"/>
    <w:rsid w:val="008E3C95"/>
    <w:rsid w:val="008E44BB"/>
    <w:rsid w:val="008E4766"/>
    <w:rsid w:val="008E4886"/>
    <w:rsid w:val="008E5081"/>
    <w:rsid w:val="008E53CC"/>
    <w:rsid w:val="008E5B41"/>
    <w:rsid w:val="008E6F65"/>
    <w:rsid w:val="008E7732"/>
    <w:rsid w:val="008F2006"/>
    <w:rsid w:val="008F2BBA"/>
    <w:rsid w:val="008F2DA6"/>
    <w:rsid w:val="008F3612"/>
    <w:rsid w:val="008F3823"/>
    <w:rsid w:val="008F435A"/>
    <w:rsid w:val="008F4400"/>
    <w:rsid w:val="008F44AB"/>
    <w:rsid w:val="008F44DC"/>
    <w:rsid w:val="008F5A9A"/>
    <w:rsid w:val="008F5D73"/>
    <w:rsid w:val="008F69F6"/>
    <w:rsid w:val="008F722F"/>
    <w:rsid w:val="00900338"/>
    <w:rsid w:val="00900C46"/>
    <w:rsid w:val="00902603"/>
    <w:rsid w:val="00903A24"/>
    <w:rsid w:val="00904086"/>
    <w:rsid w:val="0090594A"/>
    <w:rsid w:val="00905E7D"/>
    <w:rsid w:val="0090627D"/>
    <w:rsid w:val="009065EB"/>
    <w:rsid w:val="009065F4"/>
    <w:rsid w:val="00907901"/>
    <w:rsid w:val="00907938"/>
    <w:rsid w:val="00907BAF"/>
    <w:rsid w:val="00910C8D"/>
    <w:rsid w:val="00910FEC"/>
    <w:rsid w:val="00911583"/>
    <w:rsid w:val="00912980"/>
    <w:rsid w:val="00913079"/>
    <w:rsid w:val="0091444E"/>
    <w:rsid w:val="00914801"/>
    <w:rsid w:val="00914BCF"/>
    <w:rsid w:val="00915FDC"/>
    <w:rsid w:val="009209E3"/>
    <w:rsid w:val="00921084"/>
    <w:rsid w:val="00923B10"/>
    <w:rsid w:val="00924A9B"/>
    <w:rsid w:val="00924CD2"/>
    <w:rsid w:val="00927872"/>
    <w:rsid w:val="00927EE9"/>
    <w:rsid w:val="00927F0D"/>
    <w:rsid w:val="00930375"/>
    <w:rsid w:val="0093072C"/>
    <w:rsid w:val="009308FB"/>
    <w:rsid w:val="00930E3D"/>
    <w:rsid w:val="00931CAF"/>
    <w:rsid w:val="00931EAD"/>
    <w:rsid w:val="00932638"/>
    <w:rsid w:val="00932673"/>
    <w:rsid w:val="00934642"/>
    <w:rsid w:val="00937367"/>
    <w:rsid w:val="009375B1"/>
    <w:rsid w:val="00937E9D"/>
    <w:rsid w:val="00941644"/>
    <w:rsid w:val="00942802"/>
    <w:rsid w:val="00942DCB"/>
    <w:rsid w:val="009451D8"/>
    <w:rsid w:val="0094600F"/>
    <w:rsid w:val="009516DF"/>
    <w:rsid w:val="00951705"/>
    <w:rsid w:val="00951A02"/>
    <w:rsid w:val="0095320D"/>
    <w:rsid w:val="009533A7"/>
    <w:rsid w:val="00953774"/>
    <w:rsid w:val="00953BCB"/>
    <w:rsid w:val="0095403F"/>
    <w:rsid w:val="009569C1"/>
    <w:rsid w:val="0095718C"/>
    <w:rsid w:val="009572E9"/>
    <w:rsid w:val="00961015"/>
    <w:rsid w:val="00961833"/>
    <w:rsid w:val="00961935"/>
    <w:rsid w:val="0096215C"/>
    <w:rsid w:val="00963E2A"/>
    <w:rsid w:val="00965539"/>
    <w:rsid w:val="00966873"/>
    <w:rsid w:val="00967755"/>
    <w:rsid w:val="00971016"/>
    <w:rsid w:val="00971FD9"/>
    <w:rsid w:val="00972B2A"/>
    <w:rsid w:val="00973634"/>
    <w:rsid w:val="00975C43"/>
    <w:rsid w:val="00975F8B"/>
    <w:rsid w:val="009761C8"/>
    <w:rsid w:val="0097653E"/>
    <w:rsid w:val="00977770"/>
    <w:rsid w:val="0098016F"/>
    <w:rsid w:val="009812DE"/>
    <w:rsid w:val="009833EB"/>
    <w:rsid w:val="00983D57"/>
    <w:rsid w:val="00984754"/>
    <w:rsid w:val="00987489"/>
    <w:rsid w:val="0098776F"/>
    <w:rsid w:val="009878B9"/>
    <w:rsid w:val="00987A3A"/>
    <w:rsid w:val="00990032"/>
    <w:rsid w:val="009900BE"/>
    <w:rsid w:val="009923EE"/>
    <w:rsid w:val="009957C7"/>
    <w:rsid w:val="00995AC5"/>
    <w:rsid w:val="00997712"/>
    <w:rsid w:val="009A0F9C"/>
    <w:rsid w:val="009A1804"/>
    <w:rsid w:val="009A1EDA"/>
    <w:rsid w:val="009A226A"/>
    <w:rsid w:val="009A457B"/>
    <w:rsid w:val="009A543F"/>
    <w:rsid w:val="009A6714"/>
    <w:rsid w:val="009A7C8C"/>
    <w:rsid w:val="009B11F2"/>
    <w:rsid w:val="009B1348"/>
    <w:rsid w:val="009B1C53"/>
    <w:rsid w:val="009B31C5"/>
    <w:rsid w:val="009B34EC"/>
    <w:rsid w:val="009B38E5"/>
    <w:rsid w:val="009B4074"/>
    <w:rsid w:val="009B49B4"/>
    <w:rsid w:val="009B6435"/>
    <w:rsid w:val="009B693B"/>
    <w:rsid w:val="009B6CE6"/>
    <w:rsid w:val="009B7C8D"/>
    <w:rsid w:val="009C4E5A"/>
    <w:rsid w:val="009C4F38"/>
    <w:rsid w:val="009C5109"/>
    <w:rsid w:val="009C582D"/>
    <w:rsid w:val="009C61BB"/>
    <w:rsid w:val="009C6679"/>
    <w:rsid w:val="009C66EE"/>
    <w:rsid w:val="009C6C0E"/>
    <w:rsid w:val="009C7104"/>
    <w:rsid w:val="009C7428"/>
    <w:rsid w:val="009D1CE9"/>
    <w:rsid w:val="009D2368"/>
    <w:rsid w:val="009D4559"/>
    <w:rsid w:val="009D486A"/>
    <w:rsid w:val="009D4D1E"/>
    <w:rsid w:val="009D4E1A"/>
    <w:rsid w:val="009D4E63"/>
    <w:rsid w:val="009D4F09"/>
    <w:rsid w:val="009D51DE"/>
    <w:rsid w:val="009D5D15"/>
    <w:rsid w:val="009D7808"/>
    <w:rsid w:val="009D780A"/>
    <w:rsid w:val="009D792D"/>
    <w:rsid w:val="009D7AB9"/>
    <w:rsid w:val="009E1077"/>
    <w:rsid w:val="009E1197"/>
    <w:rsid w:val="009E130E"/>
    <w:rsid w:val="009E2584"/>
    <w:rsid w:val="009E2B54"/>
    <w:rsid w:val="009E3DD2"/>
    <w:rsid w:val="009E3F3C"/>
    <w:rsid w:val="009E42B1"/>
    <w:rsid w:val="009E597B"/>
    <w:rsid w:val="009E723A"/>
    <w:rsid w:val="009E7465"/>
    <w:rsid w:val="009E7AF4"/>
    <w:rsid w:val="009E7F11"/>
    <w:rsid w:val="009F0301"/>
    <w:rsid w:val="009F0540"/>
    <w:rsid w:val="009F14BF"/>
    <w:rsid w:val="009F3580"/>
    <w:rsid w:val="009F3690"/>
    <w:rsid w:val="009F3C5B"/>
    <w:rsid w:val="009F3E33"/>
    <w:rsid w:val="009F4645"/>
    <w:rsid w:val="009F4FC9"/>
    <w:rsid w:val="009F7169"/>
    <w:rsid w:val="009F744E"/>
    <w:rsid w:val="00A0012B"/>
    <w:rsid w:val="00A00665"/>
    <w:rsid w:val="00A00AF3"/>
    <w:rsid w:val="00A0174B"/>
    <w:rsid w:val="00A018C3"/>
    <w:rsid w:val="00A021BB"/>
    <w:rsid w:val="00A025B9"/>
    <w:rsid w:val="00A04CF2"/>
    <w:rsid w:val="00A05383"/>
    <w:rsid w:val="00A05CDF"/>
    <w:rsid w:val="00A07368"/>
    <w:rsid w:val="00A0790C"/>
    <w:rsid w:val="00A10E54"/>
    <w:rsid w:val="00A10EFC"/>
    <w:rsid w:val="00A13AB6"/>
    <w:rsid w:val="00A142A9"/>
    <w:rsid w:val="00A229B4"/>
    <w:rsid w:val="00A22D6F"/>
    <w:rsid w:val="00A23432"/>
    <w:rsid w:val="00A23452"/>
    <w:rsid w:val="00A24A95"/>
    <w:rsid w:val="00A25290"/>
    <w:rsid w:val="00A25842"/>
    <w:rsid w:val="00A25F05"/>
    <w:rsid w:val="00A26278"/>
    <w:rsid w:val="00A300D0"/>
    <w:rsid w:val="00A32A10"/>
    <w:rsid w:val="00A33C2F"/>
    <w:rsid w:val="00A33EC2"/>
    <w:rsid w:val="00A349F6"/>
    <w:rsid w:val="00A35C7A"/>
    <w:rsid w:val="00A379ED"/>
    <w:rsid w:val="00A41F27"/>
    <w:rsid w:val="00A42C67"/>
    <w:rsid w:val="00A438F0"/>
    <w:rsid w:val="00A4592B"/>
    <w:rsid w:val="00A45AEA"/>
    <w:rsid w:val="00A47BC2"/>
    <w:rsid w:val="00A50235"/>
    <w:rsid w:val="00A504AF"/>
    <w:rsid w:val="00A50E3B"/>
    <w:rsid w:val="00A51967"/>
    <w:rsid w:val="00A52B7A"/>
    <w:rsid w:val="00A52D42"/>
    <w:rsid w:val="00A547A2"/>
    <w:rsid w:val="00A549D4"/>
    <w:rsid w:val="00A5550E"/>
    <w:rsid w:val="00A559CC"/>
    <w:rsid w:val="00A569C4"/>
    <w:rsid w:val="00A56E41"/>
    <w:rsid w:val="00A57EE4"/>
    <w:rsid w:val="00A6064F"/>
    <w:rsid w:val="00A61E3A"/>
    <w:rsid w:val="00A622CD"/>
    <w:rsid w:val="00A62B17"/>
    <w:rsid w:val="00A63432"/>
    <w:rsid w:val="00A63BC3"/>
    <w:rsid w:val="00A6414A"/>
    <w:rsid w:val="00A6698C"/>
    <w:rsid w:val="00A66C4C"/>
    <w:rsid w:val="00A674F6"/>
    <w:rsid w:val="00A71685"/>
    <w:rsid w:val="00A71B9B"/>
    <w:rsid w:val="00A745F4"/>
    <w:rsid w:val="00A74CBC"/>
    <w:rsid w:val="00A76439"/>
    <w:rsid w:val="00A76CA0"/>
    <w:rsid w:val="00A77E61"/>
    <w:rsid w:val="00A80364"/>
    <w:rsid w:val="00A81235"/>
    <w:rsid w:val="00A81F3C"/>
    <w:rsid w:val="00A82C95"/>
    <w:rsid w:val="00A83632"/>
    <w:rsid w:val="00A84C36"/>
    <w:rsid w:val="00A8615A"/>
    <w:rsid w:val="00A86497"/>
    <w:rsid w:val="00A866B6"/>
    <w:rsid w:val="00A867D0"/>
    <w:rsid w:val="00A8747C"/>
    <w:rsid w:val="00A87A64"/>
    <w:rsid w:val="00A91485"/>
    <w:rsid w:val="00A9174C"/>
    <w:rsid w:val="00A91EAC"/>
    <w:rsid w:val="00A9206D"/>
    <w:rsid w:val="00A935E6"/>
    <w:rsid w:val="00A9424D"/>
    <w:rsid w:val="00A94439"/>
    <w:rsid w:val="00A94710"/>
    <w:rsid w:val="00A95CF9"/>
    <w:rsid w:val="00AA027A"/>
    <w:rsid w:val="00AA096F"/>
    <w:rsid w:val="00AA14DC"/>
    <w:rsid w:val="00AA276E"/>
    <w:rsid w:val="00AA28B9"/>
    <w:rsid w:val="00AA45D6"/>
    <w:rsid w:val="00AA5D6E"/>
    <w:rsid w:val="00AA6358"/>
    <w:rsid w:val="00AA6425"/>
    <w:rsid w:val="00AA7C54"/>
    <w:rsid w:val="00AB0760"/>
    <w:rsid w:val="00AB0BA3"/>
    <w:rsid w:val="00AB1D98"/>
    <w:rsid w:val="00AB1E50"/>
    <w:rsid w:val="00AB3A97"/>
    <w:rsid w:val="00AB40ED"/>
    <w:rsid w:val="00AB44FC"/>
    <w:rsid w:val="00AB61BA"/>
    <w:rsid w:val="00AC0C6F"/>
    <w:rsid w:val="00AC4845"/>
    <w:rsid w:val="00AC4A9E"/>
    <w:rsid w:val="00AC50FC"/>
    <w:rsid w:val="00AC5191"/>
    <w:rsid w:val="00AD01D4"/>
    <w:rsid w:val="00AD0BB9"/>
    <w:rsid w:val="00AD1031"/>
    <w:rsid w:val="00AD36E0"/>
    <w:rsid w:val="00AD4D62"/>
    <w:rsid w:val="00AD5A71"/>
    <w:rsid w:val="00AD650B"/>
    <w:rsid w:val="00AD6D5F"/>
    <w:rsid w:val="00AD736E"/>
    <w:rsid w:val="00AE0E50"/>
    <w:rsid w:val="00AE12EA"/>
    <w:rsid w:val="00AE27DC"/>
    <w:rsid w:val="00AE3C13"/>
    <w:rsid w:val="00AE4C09"/>
    <w:rsid w:val="00AE5182"/>
    <w:rsid w:val="00AE776D"/>
    <w:rsid w:val="00AF095D"/>
    <w:rsid w:val="00AF0CE9"/>
    <w:rsid w:val="00AF16C2"/>
    <w:rsid w:val="00AF1B64"/>
    <w:rsid w:val="00AF1BBF"/>
    <w:rsid w:val="00AF322A"/>
    <w:rsid w:val="00AF3308"/>
    <w:rsid w:val="00AF3D06"/>
    <w:rsid w:val="00AF3D62"/>
    <w:rsid w:val="00AF4040"/>
    <w:rsid w:val="00AF469B"/>
    <w:rsid w:val="00AF523F"/>
    <w:rsid w:val="00AF5C08"/>
    <w:rsid w:val="00AF69E8"/>
    <w:rsid w:val="00AF6E82"/>
    <w:rsid w:val="00AF6F92"/>
    <w:rsid w:val="00AF7309"/>
    <w:rsid w:val="00B0020E"/>
    <w:rsid w:val="00B03941"/>
    <w:rsid w:val="00B03F60"/>
    <w:rsid w:val="00B07804"/>
    <w:rsid w:val="00B10C9C"/>
    <w:rsid w:val="00B10F64"/>
    <w:rsid w:val="00B11420"/>
    <w:rsid w:val="00B117E0"/>
    <w:rsid w:val="00B1256E"/>
    <w:rsid w:val="00B12690"/>
    <w:rsid w:val="00B130F5"/>
    <w:rsid w:val="00B135D1"/>
    <w:rsid w:val="00B1373A"/>
    <w:rsid w:val="00B152ED"/>
    <w:rsid w:val="00B156F0"/>
    <w:rsid w:val="00B16E09"/>
    <w:rsid w:val="00B17F3E"/>
    <w:rsid w:val="00B24574"/>
    <w:rsid w:val="00B26690"/>
    <w:rsid w:val="00B275BF"/>
    <w:rsid w:val="00B27764"/>
    <w:rsid w:val="00B306CE"/>
    <w:rsid w:val="00B31E2B"/>
    <w:rsid w:val="00B31FF0"/>
    <w:rsid w:val="00B331EB"/>
    <w:rsid w:val="00B35076"/>
    <w:rsid w:val="00B360A2"/>
    <w:rsid w:val="00B36478"/>
    <w:rsid w:val="00B3725C"/>
    <w:rsid w:val="00B373C3"/>
    <w:rsid w:val="00B37D48"/>
    <w:rsid w:val="00B407BD"/>
    <w:rsid w:val="00B408B7"/>
    <w:rsid w:val="00B40980"/>
    <w:rsid w:val="00B43671"/>
    <w:rsid w:val="00B43F9C"/>
    <w:rsid w:val="00B45E6D"/>
    <w:rsid w:val="00B5044D"/>
    <w:rsid w:val="00B50950"/>
    <w:rsid w:val="00B50A0D"/>
    <w:rsid w:val="00B52005"/>
    <w:rsid w:val="00B5276D"/>
    <w:rsid w:val="00B529C4"/>
    <w:rsid w:val="00B54763"/>
    <w:rsid w:val="00B561BB"/>
    <w:rsid w:val="00B563C3"/>
    <w:rsid w:val="00B60654"/>
    <w:rsid w:val="00B6224D"/>
    <w:rsid w:val="00B62FAD"/>
    <w:rsid w:val="00B63A7D"/>
    <w:rsid w:val="00B63EA6"/>
    <w:rsid w:val="00B64820"/>
    <w:rsid w:val="00B64AD4"/>
    <w:rsid w:val="00B6545A"/>
    <w:rsid w:val="00B6675E"/>
    <w:rsid w:val="00B675C0"/>
    <w:rsid w:val="00B71467"/>
    <w:rsid w:val="00B71B47"/>
    <w:rsid w:val="00B71FB5"/>
    <w:rsid w:val="00B7362E"/>
    <w:rsid w:val="00B7365A"/>
    <w:rsid w:val="00B73A25"/>
    <w:rsid w:val="00B759E4"/>
    <w:rsid w:val="00B75D68"/>
    <w:rsid w:val="00B76999"/>
    <w:rsid w:val="00B76D7B"/>
    <w:rsid w:val="00B77B16"/>
    <w:rsid w:val="00B802AA"/>
    <w:rsid w:val="00B80F35"/>
    <w:rsid w:val="00B8128A"/>
    <w:rsid w:val="00B818D2"/>
    <w:rsid w:val="00B81F12"/>
    <w:rsid w:val="00B82732"/>
    <w:rsid w:val="00B827FF"/>
    <w:rsid w:val="00B84189"/>
    <w:rsid w:val="00B8433F"/>
    <w:rsid w:val="00B84BBA"/>
    <w:rsid w:val="00B84FCA"/>
    <w:rsid w:val="00B86DF7"/>
    <w:rsid w:val="00B87AC1"/>
    <w:rsid w:val="00B901D8"/>
    <w:rsid w:val="00B90577"/>
    <w:rsid w:val="00B911EE"/>
    <w:rsid w:val="00B91FA0"/>
    <w:rsid w:val="00B927BE"/>
    <w:rsid w:val="00B93760"/>
    <w:rsid w:val="00B97517"/>
    <w:rsid w:val="00BA0C85"/>
    <w:rsid w:val="00BA2E0B"/>
    <w:rsid w:val="00BA37B5"/>
    <w:rsid w:val="00BA4405"/>
    <w:rsid w:val="00BA4B76"/>
    <w:rsid w:val="00BA6147"/>
    <w:rsid w:val="00BA6149"/>
    <w:rsid w:val="00BA6297"/>
    <w:rsid w:val="00BA69AE"/>
    <w:rsid w:val="00BA7B56"/>
    <w:rsid w:val="00BA7F9F"/>
    <w:rsid w:val="00BB014F"/>
    <w:rsid w:val="00BB034E"/>
    <w:rsid w:val="00BB05BC"/>
    <w:rsid w:val="00BB0AD7"/>
    <w:rsid w:val="00BB0C72"/>
    <w:rsid w:val="00BB0F71"/>
    <w:rsid w:val="00BB173A"/>
    <w:rsid w:val="00BB18F7"/>
    <w:rsid w:val="00BB40FF"/>
    <w:rsid w:val="00BB4137"/>
    <w:rsid w:val="00BB41F9"/>
    <w:rsid w:val="00BB4854"/>
    <w:rsid w:val="00BB4AF0"/>
    <w:rsid w:val="00BB5075"/>
    <w:rsid w:val="00BB5869"/>
    <w:rsid w:val="00BB626F"/>
    <w:rsid w:val="00BB7D78"/>
    <w:rsid w:val="00BC318A"/>
    <w:rsid w:val="00BC320F"/>
    <w:rsid w:val="00BC33E9"/>
    <w:rsid w:val="00BC34FE"/>
    <w:rsid w:val="00BC48BC"/>
    <w:rsid w:val="00BC6938"/>
    <w:rsid w:val="00BC6A81"/>
    <w:rsid w:val="00BC6DDF"/>
    <w:rsid w:val="00BD0E9B"/>
    <w:rsid w:val="00BD18AE"/>
    <w:rsid w:val="00BD35BF"/>
    <w:rsid w:val="00BD3C3E"/>
    <w:rsid w:val="00BD4003"/>
    <w:rsid w:val="00BD4B64"/>
    <w:rsid w:val="00BD5F96"/>
    <w:rsid w:val="00BD5FA9"/>
    <w:rsid w:val="00BD6CC2"/>
    <w:rsid w:val="00BD7D98"/>
    <w:rsid w:val="00BE0E45"/>
    <w:rsid w:val="00BE22D2"/>
    <w:rsid w:val="00BE2642"/>
    <w:rsid w:val="00BE27CE"/>
    <w:rsid w:val="00BE3247"/>
    <w:rsid w:val="00BE347C"/>
    <w:rsid w:val="00BE528D"/>
    <w:rsid w:val="00BE56E4"/>
    <w:rsid w:val="00BE7052"/>
    <w:rsid w:val="00BF0E47"/>
    <w:rsid w:val="00BF0FDF"/>
    <w:rsid w:val="00BF1271"/>
    <w:rsid w:val="00BF29AA"/>
    <w:rsid w:val="00BF35C1"/>
    <w:rsid w:val="00BF3A3A"/>
    <w:rsid w:val="00BF423D"/>
    <w:rsid w:val="00BF5731"/>
    <w:rsid w:val="00BF7059"/>
    <w:rsid w:val="00BF7560"/>
    <w:rsid w:val="00C007ED"/>
    <w:rsid w:val="00C02857"/>
    <w:rsid w:val="00C02A53"/>
    <w:rsid w:val="00C0374B"/>
    <w:rsid w:val="00C06291"/>
    <w:rsid w:val="00C0680F"/>
    <w:rsid w:val="00C06BDA"/>
    <w:rsid w:val="00C112F6"/>
    <w:rsid w:val="00C133A8"/>
    <w:rsid w:val="00C13AB8"/>
    <w:rsid w:val="00C14693"/>
    <w:rsid w:val="00C155B5"/>
    <w:rsid w:val="00C15C73"/>
    <w:rsid w:val="00C17BAD"/>
    <w:rsid w:val="00C20230"/>
    <w:rsid w:val="00C20F01"/>
    <w:rsid w:val="00C213AB"/>
    <w:rsid w:val="00C220C8"/>
    <w:rsid w:val="00C22628"/>
    <w:rsid w:val="00C2295B"/>
    <w:rsid w:val="00C23B70"/>
    <w:rsid w:val="00C272E9"/>
    <w:rsid w:val="00C27C53"/>
    <w:rsid w:val="00C30A2D"/>
    <w:rsid w:val="00C30CB9"/>
    <w:rsid w:val="00C30D2F"/>
    <w:rsid w:val="00C31A70"/>
    <w:rsid w:val="00C32008"/>
    <w:rsid w:val="00C342A3"/>
    <w:rsid w:val="00C34566"/>
    <w:rsid w:val="00C35A42"/>
    <w:rsid w:val="00C35BF3"/>
    <w:rsid w:val="00C3653A"/>
    <w:rsid w:val="00C40C79"/>
    <w:rsid w:val="00C4173C"/>
    <w:rsid w:val="00C41B79"/>
    <w:rsid w:val="00C41D2F"/>
    <w:rsid w:val="00C4286B"/>
    <w:rsid w:val="00C4526C"/>
    <w:rsid w:val="00C45B1A"/>
    <w:rsid w:val="00C47F4F"/>
    <w:rsid w:val="00C50B02"/>
    <w:rsid w:val="00C50D12"/>
    <w:rsid w:val="00C51197"/>
    <w:rsid w:val="00C51201"/>
    <w:rsid w:val="00C54394"/>
    <w:rsid w:val="00C5447A"/>
    <w:rsid w:val="00C549BD"/>
    <w:rsid w:val="00C54BA0"/>
    <w:rsid w:val="00C56031"/>
    <w:rsid w:val="00C56CA4"/>
    <w:rsid w:val="00C571CB"/>
    <w:rsid w:val="00C6090A"/>
    <w:rsid w:val="00C60EC8"/>
    <w:rsid w:val="00C60F16"/>
    <w:rsid w:val="00C623D4"/>
    <w:rsid w:val="00C63F53"/>
    <w:rsid w:val="00C6427C"/>
    <w:rsid w:val="00C660E8"/>
    <w:rsid w:val="00C66298"/>
    <w:rsid w:val="00C67499"/>
    <w:rsid w:val="00C67B30"/>
    <w:rsid w:val="00C71AE2"/>
    <w:rsid w:val="00C71BC3"/>
    <w:rsid w:val="00C72274"/>
    <w:rsid w:val="00C73054"/>
    <w:rsid w:val="00C73C54"/>
    <w:rsid w:val="00C73E6F"/>
    <w:rsid w:val="00C747D6"/>
    <w:rsid w:val="00C74B51"/>
    <w:rsid w:val="00C74C41"/>
    <w:rsid w:val="00C75637"/>
    <w:rsid w:val="00C76482"/>
    <w:rsid w:val="00C776AB"/>
    <w:rsid w:val="00C778AE"/>
    <w:rsid w:val="00C80237"/>
    <w:rsid w:val="00C80385"/>
    <w:rsid w:val="00C805DB"/>
    <w:rsid w:val="00C81506"/>
    <w:rsid w:val="00C81DE2"/>
    <w:rsid w:val="00C8241F"/>
    <w:rsid w:val="00C82B7B"/>
    <w:rsid w:val="00C82CF4"/>
    <w:rsid w:val="00C82D2D"/>
    <w:rsid w:val="00C8301D"/>
    <w:rsid w:val="00C84D13"/>
    <w:rsid w:val="00C85031"/>
    <w:rsid w:val="00C871F4"/>
    <w:rsid w:val="00C87256"/>
    <w:rsid w:val="00C87A00"/>
    <w:rsid w:val="00C90310"/>
    <w:rsid w:val="00C915C6"/>
    <w:rsid w:val="00C925FE"/>
    <w:rsid w:val="00C92B6C"/>
    <w:rsid w:val="00C97C49"/>
    <w:rsid w:val="00CA00F1"/>
    <w:rsid w:val="00CA0D31"/>
    <w:rsid w:val="00CA1268"/>
    <w:rsid w:val="00CA1718"/>
    <w:rsid w:val="00CA1958"/>
    <w:rsid w:val="00CA1DEA"/>
    <w:rsid w:val="00CA2158"/>
    <w:rsid w:val="00CA2BF3"/>
    <w:rsid w:val="00CA2F3F"/>
    <w:rsid w:val="00CA38E5"/>
    <w:rsid w:val="00CA4166"/>
    <w:rsid w:val="00CA6B55"/>
    <w:rsid w:val="00CA76EE"/>
    <w:rsid w:val="00CA7FAE"/>
    <w:rsid w:val="00CB1070"/>
    <w:rsid w:val="00CB142B"/>
    <w:rsid w:val="00CB1E85"/>
    <w:rsid w:val="00CB2122"/>
    <w:rsid w:val="00CB2932"/>
    <w:rsid w:val="00CB3CED"/>
    <w:rsid w:val="00CB4873"/>
    <w:rsid w:val="00CB50E5"/>
    <w:rsid w:val="00CB7054"/>
    <w:rsid w:val="00CB7563"/>
    <w:rsid w:val="00CB7825"/>
    <w:rsid w:val="00CC0488"/>
    <w:rsid w:val="00CC0828"/>
    <w:rsid w:val="00CC0B85"/>
    <w:rsid w:val="00CC186B"/>
    <w:rsid w:val="00CC2F69"/>
    <w:rsid w:val="00CC3F8E"/>
    <w:rsid w:val="00CC4649"/>
    <w:rsid w:val="00CC4FB5"/>
    <w:rsid w:val="00CC5565"/>
    <w:rsid w:val="00CC6925"/>
    <w:rsid w:val="00CC69F0"/>
    <w:rsid w:val="00CD0033"/>
    <w:rsid w:val="00CD0648"/>
    <w:rsid w:val="00CD0E18"/>
    <w:rsid w:val="00CD125B"/>
    <w:rsid w:val="00CD2ED3"/>
    <w:rsid w:val="00CD3979"/>
    <w:rsid w:val="00CD3DE7"/>
    <w:rsid w:val="00CD4162"/>
    <w:rsid w:val="00CD4572"/>
    <w:rsid w:val="00CD74E3"/>
    <w:rsid w:val="00CD7B3B"/>
    <w:rsid w:val="00CE051D"/>
    <w:rsid w:val="00CE0629"/>
    <w:rsid w:val="00CE1AE3"/>
    <w:rsid w:val="00CE3061"/>
    <w:rsid w:val="00CE36A8"/>
    <w:rsid w:val="00CE3947"/>
    <w:rsid w:val="00CE4202"/>
    <w:rsid w:val="00CE4333"/>
    <w:rsid w:val="00CE4C59"/>
    <w:rsid w:val="00CE5896"/>
    <w:rsid w:val="00CE5B53"/>
    <w:rsid w:val="00CE5B9C"/>
    <w:rsid w:val="00CF0C84"/>
    <w:rsid w:val="00CF11F3"/>
    <w:rsid w:val="00CF17C4"/>
    <w:rsid w:val="00CF25EF"/>
    <w:rsid w:val="00CF2A1E"/>
    <w:rsid w:val="00CF2D59"/>
    <w:rsid w:val="00CF3244"/>
    <w:rsid w:val="00CF413E"/>
    <w:rsid w:val="00CF46BD"/>
    <w:rsid w:val="00CF605A"/>
    <w:rsid w:val="00CF65B3"/>
    <w:rsid w:val="00CF6C36"/>
    <w:rsid w:val="00CF7FA0"/>
    <w:rsid w:val="00D00099"/>
    <w:rsid w:val="00D00333"/>
    <w:rsid w:val="00D01A70"/>
    <w:rsid w:val="00D0295D"/>
    <w:rsid w:val="00D02B25"/>
    <w:rsid w:val="00D02E59"/>
    <w:rsid w:val="00D03966"/>
    <w:rsid w:val="00D0400C"/>
    <w:rsid w:val="00D04944"/>
    <w:rsid w:val="00D04DF1"/>
    <w:rsid w:val="00D05151"/>
    <w:rsid w:val="00D05992"/>
    <w:rsid w:val="00D06F20"/>
    <w:rsid w:val="00D07781"/>
    <w:rsid w:val="00D1083E"/>
    <w:rsid w:val="00D11D0E"/>
    <w:rsid w:val="00D11D7B"/>
    <w:rsid w:val="00D1269B"/>
    <w:rsid w:val="00D13021"/>
    <w:rsid w:val="00D137D2"/>
    <w:rsid w:val="00D15059"/>
    <w:rsid w:val="00D153E9"/>
    <w:rsid w:val="00D157D0"/>
    <w:rsid w:val="00D168E6"/>
    <w:rsid w:val="00D171BF"/>
    <w:rsid w:val="00D23684"/>
    <w:rsid w:val="00D23C22"/>
    <w:rsid w:val="00D24D7D"/>
    <w:rsid w:val="00D2564C"/>
    <w:rsid w:val="00D30B7C"/>
    <w:rsid w:val="00D30DD4"/>
    <w:rsid w:val="00D31364"/>
    <w:rsid w:val="00D32832"/>
    <w:rsid w:val="00D32E84"/>
    <w:rsid w:val="00D333E5"/>
    <w:rsid w:val="00D33F31"/>
    <w:rsid w:val="00D34107"/>
    <w:rsid w:val="00D34E2F"/>
    <w:rsid w:val="00D35460"/>
    <w:rsid w:val="00D36224"/>
    <w:rsid w:val="00D366E2"/>
    <w:rsid w:val="00D36B5F"/>
    <w:rsid w:val="00D37313"/>
    <w:rsid w:val="00D40D09"/>
    <w:rsid w:val="00D43079"/>
    <w:rsid w:val="00D432CE"/>
    <w:rsid w:val="00D4391D"/>
    <w:rsid w:val="00D44A37"/>
    <w:rsid w:val="00D45215"/>
    <w:rsid w:val="00D460BF"/>
    <w:rsid w:val="00D4652E"/>
    <w:rsid w:val="00D46EE8"/>
    <w:rsid w:val="00D477EE"/>
    <w:rsid w:val="00D47FEA"/>
    <w:rsid w:val="00D50913"/>
    <w:rsid w:val="00D50E7D"/>
    <w:rsid w:val="00D52C4D"/>
    <w:rsid w:val="00D52EF3"/>
    <w:rsid w:val="00D53E41"/>
    <w:rsid w:val="00D5425B"/>
    <w:rsid w:val="00D547C3"/>
    <w:rsid w:val="00D57A20"/>
    <w:rsid w:val="00D60045"/>
    <w:rsid w:val="00D60A05"/>
    <w:rsid w:val="00D60B38"/>
    <w:rsid w:val="00D60ED4"/>
    <w:rsid w:val="00D612D2"/>
    <w:rsid w:val="00D616E4"/>
    <w:rsid w:val="00D61A2A"/>
    <w:rsid w:val="00D61D99"/>
    <w:rsid w:val="00D628C9"/>
    <w:rsid w:val="00D63654"/>
    <w:rsid w:val="00D6432E"/>
    <w:rsid w:val="00D65408"/>
    <w:rsid w:val="00D65C77"/>
    <w:rsid w:val="00D65F55"/>
    <w:rsid w:val="00D66F48"/>
    <w:rsid w:val="00D673AE"/>
    <w:rsid w:val="00D70B2A"/>
    <w:rsid w:val="00D70E3F"/>
    <w:rsid w:val="00D7253B"/>
    <w:rsid w:val="00D73257"/>
    <w:rsid w:val="00D73547"/>
    <w:rsid w:val="00D74902"/>
    <w:rsid w:val="00D75BB0"/>
    <w:rsid w:val="00D76E41"/>
    <w:rsid w:val="00D77D3A"/>
    <w:rsid w:val="00D80606"/>
    <w:rsid w:val="00D810EB"/>
    <w:rsid w:val="00D81B69"/>
    <w:rsid w:val="00D81C5D"/>
    <w:rsid w:val="00D84FB3"/>
    <w:rsid w:val="00D8531D"/>
    <w:rsid w:val="00D85D1B"/>
    <w:rsid w:val="00D86BB8"/>
    <w:rsid w:val="00D90516"/>
    <w:rsid w:val="00D90770"/>
    <w:rsid w:val="00D9142E"/>
    <w:rsid w:val="00D919C6"/>
    <w:rsid w:val="00D9246C"/>
    <w:rsid w:val="00D9471E"/>
    <w:rsid w:val="00D94C09"/>
    <w:rsid w:val="00D969E2"/>
    <w:rsid w:val="00D97639"/>
    <w:rsid w:val="00D97AC6"/>
    <w:rsid w:val="00DA003E"/>
    <w:rsid w:val="00DA10D5"/>
    <w:rsid w:val="00DA12AD"/>
    <w:rsid w:val="00DA1860"/>
    <w:rsid w:val="00DA2048"/>
    <w:rsid w:val="00DA263E"/>
    <w:rsid w:val="00DA2B2D"/>
    <w:rsid w:val="00DA4593"/>
    <w:rsid w:val="00DA5394"/>
    <w:rsid w:val="00DA56C7"/>
    <w:rsid w:val="00DA5CBE"/>
    <w:rsid w:val="00DA643B"/>
    <w:rsid w:val="00DA6C98"/>
    <w:rsid w:val="00DA6EEF"/>
    <w:rsid w:val="00DA6F5F"/>
    <w:rsid w:val="00DA784B"/>
    <w:rsid w:val="00DA7FF2"/>
    <w:rsid w:val="00DB2147"/>
    <w:rsid w:val="00DB2502"/>
    <w:rsid w:val="00DB445F"/>
    <w:rsid w:val="00DB489C"/>
    <w:rsid w:val="00DB5FD9"/>
    <w:rsid w:val="00DB6EFF"/>
    <w:rsid w:val="00DB7CFB"/>
    <w:rsid w:val="00DC0DEC"/>
    <w:rsid w:val="00DC15C9"/>
    <w:rsid w:val="00DC2CAD"/>
    <w:rsid w:val="00DC35CD"/>
    <w:rsid w:val="00DC3CB0"/>
    <w:rsid w:val="00DC4AE4"/>
    <w:rsid w:val="00DC4AFF"/>
    <w:rsid w:val="00DC5324"/>
    <w:rsid w:val="00DC5F5C"/>
    <w:rsid w:val="00DC6096"/>
    <w:rsid w:val="00DC6272"/>
    <w:rsid w:val="00DC736A"/>
    <w:rsid w:val="00DC73C4"/>
    <w:rsid w:val="00DC764E"/>
    <w:rsid w:val="00DD0EEE"/>
    <w:rsid w:val="00DD2C6D"/>
    <w:rsid w:val="00DD2C76"/>
    <w:rsid w:val="00DD2FA4"/>
    <w:rsid w:val="00DD2FE1"/>
    <w:rsid w:val="00DD3359"/>
    <w:rsid w:val="00DD3B4C"/>
    <w:rsid w:val="00DD4C06"/>
    <w:rsid w:val="00DD5E47"/>
    <w:rsid w:val="00DD6454"/>
    <w:rsid w:val="00DE11C8"/>
    <w:rsid w:val="00DE168E"/>
    <w:rsid w:val="00DE1D90"/>
    <w:rsid w:val="00DE2080"/>
    <w:rsid w:val="00DE24A1"/>
    <w:rsid w:val="00DE2BA6"/>
    <w:rsid w:val="00DE2C70"/>
    <w:rsid w:val="00DE4323"/>
    <w:rsid w:val="00DE4CB1"/>
    <w:rsid w:val="00DE5CFF"/>
    <w:rsid w:val="00DE5EC0"/>
    <w:rsid w:val="00DE6FFF"/>
    <w:rsid w:val="00DF0AB6"/>
    <w:rsid w:val="00DF128F"/>
    <w:rsid w:val="00DF1F24"/>
    <w:rsid w:val="00DF2F51"/>
    <w:rsid w:val="00DF3E1A"/>
    <w:rsid w:val="00DF3EDE"/>
    <w:rsid w:val="00DF4130"/>
    <w:rsid w:val="00DF4451"/>
    <w:rsid w:val="00DF4FC7"/>
    <w:rsid w:val="00DF5087"/>
    <w:rsid w:val="00DF5A31"/>
    <w:rsid w:val="00DF5C45"/>
    <w:rsid w:val="00E0005D"/>
    <w:rsid w:val="00E006A7"/>
    <w:rsid w:val="00E00AF5"/>
    <w:rsid w:val="00E00D64"/>
    <w:rsid w:val="00E00FC6"/>
    <w:rsid w:val="00E0198E"/>
    <w:rsid w:val="00E02E47"/>
    <w:rsid w:val="00E03D0B"/>
    <w:rsid w:val="00E04C12"/>
    <w:rsid w:val="00E052A0"/>
    <w:rsid w:val="00E056A7"/>
    <w:rsid w:val="00E05C77"/>
    <w:rsid w:val="00E05E70"/>
    <w:rsid w:val="00E061C9"/>
    <w:rsid w:val="00E07478"/>
    <w:rsid w:val="00E0782F"/>
    <w:rsid w:val="00E10FCC"/>
    <w:rsid w:val="00E111D9"/>
    <w:rsid w:val="00E121DA"/>
    <w:rsid w:val="00E12767"/>
    <w:rsid w:val="00E144E2"/>
    <w:rsid w:val="00E16EB3"/>
    <w:rsid w:val="00E177BC"/>
    <w:rsid w:val="00E17EF0"/>
    <w:rsid w:val="00E20C1C"/>
    <w:rsid w:val="00E214EC"/>
    <w:rsid w:val="00E21BDE"/>
    <w:rsid w:val="00E21D47"/>
    <w:rsid w:val="00E23D1C"/>
    <w:rsid w:val="00E256DB"/>
    <w:rsid w:val="00E26700"/>
    <w:rsid w:val="00E279C8"/>
    <w:rsid w:val="00E27AEC"/>
    <w:rsid w:val="00E35283"/>
    <w:rsid w:val="00E35C2F"/>
    <w:rsid w:val="00E3700F"/>
    <w:rsid w:val="00E3740C"/>
    <w:rsid w:val="00E401F0"/>
    <w:rsid w:val="00E41D19"/>
    <w:rsid w:val="00E4221F"/>
    <w:rsid w:val="00E427DD"/>
    <w:rsid w:val="00E44685"/>
    <w:rsid w:val="00E46545"/>
    <w:rsid w:val="00E467D9"/>
    <w:rsid w:val="00E473E5"/>
    <w:rsid w:val="00E47889"/>
    <w:rsid w:val="00E478B9"/>
    <w:rsid w:val="00E51736"/>
    <w:rsid w:val="00E52A8E"/>
    <w:rsid w:val="00E539CB"/>
    <w:rsid w:val="00E5412C"/>
    <w:rsid w:val="00E55D61"/>
    <w:rsid w:val="00E5600D"/>
    <w:rsid w:val="00E5661C"/>
    <w:rsid w:val="00E5689F"/>
    <w:rsid w:val="00E568FE"/>
    <w:rsid w:val="00E569CB"/>
    <w:rsid w:val="00E56C15"/>
    <w:rsid w:val="00E570E0"/>
    <w:rsid w:val="00E57143"/>
    <w:rsid w:val="00E60171"/>
    <w:rsid w:val="00E604E9"/>
    <w:rsid w:val="00E6571F"/>
    <w:rsid w:val="00E668D4"/>
    <w:rsid w:val="00E679B7"/>
    <w:rsid w:val="00E723C3"/>
    <w:rsid w:val="00E72820"/>
    <w:rsid w:val="00E75060"/>
    <w:rsid w:val="00E760F1"/>
    <w:rsid w:val="00E77F79"/>
    <w:rsid w:val="00E8029F"/>
    <w:rsid w:val="00E81A04"/>
    <w:rsid w:val="00E81F2F"/>
    <w:rsid w:val="00E81F72"/>
    <w:rsid w:val="00E82EDB"/>
    <w:rsid w:val="00E836EC"/>
    <w:rsid w:val="00E83CD9"/>
    <w:rsid w:val="00E853A2"/>
    <w:rsid w:val="00E855E3"/>
    <w:rsid w:val="00E858B8"/>
    <w:rsid w:val="00E85BCF"/>
    <w:rsid w:val="00E8639F"/>
    <w:rsid w:val="00E8764D"/>
    <w:rsid w:val="00E904C2"/>
    <w:rsid w:val="00E912E4"/>
    <w:rsid w:val="00E93000"/>
    <w:rsid w:val="00E93C91"/>
    <w:rsid w:val="00E972A5"/>
    <w:rsid w:val="00E97853"/>
    <w:rsid w:val="00EA0026"/>
    <w:rsid w:val="00EA0F3D"/>
    <w:rsid w:val="00EA27F6"/>
    <w:rsid w:val="00EA3FB1"/>
    <w:rsid w:val="00EA5274"/>
    <w:rsid w:val="00EA5403"/>
    <w:rsid w:val="00EA5DBD"/>
    <w:rsid w:val="00EB000A"/>
    <w:rsid w:val="00EB0295"/>
    <w:rsid w:val="00EB1219"/>
    <w:rsid w:val="00EB2892"/>
    <w:rsid w:val="00EB2CA3"/>
    <w:rsid w:val="00EB2CA6"/>
    <w:rsid w:val="00EB333B"/>
    <w:rsid w:val="00EB3F42"/>
    <w:rsid w:val="00EB4AC2"/>
    <w:rsid w:val="00EB6347"/>
    <w:rsid w:val="00EB6D4B"/>
    <w:rsid w:val="00EB7209"/>
    <w:rsid w:val="00EB77E2"/>
    <w:rsid w:val="00EC0081"/>
    <w:rsid w:val="00EC2594"/>
    <w:rsid w:val="00EC264C"/>
    <w:rsid w:val="00EC2DDF"/>
    <w:rsid w:val="00EC4217"/>
    <w:rsid w:val="00EC5462"/>
    <w:rsid w:val="00EC67DC"/>
    <w:rsid w:val="00EC6D39"/>
    <w:rsid w:val="00ED2409"/>
    <w:rsid w:val="00ED25C3"/>
    <w:rsid w:val="00ED32D3"/>
    <w:rsid w:val="00ED53C9"/>
    <w:rsid w:val="00ED68A0"/>
    <w:rsid w:val="00ED70A6"/>
    <w:rsid w:val="00ED7858"/>
    <w:rsid w:val="00EE2F99"/>
    <w:rsid w:val="00EE3E98"/>
    <w:rsid w:val="00EE4010"/>
    <w:rsid w:val="00EE4E4E"/>
    <w:rsid w:val="00EE5B5A"/>
    <w:rsid w:val="00EE698C"/>
    <w:rsid w:val="00EE7BF0"/>
    <w:rsid w:val="00EE7C13"/>
    <w:rsid w:val="00EF012D"/>
    <w:rsid w:val="00EF0DF5"/>
    <w:rsid w:val="00EF2710"/>
    <w:rsid w:val="00EF2739"/>
    <w:rsid w:val="00EF2F51"/>
    <w:rsid w:val="00EF3316"/>
    <w:rsid w:val="00EF3A5A"/>
    <w:rsid w:val="00EF4B49"/>
    <w:rsid w:val="00EF73D7"/>
    <w:rsid w:val="00F00482"/>
    <w:rsid w:val="00F00926"/>
    <w:rsid w:val="00F00944"/>
    <w:rsid w:val="00F023F7"/>
    <w:rsid w:val="00F03AFE"/>
    <w:rsid w:val="00F04142"/>
    <w:rsid w:val="00F04B91"/>
    <w:rsid w:val="00F055A7"/>
    <w:rsid w:val="00F06427"/>
    <w:rsid w:val="00F067C2"/>
    <w:rsid w:val="00F07237"/>
    <w:rsid w:val="00F072BB"/>
    <w:rsid w:val="00F07F6C"/>
    <w:rsid w:val="00F10D68"/>
    <w:rsid w:val="00F110D6"/>
    <w:rsid w:val="00F13F47"/>
    <w:rsid w:val="00F14E82"/>
    <w:rsid w:val="00F14E9C"/>
    <w:rsid w:val="00F14F09"/>
    <w:rsid w:val="00F15393"/>
    <w:rsid w:val="00F17B6D"/>
    <w:rsid w:val="00F2033C"/>
    <w:rsid w:val="00F203D6"/>
    <w:rsid w:val="00F2081F"/>
    <w:rsid w:val="00F217D1"/>
    <w:rsid w:val="00F2211A"/>
    <w:rsid w:val="00F2274C"/>
    <w:rsid w:val="00F2281D"/>
    <w:rsid w:val="00F22EB6"/>
    <w:rsid w:val="00F244FE"/>
    <w:rsid w:val="00F2635F"/>
    <w:rsid w:val="00F30174"/>
    <w:rsid w:val="00F30F00"/>
    <w:rsid w:val="00F31926"/>
    <w:rsid w:val="00F321A2"/>
    <w:rsid w:val="00F32871"/>
    <w:rsid w:val="00F33FEC"/>
    <w:rsid w:val="00F3585C"/>
    <w:rsid w:val="00F364DB"/>
    <w:rsid w:val="00F404F6"/>
    <w:rsid w:val="00F45160"/>
    <w:rsid w:val="00F458C0"/>
    <w:rsid w:val="00F46A28"/>
    <w:rsid w:val="00F46AE1"/>
    <w:rsid w:val="00F47550"/>
    <w:rsid w:val="00F47A09"/>
    <w:rsid w:val="00F50441"/>
    <w:rsid w:val="00F519DE"/>
    <w:rsid w:val="00F52162"/>
    <w:rsid w:val="00F52908"/>
    <w:rsid w:val="00F53217"/>
    <w:rsid w:val="00F5482C"/>
    <w:rsid w:val="00F55658"/>
    <w:rsid w:val="00F5617E"/>
    <w:rsid w:val="00F57304"/>
    <w:rsid w:val="00F5774A"/>
    <w:rsid w:val="00F579B5"/>
    <w:rsid w:val="00F57B29"/>
    <w:rsid w:val="00F57B4A"/>
    <w:rsid w:val="00F602EE"/>
    <w:rsid w:val="00F616B4"/>
    <w:rsid w:val="00F61C02"/>
    <w:rsid w:val="00F6270D"/>
    <w:rsid w:val="00F62776"/>
    <w:rsid w:val="00F62CD8"/>
    <w:rsid w:val="00F62EAD"/>
    <w:rsid w:val="00F63808"/>
    <w:rsid w:val="00F64870"/>
    <w:rsid w:val="00F64B4A"/>
    <w:rsid w:val="00F651F7"/>
    <w:rsid w:val="00F65D22"/>
    <w:rsid w:val="00F666B4"/>
    <w:rsid w:val="00F66916"/>
    <w:rsid w:val="00F675B8"/>
    <w:rsid w:val="00F72B5F"/>
    <w:rsid w:val="00F73198"/>
    <w:rsid w:val="00F73A3E"/>
    <w:rsid w:val="00F74226"/>
    <w:rsid w:val="00F75BE9"/>
    <w:rsid w:val="00F76919"/>
    <w:rsid w:val="00F76E3C"/>
    <w:rsid w:val="00F8040D"/>
    <w:rsid w:val="00F81AA9"/>
    <w:rsid w:val="00F8234A"/>
    <w:rsid w:val="00F83E2B"/>
    <w:rsid w:val="00F84E16"/>
    <w:rsid w:val="00F85496"/>
    <w:rsid w:val="00F8553F"/>
    <w:rsid w:val="00F859AC"/>
    <w:rsid w:val="00F86793"/>
    <w:rsid w:val="00F86E75"/>
    <w:rsid w:val="00F87460"/>
    <w:rsid w:val="00F87852"/>
    <w:rsid w:val="00F87B47"/>
    <w:rsid w:val="00F90A8F"/>
    <w:rsid w:val="00F915C3"/>
    <w:rsid w:val="00F9196E"/>
    <w:rsid w:val="00F91C64"/>
    <w:rsid w:val="00F91C6B"/>
    <w:rsid w:val="00F91C7E"/>
    <w:rsid w:val="00F95ECC"/>
    <w:rsid w:val="00F969AF"/>
    <w:rsid w:val="00F96DB9"/>
    <w:rsid w:val="00F96DC4"/>
    <w:rsid w:val="00F97008"/>
    <w:rsid w:val="00F97BAD"/>
    <w:rsid w:val="00F97E30"/>
    <w:rsid w:val="00FA16E3"/>
    <w:rsid w:val="00FA1E4A"/>
    <w:rsid w:val="00FA2B13"/>
    <w:rsid w:val="00FA57D0"/>
    <w:rsid w:val="00FA60B4"/>
    <w:rsid w:val="00FA6451"/>
    <w:rsid w:val="00FA6CF6"/>
    <w:rsid w:val="00FA7858"/>
    <w:rsid w:val="00FA79CA"/>
    <w:rsid w:val="00FB1723"/>
    <w:rsid w:val="00FB1D14"/>
    <w:rsid w:val="00FB2B54"/>
    <w:rsid w:val="00FB5A36"/>
    <w:rsid w:val="00FC01EB"/>
    <w:rsid w:val="00FC1071"/>
    <w:rsid w:val="00FC1B7D"/>
    <w:rsid w:val="00FC240E"/>
    <w:rsid w:val="00FC3813"/>
    <w:rsid w:val="00FC4148"/>
    <w:rsid w:val="00FC53D4"/>
    <w:rsid w:val="00FC6B51"/>
    <w:rsid w:val="00FC6DDE"/>
    <w:rsid w:val="00FC7230"/>
    <w:rsid w:val="00FD0F2C"/>
    <w:rsid w:val="00FD160C"/>
    <w:rsid w:val="00FD1862"/>
    <w:rsid w:val="00FD1F8B"/>
    <w:rsid w:val="00FD311B"/>
    <w:rsid w:val="00FD32A1"/>
    <w:rsid w:val="00FD3796"/>
    <w:rsid w:val="00FD3D45"/>
    <w:rsid w:val="00FD6DA1"/>
    <w:rsid w:val="00FD7270"/>
    <w:rsid w:val="00FD7536"/>
    <w:rsid w:val="00FE04FE"/>
    <w:rsid w:val="00FE1AA1"/>
    <w:rsid w:val="00FE1B0C"/>
    <w:rsid w:val="00FE3C43"/>
    <w:rsid w:val="00FE40F5"/>
    <w:rsid w:val="00FE46A3"/>
    <w:rsid w:val="00FE4D37"/>
    <w:rsid w:val="00FE5A09"/>
    <w:rsid w:val="00FE5AA5"/>
    <w:rsid w:val="00FE6602"/>
    <w:rsid w:val="00FE74ED"/>
    <w:rsid w:val="00FF03DB"/>
    <w:rsid w:val="00FF06C2"/>
    <w:rsid w:val="00FF4030"/>
    <w:rsid w:val="00FF45D1"/>
    <w:rsid w:val="00FF4F77"/>
    <w:rsid w:val="00FF57A9"/>
    <w:rsid w:val="00FF632A"/>
    <w:rsid w:val="00FF653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A30E79B-E2E3-444D-B89C-00952E987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Angsana New"/>
        <w:lang w:val="en-US" w:eastAsia="en-US"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302"/>
    <w:rPr>
      <w:rFonts w:ascii="Cordia New" w:hAnsi="Cordia New" w:cs="Cordia New"/>
      <w:sz w:val="32"/>
      <w:szCs w:val="32"/>
    </w:rPr>
  </w:style>
  <w:style w:type="paragraph" w:styleId="1">
    <w:name w:val="heading 1"/>
    <w:basedOn w:val="a"/>
    <w:next w:val="a"/>
    <w:link w:val="10"/>
    <w:qFormat/>
    <w:rsid w:val="00F5482C"/>
    <w:pPr>
      <w:keepNext/>
      <w:outlineLvl w:val="0"/>
    </w:pPr>
    <w:rPr>
      <w:rFonts w:ascii="Browallia New" w:eastAsia="Cordia New" w:hAnsi="Browallia New" w:cs="Browallia New"/>
      <w:b/>
      <w:bCs/>
    </w:rPr>
  </w:style>
  <w:style w:type="paragraph" w:styleId="2">
    <w:name w:val="heading 2"/>
    <w:basedOn w:val="a"/>
    <w:next w:val="a"/>
    <w:link w:val="20"/>
    <w:qFormat/>
    <w:rsid w:val="00E427DD"/>
    <w:pPr>
      <w:keepNext/>
      <w:spacing w:before="240" w:after="60"/>
      <w:outlineLvl w:val="1"/>
    </w:pPr>
    <w:rPr>
      <w:rFonts w:ascii="Arial" w:eastAsia="Cordia New" w:hAnsi="Arial" w:cs="Angsana New"/>
      <w:b/>
      <w:bCs/>
      <w:i/>
      <w:iCs/>
      <w:sz w:val="28"/>
      <w:szCs w:val="28"/>
    </w:rPr>
  </w:style>
  <w:style w:type="paragraph" w:styleId="30">
    <w:name w:val="heading 3"/>
    <w:basedOn w:val="2"/>
    <w:next w:val="a"/>
    <w:link w:val="31"/>
    <w:qFormat/>
    <w:rsid w:val="00FF632A"/>
    <w:pPr>
      <w:spacing w:before="120" w:after="0"/>
      <w:outlineLvl w:val="2"/>
    </w:pPr>
    <w:rPr>
      <w:rFonts w:ascii="Cordia New" w:hAnsi="Cordia New" w:cs="Cordia New"/>
      <w:b w:val="0"/>
      <w:bCs w:val="0"/>
      <w:kern w:val="28"/>
    </w:rPr>
  </w:style>
  <w:style w:type="paragraph" w:styleId="4">
    <w:name w:val="heading 4"/>
    <w:basedOn w:val="30"/>
    <w:next w:val="a"/>
    <w:link w:val="40"/>
    <w:qFormat/>
    <w:rsid w:val="00FF632A"/>
    <w:pPr>
      <w:outlineLvl w:val="3"/>
    </w:pPr>
  </w:style>
  <w:style w:type="paragraph" w:styleId="5">
    <w:name w:val="heading 5"/>
    <w:basedOn w:val="3"/>
    <w:next w:val="a"/>
    <w:qFormat/>
    <w:rsid w:val="00FF632A"/>
    <w:pPr>
      <w:numPr>
        <w:numId w:val="0"/>
      </w:numPr>
      <w:spacing w:before="40"/>
      <w:outlineLvl w:val="4"/>
    </w:pPr>
    <w:rPr>
      <w:rFonts w:eastAsia="Cordia New"/>
      <w:i/>
      <w:sz w:val="22"/>
      <w:szCs w:val="28"/>
      <w:lang w:bidi="ar-SA"/>
    </w:rPr>
  </w:style>
  <w:style w:type="paragraph" w:styleId="6">
    <w:name w:val="heading 6"/>
    <w:basedOn w:val="a"/>
    <w:next w:val="a"/>
    <w:qFormat/>
    <w:rsid w:val="00FF632A"/>
    <w:pPr>
      <w:spacing w:before="240" w:after="60"/>
      <w:jc w:val="both"/>
      <w:outlineLvl w:val="5"/>
    </w:pPr>
    <w:rPr>
      <w:rFonts w:ascii="Arial" w:eastAsia="Cordia New" w:hAnsi="Arial"/>
      <w:i/>
      <w:sz w:val="22"/>
      <w:szCs w:val="28"/>
      <w:lang w:bidi="ar-SA"/>
    </w:rPr>
  </w:style>
  <w:style w:type="paragraph" w:styleId="7">
    <w:name w:val="heading 7"/>
    <w:basedOn w:val="a"/>
    <w:next w:val="a"/>
    <w:qFormat/>
    <w:rsid w:val="00FF632A"/>
    <w:pPr>
      <w:spacing w:before="240" w:after="60"/>
      <w:jc w:val="both"/>
      <w:outlineLvl w:val="6"/>
    </w:pPr>
    <w:rPr>
      <w:rFonts w:ascii="Arial" w:eastAsia="Cordia New" w:hAnsi="Arial"/>
      <w:sz w:val="28"/>
      <w:szCs w:val="28"/>
      <w:lang w:bidi="ar-SA"/>
    </w:rPr>
  </w:style>
  <w:style w:type="paragraph" w:styleId="8">
    <w:name w:val="heading 8"/>
    <w:basedOn w:val="a"/>
    <w:next w:val="a"/>
    <w:link w:val="80"/>
    <w:qFormat/>
    <w:rsid w:val="00FF632A"/>
    <w:pPr>
      <w:spacing w:before="240" w:after="60"/>
      <w:jc w:val="both"/>
      <w:outlineLvl w:val="7"/>
    </w:pPr>
    <w:rPr>
      <w:rFonts w:ascii="Arial" w:eastAsia="Cordia New" w:hAnsi="Arial"/>
      <w:i/>
      <w:sz w:val="28"/>
      <w:szCs w:val="28"/>
      <w:lang w:bidi="ar-SA"/>
    </w:rPr>
  </w:style>
  <w:style w:type="paragraph" w:styleId="9">
    <w:name w:val="heading 9"/>
    <w:basedOn w:val="a"/>
    <w:next w:val="a"/>
    <w:qFormat/>
    <w:rsid w:val="00FF632A"/>
    <w:pPr>
      <w:spacing w:before="240" w:after="60"/>
      <w:jc w:val="both"/>
      <w:outlineLvl w:val="8"/>
    </w:pPr>
    <w:rPr>
      <w:rFonts w:ascii="Arial" w:eastAsia="Cordia New" w:hAnsi="Arial"/>
      <w:i/>
      <w:sz w:val="18"/>
      <w:szCs w:val="28"/>
      <w:lang w:bidi="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16159"/>
    <w:pPr>
      <w:tabs>
        <w:tab w:val="center" w:pos="4153"/>
        <w:tab w:val="right" w:pos="8306"/>
      </w:tabs>
    </w:pPr>
    <w:rPr>
      <w:szCs w:val="37"/>
    </w:rPr>
  </w:style>
  <w:style w:type="paragraph" w:styleId="a5">
    <w:name w:val="footer"/>
    <w:basedOn w:val="a"/>
    <w:link w:val="a6"/>
    <w:rsid w:val="00216159"/>
    <w:pPr>
      <w:tabs>
        <w:tab w:val="center" w:pos="4153"/>
        <w:tab w:val="right" w:pos="8306"/>
      </w:tabs>
    </w:pPr>
    <w:rPr>
      <w:szCs w:val="37"/>
    </w:rPr>
  </w:style>
  <w:style w:type="character" w:styleId="a7">
    <w:name w:val="page number"/>
    <w:basedOn w:val="a0"/>
    <w:rsid w:val="00B306CE"/>
  </w:style>
  <w:style w:type="character" w:styleId="a8">
    <w:name w:val="Hyperlink"/>
    <w:rsid w:val="00AE4C09"/>
    <w:rPr>
      <w:color w:val="0000FF"/>
      <w:u w:val="single"/>
    </w:rPr>
  </w:style>
  <w:style w:type="paragraph" w:styleId="a9">
    <w:name w:val="footnote text"/>
    <w:basedOn w:val="a"/>
    <w:link w:val="aa"/>
    <w:semiHidden/>
    <w:rsid w:val="00AE4C09"/>
    <w:rPr>
      <w:rFonts w:ascii="Times New Roman" w:hAnsi="Times New Roman" w:cs="Angsana New"/>
      <w:sz w:val="20"/>
      <w:szCs w:val="23"/>
      <w:lang w:bidi="ar-SA"/>
    </w:rPr>
  </w:style>
  <w:style w:type="character" w:styleId="ab">
    <w:name w:val="footnote reference"/>
    <w:semiHidden/>
    <w:rsid w:val="00AE4C09"/>
    <w:rPr>
      <w:sz w:val="32"/>
      <w:szCs w:val="32"/>
      <w:vertAlign w:val="superscript"/>
    </w:rPr>
  </w:style>
  <w:style w:type="character" w:customStyle="1" w:styleId="hit">
    <w:name w:val="hit"/>
    <w:rsid w:val="00F5482C"/>
    <w:rPr>
      <w:b/>
      <w:bCs/>
      <w:color w:val="FF0000"/>
    </w:rPr>
  </w:style>
  <w:style w:type="character" w:customStyle="1" w:styleId="bf">
    <w:name w:val="bf"/>
    <w:basedOn w:val="a0"/>
    <w:rsid w:val="008456D4"/>
  </w:style>
  <w:style w:type="paragraph" w:styleId="21">
    <w:name w:val="Body Text Indent 2"/>
    <w:basedOn w:val="a"/>
    <w:link w:val="22"/>
    <w:rsid w:val="00E427DD"/>
    <w:pPr>
      <w:spacing w:after="120" w:line="480" w:lineRule="auto"/>
      <w:ind w:left="283"/>
    </w:pPr>
    <w:rPr>
      <w:rFonts w:eastAsia="Cordia New" w:cs="Angsana New"/>
      <w:sz w:val="28"/>
      <w:szCs w:val="28"/>
    </w:rPr>
  </w:style>
  <w:style w:type="paragraph" w:styleId="HTML">
    <w:name w:val="HTML Preformatted"/>
    <w:basedOn w:val="a"/>
    <w:link w:val="HTML0"/>
    <w:rsid w:val="00E42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ahoma" w:hAnsi="Tahoma" w:cs="Tahoma"/>
      <w:color w:val="000000"/>
      <w:sz w:val="20"/>
      <w:szCs w:val="20"/>
    </w:rPr>
  </w:style>
  <w:style w:type="character" w:styleId="HTML1">
    <w:name w:val="HTML Typewriter"/>
    <w:rsid w:val="00E427DD"/>
    <w:rPr>
      <w:rFonts w:ascii="Courier New" w:eastAsia="Times New Roman" w:hAnsi="Courier New" w:cs="Courier New"/>
      <w:sz w:val="20"/>
      <w:szCs w:val="20"/>
    </w:rPr>
  </w:style>
  <w:style w:type="character" w:customStyle="1" w:styleId="smalltext1">
    <w:name w:val="smalltext1"/>
    <w:rsid w:val="00E427DD"/>
    <w:rPr>
      <w:rFonts w:ascii="Verdana" w:hAnsi="Verdana" w:hint="default"/>
      <w:sz w:val="17"/>
      <w:szCs w:val="17"/>
    </w:rPr>
  </w:style>
  <w:style w:type="paragraph" w:customStyle="1" w:styleId="Abstract">
    <w:name w:val="Abstract"/>
    <w:basedOn w:val="a"/>
    <w:rsid w:val="00FF632A"/>
    <w:pPr>
      <w:spacing w:after="120"/>
      <w:jc w:val="both"/>
    </w:pPr>
    <w:rPr>
      <w:rFonts w:eastAsia="Cordia New"/>
      <w:i/>
      <w:iCs/>
      <w:sz w:val="24"/>
      <w:szCs w:val="24"/>
    </w:rPr>
  </w:style>
  <w:style w:type="paragraph" w:customStyle="1" w:styleId="UnnumberedHeading">
    <w:name w:val="Unnumbered Heading"/>
    <w:basedOn w:val="a"/>
    <w:next w:val="a"/>
    <w:rsid w:val="00FF632A"/>
    <w:pPr>
      <w:jc w:val="both"/>
    </w:pPr>
    <w:rPr>
      <w:rFonts w:eastAsia="Cordia New"/>
      <w:b/>
      <w:bCs/>
    </w:rPr>
  </w:style>
  <w:style w:type="paragraph" w:customStyle="1" w:styleId="AbstractEnglish">
    <w:name w:val="Abstract English"/>
    <w:basedOn w:val="a"/>
    <w:rsid w:val="00FF632A"/>
    <w:pPr>
      <w:spacing w:after="120" w:line="240" w:lineRule="exact"/>
      <w:jc w:val="both"/>
    </w:pPr>
    <w:rPr>
      <w:rFonts w:eastAsia="Cordia New"/>
      <w:i/>
      <w:iCs/>
      <w:sz w:val="24"/>
      <w:szCs w:val="24"/>
    </w:rPr>
  </w:style>
  <w:style w:type="paragraph" w:styleId="3">
    <w:name w:val="List Number 3"/>
    <w:basedOn w:val="a"/>
    <w:rsid w:val="00FF632A"/>
    <w:pPr>
      <w:numPr>
        <w:numId w:val="1"/>
      </w:numPr>
    </w:pPr>
    <w:rPr>
      <w:szCs w:val="37"/>
    </w:rPr>
  </w:style>
  <w:style w:type="paragraph" w:customStyle="1" w:styleId="Name">
    <w:name w:val="Name"/>
    <w:basedOn w:val="a"/>
    <w:rsid w:val="00300621"/>
    <w:pPr>
      <w:jc w:val="center"/>
    </w:pPr>
    <w:rPr>
      <w:rFonts w:ascii="Browallia New" w:hAnsi="Browallia New" w:cs="Browallia New"/>
      <w:i/>
      <w:iCs/>
      <w:sz w:val="24"/>
      <w:szCs w:val="24"/>
    </w:rPr>
  </w:style>
  <w:style w:type="paragraph" w:customStyle="1" w:styleId="FirstParagraph">
    <w:name w:val="FirstParagraph"/>
    <w:basedOn w:val="a"/>
    <w:rsid w:val="00300621"/>
    <w:pPr>
      <w:spacing w:before="300"/>
      <w:ind w:firstLine="720"/>
    </w:pPr>
    <w:rPr>
      <w:rFonts w:ascii="Browallia New" w:hAnsi="Browallia New" w:cs="Browallia New"/>
      <w:sz w:val="28"/>
      <w:szCs w:val="28"/>
    </w:rPr>
  </w:style>
  <w:style w:type="paragraph" w:customStyle="1" w:styleId="Keyword">
    <w:name w:val="Keyword"/>
    <w:basedOn w:val="a"/>
    <w:rsid w:val="00300621"/>
    <w:pPr>
      <w:spacing w:before="240"/>
    </w:pPr>
    <w:rPr>
      <w:rFonts w:ascii="Browallia New" w:hAnsi="Browallia New" w:cs="Browallia New"/>
      <w:b/>
      <w:bCs/>
      <w:sz w:val="28"/>
      <w:szCs w:val="28"/>
    </w:rPr>
  </w:style>
  <w:style w:type="paragraph" w:customStyle="1" w:styleId="ac">
    <w:name w:val="แหล่งทุน"/>
    <w:basedOn w:val="Keyword"/>
    <w:rsid w:val="00300621"/>
    <w:pPr>
      <w:spacing w:before="0"/>
    </w:pPr>
  </w:style>
  <w:style w:type="paragraph" w:customStyle="1" w:styleId="11">
    <w:name w:val="ลักษณะ1"/>
    <w:basedOn w:val="2"/>
    <w:rsid w:val="00460567"/>
    <w:pPr>
      <w:spacing w:before="0" w:after="0"/>
      <w:jc w:val="center"/>
    </w:pPr>
    <w:rPr>
      <w:rFonts w:ascii="Times New Roman" w:eastAsia="Times New Roman" w:hAnsi="Times New Roman" w:cs="AngsanaUPC"/>
      <w:i w:val="0"/>
      <w:iCs w:val="0"/>
      <w:sz w:val="24"/>
      <w:szCs w:val="24"/>
    </w:rPr>
  </w:style>
  <w:style w:type="character" w:customStyle="1" w:styleId="i">
    <w:name w:val="i"/>
    <w:basedOn w:val="a0"/>
    <w:rsid w:val="00927EE9"/>
  </w:style>
  <w:style w:type="paragraph" w:customStyle="1" w:styleId="NoSpacing1">
    <w:name w:val="No Spacing1"/>
    <w:link w:val="NoSpacingChar"/>
    <w:qFormat/>
    <w:rsid w:val="009308FB"/>
    <w:rPr>
      <w:rFonts w:ascii="Calibri" w:eastAsia="Calibri" w:hAnsi="Calibri"/>
      <w:sz w:val="22"/>
      <w:szCs w:val="28"/>
    </w:rPr>
  </w:style>
  <w:style w:type="character" w:customStyle="1" w:styleId="hps">
    <w:name w:val="hps"/>
    <w:basedOn w:val="a0"/>
    <w:rsid w:val="009308FB"/>
  </w:style>
  <w:style w:type="character" w:customStyle="1" w:styleId="10">
    <w:name w:val="หัวเรื่อง 1 อักขระ"/>
    <w:link w:val="1"/>
    <w:rsid w:val="009308FB"/>
    <w:rPr>
      <w:rFonts w:ascii="Browallia New" w:eastAsia="Cordia New" w:hAnsi="Browallia New" w:cs="Browallia New"/>
      <w:b/>
      <w:bCs/>
      <w:sz w:val="32"/>
      <w:szCs w:val="32"/>
      <w:lang w:val="en-US" w:eastAsia="en-US" w:bidi="th-TH"/>
    </w:rPr>
  </w:style>
  <w:style w:type="character" w:customStyle="1" w:styleId="NoSpacingChar">
    <w:name w:val="No Spacing Char"/>
    <w:link w:val="NoSpacing1"/>
    <w:locked/>
    <w:rsid w:val="009308FB"/>
    <w:rPr>
      <w:rFonts w:ascii="Calibri" w:eastAsia="Calibri" w:hAnsi="Calibri"/>
      <w:sz w:val="22"/>
      <w:szCs w:val="28"/>
      <w:lang w:val="en-US" w:eastAsia="en-US" w:bidi="th-TH"/>
    </w:rPr>
  </w:style>
  <w:style w:type="paragraph" w:customStyle="1" w:styleId="ad">
    <w:name w:val="ย่อหน้า"/>
    <w:basedOn w:val="a"/>
    <w:link w:val="Char"/>
    <w:qFormat/>
    <w:rsid w:val="00B37D48"/>
    <w:pPr>
      <w:spacing w:before="60"/>
      <w:ind w:firstLine="737"/>
      <w:jc w:val="thaiDistribute"/>
    </w:pPr>
    <w:rPr>
      <w:rFonts w:ascii="TH SarabunPSK" w:eastAsia="Candara" w:hAnsi="TH SarabunPSK" w:cs="TH SarabunPSK"/>
    </w:rPr>
  </w:style>
  <w:style w:type="character" w:customStyle="1" w:styleId="Char">
    <w:name w:val="ย่อหน้า Char"/>
    <w:link w:val="ad"/>
    <w:rsid w:val="00B37D48"/>
    <w:rPr>
      <w:rFonts w:ascii="TH SarabunPSK" w:eastAsia="Candara" w:hAnsi="TH SarabunPSK" w:cs="TH SarabunPSK"/>
      <w:sz w:val="32"/>
      <w:szCs w:val="32"/>
      <w:lang w:val="en-US" w:eastAsia="en-US" w:bidi="th-TH"/>
    </w:rPr>
  </w:style>
  <w:style w:type="paragraph" w:customStyle="1" w:styleId="Title1">
    <w:name w:val="Title1"/>
    <w:basedOn w:val="ae"/>
    <w:rsid w:val="000A2227"/>
    <w:pPr>
      <w:widowControl w:val="0"/>
      <w:spacing w:before="0" w:after="240" w:line="440" w:lineRule="exact"/>
      <w:outlineLvl w:val="9"/>
    </w:pPr>
    <w:rPr>
      <w:rFonts w:ascii="Helvetica" w:eastAsia="MS Mincho" w:hAnsi="Helvetica" w:cs="Times New Roman"/>
      <w:bCs w:val="0"/>
      <w:spacing w:val="-10"/>
      <w:kern w:val="2"/>
      <w:szCs w:val="20"/>
      <w:lang w:eastAsia="ja-JP" w:bidi="ar-SA"/>
    </w:rPr>
  </w:style>
  <w:style w:type="paragraph" w:customStyle="1" w:styleId="Recievedday">
    <w:name w:val="Recieved day"/>
    <w:basedOn w:val="a"/>
    <w:rsid w:val="000A2227"/>
    <w:pPr>
      <w:widowControl w:val="0"/>
      <w:spacing w:after="360" w:line="320" w:lineRule="exact"/>
      <w:jc w:val="center"/>
    </w:pPr>
    <w:rPr>
      <w:rFonts w:ascii="Times" w:eastAsia="MS Mincho" w:hAnsi="Times" w:cs="Angsana New"/>
      <w:kern w:val="2"/>
      <w:sz w:val="20"/>
      <w:szCs w:val="20"/>
      <w:lang w:eastAsia="ja-JP" w:bidi="ar-SA"/>
    </w:rPr>
  </w:style>
  <w:style w:type="paragraph" w:styleId="ae">
    <w:name w:val="Title"/>
    <w:basedOn w:val="a"/>
    <w:qFormat/>
    <w:rsid w:val="000A2227"/>
    <w:pPr>
      <w:spacing w:before="240" w:after="60"/>
      <w:jc w:val="center"/>
      <w:outlineLvl w:val="0"/>
    </w:pPr>
    <w:rPr>
      <w:rFonts w:ascii="Arial" w:hAnsi="Arial"/>
      <w:b/>
      <w:bCs/>
      <w:kern w:val="28"/>
      <w:szCs w:val="37"/>
    </w:rPr>
  </w:style>
  <w:style w:type="paragraph" w:customStyle="1" w:styleId="Default">
    <w:name w:val="Default"/>
    <w:rsid w:val="00A622CD"/>
    <w:pPr>
      <w:autoSpaceDE w:val="0"/>
      <w:autoSpaceDN w:val="0"/>
      <w:adjustRightInd w:val="0"/>
    </w:pPr>
    <w:rPr>
      <w:rFonts w:ascii="PSL Srisiam Pro (ฐ5@-*A-% (#5*&quot;" w:eastAsia="Calibri" w:hAnsi="Calibri" w:cs="PSL Srisiam Pro (ฐ5@-*A-% (#5*&quot;"/>
      <w:color w:val="000000"/>
      <w:sz w:val="24"/>
      <w:szCs w:val="24"/>
    </w:rPr>
  </w:style>
  <w:style w:type="character" w:customStyle="1" w:styleId="style11">
    <w:name w:val="style11"/>
    <w:rsid w:val="00A622CD"/>
    <w:rPr>
      <w:b/>
      <w:bCs/>
      <w:sz w:val="18"/>
      <w:szCs w:val="18"/>
    </w:rPr>
  </w:style>
  <w:style w:type="paragraph" w:customStyle="1" w:styleId="af">
    <w:name w:val="เนื้อเรื่อง"/>
    <w:basedOn w:val="a"/>
    <w:rsid w:val="00A622CD"/>
    <w:pPr>
      <w:ind w:right="386"/>
    </w:pPr>
    <w:rPr>
      <w:rFonts w:ascii="Times New Roman" w:hAnsi="Times New Roman" w:cs="Angsana New"/>
      <w:sz w:val="28"/>
      <w:szCs w:val="28"/>
      <w:lang w:val="th-TH"/>
    </w:rPr>
  </w:style>
  <w:style w:type="paragraph" w:customStyle="1" w:styleId="ListParagraph1">
    <w:name w:val="List Paragraph1"/>
    <w:basedOn w:val="a"/>
    <w:qFormat/>
    <w:rsid w:val="00A622CD"/>
    <w:pPr>
      <w:ind w:left="720"/>
    </w:pPr>
    <w:rPr>
      <w:rFonts w:ascii="Times New Roman" w:hAnsi="Times New Roman" w:cs="Angsana New"/>
      <w:sz w:val="24"/>
      <w:szCs w:val="28"/>
    </w:rPr>
  </w:style>
  <w:style w:type="character" w:styleId="af0">
    <w:name w:val="Strong"/>
    <w:qFormat/>
    <w:rsid w:val="002A230A"/>
    <w:rPr>
      <w:b/>
      <w:bCs/>
    </w:rPr>
  </w:style>
  <w:style w:type="character" w:customStyle="1" w:styleId="a4">
    <w:name w:val="หัวกระดาษ อักขระ"/>
    <w:link w:val="a3"/>
    <w:rsid w:val="002A230A"/>
    <w:rPr>
      <w:rFonts w:ascii="Cordia New" w:hAnsi="Cordia New" w:cs="Cordia New"/>
      <w:sz w:val="32"/>
      <w:szCs w:val="37"/>
      <w:lang w:val="en-US" w:eastAsia="en-US" w:bidi="th-TH"/>
    </w:rPr>
  </w:style>
  <w:style w:type="paragraph" w:styleId="af1">
    <w:name w:val="Body Text Indent"/>
    <w:basedOn w:val="a"/>
    <w:link w:val="af2"/>
    <w:rsid w:val="009B6CE6"/>
    <w:pPr>
      <w:spacing w:after="120"/>
      <w:ind w:left="283"/>
    </w:pPr>
    <w:rPr>
      <w:szCs w:val="37"/>
    </w:rPr>
  </w:style>
  <w:style w:type="paragraph" w:styleId="af3">
    <w:name w:val="Body Text"/>
    <w:basedOn w:val="a"/>
    <w:link w:val="af4"/>
    <w:rsid w:val="009B6CE6"/>
    <w:pPr>
      <w:spacing w:after="120"/>
    </w:pPr>
    <w:rPr>
      <w:rFonts w:ascii="Angsana New" w:eastAsia="Cordia New" w:hAnsi="Angsana New" w:cs="Angsana New"/>
      <w:szCs w:val="37"/>
    </w:rPr>
  </w:style>
  <w:style w:type="character" w:customStyle="1" w:styleId="a6">
    <w:name w:val="ท้ายกระดาษ อักขระ"/>
    <w:link w:val="a5"/>
    <w:rsid w:val="009B6CE6"/>
    <w:rPr>
      <w:rFonts w:ascii="Cordia New" w:hAnsi="Cordia New" w:cs="Cordia New"/>
      <w:sz w:val="32"/>
      <w:szCs w:val="37"/>
      <w:lang w:val="en-US" w:eastAsia="en-US" w:bidi="th-TH"/>
    </w:rPr>
  </w:style>
  <w:style w:type="paragraph" w:styleId="af5">
    <w:name w:val="Normal (Web)"/>
    <w:basedOn w:val="a"/>
    <w:rsid w:val="004F51CF"/>
    <w:pPr>
      <w:spacing w:before="100" w:beforeAutospacing="1" w:after="100" w:afterAutospacing="1"/>
    </w:pPr>
    <w:rPr>
      <w:rFonts w:ascii="Arial Unicode MS" w:hAnsi="Times New Roman" w:cs="Arial Unicode MS"/>
      <w:sz w:val="24"/>
      <w:szCs w:val="24"/>
    </w:rPr>
  </w:style>
  <w:style w:type="character" w:customStyle="1" w:styleId="af4">
    <w:name w:val="เนื้อความ อักขระ"/>
    <w:link w:val="af3"/>
    <w:rsid w:val="004F51CF"/>
    <w:rPr>
      <w:rFonts w:ascii="Angsana New" w:eastAsia="Cordia New" w:hAnsi="Angsana New" w:cs="Angsana New"/>
      <w:sz w:val="32"/>
      <w:szCs w:val="37"/>
      <w:lang w:val="en-US" w:eastAsia="en-US" w:bidi="th-TH"/>
    </w:rPr>
  </w:style>
  <w:style w:type="table" w:styleId="af6">
    <w:name w:val="Table Grid"/>
    <w:basedOn w:val="a1"/>
    <w:rsid w:val="004F51CF"/>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6">
    <w:name w:val="อักขระ16"/>
    <w:rsid w:val="004F51CF"/>
    <w:rPr>
      <w:rFonts w:ascii="Cordia New" w:hAnsi="Cordia New" w:cs="Cordia New"/>
      <w:color w:val="000000"/>
      <w:sz w:val="32"/>
      <w:szCs w:val="32"/>
    </w:rPr>
  </w:style>
  <w:style w:type="character" w:customStyle="1" w:styleId="20">
    <w:name w:val="หัวเรื่อง 2 อักขระ"/>
    <w:link w:val="2"/>
    <w:rsid w:val="004F51CF"/>
    <w:rPr>
      <w:rFonts w:ascii="Arial" w:eastAsia="Cordia New" w:hAnsi="Arial" w:cs="Angsana New"/>
      <w:b/>
      <w:bCs/>
      <w:i/>
      <w:iCs/>
      <w:sz w:val="28"/>
      <w:szCs w:val="28"/>
      <w:lang w:val="en-US" w:eastAsia="en-US" w:bidi="th-TH"/>
    </w:rPr>
  </w:style>
  <w:style w:type="character" w:customStyle="1" w:styleId="31">
    <w:name w:val="หัวเรื่อง 3 อักขระ"/>
    <w:link w:val="30"/>
    <w:rsid w:val="004F51CF"/>
    <w:rPr>
      <w:rFonts w:ascii="Cordia New" w:eastAsia="Cordia New" w:hAnsi="Cordia New" w:cs="Cordia New"/>
      <w:i/>
      <w:iCs/>
      <w:kern w:val="28"/>
      <w:sz w:val="28"/>
      <w:szCs w:val="28"/>
      <w:lang w:val="en-US" w:eastAsia="en-US" w:bidi="th-TH"/>
    </w:rPr>
  </w:style>
  <w:style w:type="character" w:customStyle="1" w:styleId="40">
    <w:name w:val="หัวเรื่อง 4 อักขระ"/>
    <w:link w:val="4"/>
    <w:rsid w:val="004F51CF"/>
    <w:rPr>
      <w:rFonts w:ascii="Cordia New" w:eastAsia="Cordia New" w:hAnsi="Cordia New" w:cs="Cordia New"/>
      <w:i/>
      <w:iCs/>
      <w:kern w:val="28"/>
      <w:sz w:val="28"/>
      <w:szCs w:val="28"/>
      <w:lang w:val="en-US" w:eastAsia="en-US" w:bidi="th-TH"/>
    </w:rPr>
  </w:style>
  <w:style w:type="character" w:customStyle="1" w:styleId="80">
    <w:name w:val="หัวเรื่อง 8 อักขระ"/>
    <w:link w:val="8"/>
    <w:rsid w:val="004F51CF"/>
    <w:rPr>
      <w:rFonts w:ascii="Arial" w:eastAsia="Cordia New" w:hAnsi="Arial" w:cs="Cordia New"/>
      <w:i/>
      <w:sz w:val="28"/>
      <w:szCs w:val="28"/>
      <w:lang w:val="en-US" w:eastAsia="en-US" w:bidi="ar-SA"/>
    </w:rPr>
  </w:style>
  <w:style w:type="character" w:customStyle="1" w:styleId="81">
    <w:name w:val="อักขระ8"/>
    <w:rsid w:val="004F51CF"/>
    <w:rPr>
      <w:rFonts w:ascii="Cordia New" w:hAnsi="Cordia New" w:cs="Cordia New"/>
      <w:color w:val="000000"/>
      <w:sz w:val="32"/>
      <w:szCs w:val="32"/>
    </w:rPr>
  </w:style>
  <w:style w:type="character" w:customStyle="1" w:styleId="af2">
    <w:name w:val="การเยื้องเนื้อความ อักขระ"/>
    <w:link w:val="af1"/>
    <w:rsid w:val="004F51CF"/>
    <w:rPr>
      <w:rFonts w:ascii="Cordia New" w:hAnsi="Cordia New" w:cs="Cordia New"/>
      <w:sz w:val="32"/>
      <w:szCs w:val="37"/>
      <w:lang w:val="en-US" w:eastAsia="en-US" w:bidi="th-TH"/>
    </w:rPr>
  </w:style>
  <w:style w:type="character" w:customStyle="1" w:styleId="22">
    <w:name w:val="การเยื้องเนื้อความ 2 อักขระ"/>
    <w:link w:val="21"/>
    <w:rsid w:val="004F51CF"/>
    <w:rPr>
      <w:rFonts w:ascii="Cordia New" w:eastAsia="Cordia New" w:hAnsi="Cordia New" w:cs="Angsana New"/>
      <w:sz w:val="28"/>
      <w:szCs w:val="28"/>
      <w:lang w:val="en-US" w:eastAsia="en-US" w:bidi="th-TH"/>
    </w:rPr>
  </w:style>
  <w:style w:type="paragraph" w:customStyle="1" w:styleId="12">
    <w:name w:val="1"/>
    <w:basedOn w:val="a"/>
    <w:next w:val="32"/>
    <w:rsid w:val="004F51CF"/>
    <w:pPr>
      <w:jc w:val="thaiDistribute"/>
    </w:pPr>
    <w:rPr>
      <w:rFonts w:eastAsia="Cordia New" w:hAnsi="Times New Roman"/>
      <w:color w:val="000000"/>
      <w:lang w:eastAsia="zh-CN"/>
    </w:rPr>
  </w:style>
  <w:style w:type="paragraph" w:styleId="32">
    <w:name w:val="Body Text 3"/>
    <w:basedOn w:val="a"/>
    <w:link w:val="33"/>
    <w:rsid w:val="004F51CF"/>
    <w:pPr>
      <w:spacing w:after="120"/>
    </w:pPr>
    <w:rPr>
      <w:rFonts w:eastAsia="Cordia New"/>
      <w:color w:val="000000"/>
      <w:sz w:val="16"/>
      <w:szCs w:val="18"/>
    </w:rPr>
  </w:style>
  <w:style w:type="character" w:customStyle="1" w:styleId="33">
    <w:name w:val="เนื้อความ 3 อักขระ"/>
    <w:link w:val="32"/>
    <w:rsid w:val="004F51CF"/>
    <w:rPr>
      <w:rFonts w:ascii="Cordia New" w:eastAsia="Cordia New" w:hAnsi="Cordia New" w:cs="Cordia New"/>
      <w:color w:val="000000"/>
      <w:sz w:val="16"/>
      <w:szCs w:val="18"/>
      <w:lang w:val="en-US" w:eastAsia="en-US" w:bidi="th-TH"/>
    </w:rPr>
  </w:style>
  <w:style w:type="paragraph" w:customStyle="1" w:styleId="definitionlist">
    <w:name w:val="definitionlist"/>
    <w:basedOn w:val="a"/>
    <w:rsid w:val="004F51CF"/>
    <w:pPr>
      <w:spacing w:before="100" w:beforeAutospacing="1" w:after="100" w:afterAutospacing="1"/>
    </w:pPr>
    <w:rPr>
      <w:rFonts w:ascii="Tahoma" w:eastAsia="Arial Unicode MS" w:hAnsi="Tahoma" w:cs="Tahoma"/>
      <w:color w:val="000000"/>
      <w:sz w:val="24"/>
      <w:szCs w:val="24"/>
      <w:lang w:eastAsia="zh-CN"/>
    </w:rPr>
  </w:style>
  <w:style w:type="character" w:customStyle="1" w:styleId="style2style15">
    <w:name w:val="style2 style15"/>
    <w:basedOn w:val="a0"/>
    <w:rsid w:val="004F51CF"/>
  </w:style>
  <w:style w:type="paragraph" w:customStyle="1" w:styleId="menu1">
    <w:name w:val="menu1"/>
    <w:basedOn w:val="a"/>
    <w:rsid w:val="004F51CF"/>
    <w:pPr>
      <w:spacing w:before="100" w:beforeAutospacing="1" w:after="100" w:afterAutospacing="1"/>
    </w:pPr>
    <w:rPr>
      <w:rFonts w:ascii="MS Sans Serif" w:hAnsi="MS Sans Serif" w:cs="DilleniaUPC"/>
      <w:color w:val="333333"/>
      <w:sz w:val="20"/>
      <w:szCs w:val="20"/>
    </w:rPr>
  </w:style>
  <w:style w:type="paragraph" w:styleId="af7">
    <w:name w:val="List Bullet"/>
    <w:basedOn w:val="a"/>
    <w:rsid w:val="004F51CF"/>
    <w:pPr>
      <w:tabs>
        <w:tab w:val="num" w:pos="360"/>
      </w:tabs>
      <w:ind w:left="360" w:hanging="360"/>
    </w:pPr>
    <w:rPr>
      <w:rFonts w:eastAsia="Cordia New"/>
      <w:color w:val="000000"/>
      <w:szCs w:val="37"/>
    </w:rPr>
  </w:style>
  <w:style w:type="paragraph" w:styleId="af8">
    <w:name w:val="Balloon Text"/>
    <w:basedOn w:val="a"/>
    <w:link w:val="af9"/>
    <w:rsid w:val="004F51CF"/>
    <w:rPr>
      <w:rFonts w:ascii="Tahoma" w:eastAsia="Cordia New" w:hAnsi="Tahoma"/>
      <w:color w:val="000000"/>
      <w:sz w:val="16"/>
      <w:szCs w:val="18"/>
    </w:rPr>
  </w:style>
  <w:style w:type="character" w:customStyle="1" w:styleId="af9">
    <w:name w:val="ข้อความบอลลูน อักขระ"/>
    <w:link w:val="af8"/>
    <w:rsid w:val="004F51CF"/>
    <w:rPr>
      <w:rFonts w:ascii="Tahoma" w:eastAsia="Cordia New" w:hAnsi="Tahoma" w:cs="Cordia New"/>
      <w:color w:val="000000"/>
      <w:sz w:val="16"/>
      <w:szCs w:val="18"/>
      <w:lang w:val="en-US" w:eastAsia="en-US" w:bidi="th-TH"/>
    </w:rPr>
  </w:style>
  <w:style w:type="paragraph" w:styleId="afa">
    <w:name w:val="Plain Text"/>
    <w:basedOn w:val="a"/>
    <w:rsid w:val="004F51CF"/>
    <w:rPr>
      <w:rFonts w:eastAsia="Cordia New"/>
      <w:color w:val="000000"/>
      <w:sz w:val="28"/>
      <w:szCs w:val="28"/>
    </w:rPr>
  </w:style>
  <w:style w:type="character" w:styleId="afb">
    <w:name w:val="Emphasis"/>
    <w:uiPriority w:val="20"/>
    <w:qFormat/>
    <w:rsid w:val="004F51CF"/>
    <w:rPr>
      <w:b w:val="0"/>
      <w:bCs w:val="0"/>
      <w:i w:val="0"/>
      <w:iCs w:val="0"/>
      <w:color w:val="CC0033"/>
    </w:rPr>
  </w:style>
  <w:style w:type="character" w:styleId="afc">
    <w:name w:val="FollowedHyperlink"/>
    <w:rsid w:val="004F51CF"/>
    <w:rPr>
      <w:color w:val="800080"/>
      <w:u w:val="single"/>
    </w:rPr>
  </w:style>
  <w:style w:type="character" w:customStyle="1" w:styleId="highlight">
    <w:name w:val="highlight"/>
    <w:basedOn w:val="a0"/>
    <w:rsid w:val="004F51CF"/>
  </w:style>
  <w:style w:type="character" w:customStyle="1" w:styleId="toctoggle">
    <w:name w:val="toctoggle"/>
    <w:basedOn w:val="a0"/>
    <w:rsid w:val="004F51CF"/>
  </w:style>
  <w:style w:type="character" w:customStyle="1" w:styleId="tocnumber">
    <w:name w:val="tocnumber"/>
    <w:basedOn w:val="a0"/>
    <w:rsid w:val="004F51CF"/>
  </w:style>
  <w:style w:type="character" w:customStyle="1" w:styleId="toctext">
    <w:name w:val="toctext"/>
    <w:basedOn w:val="a0"/>
    <w:rsid w:val="004F51CF"/>
  </w:style>
  <w:style w:type="character" w:customStyle="1" w:styleId="editsection">
    <w:name w:val="editsection"/>
    <w:basedOn w:val="a0"/>
    <w:rsid w:val="004F51CF"/>
  </w:style>
  <w:style w:type="character" w:customStyle="1" w:styleId="mw-headline">
    <w:name w:val="mw-headline"/>
    <w:basedOn w:val="a0"/>
    <w:rsid w:val="004F51CF"/>
  </w:style>
  <w:style w:type="character" w:customStyle="1" w:styleId="h31">
    <w:name w:val="h31"/>
    <w:rsid w:val="004F51CF"/>
    <w:rPr>
      <w:rFonts w:ascii="Tahoma" w:hAnsi="Tahoma" w:cs="Tahoma" w:hint="default"/>
      <w:b/>
      <w:bCs/>
      <w:vanish w:val="0"/>
      <w:webHidden w:val="0"/>
      <w:color w:val="5C5C5C"/>
      <w:sz w:val="11"/>
      <w:szCs w:val="11"/>
      <w:specVanish w:val="0"/>
    </w:rPr>
  </w:style>
  <w:style w:type="character" w:customStyle="1" w:styleId="HTML0">
    <w:name w:val="HTML ที่ได้รับการจัดรูปแบบแล้ว อักขระ"/>
    <w:link w:val="HTML"/>
    <w:rsid w:val="004F51CF"/>
    <w:rPr>
      <w:rFonts w:ascii="Tahoma" w:hAnsi="Tahoma" w:cs="Tahoma"/>
      <w:color w:val="000000"/>
      <w:lang w:val="en-US" w:eastAsia="en-US" w:bidi="th-TH"/>
    </w:rPr>
  </w:style>
  <w:style w:type="character" w:customStyle="1" w:styleId="genmed">
    <w:name w:val="genmed"/>
    <w:basedOn w:val="a0"/>
    <w:rsid w:val="004F51CF"/>
  </w:style>
  <w:style w:type="character" w:customStyle="1" w:styleId="style3801">
    <w:name w:val="style3801"/>
    <w:rsid w:val="004F51CF"/>
    <w:rPr>
      <w:color w:val="FFCC66"/>
    </w:rPr>
  </w:style>
  <w:style w:type="character" w:customStyle="1" w:styleId="longtext1">
    <w:name w:val="long_text1"/>
    <w:rsid w:val="004F51CF"/>
    <w:rPr>
      <w:sz w:val="20"/>
      <w:szCs w:val="20"/>
    </w:rPr>
  </w:style>
  <w:style w:type="character" w:customStyle="1" w:styleId="100">
    <w:name w:val="อักขระ10"/>
    <w:rsid w:val="004F51CF"/>
    <w:rPr>
      <w:rFonts w:ascii="Cordia New" w:eastAsia="Cordia New" w:hAnsi="Cordia New" w:cs="Cordia New"/>
      <w:sz w:val="32"/>
      <w:szCs w:val="37"/>
    </w:rPr>
  </w:style>
  <w:style w:type="character" w:customStyle="1" w:styleId="aa">
    <w:name w:val="ข้อความเชิงอรรถ อักขระ"/>
    <w:link w:val="a9"/>
    <w:semiHidden/>
    <w:rsid w:val="004F51CF"/>
    <w:rPr>
      <w:rFonts w:cs="Angsana New"/>
      <w:szCs w:val="23"/>
      <w:lang w:val="en-US" w:eastAsia="en-US" w:bidi="ar-SA"/>
    </w:rPr>
  </w:style>
  <w:style w:type="paragraph" w:styleId="afd">
    <w:name w:val="endnote text"/>
    <w:basedOn w:val="a"/>
    <w:rsid w:val="004F51CF"/>
    <w:rPr>
      <w:rFonts w:eastAsia="Cordia New"/>
      <w:sz w:val="20"/>
      <w:szCs w:val="25"/>
    </w:rPr>
  </w:style>
  <w:style w:type="character" w:styleId="afe">
    <w:name w:val="endnote reference"/>
    <w:rsid w:val="004F51CF"/>
    <w:rPr>
      <w:sz w:val="32"/>
      <w:szCs w:val="32"/>
      <w:vertAlign w:val="superscript"/>
    </w:rPr>
  </w:style>
  <w:style w:type="paragraph" w:customStyle="1" w:styleId="Authors">
    <w:name w:val="Authors"/>
    <w:basedOn w:val="a"/>
    <w:next w:val="a"/>
    <w:rsid w:val="00A81F3C"/>
    <w:pPr>
      <w:spacing w:before="120" w:line="260" w:lineRule="exact"/>
      <w:jc w:val="center"/>
    </w:pPr>
    <w:rPr>
      <w:rFonts w:ascii="Times New Roman" w:eastAsia="Times" w:hAnsi="Times New Roman" w:cs="Angsana New"/>
      <w:sz w:val="22"/>
      <w:szCs w:val="20"/>
    </w:rPr>
  </w:style>
  <w:style w:type="paragraph" w:customStyle="1" w:styleId="AbstractHeader">
    <w:name w:val="Abstract Header"/>
    <w:basedOn w:val="1"/>
    <w:next w:val="AbstractBody"/>
    <w:rsid w:val="00A81F3C"/>
    <w:pPr>
      <w:spacing w:before="120" w:after="120" w:line="220" w:lineRule="exact"/>
    </w:pPr>
    <w:rPr>
      <w:rFonts w:ascii="Arial" w:eastAsia="Times" w:hAnsi="Arial" w:cs="Angsana New"/>
      <w:bCs w:val="0"/>
      <w:kern w:val="28"/>
      <w:sz w:val="18"/>
      <w:szCs w:val="20"/>
    </w:rPr>
  </w:style>
  <w:style w:type="paragraph" w:customStyle="1" w:styleId="AbstractBody">
    <w:name w:val="Abstract Body"/>
    <w:basedOn w:val="a"/>
    <w:next w:val="1"/>
    <w:rsid w:val="00A81F3C"/>
    <w:pPr>
      <w:spacing w:before="120" w:after="120" w:line="220" w:lineRule="exact"/>
      <w:jc w:val="both"/>
    </w:pPr>
    <w:rPr>
      <w:rFonts w:ascii="Times New Roman" w:eastAsia="Times" w:hAnsi="Times New Roman" w:cs="Angsana New"/>
      <w:sz w:val="18"/>
      <w:szCs w:val="20"/>
    </w:rPr>
  </w:style>
  <w:style w:type="paragraph" w:customStyle="1" w:styleId="Header1Small">
    <w:name w:val="Header 1 Small"/>
    <w:basedOn w:val="1"/>
    <w:next w:val="BodySmall"/>
    <w:rsid w:val="00A81F3C"/>
    <w:pPr>
      <w:spacing w:before="240" w:after="120" w:line="220" w:lineRule="exact"/>
    </w:pPr>
    <w:rPr>
      <w:rFonts w:ascii="Arial" w:eastAsia="Times" w:hAnsi="Arial" w:cs="Angsana New"/>
      <w:bCs w:val="0"/>
      <w:kern w:val="28"/>
      <w:sz w:val="18"/>
      <w:szCs w:val="20"/>
    </w:rPr>
  </w:style>
  <w:style w:type="paragraph" w:customStyle="1" w:styleId="BodySmall">
    <w:name w:val="Body Small"/>
    <w:basedOn w:val="a"/>
    <w:rsid w:val="00A81F3C"/>
    <w:pPr>
      <w:spacing w:before="120" w:after="120" w:line="240" w:lineRule="exact"/>
      <w:jc w:val="both"/>
    </w:pPr>
    <w:rPr>
      <w:rFonts w:ascii="Times New Roman" w:eastAsia="Times" w:hAnsi="Times New Roman" w:cs="Angsana New"/>
      <w:sz w:val="20"/>
      <w:szCs w:val="20"/>
    </w:rPr>
  </w:style>
  <w:style w:type="paragraph" w:customStyle="1" w:styleId="PaperTitle">
    <w:name w:val="Paper Title"/>
    <w:basedOn w:val="a"/>
    <w:next w:val="Authors"/>
    <w:rsid w:val="00A81F3C"/>
    <w:pPr>
      <w:jc w:val="center"/>
    </w:pPr>
    <w:rPr>
      <w:rFonts w:ascii="Times New Roman" w:eastAsia="SimSun" w:hAnsi="Times New Roman" w:cs="Angsana New"/>
      <w:b/>
      <w:caps/>
      <w:sz w:val="28"/>
      <w:szCs w:val="28"/>
      <w:lang w:bidi="ar-SA"/>
    </w:rPr>
  </w:style>
  <w:style w:type="character" w:customStyle="1" w:styleId="AuthorsafiiliationChar">
    <w:name w:val="Author's afiiliation Char"/>
    <w:rsid w:val="00A81F3C"/>
    <w:rPr>
      <w:i/>
      <w:sz w:val="24"/>
      <w:szCs w:val="24"/>
      <w:lang w:val="hr-HR" w:eastAsia="en-US" w:bidi="ar-SA"/>
    </w:rPr>
  </w:style>
  <w:style w:type="paragraph" w:customStyle="1" w:styleId="NormalParagraph">
    <w:name w:val="Normal_Paragraph"/>
    <w:basedOn w:val="af3"/>
    <w:rsid w:val="00A81F3C"/>
    <w:pPr>
      <w:spacing w:before="240" w:after="240"/>
      <w:jc w:val="both"/>
    </w:pPr>
    <w:rPr>
      <w:rFonts w:ascii="Times New Roman" w:eastAsia="Times New Roman" w:hAnsi="Times New Roman"/>
      <w:sz w:val="24"/>
      <w:szCs w:val="20"/>
      <w:lang w:val="en-GB" w:bidi="ar-SA"/>
    </w:rPr>
  </w:style>
  <w:style w:type="character" w:styleId="aff">
    <w:name w:val="annotation reference"/>
    <w:rsid w:val="00330E67"/>
    <w:rPr>
      <w:sz w:val="16"/>
      <w:szCs w:val="16"/>
    </w:rPr>
  </w:style>
  <w:style w:type="paragraph" w:styleId="aff0">
    <w:name w:val="annotation text"/>
    <w:basedOn w:val="a"/>
    <w:link w:val="aff1"/>
    <w:rsid w:val="00330E67"/>
    <w:rPr>
      <w:rFonts w:ascii="Times New Roman" w:eastAsia="PMingLiU" w:hAnsi="Times New Roman" w:cs="Angsana New"/>
      <w:sz w:val="20"/>
      <w:szCs w:val="25"/>
    </w:rPr>
  </w:style>
  <w:style w:type="paragraph" w:styleId="aff2">
    <w:name w:val="Subtitle"/>
    <w:basedOn w:val="a"/>
    <w:qFormat/>
    <w:rsid w:val="00385556"/>
    <w:pPr>
      <w:ind w:left="567"/>
    </w:pPr>
    <w:rPr>
      <w:rFonts w:ascii="AngsanaUPC" w:eastAsia="Cordia New" w:hAnsi="AngsanaUPC" w:cs="AngsanaUPC"/>
      <w:lang w:eastAsia="zh-CN"/>
    </w:rPr>
  </w:style>
  <w:style w:type="paragraph" w:styleId="aff3">
    <w:name w:val="List Paragraph"/>
    <w:basedOn w:val="a"/>
    <w:qFormat/>
    <w:rsid w:val="00385556"/>
    <w:pPr>
      <w:spacing w:after="200" w:line="276" w:lineRule="auto"/>
      <w:ind w:left="720"/>
      <w:contextualSpacing/>
    </w:pPr>
    <w:rPr>
      <w:rFonts w:ascii="Calibri" w:eastAsia="Calibri" w:hAnsi="Calibri" w:cs="Angsana New"/>
      <w:sz w:val="22"/>
      <w:szCs w:val="28"/>
    </w:rPr>
  </w:style>
  <w:style w:type="character" w:customStyle="1" w:styleId="Heading1Char">
    <w:name w:val="Heading 1 Char"/>
    <w:rsid w:val="00D73257"/>
    <w:rPr>
      <w:rFonts w:ascii="Browallia New" w:hAnsi="Browallia New" w:cs="Browallia New"/>
      <w:b/>
      <w:bCs/>
      <w:kern w:val="32"/>
      <w:sz w:val="28"/>
    </w:rPr>
  </w:style>
  <w:style w:type="character" w:customStyle="1" w:styleId="longtext">
    <w:name w:val="long_text"/>
    <w:basedOn w:val="a0"/>
    <w:rsid w:val="00BC6938"/>
  </w:style>
  <w:style w:type="paragraph" w:styleId="aff4">
    <w:name w:val="Document Map"/>
    <w:basedOn w:val="a"/>
    <w:link w:val="aff5"/>
    <w:uiPriority w:val="99"/>
    <w:semiHidden/>
    <w:unhideWhenUsed/>
    <w:rsid w:val="00625E6D"/>
    <w:rPr>
      <w:rFonts w:ascii="Tahoma" w:hAnsi="Tahoma" w:cs="Angsana New"/>
      <w:sz w:val="16"/>
      <w:szCs w:val="20"/>
    </w:rPr>
  </w:style>
  <w:style w:type="character" w:customStyle="1" w:styleId="aff5">
    <w:name w:val="ผังเอกสาร อักขระ"/>
    <w:link w:val="aff4"/>
    <w:uiPriority w:val="99"/>
    <w:semiHidden/>
    <w:rsid w:val="00625E6D"/>
    <w:rPr>
      <w:rFonts w:ascii="Tahoma" w:hAnsi="Tahoma"/>
      <w:sz w:val="16"/>
    </w:rPr>
  </w:style>
  <w:style w:type="paragraph" w:customStyle="1" w:styleId="TTPAddress">
    <w:name w:val="TTP Address"/>
    <w:basedOn w:val="a"/>
    <w:rsid w:val="00813D1F"/>
    <w:pPr>
      <w:autoSpaceDE w:val="0"/>
      <w:autoSpaceDN w:val="0"/>
      <w:spacing w:before="120"/>
      <w:jc w:val="center"/>
    </w:pPr>
    <w:rPr>
      <w:rFonts w:ascii="Arial" w:hAnsi="Arial" w:cs="Arial"/>
      <w:sz w:val="22"/>
      <w:szCs w:val="22"/>
      <w:lang w:bidi="ar-SA"/>
    </w:rPr>
  </w:style>
  <w:style w:type="character" w:customStyle="1" w:styleId="apple-style-span">
    <w:name w:val="apple-style-span"/>
    <w:basedOn w:val="a0"/>
    <w:rsid w:val="00845F3F"/>
  </w:style>
  <w:style w:type="paragraph" w:styleId="aff6">
    <w:name w:val="annotation subject"/>
    <w:basedOn w:val="aff0"/>
    <w:next w:val="aff0"/>
    <w:link w:val="aff7"/>
    <w:uiPriority w:val="99"/>
    <w:semiHidden/>
    <w:unhideWhenUsed/>
    <w:rsid w:val="001828C5"/>
    <w:rPr>
      <w:rFonts w:ascii="Cordia New" w:eastAsia="Times New Roman" w:hAnsi="Cordia New" w:cs="Cordia New"/>
      <w:b/>
      <w:bCs/>
    </w:rPr>
  </w:style>
  <w:style w:type="character" w:customStyle="1" w:styleId="aff1">
    <w:name w:val="ข้อความข้อคิดเห็น อักขระ"/>
    <w:link w:val="aff0"/>
    <w:rsid w:val="001828C5"/>
    <w:rPr>
      <w:rFonts w:eastAsia="PMingLiU"/>
      <w:szCs w:val="25"/>
    </w:rPr>
  </w:style>
  <w:style w:type="character" w:customStyle="1" w:styleId="aff7">
    <w:name w:val="ชื่อเรื่องของข้อคิดเห็น อักขระ"/>
    <w:link w:val="aff6"/>
    <w:rsid w:val="001828C5"/>
    <w:rPr>
      <w:rFonts w:eastAsia="PMingLiU"/>
      <w:szCs w:val="25"/>
    </w:rPr>
  </w:style>
  <w:style w:type="character" w:customStyle="1" w:styleId="apple-converted-space">
    <w:name w:val="apple-converted-space"/>
    <w:basedOn w:val="a0"/>
    <w:rsid w:val="003525A3"/>
  </w:style>
  <w:style w:type="character" w:customStyle="1" w:styleId="UnresolvedMention">
    <w:name w:val="Unresolved Mention"/>
    <w:uiPriority w:val="99"/>
    <w:semiHidden/>
    <w:unhideWhenUsed/>
    <w:rsid w:val="002F13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780107">
      <w:bodyDiv w:val="1"/>
      <w:marLeft w:val="0"/>
      <w:marRight w:val="0"/>
      <w:marTop w:val="0"/>
      <w:marBottom w:val="0"/>
      <w:divBdr>
        <w:top w:val="none" w:sz="0" w:space="0" w:color="auto"/>
        <w:left w:val="none" w:sz="0" w:space="0" w:color="auto"/>
        <w:bottom w:val="none" w:sz="0" w:space="0" w:color="auto"/>
        <w:right w:val="none" w:sz="0" w:space="0" w:color="auto"/>
      </w:divBdr>
    </w:div>
    <w:div w:id="1695811905">
      <w:bodyDiv w:val="1"/>
      <w:marLeft w:val="0"/>
      <w:marRight w:val="0"/>
      <w:marTop w:val="0"/>
      <w:marBottom w:val="0"/>
      <w:divBdr>
        <w:top w:val="none" w:sz="0" w:space="0" w:color="auto"/>
        <w:left w:val="none" w:sz="0" w:space="0" w:color="auto"/>
        <w:bottom w:val="none" w:sz="0" w:space="0" w:color="auto"/>
        <w:right w:val="none" w:sz="0" w:space="0" w:color="auto"/>
      </w:divBdr>
    </w:div>
    <w:div w:id="1985306675">
      <w:bodyDiv w:val="1"/>
      <w:marLeft w:val="0"/>
      <w:marRight w:val="0"/>
      <w:marTop w:val="0"/>
      <w:marBottom w:val="0"/>
      <w:divBdr>
        <w:top w:val="none" w:sz="0" w:space="0" w:color="auto"/>
        <w:left w:val="none" w:sz="0" w:space="0" w:color="auto"/>
        <w:bottom w:val="none" w:sz="0" w:space="0" w:color="auto"/>
        <w:right w:val="none" w:sz="0" w:space="0" w:color="auto"/>
      </w:divBdr>
      <w:divsChild>
        <w:div w:id="201985497">
          <w:marLeft w:val="0"/>
          <w:marRight w:val="0"/>
          <w:marTop w:val="0"/>
          <w:marBottom w:val="0"/>
          <w:divBdr>
            <w:top w:val="none" w:sz="0" w:space="0" w:color="auto"/>
            <w:left w:val="none" w:sz="0" w:space="0" w:color="auto"/>
            <w:bottom w:val="none" w:sz="0" w:space="0" w:color="auto"/>
            <w:right w:val="none" w:sz="0" w:space="0" w:color="auto"/>
          </w:divBdr>
        </w:div>
        <w:div w:id="815729468">
          <w:marLeft w:val="0"/>
          <w:marRight w:val="0"/>
          <w:marTop w:val="0"/>
          <w:marBottom w:val="0"/>
          <w:divBdr>
            <w:top w:val="none" w:sz="0" w:space="0" w:color="auto"/>
            <w:left w:val="none" w:sz="0" w:space="0" w:color="auto"/>
            <w:bottom w:val="none" w:sz="0" w:space="0" w:color="auto"/>
            <w:right w:val="none" w:sz="0" w:space="0" w:color="auto"/>
          </w:divBdr>
        </w:div>
        <w:div w:id="960500538">
          <w:marLeft w:val="0"/>
          <w:marRight w:val="0"/>
          <w:marTop w:val="0"/>
          <w:marBottom w:val="0"/>
          <w:divBdr>
            <w:top w:val="none" w:sz="0" w:space="0" w:color="auto"/>
            <w:left w:val="none" w:sz="0" w:space="0" w:color="auto"/>
            <w:bottom w:val="none" w:sz="0" w:space="0" w:color="auto"/>
            <w:right w:val="none" w:sz="0" w:space="0" w:color="auto"/>
          </w:divBdr>
        </w:div>
        <w:div w:id="1346976788">
          <w:marLeft w:val="0"/>
          <w:marRight w:val="0"/>
          <w:marTop w:val="0"/>
          <w:marBottom w:val="0"/>
          <w:divBdr>
            <w:top w:val="none" w:sz="0" w:space="0" w:color="auto"/>
            <w:left w:val="none" w:sz="0" w:space="0" w:color="auto"/>
            <w:bottom w:val="none" w:sz="0" w:space="0" w:color="auto"/>
            <w:right w:val="none" w:sz="0" w:space="0" w:color="auto"/>
          </w:divBdr>
        </w:div>
        <w:div w:id="1517693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nawaprapakul@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egifrance.gouv.fr/codes/article_lc/LEGIARTI000034110404" TargetMode="Externa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7B514-8A5B-4908-8B04-67EB8D0FF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2794</Words>
  <Characters>15928</Characters>
  <Application>Microsoft Office Word</Application>
  <DocSecurity>0</DocSecurity>
  <Lines>132</Lines>
  <Paragraphs>37</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รายละเอียดเอกสารประกอบงาน “วลัยลักษณ์วิจัย 2009</vt:lpstr>
      <vt:lpstr>รายละเอียดเอกสารประกอบงาน “วลัยลักษณ์วิจัย 2009</vt:lpstr>
    </vt:vector>
  </TitlesOfParts>
  <Company>Walailak University</Company>
  <LinksUpToDate>false</LinksUpToDate>
  <CharactersWithSpaces>18685</CharactersWithSpaces>
  <SharedDoc>false</SharedDoc>
  <HLinks>
    <vt:vector size="12" baseType="variant">
      <vt:variant>
        <vt:i4>4522019</vt:i4>
      </vt:variant>
      <vt:variant>
        <vt:i4>3</vt:i4>
      </vt:variant>
      <vt:variant>
        <vt:i4>0</vt:i4>
      </vt:variant>
      <vt:variant>
        <vt:i4>5</vt:i4>
      </vt:variant>
      <vt:variant>
        <vt:lpwstr>https://www.legifrance.gouv.fr/codes/article_lc/LEGIARTI000034110404</vt:lpwstr>
      </vt:variant>
      <vt:variant>
        <vt:lpwstr/>
      </vt:variant>
      <vt:variant>
        <vt:i4>2228229</vt:i4>
      </vt:variant>
      <vt:variant>
        <vt:i4>0</vt:i4>
      </vt:variant>
      <vt:variant>
        <vt:i4>0</vt:i4>
      </vt:variant>
      <vt:variant>
        <vt:i4>5</vt:i4>
      </vt:variant>
      <vt:variant>
        <vt:lpwstr>mailto:p.nawaprapakul@gmail.com)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รายละเอียดเอกสารประกอบงาน “วลัยลักษณ์วิจัย 2009</dc:title>
  <dc:subject/>
  <dc:creator>ccs</dc:creator>
  <cp:keywords/>
  <cp:lastModifiedBy>ATS</cp:lastModifiedBy>
  <cp:revision>2</cp:revision>
  <cp:lastPrinted>2021-05-13T09:25:00Z</cp:lastPrinted>
  <dcterms:created xsi:type="dcterms:W3CDTF">2021-05-23T06:22:00Z</dcterms:created>
  <dcterms:modified xsi:type="dcterms:W3CDTF">2021-05-23T06:22:00Z</dcterms:modified>
</cp:coreProperties>
</file>