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27C0" w14:textId="6D8E6B1E" w:rsidR="006440FB" w:rsidRPr="00DA7E1C" w:rsidRDefault="006440FB" w:rsidP="00D73B4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แนวคิดชาตินิยมของหม่องทินอ่อง</w:t>
      </w:r>
      <w:r w:rsidR="00EE459D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ผ่านงานเขียน</w:t>
      </w:r>
      <w:r w:rsidR="0070617E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ประวัติศาสตร์พม่า</w:t>
      </w:r>
      <w:r w:rsidR="0070617E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5E8F8551" w14:textId="0615CB3D" w:rsidR="003B73F2" w:rsidRPr="00DA7E1C" w:rsidRDefault="0070617E" w:rsidP="00D73B4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Maung</w:t>
      </w:r>
      <w:proofErr w:type="spellEnd"/>
      <w:r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Htin</w:t>
      </w:r>
      <w:proofErr w:type="spellEnd"/>
      <w:r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Aung's Nationalism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>A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ppeared </w:t>
      </w:r>
      <w:r w:rsidR="00E332A2" w:rsidRPr="00DA7E1C">
        <w:rPr>
          <w:rFonts w:ascii="TH SarabunPSK" w:hAnsi="TH SarabunPSK" w:cs="TH SarabunPSK" w:hint="cs"/>
          <w:b/>
          <w:bCs/>
          <w:sz w:val="32"/>
          <w:szCs w:val="32"/>
        </w:rPr>
        <w:t>in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2053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>A H</w:t>
      </w:r>
      <w:r w:rsidR="007D5880" w:rsidRPr="00DA7E1C">
        <w:rPr>
          <w:rFonts w:ascii="TH SarabunPSK" w:hAnsi="TH SarabunPSK" w:cs="TH SarabunPSK" w:hint="cs"/>
          <w:b/>
          <w:bCs/>
          <w:sz w:val="32"/>
          <w:szCs w:val="32"/>
        </w:rPr>
        <w:t>istory</w:t>
      </w:r>
      <w:r w:rsidR="001C1C27" w:rsidRPr="00DA7E1C">
        <w:rPr>
          <w:rFonts w:ascii="TH SarabunPSK" w:hAnsi="TH SarabunPSK" w:cs="TH SarabunPSK" w:hint="cs"/>
          <w:b/>
          <w:bCs/>
          <w:sz w:val="32"/>
          <w:szCs w:val="32"/>
        </w:rPr>
        <w:t xml:space="preserve"> of Burma</w:t>
      </w:r>
      <w:r w:rsidR="0082053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10DA09BC" w14:textId="2B2B960A" w:rsidR="005D1371" w:rsidRPr="00DA7E1C" w:rsidRDefault="005D1371" w:rsidP="00D73B4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ริรัตน์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อินนาราษฎร์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</w:p>
    <w:p w14:paraId="49A8D21F" w14:textId="3996E1AB" w:rsidR="006440FB" w:rsidRPr="00DA7E1C" w:rsidRDefault="006440FB" w:rsidP="00D73B4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นางสาวขวัญจิรา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อ่อนคำผาง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</w:p>
    <w:p w14:paraId="50CB006E" w14:textId="5040363C" w:rsidR="006440FB" w:rsidRPr="00DA7E1C" w:rsidRDefault="006440FB" w:rsidP="00D73B4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ชั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ชฎาภรณ์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เชิญชัย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</w:p>
    <w:p w14:paraId="4EE81F61" w14:textId="66D4BC0C" w:rsidR="006440FB" w:rsidRPr="00DA7E1C" w:rsidRDefault="006440FB" w:rsidP="00D73B4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นางสาวธีรดา</w:t>
      </w:r>
      <w:r w:rsidR="00C777B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ศรีพลกรัง</w:t>
      </w:r>
      <w:r w:rsidR="00C777BE" w:rsidRPr="00DA7E1C">
        <w:rPr>
          <w:rFonts w:ascii="TH SarabunPSK" w:hAnsi="TH SarabunPSK" w:cs="TH SarabunPSK" w:hint="cs"/>
          <w:sz w:val="32"/>
          <w:szCs w:val="32"/>
          <w:vertAlign w:val="superscript"/>
        </w:rPr>
        <w:t>4</w:t>
      </w:r>
    </w:p>
    <w:p w14:paraId="35A331A0" w14:textId="56F7C94D" w:rsidR="00923CCE" w:rsidRPr="00DA7E1C" w:rsidRDefault="00923CCE" w:rsidP="00923CC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>อ</w:t>
      </w:r>
      <w:r w:rsidRPr="00DA7E1C">
        <w:rPr>
          <w:rFonts w:ascii="TH SarabunPSK" w:hAnsi="TH SarabunPSK" w:cs="TH SarabunPSK" w:hint="cs"/>
          <w:sz w:val="32"/>
          <w:szCs w:val="32"/>
        </w:rPr>
        <w:t>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มนต์ชัย ผ่องศิริ</w:t>
      </w:r>
      <w:r w:rsidRPr="00DA7E1C">
        <w:rPr>
          <w:rFonts w:ascii="TH SarabunPSK" w:hAnsi="TH SarabunPSK" w:cs="TH SarabunPSK" w:hint="cs"/>
          <w:sz w:val="32"/>
          <w:szCs w:val="32"/>
          <w:vertAlign w:val="superscript"/>
        </w:rPr>
        <w:t>5</w:t>
      </w:r>
    </w:p>
    <w:p w14:paraId="7AF2637D" w14:textId="739969AC" w:rsidR="00923CCE" w:rsidRPr="00DA7E1C" w:rsidRDefault="00923CCE" w:rsidP="00923CC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A7E1C">
        <w:rPr>
          <w:rFonts w:ascii="TH SarabunPSK" w:hAnsi="TH SarabunPSK" w:cs="TH SarabunPSK" w:hint="cs"/>
          <w:sz w:val="32"/>
          <w:szCs w:val="32"/>
        </w:rPr>
        <w:t>*E-mail: Taiisirirat@kkumail.com</w:t>
      </w:r>
    </w:p>
    <w:p w14:paraId="69641870" w14:textId="51F7566B" w:rsidR="00A873A0" w:rsidRPr="00DA7E1C" w:rsidRDefault="00A873A0" w:rsidP="00D73B4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85A6C36" w14:textId="554F55E7" w:rsidR="00A873A0" w:rsidRPr="00DA7E1C" w:rsidRDefault="00030F15" w:rsidP="00D73B4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0E25FE" w:rsidRPr="00DA7E1C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นี้มีวัตถุประสงค์เพื่อศึกษาแนวคิดชาติ</w:t>
      </w:r>
      <w:r w:rsidR="00BF7E6E" w:rsidRPr="00DA7E1C">
        <w:rPr>
          <w:rFonts w:ascii="TH SarabunPSK" w:hAnsi="TH SarabunPSK" w:cs="TH SarabunPSK" w:hint="cs"/>
          <w:sz w:val="32"/>
          <w:szCs w:val="32"/>
          <w:cs/>
        </w:rPr>
        <w:t>นิยม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ของหม่องทินอ่องที่ปรากฏ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งานเขียนประวัติศาสตร์พม่า 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E459D" w:rsidRPr="00DA7E1C">
        <w:rPr>
          <w:rFonts w:ascii="TH SarabunPSK" w:hAnsi="TH SarabunPSK" w:cs="TH SarabunPSK" w:hint="cs"/>
          <w:sz w:val="32"/>
          <w:szCs w:val="32"/>
          <w:cs/>
        </w:rPr>
        <w:t>ใช้วิธีวิจัยเอกสาร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งานเขียน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ประวัติศาสตร์พม่</w:t>
      </w:r>
      <w:r w:rsidR="00BF7E6E" w:rsidRPr="00DA7E1C">
        <w:rPr>
          <w:rFonts w:ascii="TH SarabunPSK" w:hAnsi="TH SarabunPSK" w:cs="TH SarabunPSK" w:hint="cs"/>
          <w:sz w:val="32"/>
          <w:szCs w:val="32"/>
          <w:cs/>
        </w:rPr>
        <w:t>า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="006440F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และจัดหมวดหมู่ตามเนื้อหาสำคัญของงานเขียนพร้อมกับนำเสนอในรูปแบบพรรณนาวิเคราะห์ ผลการวิจัยพบว่</w:t>
      </w:r>
      <w:r w:rsidR="002031E1" w:rsidRPr="00DA7E1C">
        <w:rPr>
          <w:rFonts w:ascii="TH SarabunPSK" w:hAnsi="TH SarabunPSK" w:cs="TH SarabunPSK" w:hint="cs"/>
          <w:sz w:val="32"/>
          <w:szCs w:val="32"/>
          <w:cs/>
        </w:rPr>
        <w:t>า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แนวคิดชาตินิยมที่ปรากฏ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งานเขียนประวัติศาสตร์พม่าสามารถแบ่งออก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 5 ประเด็นหลักและ 4 ประเด็นย่อยได้ดังนี้ 1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การสร้างศัตรูของชาติ 2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การยกย่องกษัตริย์ </w:t>
      </w:r>
      <w:r w:rsidR="0080558C" w:rsidRPr="00DA7E1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ประกอบด้วย 4 ประเด็นย่อย</w:t>
      </w:r>
      <w:r w:rsidR="0080558C" w:rsidRPr="00DA7E1C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การแผ่ขยายอำนาจเหนือชาติอื่น การครอบครองพระเขี้ยวแก้วและการเป็นพระเจ้าจักรพรรดิราช การยกย่องกษัตริย์ที่มีพลังอำนาจเหนือธรรมชาติ และการเป็นพุทธกษัตริย์ผู้อุปถัมภ์พุทธศาสนา </w:t>
      </w:r>
      <w:r w:rsidR="009137D1" w:rsidRPr="00DA7E1C">
        <w:rPr>
          <w:rFonts w:ascii="TH SarabunPSK" w:hAnsi="TH SarabunPSK" w:cs="TH SarabunPSK" w:hint="cs"/>
          <w:sz w:val="32"/>
          <w:szCs w:val="32"/>
        </w:rPr>
        <w:t>3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การเขียนโต้แย้งและแก้ต่างให้กับกษัตริย์ 4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>การเชิดชูในความเป็นสายเลือดพม่าแท้ 5</w:t>
      </w:r>
      <w:r w:rsidR="009F205D" w:rsidRPr="00DA7E1C">
        <w:rPr>
          <w:rFonts w:ascii="TH SarabunPSK" w:hAnsi="TH SarabunPSK" w:cs="TH SarabunPSK" w:hint="cs"/>
          <w:sz w:val="32"/>
          <w:szCs w:val="32"/>
          <w:cs/>
        </w:rPr>
        <w:t>)</w:t>
      </w:r>
      <w:r w:rsidR="009137D1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3A0" w:rsidRPr="00DA7E1C">
        <w:rPr>
          <w:rFonts w:ascii="TH SarabunPSK" w:hAnsi="TH SarabunPSK" w:cs="TH SarabunPSK" w:hint="cs"/>
          <w:sz w:val="32"/>
          <w:szCs w:val="32"/>
          <w:cs/>
        </w:rPr>
        <w:t xml:space="preserve">ความดีงามของพม่าต่อเอเชียตะวันออกเฉียงใต้ </w:t>
      </w:r>
    </w:p>
    <w:p w14:paraId="47B4A1DE" w14:textId="09B4CAEF" w:rsidR="009F205D" w:rsidRPr="00DA7E1C" w:rsidRDefault="00CB3A5F" w:rsidP="00D73B4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คำสำคัญ: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พม่า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หม่องทินอ่อง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ประวัติศาสตร์นิพนธ์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แนวคิดชาตินิยม</w:t>
      </w:r>
      <w:r w:rsidR="00EE459D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0C19A5" w:rsidRPr="00DA7E1C">
        <w:rPr>
          <w:rFonts w:ascii="TH SarabunPSK" w:hAnsi="TH SarabunPSK" w:cs="TH SarabunPSK" w:hint="cs"/>
          <w:sz w:val="32"/>
          <w:szCs w:val="32"/>
          <w:cs/>
        </w:rPr>
        <w:t>วีร</w:t>
      </w:r>
      <w:r w:rsidR="00EE459D" w:rsidRPr="00DA7E1C">
        <w:rPr>
          <w:rFonts w:ascii="TH SarabunPSK" w:hAnsi="TH SarabunPSK" w:cs="TH SarabunPSK" w:hint="cs"/>
          <w:sz w:val="32"/>
          <w:szCs w:val="32"/>
          <w:cs/>
        </w:rPr>
        <w:t>กษัตริย์</w:t>
      </w:r>
    </w:p>
    <w:p w14:paraId="31D58404" w14:textId="1C2359B1" w:rsidR="006E34DF" w:rsidRPr="00DA7E1C" w:rsidRDefault="009F205D" w:rsidP="0074525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01345E7C" w14:textId="52F8E373" w:rsidR="00F6652B" w:rsidRPr="00DA7E1C" w:rsidRDefault="00F6652B" w:rsidP="00745253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</w:rPr>
        <w:t>The objective of th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is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study was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to examine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</w:rPr>
        <w:t>Maung</w:t>
      </w:r>
      <w:proofErr w:type="spellEnd"/>
      <w:r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</w:rPr>
        <w:t>Htin</w:t>
      </w:r>
      <w:proofErr w:type="spellEnd"/>
      <w:r w:rsidRPr="00DA7E1C">
        <w:rPr>
          <w:rFonts w:ascii="TH SarabunPSK" w:hAnsi="TH SarabunPSK" w:cs="TH SarabunPSK" w:hint="cs"/>
          <w:sz w:val="32"/>
          <w:szCs w:val="32"/>
        </w:rPr>
        <w:t xml:space="preserve"> Aung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s nationalism evoked through 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="00E332A2" w:rsidRPr="00DA7E1C">
        <w:rPr>
          <w:rFonts w:ascii="TH SarabunPSK" w:hAnsi="TH SarabunPSK" w:cs="TH SarabunPSK" w:hint="cs"/>
          <w:sz w:val="32"/>
          <w:szCs w:val="32"/>
        </w:rPr>
        <w:t>. D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ocumentary research methods was applied to analyze 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09409B" w:rsidRPr="00DA7E1C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by categorizing the key content along with presenting in analytical descriptive format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 xml:space="preserve"> This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study found that 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t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he nationalism that </w:t>
      </w:r>
      <w:r w:rsidR="001C1C27" w:rsidRPr="00DA7E1C">
        <w:rPr>
          <w:rFonts w:ascii="TH SarabunPSK" w:hAnsi="TH SarabunPSK" w:cs="TH SarabunPSK" w:hint="cs"/>
          <w:sz w:val="32"/>
          <w:szCs w:val="32"/>
        </w:rPr>
        <w:t>appeared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through 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“</w:t>
      </w:r>
      <w:r w:rsidR="004907BE"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="004907BE" w:rsidRPr="00DA7E1C">
        <w:rPr>
          <w:rFonts w:ascii="TH SarabunPSK" w:hAnsi="TH SarabunPSK" w:cs="TH SarabunPSK" w:hint="cs"/>
          <w:sz w:val="32"/>
          <w:szCs w:val="32"/>
          <w:cs/>
        </w:rPr>
        <w:t>”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could be divided into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5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main points and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4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sub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points as follows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1</w:t>
      </w:r>
      <w:r w:rsidR="00745253" w:rsidRPr="00DA7E1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Creating enemies of the nation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2)</w:t>
      </w:r>
      <w:r w:rsidR="00745253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Honoring the king consisted of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4</w:t>
      </w:r>
      <w:r w:rsidRPr="00DA7E1C">
        <w:rPr>
          <w:rFonts w:ascii="TH SarabunPSK" w:hAnsi="TH SarabunPSK" w:cs="TH SarabunPSK" w:hint="cs"/>
          <w:sz w:val="32"/>
          <w:szCs w:val="32"/>
        </w:rPr>
        <w:t>sub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points which were </w:t>
      </w:r>
      <w:r w:rsidR="0009409B" w:rsidRPr="00DA7E1C">
        <w:rPr>
          <w:rFonts w:ascii="TH SarabunPSK" w:hAnsi="TH SarabunPSK" w:cs="TH SarabunPSK" w:hint="cs"/>
          <w:sz w:val="32"/>
          <w:szCs w:val="32"/>
        </w:rPr>
        <w:t>e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xpansion of power over other nations, the possession of the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Buddha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 xml:space="preserve">s </w:t>
      </w:r>
      <w:r w:rsidRPr="00DA7E1C">
        <w:rPr>
          <w:rFonts w:ascii="TH SarabunPSK" w:hAnsi="TH SarabunPSK" w:cs="TH SarabunPSK" w:hint="cs"/>
          <w:sz w:val="32"/>
          <w:szCs w:val="32"/>
        </w:rPr>
        <w:t>tooth,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 xml:space="preserve"> mythology of the 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‘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Great Emperor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’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honoring a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k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ing with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s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upernatural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p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ower, and being a </w:t>
      </w:r>
      <w:r w:rsidRPr="00DA7E1C">
        <w:rPr>
          <w:rFonts w:ascii="TH SarabunPSK" w:hAnsi="TH SarabunPSK" w:cs="TH SarabunPSK" w:hint="cs"/>
          <w:sz w:val="32"/>
          <w:szCs w:val="32"/>
        </w:rPr>
        <w:lastRenderedPageBreak/>
        <w:t>Buddhist king</w:t>
      </w:r>
      <w:r w:rsidR="001C1C27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F02" w:rsidRPr="00DA7E1C">
        <w:rPr>
          <w:rFonts w:ascii="TH SarabunPSK" w:hAnsi="TH SarabunPSK" w:cs="TH SarabunPSK" w:hint="cs"/>
          <w:sz w:val="32"/>
          <w:szCs w:val="32"/>
        </w:rPr>
        <w:t>and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the patron of Buddhism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3) 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Writing defending the king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DA7E1C">
        <w:rPr>
          <w:rFonts w:ascii="TH SarabunPSK" w:hAnsi="TH SarabunPSK" w:cs="TH SarabunPSK" w:hint="cs"/>
          <w:sz w:val="32"/>
          <w:szCs w:val="32"/>
        </w:rPr>
        <w:t>Honoring the true Burmese bloodline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5) </w:t>
      </w:r>
      <w:r w:rsidRPr="00DA7E1C">
        <w:rPr>
          <w:rFonts w:ascii="TH SarabunPSK" w:hAnsi="TH SarabunPSK" w:cs="TH SarabunPSK" w:hint="cs"/>
          <w:sz w:val="32"/>
          <w:szCs w:val="32"/>
        </w:rPr>
        <w:t>Burma's goodness to Southeast Asia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7160F9F" w14:textId="3462307D" w:rsidR="00742B2D" w:rsidRPr="00DA7E1C" w:rsidRDefault="00F6652B" w:rsidP="00D73B4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DEE" w:rsidRPr="00DA7E1C">
        <w:rPr>
          <w:rFonts w:ascii="TH SarabunPSK" w:hAnsi="TH SarabunPSK" w:cs="TH SarabunPSK" w:hint="cs"/>
          <w:sz w:val="32"/>
          <w:szCs w:val="32"/>
        </w:rPr>
        <w:t>Burma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</w:rPr>
        <w:t>Maung</w:t>
      </w:r>
      <w:proofErr w:type="spellEnd"/>
      <w:r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</w:rPr>
        <w:t>Htin</w:t>
      </w:r>
      <w:proofErr w:type="spellEnd"/>
      <w:r w:rsidRPr="00DA7E1C">
        <w:rPr>
          <w:rFonts w:ascii="TH SarabunPSK" w:hAnsi="TH SarabunPSK" w:cs="TH SarabunPSK" w:hint="cs"/>
          <w:sz w:val="32"/>
          <w:szCs w:val="32"/>
        </w:rPr>
        <w:t xml:space="preserve"> Aung, Historiography, Nationalism, Heroes</w:t>
      </w:r>
    </w:p>
    <w:p w14:paraId="77A692EA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14:paraId="4C5F142B" w14:textId="3E8EA3F2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ประวัติศาสตร์เป็นการเล่าเรื่องอย่างหนึ่งที่ไม่ต่างไปจากเรื่องเล่า ตำนาน ฯลฯ ที่แฝงไปด้วยอคติของผู้เล่าเรื่องประวัติศาสตร์ การเล่าเรื่องเป็นการสร้างอดีตขึ้นมาอีกครั้งในปัจจุบันและได้จำลองเหตุการณ์และกระบวนการต่าง ๆ ออกมาเป็นภาษา 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โครงเรื่องในการเล่าเรื่องทางประวัติศาสตร์ถูกสร้างขึ้นโดยนักประวัติศาสตร์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(เครก เจ. เรย์โนลด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์ส</w:t>
      </w:r>
      <w:proofErr w:type="spellEnd"/>
      <w:r w:rsidR="00725E3C" w:rsidRPr="00DA7E1C">
        <w:rPr>
          <w:rFonts w:ascii="TH SarabunPSK" w:hAnsi="TH SarabunPSK" w:cs="TH SarabunPSK" w:hint="cs"/>
          <w:sz w:val="32"/>
          <w:szCs w:val="32"/>
        </w:rPr>
        <w:t>, 2550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) งานเขียน“ประวัติศาสตร์พม่า” ทำให้หม่องทินอ่องได้รับการวิพากษ์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>วิจารณ์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ว่าเป็น “นักประวัติศาสตร์ชาตินิยม” แม้ว่าจะเป็นการเขียนที่เป็นแบบแผนมีหลักฐานชัดเจน แต่หม่องทินอ่องก็เป็นชาวพม่า</w:t>
      </w:r>
      <w:r w:rsidR="0082053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ทัศนะทางประวัติศาสตร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์จึง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เป็นทัศนะของชาวพม่า ดังนั้นงานประวัติศาสตร์พม่าจึงสะท้อนความคิดซึ่งต่างจากงานชิ้นอื่น ๆ ผู้ศึกษาเชื่อว่าหม่องทินอ่องสร้างประวัติศาสตร์พม่าโดยมีการกำหนดโครงเรื่อง (</w:t>
      </w:r>
      <w:r w:rsidRPr="00DA7E1C">
        <w:rPr>
          <w:rFonts w:ascii="TH SarabunPSK" w:hAnsi="TH SarabunPSK" w:cs="TH SarabunPSK" w:hint="cs"/>
          <w:sz w:val="32"/>
          <w:szCs w:val="32"/>
        </w:rPr>
        <w:t>plot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) ที่แฝงอคติชาตินิยมของความเป็นพม่าเอาไว้ด้วย บทความนี้จึงมุ่งศึกษาแนวคิดชาตินิยมของหม่องทินอ่องว่าปรากฏออกมาในรูปแบบใดบ้าง โดยใช้วิธีศึกษาเชิงเอกสารผ่านงานเขียนเรื่องประวัติศาสตร์พม่าฉบับแปลไทยโดย เพ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็ช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รี สุมิตร ที่พิมพ์ครั้งที่ 4 ในปี พ.ศ. 2556 โดยได้มีการเปรียบเทียบโครงสร้างกับหนังสือ “</w:t>
      </w:r>
      <w:r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” ซึ่งเป็นต้นฉบับภาษาอังกฤษของหม่องทินอ่องร่วมด้วย คณะผู้ศึกษาได้เล็งเห็นว่าการทำศึกษาครั้งนี้จะเป็นประโยชน์ต่อคณะผู้ศึกษาตลอดจนบุคคลทั่วไปที่มีความสนใจเกี่ยวกับแนวคิดชาตินิยมของหม่องทินอ่องที่ถูกถ่ายทอดผ่านงานเขียนประวัติศาสตร์พม่า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958485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ทบทวนวรรณกรรมที่เกี่ยวข้อง</w:t>
      </w:r>
    </w:p>
    <w:p w14:paraId="6109C66B" w14:textId="73D9E324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>งานที่ศึกษาแบ่งออกเป็น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5 ประเด็น ได้แก่ 1. ประเด็นเกี่ยวกับการสร้างความคิดชาตินิยม </w:t>
      </w:r>
      <w:proofErr w:type="spellStart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เบเน</w:t>
      </w:r>
      <w:proofErr w:type="spellEnd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ดิก</w:t>
      </w:r>
      <w:proofErr w:type="spellStart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ท์</w:t>
      </w:r>
      <w:proofErr w:type="spellEnd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แอน</w:t>
      </w:r>
      <w:proofErr w:type="spellStart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เดอร์</w:t>
      </w:r>
      <w:proofErr w:type="spellEnd"/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สัน</w:t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 xml:space="preserve"> (2552) กล่าวว่าชาติเป็นชุมชนจินตกรรม แม้ว่าสมาชิกในชาติจะไม่รู้จักกันแต่ก็มีสำนึกของความเป็นชุมชนเดียวกัน รู้สึกเป็นอันหนึ่งอันเดียวกันผ่านความเป็นชาติที่สร้างผ่านภาษา เผ่าพันธุ์</w:t>
      </w:r>
      <w:r w:rsidR="004518DA"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 และระบบทุนนิยมสิ่งพิมพ์ทำให้ผู้คนพัฒนาสำนึกความเป็นชาติของตน ขณะที่</w:t>
      </w:r>
      <w:r w:rsidR="00F87A30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ธงชัย วินิจจุกูล</w:t>
      </w:r>
      <w:r w:rsidR="00F87A30" w:rsidRPr="00DA7E1C">
        <w:rPr>
          <w:rFonts w:ascii="TH SarabunPSK" w:hAnsi="TH SarabunPSK" w:cs="TH SarabunPSK" w:hint="cs"/>
          <w:sz w:val="32"/>
          <w:szCs w:val="32"/>
          <w:cs/>
        </w:rPr>
        <w:t xml:space="preserve"> (2556) </w:t>
      </w:r>
      <w:r w:rsidR="00155CE9" w:rsidRPr="00DA7E1C">
        <w:rPr>
          <w:rFonts w:ascii="TH SarabunPSK" w:hAnsi="TH SarabunPSK" w:cs="TH SarabunPSK" w:hint="cs"/>
          <w:sz w:val="32"/>
          <w:szCs w:val="32"/>
          <w:cs/>
        </w:rPr>
        <w:t>กล่าวว่าแผนที่ทำให้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155CE9" w:rsidRPr="00DA7E1C">
        <w:rPr>
          <w:rFonts w:ascii="TH SarabunPSK" w:hAnsi="TH SarabunPSK" w:cs="TH SarabunPSK" w:hint="cs"/>
          <w:sz w:val="32"/>
          <w:szCs w:val="32"/>
          <w:cs/>
        </w:rPr>
        <w:t>เส้นขอบล้อมรอบภูมิกายาขึ้น ซึ่ง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เป็นสิ่งที่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ประกอบสร้างอุดมการณ์ชาตินิยมของคนในชาติ</w:t>
      </w:r>
      <w:r w:rsidR="00155CE9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155CE9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วิรัช นิยมธรรม 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</w:rPr>
        <w:t>2551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) กล่าวถึงเรื่องเล่าจากมิติความเป็นชาติและวีรบุรุษว่าเป็นเพียงวาทกรรมทางการเมืองและมายาคติที่ถูกสร้างขึ้นมาจากความรู้ ความเชื่อ ความไม่จริงที่ผ่านการกลั่นกรองโดยมีเป้าหมายเพื่อหล่อมหลอมความแตกต่างของคนในชาติให้เป็นอันหนึ่งอันเดียวกัน เช่นเดียวกับ</w:t>
      </w:r>
      <w:r w:rsidR="00155CE9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เปรมโรจน์ บางอ้อ 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</w:rPr>
        <w:t>2556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) ที่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กล่า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ว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ว่า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ชาตินิยมเป็นอุดมการณ์ที่สำคัญในเนื้อหา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ของแบบเรียนประวัติศาสตร์ โดยมีลักษณะ คือ “ราชาชาตินิยม” 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ที่วางไว้ภายใต้กรอบพระปรีชาสามารถของพระมหากษัตริย์และการถูกคุกคามจากต่างชาติ และ “เชื้อชาตินิยม” 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155CE9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เชิดชูชาติของตนและมองชนชาติเพื่อนบ้านว่าไม่น่าไว้วางใจ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2. ประเด็นเกี่ยวกับชาตินิยม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สมัยใหม่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ผลกระทบจาก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โลกาภิวัฒน์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ธีรยุทธ บุญมี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(2546) กล่าวว่าคนจะรู้สึกผูกพันกับความเป็นชาติน้อยลง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จะเลือกอยู่กับวัฒนธรรมแบบประชานิยม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เช่นเดียวกับ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กุลยา วิวิตเสวี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(2554) </w:t>
      </w:r>
      <w:r w:rsidR="004C1798" w:rsidRPr="00DA7E1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ชาต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="004C1798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นิยมจะถูกแทนที่โดยคตินิยมข้ามชาติที่อิงกับวัฒนธรรมอย่างอื่นที่ไม่ใช่ประเทศ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914" w:rsidRPr="00DA7E1C">
        <w:rPr>
          <w:rFonts w:ascii="TH SarabunPSK" w:hAnsi="TH SarabunPSK" w:cs="TH SarabunPSK" w:hint="cs"/>
          <w:sz w:val="32"/>
          <w:szCs w:val="32"/>
        </w:rPr>
        <w:t>3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ประเด็นเกี่ยวกับประวัติศาสตร์พม่า 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ดี.จี.อี.</w:t>
      </w:r>
      <w:r w:rsidR="00A26914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ฮอลล์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(2526) 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ที่ยึดถือเอาอังกฤษเป็นศูนย์กลางและมีการเขียนแก้ต่างให้กับเจ้าอาณานิคมอังกฤษ ซึ่งแตกต่างจากงานของ</w:t>
      </w:r>
      <w:r w:rsidR="00A26914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ภมรี สรุเกียรติ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</w:rPr>
        <w:t>2553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ใช้พม่าเป็นศูนย์กลางในการเขียน</w:t>
      </w:r>
      <w:r w:rsidR="00A26914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</w:t>
      </w:r>
      <w:r w:rsidR="00A26914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สงครามไทย-พม่า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914" w:rsidRPr="00DA7E1C">
        <w:rPr>
          <w:rFonts w:ascii="TH SarabunPSK" w:hAnsi="TH SarabunPSK" w:cs="TH SarabunPSK" w:hint="cs"/>
          <w:sz w:val="32"/>
          <w:szCs w:val="32"/>
        </w:rPr>
        <w:t>4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ประเด็นเกี่ยวกับประวัติศาสตร์นิพนธ์ </w:t>
      </w:r>
      <w:r w:rsidR="00A6598B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เครก เจ. เรย์โนลด</w:t>
      </w:r>
      <w:proofErr w:type="spellStart"/>
      <w:r w:rsidR="00A6598B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์ส</w:t>
      </w:r>
      <w:proofErr w:type="spellEnd"/>
      <w:r w:rsidR="00A6598B" w:rsidRPr="00DA7E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(2550) 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6598B" w:rsidRPr="00DA7E1C"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กล่าว่า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ประวัติศาสตร์เป็นการเล่าเรื่องอย่างหนึ่ง 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งานเขียนทางประวัติศาสตร์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ไม่ต่าง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6598B" w:rsidRPr="00DA7E1C">
        <w:rPr>
          <w:rFonts w:ascii="TH SarabunPSK" w:hAnsi="TH SarabunPSK" w:cs="TH SarabunPSK" w:hint="cs"/>
          <w:sz w:val="32"/>
          <w:szCs w:val="32"/>
          <w:cs/>
        </w:rPr>
        <w:t>เรื่องเล่า ตำนาน ที่แฝงไปด้วยอคติของผู้เล่าเรื่องทางประวัติศาสตร์</w:t>
      </w:r>
    </w:p>
    <w:p w14:paraId="4F0DEA7C" w14:textId="6D76BAFA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บริบทเกี่ยวกับสังคมพม่าในช่วงการสร้างชาติจนถึงปี 1967</w:t>
      </w:r>
    </w:p>
    <w:p w14:paraId="63E97B4D" w14:textId="7CC8F14A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หม่องทินอ่องได้เขียนหนังสือประวัติศาสตร์พม่าขึ้นในปี ค.ศ.1964 และ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ตีพิมพ์ในปี ค.ศ.1967 การล่มสลายของราชวงศ์คองบองโดยจักรวรรดินิยมอังกฤษนำมาซึ่งการเปลี่ยนแปลงทั้งทางการเมือง การปกครองและสังคมในพม่า</w:t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ต่อมาหลังจากพม่าได้รับเอกราชในปี ค.ศ.1948 ก็ได้เผชิญกับปัญหาต่าง ๆ ทั้งความแตกแยกในหมู่ผู้นำและปัญหาชนกลุ่มน้อย ทำให้ตกอยู่ในสภาพของสงครามกลางเมือง รัฐบาลของอูนุจึงอ่อนแอลงและการทหารพม่าก็เข้มแข็งขึ้น จนในปี ค.ศ.1962 นายพลเนวินได้ทำการยึดอำนาจและเริ่มปกครองพม่า โดยมีการประกาศนโยบายสังคมนิยมเป็นลัทธิการเมือง มีรัฐธรรมนูญที่ให้อำนาจการปกครองกับทหาร และพยายามสร้างชาติพม่าให้เป็นหนึ่งเดียวและใช้นโยบายกีดกันชนชาติอื่น</w:t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>(</w:t>
      </w:r>
      <w:proofErr w:type="spellStart"/>
      <w:r w:rsidR="00944CC1" w:rsidRPr="00DA7E1C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="00944CC1" w:rsidRPr="00DA7E1C">
        <w:rPr>
          <w:rFonts w:ascii="TH SarabunPSK" w:hAnsi="TH SarabunPSK" w:cs="TH SarabunPSK" w:hint="cs"/>
          <w:sz w:val="32"/>
          <w:szCs w:val="32"/>
          <w:cs/>
        </w:rPr>
        <w:t>ชัย จินดาวัฒน์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944CC1" w:rsidRPr="00DA7E1C">
        <w:rPr>
          <w:rFonts w:ascii="TH SarabunPSK" w:hAnsi="TH SarabunPSK" w:cs="TH SarabunPSK" w:hint="cs"/>
          <w:sz w:val="32"/>
          <w:szCs w:val="32"/>
          <w:cs/>
        </w:rPr>
        <w:t>2554)</w:t>
      </w:r>
    </w:p>
    <w:p w14:paraId="0F2C142A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บริบทเกี่ยวกับหม่องทินอ่อง </w:t>
      </w:r>
    </w:p>
    <w:p w14:paraId="290E44E8" w14:textId="20732973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หม่องทินอ่องเกิดในปี ค.ศ.1908 ในตระกูล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 xml:space="preserve">ชนชั้นสูง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มีการศึกษาและสถานะตำแหน่งสูงโดยจบการศึกษาจากมหาวิทยาลัยย่างกุ้งและจากต่างประเทศ ท่านมีอุปนิสัยส่วนตัวที่ชอบความสนุกสนาน ในด้านการทำงานท่านเริ่มต้นเป็นอาจารย์สอนภาษาและวรรณคดีอังกฤษที่มหาวิทยาลัยย่างกุ้ง ต่อมาได้เลื่อนขั้นเป็นเลขานุการสภาการศึกษาแห่งชาติในปี ค.ศ. 1946 และหลังสงครามโลกครั้งที่ 2 ได้เป็นอธิการบดีมหาวิทยาลัยย่างกุ้ง จากนั้นถูกตั้งให้เป็นทูตพม่าประจำศรีลังกาในปี ค.ศ. 1959 และยังเป็นตัวแทนของประเทศพม่าในสหประชาชาติ ในด้านผลงานวิชาการท่านได้เขียนหนังสือเป็นภาษาอังกฤษตีพิมพ์เผยแพร่กว่า 10 เล่ม ซึ่งส่วนใหญ่เป็นงานด้านวรรณกรรมพื้นบ้าน อีกส่วนหนึ่งเป็นด้าน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ประวัติศาสตร์ของพม่ากับอังกฤษ และถึงแก่กรรมในปี ค.ศ.1978 สิริรวมอายุได้ 70 ปี (</w:t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คำนำในหนังสือประวัติศาสตร์พม่า โดย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ชาญวิทย์ เกษตรศิริ)</w:t>
      </w:r>
    </w:p>
    <w:p w14:paraId="23765438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บริบทเกี่ยวกับหนังสือประวัติศาสตร์พม่า</w:t>
      </w:r>
    </w:p>
    <w:p w14:paraId="0D89BD51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หนังสือ “ประวัติศาสตร์พม่า” ถูกเขียนขึ้นเป็นภาษาอังกฤษและตีพิมพ์โดยสำนักพิมพ์มหาวิทยาลัยโคลัมเบียในปี ค.ศ. 1967 ได้รับการแปลเป็นภาษาไทยโดย เพ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็ช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รี สุมิตร ในโครงการตำราสังคมศาสตร์และมนุษยศาสตร์ ซึ่งดำเนินการตีพิมพ์เป็นภาษาไทยครั้งแรกในปี ค.ศ. 1976 โครงสร้างหนังสือประวัติศาสตร์พม่าประกอบด้วย 12 บทที่รวมเนื้อหาสำคัญเกี่ยวกับประวัติศาสตร์พม่าทั้งทางด้านการเมืองการปกครอง ตั้งแต่สมัยอาณาจักรดั้งเดิมจนถึงการกู้เอกราชพม่า พร้อมด้วยปัจฉิมลิขิตพม่าหลัง ค.ศ.1948 อันเป็นบทสัมภาษณ์ระหว่างผู้เขียนกับบรรณาธิการ และภาคผนวกที่เกี่ยวกับเหตุการณ์สำคัญในประวัติศาสตร์พม่าและลำดับกษัตริย์ ค.ศ. 1044-1885 </w:t>
      </w:r>
    </w:p>
    <w:p w14:paraId="78307F26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บริบทวิธีการเขียนประวัติศาสตร์นิพนธ์</w:t>
      </w:r>
    </w:p>
    <w:p w14:paraId="778AD3E1" w14:textId="689B7C3A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งานประวัติศาสตร์พม่าของหม่องทินอ่อง มีการวิพากษ์กันระหว่าง 2 สำนักคิดคือ สำนักประวัติศาสตร์จักรวรรดินิยม เป็นการยึดเอาทัศนะแบบยึดถือยุโรปเป็นศูนย์กลาง เห็นได้จากการ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ของ ดี.จี.อี.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ฮอลล์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ต่างให้กับจักวรรดินิยมอังกฤษ 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สำนักประวัติศาสตร์ชาตินิยม ในภูมิภาคเอเชียตะวันออกเฉียงใต้มีงานเขียนประวัติศาสตร์นิพนธ์ตามแบบสำนักชาตินิยม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>ประวัติศาสตร์นิพนธ์เป็นอีกหนึ่งกลไกลทางสังคมที่แสดงถึงอุดมการณ์ชาตินิยม</w:t>
      </w:r>
      <w:r w:rsidR="00480A57" w:rsidRPr="00DA7E1C">
        <w:rPr>
          <w:rFonts w:ascii="TH SarabunPSK" w:hAnsi="TH SarabunPSK" w:cs="TH SarabunPSK" w:hint="cs"/>
          <w:sz w:val="32"/>
          <w:szCs w:val="32"/>
          <w:cs/>
        </w:rPr>
        <w:t xml:space="preserve"> (ชาญวิทย์ เกษตรศิริ</w:t>
      </w:r>
      <w:r w:rsidR="00480A57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480A57" w:rsidRPr="00DA7E1C">
        <w:rPr>
          <w:rFonts w:ascii="TH SarabunPSK" w:hAnsi="TH SarabunPSK" w:cs="TH SarabunPSK" w:hint="cs"/>
          <w:sz w:val="32"/>
          <w:szCs w:val="32"/>
          <w:cs/>
        </w:rPr>
        <w:t xml:space="preserve"> 2552) </w:t>
      </w:r>
    </w:p>
    <w:p w14:paraId="23EF6157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</w:t>
      </w:r>
    </w:p>
    <w:p w14:paraId="31761129" w14:textId="19DE8A61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จากการศึกษาพบว่า ในงานเขียนประวัติศาสตร์พม่าของหม่องทินอ่องทั้ง 12 บทมีเนื้อหาส่วนใหญ่เป็นประวัติศาสตร์ยุคโบราณ มีการกล่าวถึงลำดับราชวงศ์พม่าโดยแบ่งออกเป็น 3 จักรวรรดิจักรวรรดิครั้งแรกคือ พุกาม ครั้งที่สองคือ ตองอู และครั้งที่สามคือ คองบอง หม่องทินอ่องตั้งใจใช้คำว่า “จักรวรรดิ” แทนการใช้คำว่า “อาณาจักร” เนื่องจากมองว่าพม่าในอดีตมีความยิ่งใหญ่และมีแสนยานุภาพกว้างไกล หลายชนชาติต่างก็ตกอยู่ภายใต้การปกครองของจักรพรรดิพม่า โดยสามารถจำแนกรูปแบบแนวคิดชาตินิยมของหม่องทินได้เป็น 5 ประเด็นหลักและ 4 ประเด็นย่อย ได้ดังนี้ </w:t>
      </w:r>
    </w:p>
    <w:p w14:paraId="197D2179" w14:textId="02B30D19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การสร้างศัตรูของชาติ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มีการสร้างมายาภาพ “ศัตรูของชาติ” ขึ้นมาเพื่อให้เกิดจินตกรรมของความเป็นชาติพม่า หม่องทินอ่องเน้นเสนอภาพพม่าในฐานะที่เป็นชนชาติที่รักสงบและศึกสงครามที่เกิดขึ้นล้วนเกิดจา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ก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การที่พม่าเป็นผู้ถูกชนชาติอื่น ๆ รุกราน พร้อมกับสร้างมโนภาพต่อภัยคุกคามจากภายนอกโดยมองชนชาติอื่นที่ไม่ใช่พม่าว่าเป็นผู้ร้าย กล่าวถึงต่างชาติที่เป็นศัตรู เช่น พวกจีน มอญ และ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อยุธยา โดยฉายภาพผู้รุ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>กราน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ที่ไม่สามารถเทียบเทียมอำนาจหรือไม่สามารถสยบจักรวรรดิพม่าอันยิ่งใหญ่ได้ มองอังกฤษเป็นพวกขยายดินแดนหรือเจ้าอาณานิคมที่เข้ามาบังคับกดขี่และกอบโกยผลประโยชน์ไปจากพม่า กล่าวถึงการปกครองของเจ้าอาณานิคมว่านำมาซึ่งความยากลำบาก จะเห็นได้ว่า หม่องทินอ่องได้ใส่อคติของตนแฝงลงไปในการเขียนประวัติศาสตร์นั้นด้วย อาทิเช่น การบรรยายถึงลักษณะของพ่อค้าอังกฤษที่ไม่มีความซื่อตรงไม่เหมาะควรในการคบค้าสมาคม และยังกล่าวถึงลักษณะนิสัยของชาวอังกฤษที่มีความอวดดี และสร้างความหนักใจให้กษัตริย์และชาวพม่าที่ต้องทนกับพฤติกรรมเช่นนี้</w:t>
      </w:r>
    </w:p>
    <w:p w14:paraId="7079CEAF" w14:textId="45BA3DE2" w:rsidR="000F0C6E" w:rsidRPr="00DA7E1C" w:rsidRDefault="000F0C6E" w:rsidP="008204E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การยกย่องกษัตริย์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ความยิ่งใหญ่ของพม่าในยุคราชวงศ์เป็นชุดความรู้หนึ่งที่ถูกสร้างขึ้นเพื่อสร้างสำนึกในเรื่องชาตินิยม โดยส่วนใหญ่ได้มุ่งเสนอภาพกษัตริย์ในฐานะเป็นผู้ปราบศัตรูและกอบกู้แผ่น</w:t>
      </w:r>
      <w:r w:rsidR="000506A1" w:rsidRPr="00DA7E1C">
        <w:rPr>
          <w:rFonts w:ascii="TH SarabunPSK" w:hAnsi="TH SarabunPSK" w:cs="TH SarabunPSK" w:hint="cs"/>
          <w:sz w:val="32"/>
          <w:szCs w:val="32"/>
          <w:cs/>
        </w:rPr>
        <w:t>ดิน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จากผู้รุกราน เน้นการยกย่องพระปรีชาสามารถของกษัตริย์ทั้งที่เห็นเป็นรูปธรรมและเป็นเรื่องราวความเชื่อที่เหนือธรรมชาติ รวมถึงสามารถสร้างเอกภาพและความยิ่งใหญ่และนำพาความสันติภาพมาสู่แผ่นดินพม่าได้ พร้อมกันนั้นก็ได้ยกย่องกษัตริย์ผู้ทรงอุปถัมภ์พุทธศาสนา โดยสามารถแบ่งการยกย่องกษัตริย์เป็นประเด็นต่าง ๆ ได้ ดังนี้</w:t>
      </w:r>
    </w:p>
    <w:p w14:paraId="0BFB0477" w14:textId="29E85268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2.1 การแผ่ขยายอำนาจเหนือชาติอื่น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มีการยกย่องว่ากษัตริย์พม่าสามารถแผ่ขยายอิทธิพลเหนือดินแดนอื่น ชนชาติต่าง ๆ ในสุวรรณภูมิ เอเชียและแหลมมลายูต่างก็ต้องตกอยู่ภายใต้ปริมณฑลอำนาจของจักรวรรดิพม่าอันยิ่งใหญ่ มีการนำหลักฐานที่เป็นตำนานและพงศาวดารจากทั้งฝ่ายพม่าและหลักฐานจากแหล่งอื่น ๆ ที่เป็นประโยชน์กับฝ่ายตนมาสนับสนุนความเชื่อนี้ โดยหม่องทินอ่องต้องการจะสื่อให้เห็นถึงความยิ่งใหญ่ของพม่าในอดีต</w:t>
      </w:r>
      <w:r w:rsidR="00892D51" w:rsidRPr="00DA7E1C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ด้านภูมิศาสตร์</w:t>
      </w:r>
      <w:r w:rsidR="00D50DEE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E70A7E" w14:textId="50AE3054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60478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2.2 การครอบครองพระเขี้ยวแก้วและการเป็นพระเจ้าจักรพรรดิราช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“เจ้าจักรพรรดิราช” เป็นความเชื่อเรื่องราชาในอุดมคติที่ปกครองโดยอาศัยธรรมเป็นที่ตั้งและทรงเป็นผู้มีบุญบารมีที่สามารถแผ่ขยายอำนาจไปทั่วทุกทวีป แนวคิดนี้แพร่หลายในเอเชียตะวันออกเฉียงใต้ กษัตริย์ต่างปรารถนาที่จะเป็นพระเจ้าจักรพรรดิราชซึ่งจะอยู่เหนือกษัตริย์ทั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งปวง ดังนั้นจึงทำสงครามกันเพื่อขยายปริมณฑลอำนาจของตน อีกทั้งการครอบครองพระเขี้ยวแก้วก็นับว่าเป็นสิ่งสำคัญเพราะผู้ที่ได้ครอบครองพระเขี้ยวแก้วที่มีเพียงหนึ่งเดียวจะมีฐานะเป็น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เจ้าจักรพรรดิราช หม่องทินอ่องเชื่อว่ากษัตริย์พม่าเป็นผู้ครอบครองพระเขี้ยวแก้ว โดยกล่าวว่าในสมัยของพระเจ้าบุเรงนองทรงได้รับบรรณาการเป็นพระเขี้ยวแก้วจากลังกาและทรงนำมาประ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>ดิษฐาน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ไว้ที่พม่า</w:t>
      </w:r>
    </w:p>
    <w:p w14:paraId="358A65A1" w14:textId="55945730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2.3 กษัตริย์ที่มีพลังอำนาจเหนือธรรมชาติ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มีการยกย่องกษัตริย์พม่าบางพระองค์ เช่น พระเจ้าอนุ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รุท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ว่ามีพลังวิเศษทำให้อริศัตรูต่างเกรงกลัวในอำนาจเหนือธรรมชาติของกษัตริย์ แม้ว่าหม่องทินอ่องจะใช้หลักฐานอ้างอิงเป็นพงศาวดารหรือตำนานต่าง ๆ หากแต่มองในความเป็นจริงความเชื่อนี้อาจ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>เป็นเพียงจินตการที่ถูกแต่งเติมขึ้นเพื่อสร้างเสริมภาพลักษณ์ให้กษัตริย์พม่าดูยิ่งใหญ่ การที่ยกย่องกษัตริย์ว่ามีพลังวิเศษโดยมิได้พิจารณาถึงความสมจริงและความเป็นไปได้นี้จึงแสดงให้เห็นถึงการยกย่องเชิดชูวีรบุรุษของตนอย่างสูง และเน้นการเพียงการปลูกฝังความรักชาติพม่าจนละเลยในเรื่องของความเป็นจริง</w:t>
      </w:r>
    </w:p>
    <w:p w14:paraId="1969B3DF" w14:textId="36E1ACDF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60478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2.4 การเป็นพุทธกษัตริย์ผู้อุปถัมภ์พุทธศาสนา</w:t>
      </w:r>
      <w:r w:rsidR="00074AA2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มีการยกย่องกษัตริย์พม่า</w:t>
      </w:r>
      <w:r w:rsidR="00074AA2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2C7" w:rsidRPr="00DA7E1C">
        <w:rPr>
          <w:rFonts w:ascii="TH SarabunPSK" w:hAnsi="TH SarabunPSK" w:cs="TH SarabunPSK" w:hint="cs"/>
          <w:sz w:val="32"/>
          <w:szCs w:val="32"/>
          <w:cs/>
        </w:rPr>
        <w:t>โดยเฉพาะพระเจ้าอนุ</w:t>
      </w:r>
      <w:proofErr w:type="spellStart"/>
      <w:r w:rsidR="009672C7" w:rsidRPr="00DA7E1C">
        <w:rPr>
          <w:rFonts w:ascii="TH SarabunPSK" w:hAnsi="TH SarabunPSK" w:cs="TH SarabunPSK" w:hint="cs"/>
          <w:sz w:val="32"/>
          <w:szCs w:val="32"/>
          <w:cs/>
        </w:rPr>
        <w:t>รุท</w:t>
      </w:r>
      <w:proofErr w:type="spellEnd"/>
      <w:r w:rsidR="009672C7" w:rsidRPr="00DA7E1C">
        <w:rPr>
          <w:rFonts w:ascii="TH SarabunPSK" w:hAnsi="TH SarabunPSK" w:cs="TH SarabunPSK" w:hint="cs"/>
          <w:sz w:val="32"/>
          <w:szCs w:val="32"/>
          <w:cs/>
        </w:rPr>
        <w:t xml:space="preserve"> พระเจ้าบุเรงนอง และพระเจ้าอลองพญา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ว่าเป็น “กษัตริย์นักบุญ” ผู้อุปถัมภ์พุทธศาสนา พระพุทธศาสนาเป็นสามัญสำนึกของชาวพม่าซึ่งถูกนำมาใช้เพื่อบ่งชี้ความเป็นพม่าและถือว่าเป็นแม่แบบทางวัฒนธรรมและการดำเนินชีวิตของชาวพม่า หม่องทินอ่องมุ่งเสนอภาพกษัตริย์พม่าผู้ปกครองบ้านเมืองให้ร่มเย็นควบคู่ไปกับการเป็นพุทธกษัตริย์ การสร้าง</w:t>
      </w:r>
      <w:proofErr w:type="spellStart"/>
      <w:r w:rsidR="00811486" w:rsidRPr="00DA7E1C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811486" w:rsidRPr="00DA7E1C">
        <w:rPr>
          <w:rFonts w:ascii="TH SarabunPSK" w:hAnsi="TH SarabunPSK" w:cs="TH SarabunPSK" w:hint="cs"/>
          <w:sz w:val="32"/>
          <w:szCs w:val="32"/>
          <w:cs/>
        </w:rPr>
        <w:t>สนสถานซึ่ง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เป็นสิ่งที่นำมาอ้างถึงความใจบุญและมีเมตตาของกษัตริย์พม่านอกเหนือไปจากอำนาจที่มีเหนือประชาชน นอกจากนี้มีการกล่าวว่าพม่าไม่เพียงแต่เป็นศูนย์กลางของพุทธศาสนาเฉพาะอาณาจักรของตนเท่านั้น แต่เป็นศูนย์กลางพุทธศาสนาของภูมิภาคเอเชียตะวันออกเฉียงใต้ด้วย </w:t>
      </w:r>
    </w:p>
    <w:p w14:paraId="302A957E" w14:textId="2900BF89" w:rsidR="00915699" w:rsidRPr="00DA7E1C" w:rsidRDefault="000F0C6E" w:rsidP="00915699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3. การเขียนโต้แย้งและแก้ต่างให้กับกษัตริย์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เขียนโต้แย้งกับประวัติศาสตร์ของต่างชาติในหลายประเด็นรวมถึงการเขียนแก้ต่างให้กับกษัตริย์พม่า </w:t>
      </w:r>
      <w:r w:rsidR="00915699" w:rsidRPr="00DA7E1C">
        <w:rPr>
          <w:rFonts w:ascii="TH SarabunPSK" w:hAnsi="TH SarabunPSK" w:cs="TH SarabunPSK" w:hint="cs"/>
          <w:sz w:val="32"/>
          <w:szCs w:val="32"/>
          <w:cs/>
        </w:rPr>
        <w:t xml:space="preserve">เช่น หม่องทินอ่องได้มีการเขียนโต้แย้งกับนักประวัติศาสตร์ต่างชาติว่า พระเจ้าอลองพญาไม่ได้มีความคิดที่ชอบรุกรานชนชาติอื่น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โดยจะเห็นได้ชัดว่าส่วนใหญ่หม่องทินอ่องใช้หลักฐานอ้างอิงทางประวัติศาสตร์จากตำนานและพงศาวดาร รวมถึงเลือกใช้หลักฐานที่มีทิศทางสอดคล้องและสนับสนุนความเชื่อของตน </w:t>
      </w:r>
    </w:p>
    <w:p w14:paraId="0A6DB3AE" w14:textId="440E0279" w:rsidR="00A37FEF" w:rsidRPr="00DA7E1C" w:rsidRDefault="000F0C6E" w:rsidP="008204E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4. การเชิดชูในความเป็นสายเลือดพม่าแท้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ประเทศพม่ามีหลากหลายเผ่าพันธุ์ เช่น มอญ ยะไข่ และฉาน เป็นต้น ซึ่งชนชาติเหล่านี้อาศัยอยู่ร่วมกันมาอย่างช้านาน วาทกรรม “สายเลือดพม่า” เป็นอีกหนึ่งแนวคิดที่สะท้อนความเป็นชาตินิยมที่ปรากฎผ่านการเขียนประวัติศาสตร์พม่า โดยได้มุ่งเชิดชูความบริสุทธิ์ของสายเลือดพม่า และให้ความสำคัญต่อชนชาติพันธุ์พม่ามากกว่าชาติพันธุ์อื่น จะเห็นได้ว่าหม่องทินอ่องเน้นการเขียนที่แสดงให้เห็นว่าชนชาติพันธุ์ที่มีสายเลือดพม่าแท้ต้องนับถือในพุทธศาสนานิกายเถรวาท</w:t>
      </w:r>
      <w:r w:rsidR="00A37FEF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ชาวพม่าพุทธจะมีสถานะที่สูงส่งและความเจริญกว่าชนชาติพันธุ์อื่น ๆ รวมทั้งเป็นชนชาติที่มีมนุษยธรรมและรักสันติ</w:t>
      </w:r>
    </w:p>
    <w:p w14:paraId="014EEB5C" w14:textId="1040363E" w:rsidR="000F0C6E" w:rsidRPr="00DA7E1C" w:rsidRDefault="000F0C6E" w:rsidP="008204E5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5. ความดีงามของพม่าต่อเอเชียตะวันออกเฉียงใต้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มีการยกย่องความดีงามของพม่าที่มีต่อภูมิภาคเอเชียตะวันออกเฉียงใต้ โดยกล่าวถึงบทบาทสำคัญของพม่าทั้งการเป็นเกราะป้องกันภัยคุกคามไม่ให้ตะวันตกหรือชนชาติอื่น ๆ เข้ามารุกรานในภูมิภาคนี้ ทั้งยังเป็นผู้นำในการต่อสู้เพื่อเอกราชให้หลุดพ้นจากการปกครองระบบอาณานิคม รวมทั้งเป็นผู้นำพุทธศาสนาเข้ามาเผยแพร่และและเป็นศูนย์กลางพุทธศาสนาในเอเชียตะวันออกเฉียงใต้ </w:t>
      </w:r>
    </w:p>
    <w:p w14:paraId="4BA7E257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สรุปและอภิปรายผล</w:t>
      </w:r>
    </w:p>
    <w:p w14:paraId="02A30D1C" w14:textId="6A21B8F2" w:rsidR="000F0C6E" w:rsidRPr="00DA7E1C" w:rsidRDefault="000F0C6E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จากการศึกษาแนวคิดชาตินิยมของหม่องทินอ่องผ่านงานเขียนประวัติศาสตร์พม่าพบว่า เมื่อเปรียบเทียบกับข้อเสนอของ เครก เจ. เรย์โนลด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์ส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ที่เสนอว่า การเขียนประวัติศาสตร์นิพนธ์นั้นไม่ได้เขียนตามหลักฐานทางประวัติศาสตร์เพียงอย่างเดียวแต่</w:t>
      </w:r>
      <w:r w:rsidR="004518DA" w:rsidRPr="00DA7E1C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อคติของผู้เขียนแฝงอยู่ด้วย ผู้เขียนประวัติศาสตร์จะมีการวางโครงเรื่องว่าจะหยิบยกสิ่งใดมาสนับสนุนความเชื่อของผู้เขียนเอง ประวัติศาสตร์จึงไม่ต่างกับการเขียนเรื่องเล่าที่ได้มีการวางโครงเรื่องไว้แล้ว ดังนั้นประวัติศาสตร์จะสื่อความหมายถึงสิ่งใดก็ขึ้นอยู่กับว่าผู้เขียนต้องการนำเสนอสิ่งใด ซึ่งจะเห็นได้ว่าประวัติศาสตร์ของหม่องทินอ่องก็มีลักษณะเป็นเช่นนั้นเพราะได้มีการวางโครงเรื่องของงานเขียนประวัติศาสตร์พม่าตามคติความเชื่อของตน ในประวัติศาสตร์พม่าจึงแฝงไปด้วยแนวคิดเรื่องชาตินิยมเป็นจำนวนมาก ดังที่ปรากฏออกมาในผลการศึกษาถึง 5 ประเด็นหลักและ 4 ประเด็นย่อย ได้แก่ ประเด็นที่ 1. การสร้างศัตรูของชาติ 2. การยกย่องกษัตริย์ ซึ่งประกอบด้วย 4 ประเด็นย่อย คือ การแผ่ขยายอำนาจเหนือชาติอื่น การครอบครองพระเขี้ยวแก้วและการเป็นพระเจ้าจักรพรรดิราช การยกย่องกษัตริย์ที่มีพลังอำนาจหนือธรรมชาติ และการเป็นพุทธกษัตริย์ 3. การเขียนโต้แย้งและแก้ต่างให้กับกษัตริย์ 4. การเชิดชูในความเป็นสายเลือดพม่าแท้ และประเด็นที่ </w:t>
      </w:r>
      <w:r w:rsidR="00A37FEF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5. ความดีงามของพม่าต่อเอเชียตะวันออกเฉียงใต้ นอกจากนี้ จากการที่หม่องทินอ่องได้เน้นการใช้หลักฐานอ้างอิงจากวรรณคดี วรรณกรรมพื้นบ้าน พงศาวดารและตำนานพม่า ซึ่งจะเห็นเป็นประจักษ์ว่าหลักฐานเหล่านี้เป็นเพียงเรื่องเล่าที่สืบทอดต่อ ๆ กัน และด้วยความที่เป็นเรื่องเล่าจากฝ่ายพม่าก็ย่อมเป็นสิ่งที่ยกย่องความเป็นพม่าอย่างแน่แท้ ดังนั้นจึงสรุปได้ว่าเป็นไปตามที่ได้ผู้วิจัยได้ตั้งคำถามไว้ในข้างต้นว่าการเขียนประวัติศาสตร์นิพนธ์ของหม่องทินอ่องนั้นไม่ได้บริสุทธิ์หรืออ้างอิงตามหลักฐานที่เห็นได้เป็นประจักษ์เพียงอย่างเดียว แต่งานเขียนนั้นอุดมไปด้วยอคติและแนวคิดเรื่องชาตินิยมของหม่องทินอ่อง</w:t>
      </w:r>
    </w:p>
    <w:p w14:paraId="443AA085" w14:textId="77777777" w:rsidR="000F0C6E" w:rsidRPr="00DA7E1C" w:rsidRDefault="000F0C6E" w:rsidP="000F0C6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62146D59" w14:textId="4A9D5C62" w:rsidR="001610D5" w:rsidRPr="00DA7E1C" w:rsidRDefault="000F0C6E" w:rsidP="001610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ข้อเสนอแนะที่ได้จากการวิจัยในครั้งนี้คือ หากต้องการนำประวัติศาสตร์นิพนธ์พม่าของหม่องทินอ่องมาใช้ในการศึกษาหรือเป็นหลักฐานอ้างอิง ควรจะตระหนักในอคติบางประการของผู้เขียนที่แฝงอยู่ ดังนั้นเพื่อให้ได้ประวัติศาสตร์พม่าที่ถูกต้องและตรงไปตรงมาที่สุดจึงควรเปรียบเทียบกับงานเขียนประวัติศาสตร์พม่าชิ้นอื่น ๆ ร่วมด้วย</w:t>
      </w:r>
    </w:p>
    <w:p w14:paraId="691BC635" w14:textId="5231F86E" w:rsidR="00892D51" w:rsidRPr="00DA7E1C" w:rsidRDefault="00892D51" w:rsidP="0097709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3E7D606B" w14:textId="121DFDC2" w:rsidR="001610D5" w:rsidRPr="00DA7E1C" w:rsidRDefault="00F60478" w:rsidP="0097709B">
      <w:pPr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  <w:t>บทความฉบับนี้เสร็จสมบูรณ์ได้ด้วยดีเนื่องจากได้รับ</w:t>
      </w:r>
      <w:r w:rsidR="009847E2" w:rsidRPr="00DA7E1C">
        <w:rPr>
          <w:rFonts w:ascii="TH SarabunPSK" w:hAnsi="TH SarabunPSK" w:cs="TH SarabunPSK" w:hint="cs"/>
          <w:sz w:val="32"/>
          <w:szCs w:val="32"/>
          <w:cs/>
        </w:rPr>
        <w:t>การสนับสนุนจาก</w:t>
      </w:r>
      <w:r w:rsidR="00915699" w:rsidRPr="00DA7E1C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สาขาวิชาเอเชียตะวันออกเฉียงใต้ศึกษา </w:t>
      </w:r>
      <w:r w:rsidR="009847E2" w:rsidRPr="00DA7E1C">
        <w:rPr>
          <w:rFonts w:ascii="TH SarabunPSK" w:hAnsi="TH SarabunPSK" w:cs="TH SarabunPSK" w:hint="cs"/>
          <w:sz w:val="32"/>
          <w:szCs w:val="32"/>
          <w:cs/>
        </w:rPr>
        <w:t xml:space="preserve">คณะมนุษยศาสตร์และสังคมศาสตร์ มหาวิทยาลัยขอนแก่น </w:t>
      </w:r>
      <w:r w:rsidR="002E3571" w:rsidRPr="00DA7E1C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ความกรุณาอย่างสูงจาก</w:t>
      </w:r>
      <w:r w:rsidR="00395FC6"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อ.ดร.มนต์ชัย ผ่องศิริ อาจารย์ที่ปรึกษาที่ได้ให้การชี้แนะ พร้อมทั้งตรวจสอบข้อบกพร่องด้วยความ</w:t>
      </w:r>
      <w:r w:rsidRPr="00DA7E1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เอาใจใส่อย่างดียิ่งมาโดยตลอดตั้งแต่เริ่มต้นจนสำเร็จลุล่วงไปด้วยดี คณะผู้วิจัยได้ตระหนักถึงความตั้งใจจริงและความทุ่มเทของอาจารย์ ดังนั้นจึงขอกราบขอบพระคุณอาจารย์ด้วยความเคารพอย่างสูงไว้ ณ โอกาสนี้ </w:t>
      </w:r>
    </w:p>
    <w:p w14:paraId="239CACC8" w14:textId="77777777" w:rsidR="00742B2D" w:rsidRPr="00DA7E1C" w:rsidRDefault="00742B2D" w:rsidP="0097709B">
      <w:pPr>
        <w:rPr>
          <w:rFonts w:ascii="TH SarabunPSK" w:hAnsi="TH SarabunPSK" w:cs="TH SarabunPSK" w:hint="cs"/>
          <w:sz w:val="32"/>
          <w:szCs w:val="32"/>
        </w:rPr>
      </w:pPr>
    </w:p>
    <w:p w14:paraId="58506562" w14:textId="2E915AD9" w:rsidR="008E312A" w:rsidRPr="00DA7E1C" w:rsidRDefault="008E312A" w:rsidP="0097709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14:paraId="4C58D164" w14:textId="77777777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กุลยา วิวิตเสวี. (2554).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ชาตินิยมในโลกไร้พรมแดน.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สายธาร.</w:t>
      </w:r>
    </w:p>
    <w:p w14:paraId="0665CDD0" w14:textId="73FF8E2B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เครก เจ. เรย์โนลด์ส. (2550).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เจ้าสัว ขุนศึก ศักดินา ปัญญาชน และคนสามัญ.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(วารุณี โอสถารมย์</w:t>
      </w:r>
      <w:r w:rsidRPr="00DA7E1C">
        <w:rPr>
          <w:rFonts w:ascii="TH SarabunPSK" w:hAnsi="TH SarabunPSK" w:cs="TH SarabunPSK" w:hint="cs"/>
          <w:sz w:val="32"/>
          <w:szCs w:val="32"/>
        </w:rPr>
        <w:t>,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แปล). กรุงเทพฯ: มูลนิธิโครงการตาราสังคมศาสตร์และมนุษยศาสตร์.</w:t>
      </w:r>
    </w:p>
    <w:p w14:paraId="0A9547EF" w14:textId="7F009DAF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ดี. จี.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ฮอลล์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. (2526).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ประวัติศาสตร์เอเชียตะวันออกเฉียงใต้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DA7E1C">
        <w:rPr>
          <w:rFonts w:ascii="TH SarabunPSK" w:hAnsi="TH SarabunPSK" w:cs="TH SarabunPSK" w:hint="cs"/>
          <w:sz w:val="32"/>
          <w:szCs w:val="32"/>
        </w:rPr>
        <w:t>A History Of South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-</w:t>
      </w:r>
      <w:r w:rsidRPr="00DA7E1C">
        <w:rPr>
          <w:rFonts w:ascii="TH SarabunPSK" w:hAnsi="TH SarabunPSK" w:cs="TH SarabunPSK" w:hint="cs"/>
          <w:sz w:val="32"/>
          <w:szCs w:val="32"/>
        </w:rPr>
        <w:t>East Asia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] (วรุณ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ยุพา สนิทวงศ์ ณ อยุธยา และคณะ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แปล). กรุงเทพฯ: มูลนิธิโครงการตำราสังคมศาสตร์และ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มนุษยศาสตร์.</w:t>
      </w:r>
    </w:p>
    <w:p w14:paraId="1BF5451D" w14:textId="77777777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ธงชัย วินิจจะกูล. (2556).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กำเนิดสยามจากแผนที่: ประวัติศาสตร์ภูมิกายาของชาติ.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ภาพ</w:t>
      </w:r>
    </w:p>
    <w:p w14:paraId="2B69203C" w14:textId="55AE44B9" w:rsidR="0097709B" w:rsidRPr="00DA7E1C" w:rsidRDefault="00E3465C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พิมพ์.</w:t>
      </w:r>
    </w:p>
    <w:p w14:paraId="7B066833" w14:textId="77777777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ธีรยุทธ บุญมี. (2546).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ชาตินิยมและหลังชาตินิยม.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สายธาร.</w:t>
      </w:r>
    </w:p>
    <w:p w14:paraId="3FD85487" w14:textId="71D41048" w:rsidR="0097709B" w:rsidRPr="00DA7E1C" w:rsidRDefault="00CA24C3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Hlk72429889"/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เบเน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ดิก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ท์</w:t>
      </w:r>
      <w:proofErr w:type="spellEnd"/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 xml:space="preserve"> แอน</w:t>
      </w:r>
      <w:proofErr w:type="spellStart"/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 xml:space="preserve">สัน. (2552). </w:t>
      </w:r>
      <w:bookmarkStart w:id="1" w:name="_Hlk72429759"/>
      <w:r w:rsidR="0097709B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ชุมชนจินตกรรมบทสะท้อนว่าด้วยการกำเนิดและการแพร่ขยายของ</w:t>
      </w:r>
      <w:r w:rsidR="00E3465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709B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ชาตินิยม</w:t>
      </w:r>
      <w:bookmarkEnd w:id="1"/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[</w:t>
      </w:r>
      <w:r w:rsidR="0097709B" w:rsidRPr="00DA7E1C">
        <w:rPr>
          <w:rFonts w:ascii="TH SarabunPSK" w:hAnsi="TH SarabunPSK" w:cs="TH SarabunPSK" w:hint="cs"/>
          <w:sz w:val="32"/>
          <w:szCs w:val="32"/>
        </w:rPr>
        <w:t xml:space="preserve">Imagined Communities Reflection on the Origin and Spread of 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97709B" w:rsidRPr="00DA7E1C">
        <w:rPr>
          <w:rFonts w:ascii="TH SarabunPSK" w:hAnsi="TH SarabunPSK" w:cs="TH SarabunPSK" w:hint="cs"/>
          <w:sz w:val="32"/>
          <w:szCs w:val="32"/>
        </w:rPr>
        <w:t>nationalism</w:t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] (ชาญวิทย์ เกษตรศิริ</w:t>
      </w:r>
      <w:r w:rsidR="0097709B"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แปล). กรุงเทพฯ: มูลนิธิโครงการตำราสังคมและ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="0097709B" w:rsidRPr="00DA7E1C">
        <w:rPr>
          <w:rFonts w:ascii="TH SarabunPSK" w:hAnsi="TH SarabunPSK" w:cs="TH SarabunPSK" w:hint="cs"/>
          <w:sz w:val="32"/>
          <w:szCs w:val="32"/>
          <w:cs/>
        </w:rPr>
        <w:t>มนุษยศาสตร์.</w:t>
      </w:r>
      <w:r w:rsidR="00BC2587" w:rsidRPr="00DA7E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62B56003" w14:textId="7B57C200" w:rsidR="0097709B" w:rsidRPr="00DA7E1C" w:rsidRDefault="0097709B" w:rsidP="00E3465C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เปรมโรจน์ บางอ้อ. (2556).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“ชาตินิยม” ในแบบเรียนประวัติศาสตร์ ระดับชั้นประถมศึกษา</w:t>
      </w:r>
      <w:r w:rsidR="00E3465C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ในหลักสูตรแกนกลางการศึกษาขั้นพื้นฐาน พุทธศักราช 2551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 (ปริญญานิพนธ์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ศรีนครินทรวิ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ฒ). </w:t>
      </w:r>
    </w:p>
    <w:p w14:paraId="633141C2" w14:textId="77777777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ภมรี 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เกียรติ. (2553).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เมียนมาร์-สยามยุทธ์.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กรุงเทพฯ: มติชน.</w:t>
      </w:r>
    </w:p>
    <w:p w14:paraId="73B4942D" w14:textId="70BA6A2A" w:rsidR="0097709B" w:rsidRPr="00DA7E1C" w:rsidRDefault="0097709B" w:rsidP="00E346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วิรัช นิยมธรรม. (2551).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คิดแบบพม่า: ว่าด้วยชาติและวีรบุรุษในตำราเรียน.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มหาสารคาม: สำนักพิมพ์</w:t>
      </w:r>
      <w:r w:rsidR="00E3465C" w:rsidRPr="00DA7E1C">
        <w:rPr>
          <w:rFonts w:ascii="TH SarabunPSK" w:hAnsi="TH SarabunPSK" w:cs="TH SarabunPSK" w:hint="cs"/>
          <w:sz w:val="32"/>
          <w:szCs w:val="32"/>
          <w:cs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มหาวิทยาลัยมหาสารคาม.</w:t>
      </w:r>
    </w:p>
    <w:p w14:paraId="03CCEF4A" w14:textId="24C2F17F" w:rsidR="008E312A" w:rsidRPr="00DA7E1C" w:rsidRDefault="0097709B" w:rsidP="000F0C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หม่องทินอ่อง. (2519). </w:t>
      </w: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ประวัติศาสตร์พม่า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 [</w:t>
      </w:r>
      <w:r w:rsidRPr="00DA7E1C">
        <w:rPr>
          <w:rFonts w:ascii="TH SarabunPSK" w:hAnsi="TH SarabunPSK" w:cs="TH SarabunPSK" w:hint="cs"/>
          <w:sz w:val="32"/>
          <w:szCs w:val="32"/>
        </w:rPr>
        <w:t>A History of Burma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] (เพ</w:t>
      </w: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็ช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รี สุมิตร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 xml:space="preserve">แปล). กรุงเทพฯ: </w:t>
      </w:r>
      <w:r w:rsidR="00E3465C" w:rsidRPr="00DA7E1C">
        <w:rPr>
          <w:rFonts w:ascii="TH SarabunPSK" w:hAnsi="TH SarabunPSK" w:cs="TH SarabunPSK" w:hint="cs"/>
          <w:sz w:val="32"/>
          <w:szCs w:val="32"/>
        </w:rPr>
        <w:tab/>
      </w:r>
      <w:r w:rsidRPr="00DA7E1C">
        <w:rPr>
          <w:rFonts w:ascii="TH SarabunPSK" w:hAnsi="TH SarabunPSK" w:cs="TH SarabunPSK" w:hint="cs"/>
          <w:sz w:val="32"/>
          <w:szCs w:val="32"/>
          <w:cs/>
        </w:rPr>
        <w:t>มูลนิธิโครงการตำราสังคมศาสตร์และมนุษยศาสตร์.</w:t>
      </w:r>
    </w:p>
    <w:p w14:paraId="629629B3" w14:textId="4BA98D97" w:rsidR="00944CC1" w:rsidRPr="00DA7E1C" w:rsidRDefault="00944CC1" w:rsidP="00944CC1">
      <w:pPr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DA7E1C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Pr="00DA7E1C">
        <w:rPr>
          <w:rFonts w:ascii="TH SarabunPSK" w:hAnsi="TH SarabunPSK" w:cs="TH SarabunPSK" w:hint="cs"/>
          <w:sz w:val="32"/>
          <w:szCs w:val="32"/>
          <w:cs/>
        </w:rPr>
        <w:t>ชัย จินดาวัฒน์.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(2554)</w:t>
      </w:r>
      <w:r w:rsidR="000B7339" w:rsidRPr="00DA7E1C">
        <w:rPr>
          <w:rFonts w:ascii="TH SarabunPSK" w:hAnsi="TH SarabunPSK" w:cs="TH SarabunPSK" w:hint="cs"/>
          <w:sz w:val="32"/>
          <w:szCs w:val="32"/>
          <w:cs/>
        </w:rPr>
        <w:t>.</w:t>
      </w:r>
      <w:r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="000B7339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เอกราชอาบเลือด ประวัติศาสตร์การสร้างชา</w:t>
      </w:r>
      <w:r w:rsidR="000506A1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  <w:r w:rsidR="000B7339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ด้วยการปลดแอกจาก</w:t>
      </w:r>
    </w:p>
    <w:p w14:paraId="65B76BE7" w14:textId="2AC109B0" w:rsidR="00EA177C" w:rsidRPr="00DA7E1C" w:rsidRDefault="000B7339" w:rsidP="001610D5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อาณา</w:t>
      </w:r>
      <w:r w:rsidR="00944CC1" w:rsidRPr="00DA7E1C">
        <w:rPr>
          <w:rFonts w:ascii="TH SarabunPSK" w:hAnsi="TH SarabunPSK" w:cs="TH SarabunPSK" w:hint="cs"/>
          <w:b/>
          <w:bCs/>
          <w:sz w:val="32"/>
          <w:szCs w:val="32"/>
          <w:cs/>
        </w:rPr>
        <w:t>นิคมทั่วโลก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>. (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พิมพ์ครั้งที่ 1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>)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.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="00944CC1" w:rsidRPr="00DA7E1C">
        <w:rPr>
          <w:rFonts w:ascii="TH SarabunPSK" w:hAnsi="TH SarabunPSK" w:cs="TH SarabunPSK" w:hint="cs"/>
          <w:sz w:val="32"/>
          <w:szCs w:val="32"/>
          <w:cs/>
        </w:rPr>
        <w:t>กรุงเทพฯ: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 xml:space="preserve"> </w:t>
      </w:r>
      <w:r w:rsidRPr="00DA7E1C">
        <w:rPr>
          <w:rFonts w:ascii="TH SarabunPSK" w:hAnsi="TH SarabunPSK" w:cs="TH SarabunPSK" w:hint="cs"/>
          <w:sz w:val="32"/>
          <w:szCs w:val="32"/>
          <w:cs/>
        </w:rPr>
        <w:t>บริษัทิ ยิบซี กรุ๊ป</w:t>
      </w:r>
      <w:r w:rsidR="00944CC1" w:rsidRPr="00DA7E1C">
        <w:rPr>
          <w:rFonts w:ascii="TH SarabunPSK" w:hAnsi="TH SarabunPSK" w:cs="TH SarabunPSK" w:hint="cs"/>
          <w:sz w:val="32"/>
          <w:szCs w:val="32"/>
        </w:rPr>
        <w:t>.</w:t>
      </w:r>
    </w:p>
    <w:sectPr w:rsidR="00EA177C" w:rsidRPr="00DA7E1C" w:rsidSect="0098023F">
      <w:footerReference w:type="default" r:id="rId7"/>
      <w:pgSz w:w="12240" w:h="15840"/>
      <w:pgMar w:top="1701" w:right="1701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046F" w14:textId="77777777" w:rsidR="000A3ABF" w:rsidRDefault="000A3ABF" w:rsidP="00724CD3">
      <w:r>
        <w:separator/>
      </w:r>
    </w:p>
  </w:endnote>
  <w:endnote w:type="continuationSeparator" w:id="0">
    <w:p w14:paraId="2D610FB8" w14:textId="77777777" w:rsidR="000A3ABF" w:rsidRDefault="000A3ABF" w:rsidP="0072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C66" w14:textId="373F39CB" w:rsidR="00724CD3" w:rsidRPr="00724CD3" w:rsidRDefault="00724CD3" w:rsidP="00724CD3">
    <w:pPr>
      <w:pStyle w:val="Footer"/>
      <w:jc w:val="center"/>
      <w:rPr>
        <w:rFonts w:ascii="TH SarabunPSK" w:hAnsi="TH SarabunPSK" w:cs="TH SarabunPSK"/>
        <w:color w:val="000000" w:themeColor="tex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C8BA" w14:textId="77777777" w:rsidR="000A3ABF" w:rsidRDefault="000A3ABF" w:rsidP="00724CD3">
      <w:r>
        <w:separator/>
      </w:r>
    </w:p>
  </w:footnote>
  <w:footnote w:type="continuationSeparator" w:id="0">
    <w:p w14:paraId="37D257F0" w14:textId="77777777" w:rsidR="000A3ABF" w:rsidRDefault="000A3ABF" w:rsidP="0072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B6"/>
    <w:rsid w:val="000000E1"/>
    <w:rsid w:val="0001403B"/>
    <w:rsid w:val="00030F15"/>
    <w:rsid w:val="000357F1"/>
    <w:rsid w:val="000506A1"/>
    <w:rsid w:val="000659C1"/>
    <w:rsid w:val="0007424B"/>
    <w:rsid w:val="00074AA2"/>
    <w:rsid w:val="00086D0C"/>
    <w:rsid w:val="0009409B"/>
    <w:rsid w:val="00097C7F"/>
    <w:rsid w:val="000A3ABF"/>
    <w:rsid w:val="000B2FE2"/>
    <w:rsid w:val="000B7339"/>
    <w:rsid w:val="000B7347"/>
    <w:rsid w:val="000C19A5"/>
    <w:rsid w:val="000E25FE"/>
    <w:rsid w:val="000E3AB0"/>
    <w:rsid w:val="000F0C6E"/>
    <w:rsid w:val="00155CE9"/>
    <w:rsid w:val="001610D5"/>
    <w:rsid w:val="001642C6"/>
    <w:rsid w:val="001C1C27"/>
    <w:rsid w:val="001E3BDE"/>
    <w:rsid w:val="002031E1"/>
    <w:rsid w:val="00224E5B"/>
    <w:rsid w:val="002266B6"/>
    <w:rsid w:val="0026067C"/>
    <w:rsid w:val="0026319D"/>
    <w:rsid w:val="002909B2"/>
    <w:rsid w:val="00293A17"/>
    <w:rsid w:val="002B4E1F"/>
    <w:rsid w:val="002C431F"/>
    <w:rsid w:val="002D4738"/>
    <w:rsid w:val="002E3571"/>
    <w:rsid w:val="00305A7D"/>
    <w:rsid w:val="00320E6D"/>
    <w:rsid w:val="00367AF2"/>
    <w:rsid w:val="0037682A"/>
    <w:rsid w:val="00381F84"/>
    <w:rsid w:val="00395FC6"/>
    <w:rsid w:val="003B156A"/>
    <w:rsid w:val="003B3C7D"/>
    <w:rsid w:val="003B73F2"/>
    <w:rsid w:val="003C44F7"/>
    <w:rsid w:val="003F684A"/>
    <w:rsid w:val="00400A31"/>
    <w:rsid w:val="0043644A"/>
    <w:rsid w:val="004518DA"/>
    <w:rsid w:val="0045246C"/>
    <w:rsid w:val="004707C7"/>
    <w:rsid w:val="00480A57"/>
    <w:rsid w:val="004907BE"/>
    <w:rsid w:val="004A3DFC"/>
    <w:rsid w:val="004C0D46"/>
    <w:rsid w:val="004C1798"/>
    <w:rsid w:val="004E2620"/>
    <w:rsid w:val="004E2CBA"/>
    <w:rsid w:val="004F470D"/>
    <w:rsid w:val="00507276"/>
    <w:rsid w:val="00510EC0"/>
    <w:rsid w:val="005264B6"/>
    <w:rsid w:val="00540E9F"/>
    <w:rsid w:val="00543884"/>
    <w:rsid w:val="0055124F"/>
    <w:rsid w:val="00575E92"/>
    <w:rsid w:val="005D1371"/>
    <w:rsid w:val="005E7D3B"/>
    <w:rsid w:val="0063018A"/>
    <w:rsid w:val="006440FB"/>
    <w:rsid w:val="00651FFF"/>
    <w:rsid w:val="00660E8C"/>
    <w:rsid w:val="006E34DF"/>
    <w:rsid w:val="0070617E"/>
    <w:rsid w:val="00717B1B"/>
    <w:rsid w:val="007218D5"/>
    <w:rsid w:val="00724CD3"/>
    <w:rsid w:val="007250DD"/>
    <w:rsid w:val="00725E3C"/>
    <w:rsid w:val="007364C3"/>
    <w:rsid w:val="00742B2D"/>
    <w:rsid w:val="00745253"/>
    <w:rsid w:val="00764685"/>
    <w:rsid w:val="00771F1A"/>
    <w:rsid w:val="007D1497"/>
    <w:rsid w:val="007D5880"/>
    <w:rsid w:val="007D6053"/>
    <w:rsid w:val="0080069F"/>
    <w:rsid w:val="0080558C"/>
    <w:rsid w:val="00811486"/>
    <w:rsid w:val="00815671"/>
    <w:rsid w:val="008204E5"/>
    <w:rsid w:val="0082053C"/>
    <w:rsid w:val="00844C68"/>
    <w:rsid w:val="00885970"/>
    <w:rsid w:val="00892D51"/>
    <w:rsid w:val="008A17A9"/>
    <w:rsid w:val="008C0A65"/>
    <w:rsid w:val="008E1725"/>
    <w:rsid w:val="008E312A"/>
    <w:rsid w:val="008F1436"/>
    <w:rsid w:val="009132E8"/>
    <w:rsid w:val="009137D1"/>
    <w:rsid w:val="00915699"/>
    <w:rsid w:val="00923CCE"/>
    <w:rsid w:val="00944CC1"/>
    <w:rsid w:val="009672C7"/>
    <w:rsid w:val="00973C9C"/>
    <w:rsid w:val="0097709B"/>
    <w:rsid w:val="0098023F"/>
    <w:rsid w:val="009847E2"/>
    <w:rsid w:val="009C39F4"/>
    <w:rsid w:val="009C7D5E"/>
    <w:rsid w:val="009F205D"/>
    <w:rsid w:val="009F5D74"/>
    <w:rsid w:val="00A0780F"/>
    <w:rsid w:val="00A15F3F"/>
    <w:rsid w:val="00A26914"/>
    <w:rsid w:val="00A37FEF"/>
    <w:rsid w:val="00A60225"/>
    <w:rsid w:val="00A6598B"/>
    <w:rsid w:val="00A675F2"/>
    <w:rsid w:val="00A873A0"/>
    <w:rsid w:val="00A87E74"/>
    <w:rsid w:val="00AD2D73"/>
    <w:rsid w:val="00AD4992"/>
    <w:rsid w:val="00AF543A"/>
    <w:rsid w:val="00B06B17"/>
    <w:rsid w:val="00B1505C"/>
    <w:rsid w:val="00B41907"/>
    <w:rsid w:val="00B61EEC"/>
    <w:rsid w:val="00B64B8A"/>
    <w:rsid w:val="00B974F1"/>
    <w:rsid w:val="00BC2587"/>
    <w:rsid w:val="00BD36EF"/>
    <w:rsid w:val="00BD3A3F"/>
    <w:rsid w:val="00BD64CF"/>
    <w:rsid w:val="00BF7E6E"/>
    <w:rsid w:val="00C15F02"/>
    <w:rsid w:val="00C341A9"/>
    <w:rsid w:val="00C541EE"/>
    <w:rsid w:val="00C550B3"/>
    <w:rsid w:val="00C71060"/>
    <w:rsid w:val="00C777BE"/>
    <w:rsid w:val="00C94CE3"/>
    <w:rsid w:val="00CA073C"/>
    <w:rsid w:val="00CA24C3"/>
    <w:rsid w:val="00CB1A06"/>
    <w:rsid w:val="00CB3A5F"/>
    <w:rsid w:val="00CE3B69"/>
    <w:rsid w:val="00D07374"/>
    <w:rsid w:val="00D107C4"/>
    <w:rsid w:val="00D41869"/>
    <w:rsid w:val="00D44A14"/>
    <w:rsid w:val="00D50DEE"/>
    <w:rsid w:val="00D73B4E"/>
    <w:rsid w:val="00D90317"/>
    <w:rsid w:val="00DA0263"/>
    <w:rsid w:val="00DA7E1C"/>
    <w:rsid w:val="00DC5619"/>
    <w:rsid w:val="00DC78BA"/>
    <w:rsid w:val="00DE74BC"/>
    <w:rsid w:val="00E332A2"/>
    <w:rsid w:val="00E3465C"/>
    <w:rsid w:val="00E464E7"/>
    <w:rsid w:val="00E50137"/>
    <w:rsid w:val="00E95A78"/>
    <w:rsid w:val="00E96D72"/>
    <w:rsid w:val="00EA177C"/>
    <w:rsid w:val="00EB3933"/>
    <w:rsid w:val="00EC7973"/>
    <w:rsid w:val="00EE459D"/>
    <w:rsid w:val="00EF1F30"/>
    <w:rsid w:val="00F069CF"/>
    <w:rsid w:val="00F12359"/>
    <w:rsid w:val="00F21AE0"/>
    <w:rsid w:val="00F31396"/>
    <w:rsid w:val="00F60478"/>
    <w:rsid w:val="00F6652B"/>
    <w:rsid w:val="00F7339F"/>
    <w:rsid w:val="00F87A30"/>
    <w:rsid w:val="00F9029F"/>
    <w:rsid w:val="00F966D3"/>
    <w:rsid w:val="00FD3AA8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E8F7"/>
  <w15:chartTrackingRefBased/>
  <w15:docId w15:val="{EA3884F5-7029-49C8-A9FE-8623004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B6"/>
    <w:pPr>
      <w:spacing w:after="0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D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24CD3"/>
    <w:rPr>
      <w:rFonts w:ascii="Tahoma" w:eastAsia="Times New Roman" w:hAnsi="Tahoma" w:cs="Angsana New"/>
      <w:sz w:val="24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24CD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24CD3"/>
    <w:rPr>
      <w:rFonts w:ascii="Tahoma" w:eastAsia="Times New Roman" w:hAnsi="Tahoma" w:cs="Angsana New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91BC6-7262-4260-8E2C-00BEFBB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2589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Ainnarat</dc:creator>
  <cp:keywords/>
  <dc:description/>
  <cp:lastModifiedBy>Sirirat Ainnarat</cp:lastModifiedBy>
  <cp:revision>21</cp:revision>
  <cp:lastPrinted>2021-05-28T04:08:00Z</cp:lastPrinted>
  <dcterms:created xsi:type="dcterms:W3CDTF">2021-05-20T12:01:00Z</dcterms:created>
  <dcterms:modified xsi:type="dcterms:W3CDTF">2021-05-28T04:10:00Z</dcterms:modified>
</cp:coreProperties>
</file>