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E4" w:rsidRDefault="00F11C00" w:rsidP="00372653">
      <w:pPr>
        <w:jc w:val="center"/>
        <w:rPr>
          <w:rFonts w:ascii="TH SarabunPSK" w:hAnsi="TH SarabunPSK" w:cs="TH SarabunPSK"/>
          <w:b/>
          <w:bCs/>
          <w:sz w:val="36"/>
          <w:szCs w:val="36"/>
        </w:rPr>
      </w:pPr>
      <w:bookmarkStart w:id="0" w:name="_GoBack"/>
      <w:bookmarkEnd w:id="0"/>
      <w:r w:rsidRPr="00F11C00">
        <w:rPr>
          <w:rFonts w:ascii="TH SarabunPSK" w:hAnsi="TH SarabunPSK" w:cs="TH SarabunPSK"/>
          <w:b/>
          <w:bCs/>
          <w:sz w:val="36"/>
          <w:szCs w:val="36"/>
          <w:cs/>
        </w:rPr>
        <w:t>การจัดการขยะในชุมชนแบบมีส่วนร่วม</w:t>
      </w:r>
      <w:r w:rsidR="00372653">
        <w:rPr>
          <w:rFonts w:ascii="TH SarabunPSK" w:hAnsi="TH SarabunPSK" w:cs="TH SarabunPSK"/>
          <w:b/>
          <w:bCs/>
          <w:sz w:val="36"/>
          <w:szCs w:val="36"/>
        </w:rPr>
        <w:t xml:space="preserve"> </w:t>
      </w:r>
      <w:r w:rsidRPr="00F11C00">
        <w:rPr>
          <w:rFonts w:ascii="TH SarabunPSK" w:hAnsi="TH SarabunPSK" w:cs="TH SarabunPSK"/>
          <w:b/>
          <w:bCs/>
          <w:sz w:val="36"/>
          <w:szCs w:val="36"/>
          <w:cs/>
        </w:rPr>
        <w:t xml:space="preserve">หมู่บ้านยมราช ตำบลท่านางงาม </w:t>
      </w:r>
      <w:r w:rsidR="00372653">
        <w:rPr>
          <w:rFonts w:ascii="TH SarabunPSK" w:hAnsi="TH SarabunPSK" w:cs="TH SarabunPSK" w:hint="cs"/>
          <w:b/>
          <w:bCs/>
          <w:sz w:val="36"/>
          <w:szCs w:val="36"/>
          <w:cs/>
        </w:rPr>
        <w:t xml:space="preserve">             </w:t>
      </w:r>
      <w:r w:rsidRPr="00F11C00">
        <w:rPr>
          <w:rFonts w:ascii="TH SarabunPSK" w:hAnsi="TH SarabunPSK" w:cs="TH SarabunPSK"/>
          <w:b/>
          <w:bCs/>
          <w:sz w:val="36"/>
          <w:szCs w:val="36"/>
          <w:cs/>
        </w:rPr>
        <w:t>อำเภอบางระกำ จังหวัดพิษณุโลก</w:t>
      </w:r>
    </w:p>
    <w:p w:rsidR="005D12DD" w:rsidRDefault="005D12DD" w:rsidP="005D12DD">
      <w:pPr>
        <w:jc w:val="center"/>
        <w:rPr>
          <w:rFonts w:ascii="TH SarabunPSK" w:hAnsi="TH SarabunPSK" w:cs="TH SarabunPSK"/>
          <w:b/>
          <w:bCs/>
          <w:sz w:val="36"/>
          <w:szCs w:val="36"/>
        </w:rPr>
      </w:pPr>
      <w:r>
        <w:rPr>
          <w:rFonts w:ascii="TH SarabunPSK" w:hAnsi="TH SarabunPSK" w:cs="TH SarabunPSK"/>
          <w:b/>
          <w:bCs/>
          <w:sz w:val="36"/>
          <w:szCs w:val="36"/>
        </w:rPr>
        <w:t xml:space="preserve">A Participatory Waste Management in Community at </w:t>
      </w:r>
      <w:proofErr w:type="spellStart"/>
      <w:r>
        <w:rPr>
          <w:rFonts w:ascii="TH SarabunPSK" w:hAnsi="TH SarabunPSK" w:cs="TH SarabunPSK"/>
          <w:b/>
          <w:bCs/>
          <w:sz w:val="36"/>
          <w:szCs w:val="36"/>
        </w:rPr>
        <w:t>Yommarat</w:t>
      </w:r>
      <w:proofErr w:type="spellEnd"/>
      <w:r>
        <w:rPr>
          <w:rFonts w:ascii="TH SarabunPSK" w:hAnsi="TH SarabunPSK" w:cs="TH SarabunPSK"/>
          <w:b/>
          <w:bCs/>
          <w:sz w:val="36"/>
          <w:szCs w:val="36"/>
        </w:rPr>
        <w:t xml:space="preserve"> Village, </w:t>
      </w:r>
      <w:proofErr w:type="spellStart"/>
      <w:r>
        <w:rPr>
          <w:rFonts w:ascii="TH SarabunPSK" w:hAnsi="TH SarabunPSK" w:cs="TH SarabunPSK"/>
          <w:b/>
          <w:bCs/>
          <w:sz w:val="36"/>
          <w:szCs w:val="36"/>
        </w:rPr>
        <w:t>Tha</w:t>
      </w:r>
      <w:proofErr w:type="spellEnd"/>
      <w:r>
        <w:rPr>
          <w:rFonts w:ascii="TH SarabunPSK" w:hAnsi="TH SarabunPSK" w:cs="TH SarabunPSK"/>
          <w:b/>
          <w:bCs/>
          <w:sz w:val="36"/>
          <w:szCs w:val="36"/>
        </w:rPr>
        <w:t xml:space="preserve"> Nang </w:t>
      </w:r>
      <w:proofErr w:type="spellStart"/>
      <w:r>
        <w:rPr>
          <w:rFonts w:ascii="TH SarabunPSK" w:hAnsi="TH SarabunPSK" w:cs="TH SarabunPSK"/>
          <w:b/>
          <w:bCs/>
          <w:sz w:val="36"/>
          <w:szCs w:val="36"/>
        </w:rPr>
        <w:t>Ngam</w:t>
      </w:r>
      <w:proofErr w:type="spellEnd"/>
      <w:r>
        <w:rPr>
          <w:rFonts w:ascii="TH SarabunPSK" w:hAnsi="TH SarabunPSK" w:cs="TH SarabunPSK"/>
          <w:b/>
          <w:bCs/>
          <w:sz w:val="36"/>
          <w:szCs w:val="36"/>
        </w:rPr>
        <w:t xml:space="preserve"> Subdistrict, Bang </w:t>
      </w:r>
      <w:proofErr w:type="spellStart"/>
      <w:r>
        <w:rPr>
          <w:rFonts w:ascii="TH SarabunPSK" w:hAnsi="TH SarabunPSK" w:cs="TH SarabunPSK"/>
          <w:b/>
          <w:bCs/>
          <w:sz w:val="36"/>
          <w:szCs w:val="36"/>
        </w:rPr>
        <w:t>Rakam</w:t>
      </w:r>
      <w:proofErr w:type="spellEnd"/>
      <w:r>
        <w:rPr>
          <w:rFonts w:ascii="TH SarabunPSK" w:hAnsi="TH SarabunPSK" w:cs="TH SarabunPSK"/>
          <w:b/>
          <w:bCs/>
          <w:sz w:val="36"/>
          <w:szCs w:val="36"/>
        </w:rPr>
        <w:t xml:space="preserve"> District, </w:t>
      </w:r>
      <w:proofErr w:type="spellStart"/>
      <w:r>
        <w:rPr>
          <w:rFonts w:ascii="TH SarabunPSK" w:hAnsi="TH SarabunPSK" w:cs="TH SarabunPSK"/>
          <w:b/>
          <w:bCs/>
          <w:sz w:val="36"/>
          <w:szCs w:val="36"/>
        </w:rPr>
        <w:t>Phitsanulok</w:t>
      </w:r>
      <w:proofErr w:type="spellEnd"/>
      <w:r>
        <w:rPr>
          <w:rFonts w:ascii="TH SarabunPSK" w:hAnsi="TH SarabunPSK" w:cs="TH SarabunPSK"/>
          <w:b/>
          <w:bCs/>
          <w:sz w:val="36"/>
          <w:szCs w:val="36"/>
        </w:rPr>
        <w:t xml:space="preserve"> Province</w:t>
      </w:r>
    </w:p>
    <w:p w:rsidR="00F11C00" w:rsidRDefault="004625AC" w:rsidP="00372653">
      <w:pPr>
        <w:jc w:val="center"/>
        <w:rPr>
          <w:rFonts w:ascii="TH SarabunPSK" w:hAnsi="TH SarabunPSK" w:cs="TH SarabunPSK"/>
          <w:sz w:val="28"/>
        </w:rPr>
      </w:pPr>
      <w:r w:rsidRPr="004625AC">
        <w:rPr>
          <w:rFonts w:ascii="TH SarabunPSK" w:hAnsi="TH SarabunPSK" w:cs="TH SarabunPSK" w:hint="cs"/>
          <w:sz w:val="28"/>
          <w:cs/>
        </w:rPr>
        <w:t>พรนภัส นิ่มทอง</w:t>
      </w:r>
      <w:r w:rsidR="0030089B">
        <w:rPr>
          <w:rFonts w:ascii="TH SarabunPSK" w:hAnsi="TH SarabunPSK" w:cs="TH SarabunPSK"/>
          <w:sz w:val="28"/>
          <w:vertAlign w:val="superscript"/>
        </w:rPr>
        <w:t>1</w:t>
      </w:r>
      <w:r w:rsidRPr="004625AC">
        <w:rPr>
          <w:rFonts w:ascii="TH SarabunPSK" w:hAnsi="TH SarabunPSK" w:cs="TH SarabunPSK" w:hint="cs"/>
          <w:sz w:val="28"/>
          <w:cs/>
        </w:rPr>
        <w:t xml:space="preserve"> วริสรา สินเช้า</w:t>
      </w:r>
      <w:r w:rsidR="0030089B">
        <w:rPr>
          <w:rFonts w:ascii="TH SarabunPSK" w:hAnsi="TH SarabunPSK" w:cs="TH SarabunPSK"/>
          <w:sz w:val="28"/>
          <w:vertAlign w:val="superscript"/>
        </w:rPr>
        <w:t>2</w:t>
      </w:r>
      <w:r w:rsidR="005D12DD">
        <w:rPr>
          <w:rFonts w:ascii="TH SarabunPSK" w:hAnsi="TH SarabunPSK" w:cs="TH SarabunPSK" w:hint="cs"/>
          <w:sz w:val="28"/>
          <w:vertAlign w:val="superscript"/>
          <w:cs/>
        </w:rPr>
        <w:t xml:space="preserve"> </w:t>
      </w:r>
      <w:r w:rsidR="005D12DD">
        <w:rPr>
          <w:rFonts w:ascii="TH SarabunPSK" w:hAnsi="TH SarabunPSK" w:cs="TH SarabunPSK" w:hint="cs"/>
          <w:sz w:val="28"/>
          <w:cs/>
        </w:rPr>
        <w:t xml:space="preserve"> ทัศนีย์ ปัทมสนธิ์</w:t>
      </w:r>
      <w:r w:rsidR="005D12DD">
        <w:rPr>
          <w:rFonts w:ascii="TH SarabunPSK" w:hAnsi="TH SarabunPSK" w:cs="TH SarabunPSK" w:hint="cs"/>
          <w:sz w:val="28"/>
          <w:vertAlign w:val="superscript"/>
          <w:cs/>
        </w:rPr>
        <w:t xml:space="preserve">3  </w:t>
      </w:r>
      <w:r w:rsidR="005D12DD">
        <w:rPr>
          <w:rFonts w:ascii="TH SarabunPSK" w:hAnsi="TH SarabunPSK" w:cs="TH SarabunPSK" w:hint="cs"/>
          <w:sz w:val="28"/>
          <w:cs/>
        </w:rPr>
        <w:t>ไชยรัตน์ ศิรินคร</w:t>
      </w:r>
      <w:r w:rsidR="005D12DD">
        <w:rPr>
          <w:rFonts w:ascii="TH SarabunPSK" w:hAnsi="TH SarabunPSK" w:cs="TH SarabunPSK" w:hint="cs"/>
          <w:sz w:val="28"/>
          <w:vertAlign w:val="superscript"/>
          <w:cs/>
        </w:rPr>
        <w:t xml:space="preserve">4 </w:t>
      </w:r>
      <w:r w:rsidR="005D12DD">
        <w:rPr>
          <w:rFonts w:ascii="TH SarabunPSK" w:hAnsi="TH SarabunPSK" w:cs="TH SarabunPSK" w:hint="cs"/>
          <w:sz w:val="28"/>
          <w:cs/>
        </w:rPr>
        <w:t>และ รุ่งโรจน์ ฝ้ายเยื่อ</w:t>
      </w:r>
      <w:r w:rsidR="005D12DD">
        <w:rPr>
          <w:rFonts w:ascii="TH SarabunPSK" w:hAnsi="TH SarabunPSK" w:cs="TH SarabunPSK" w:hint="cs"/>
          <w:sz w:val="28"/>
          <w:vertAlign w:val="superscript"/>
          <w:cs/>
        </w:rPr>
        <w:t>5</w:t>
      </w:r>
    </w:p>
    <w:p w:rsidR="004625AC" w:rsidRDefault="0030089B" w:rsidP="00372653">
      <w:pPr>
        <w:jc w:val="center"/>
        <w:rPr>
          <w:rFonts w:ascii="TH SarabunPSK" w:hAnsi="TH SarabunPSK" w:cs="TH SarabunPSK"/>
          <w:sz w:val="28"/>
        </w:rPr>
      </w:pPr>
      <w:r>
        <w:rPr>
          <w:rFonts w:ascii="TH SarabunPSK" w:hAnsi="TH SarabunPSK" w:cs="TH SarabunPSK"/>
          <w:sz w:val="28"/>
          <w:vertAlign w:val="superscript"/>
        </w:rPr>
        <w:t>1,2</w:t>
      </w:r>
      <w:r w:rsidR="004625AC">
        <w:rPr>
          <w:rFonts w:ascii="TH SarabunPSK" w:hAnsi="TH SarabunPSK" w:cs="TH SarabunPSK" w:hint="cs"/>
          <w:sz w:val="28"/>
          <w:cs/>
        </w:rPr>
        <w:t>มหาวิทยาลัยราชภัฏพิบูลสงคราม ตำบล</w:t>
      </w:r>
      <w:r w:rsidR="003953C0">
        <w:rPr>
          <w:rFonts w:ascii="TH SarabunPSK" w:hAnsi="TH SarabunPSK" w:cs="TH SarabunPSK" w:hint="cs"/>
          <w:sz w:val="28"/>
          <w:cs/>
        </w:rPr>
        <w:t>พลายชุมพล</w:t>
      </w:r>
      <w:r w:rsidR="004625AC">
        <w:rPr>
          <w:rFonts w:ascii="TH SarabunPSK" w:hAnsi="TH SarabunPSK" w:cs="TH SarabunPSK" w:hint="cs"/>
          <w:sz w:val="28"/>
          <w:cs/>
        </w:rPr>
        <w:t xml:space="preserve"> อำเภอ</w:t>
      </w:r>
      <w:r w:rsidR="003953C0">
        <w:rPr>
          <w:rFonts w:ascii="TH SarabunPSK" w:hAnsi="TH SarabunPSK" w:cs="TH SarabunPSK" w:hint="cs"/>
          <w:sz w:val="28"/>
          <w:cs/>
        </w:rPr>
        <w:t>เมือง</w:t>
      </w:r>
      <w:r w:rsidR="004625AC">
        <w:rPr>
          <w:rFonts w:ascii="TH SarabunPSK" w:hAnsi="TH SarabunPSK" w:cs="TH SarabunPSK" w:hint="cs"/>
          <w:sz w:val="28"/>
          <w:cs/>
        </w:rPr>
        <w:t xml:space="preserve"> จังหวัดพิษณุโลก 65000</w:t>
      </w:r>
    </w:p>
    <w:p w:rsidR="004625AC" w:rsidRDefault="004625AC" w:rsidP="00372653">
      <w:pPr>
        <w:jc w:val="center"/>
        <w:rPr>
          <w:rFonts w:ascii="TH SarabunPSK" w:hAnsi="TH SarabunPSK" w:cs="TH SarabunPSK"/>
          <w:sz w:val="28"/>
        </w:rPr>
      </w:pPr>
      <w:r>
        <w:rPr>
          <w:rFonts w:ascii="TH SarabunPSK" w:hAnsi="TH SarabunPSK" w:cs="TH SarabunPSK"/>
          <w:sz w:val="28"/>
        </w:rPr>
        <w:t xml:space="preserve">E-mail: </w:t>
      </w:r>
      <w:r w:rsidRPr="004625AC">
        <w:rPr>
          <w:rFonts w:ascii="TH SarabunPSK" w:hAnsi="TH SarabunPSK" w:cs="TH SarabunPSK"/>
          <w:sz w:val="28"/>
        </w:rPr>
        <w:t>pornnaphat0953313377@gmail.com</w:t>
      </w:r>
    </w:p>
    <w:p w:rsidR="008A64FB" w:rsidRPr="0030089B" w:rsidRDefault="008A64FB" w:rsidP="00372653">
      <w:pPr>
        <w:jc w:val="thaiDistribute"/>
        <w:rPr>
          <w:rFonts w:ascii="TH SarabunPSK" w:hAnsi="TH SarabunPSK" w:cs="TH SarabunPSK"/>
          <w:b/>
          <w:bCs/>
          <w:sz w:val="32"/>
          <w:szCs w:val="32"/>
        </w:rPr>
      </w:pPr>
      <w:r w:rsidRPr="0030089B">
        <w:rPr>
          <w:rFonts w:ascii="TH SarabunPSK" w:hAnsi="TH SarabunPSK" w:cs="TH SarabunPSK" w:hint="cs"/>
          <w:b/>
          <w:bCs/>
          <w:sz w:val="32"/>
          <w:szCs w:val="32"/>
          <w:cs/>
        </w:rPr>
        <w:t>บทคัดย่อ</w:t>
      </w:r>
    </w:p>
    <w:p w:rsidR="004625AC" w:rsidRPr="008A64FB" w:rsidRDefault="008A64FB" w:rsidP="00372653">
      <w:pPr>
        <w:spacing w:after="0"/>
        <w:ind w:firstLine="720"/>
        <w:jc w:val="thaiDistribute"/>
        <w:rPr>
          <w:rFonts w:ascii="TH SarabunPSK" w:hAnsi="TH SarabunPSK" w:cs="TH SarabunPSK"/>
          <w:sz w:val="32"/>
          <w:szCs w:val="32"/>
        </w:rPr>
      </w:pPr>
      <w:r w:rsidRPr="008A64FB">
        <w:rPr>
          <w:rFonts w:ascii="TH SarabunPSK" w:hAnsi="TH SarabunPSK" w:cs="TH SarabunPSK"/>
          <w:sz w:val="32"/>
          <w:szCs w:val="32"/>
          <w:cs/>
        </w:rPr>
        <w:t>การ</w:t>
      </w:r>
      <w:r w:rsidR="003953C0">
        <w:rPr>
          <w:rFonts w:ascii="TH SarabunPSK" w:hAnsi="TH SarabunPSK" w:cs="TH SarabunPSK" w:hint="cs"/>
          <w:sz w:val="32"/>
          <w:szCs w:val="32"/>
          <w:cs/>
        </w:rPr>
        <w:t>วิจัยนี้มีวัตถุประสงค์</w:t>
      </w:r>
      <w:r w:rsidRPr="008A64FB">
        <w:rPr>
          <w:rFonts w:ascii="TH SarabunPSK" w:hAnsi="TH SarabunPSK" w:cs="TH SarabunPSK"/>
          <w:sz w:val="32"/>
          <w:szCs w:val="32"/>
          <w:cs/>
        </w:rPr>
        <w:t xml:space="preserve"> (</w:t>
      </w:r>
      <w:r w:rsidRPr="008A64FB">
        <w:rPr>
          <w:rFonts w:ascii="TH SarabunPSK" w:hAnsi="TH SarabunPSK" w:cs="TH SarabunPSK"/>
          <w:sz w:val="32"/>
          <w:szCs w:val="32"/>
        </w:rPr>
        <w:t xml:space="preserve">1) </w:t>
      </w:r>
      <w:r w:rsidRPr="008A64FB">
        <w:rPr>
          <w:rFonts w:ascii="TH SarabunPSK" w:hAnsi="TH SarabunPSK" w:cs="TH SarabunPSK"/>
          <w:sz w:val="32"/>
          <w:szCs w:val="32"/>
          <w:cs/>
        </w:rPr>
        <w:t>เพื่อศึกษาสภาพปัญหาและพฤติกรรมที่เกิดจากการจัดการขยะของประชาชน</w:t>
      </w:r>
      <w:r w:rsidR="003953C0">
        <w:rPr>
          <w:rFonts w:ascii="TH SarabunPSK" w:hAnsi="TH SarabunPSK" w:cs="TH SarabunPSK" w:hint="cs"/>
          <w:sz w:val="32"/>
          <w:szCs w:val="32"/>
          <w:cs/>
        </w:rPr>
        <w:t>หมู่บ้านยมราช ตำบลท่านางงาม จังหวัดพิษณุโลก</w:t>
      </w:r>
      <w:r w:rsidRPr="008A64FB">
        <w:rPr>
          <w:rFonts w:ascii="TH SarabunPSK" w:hAnsi="TH SarabunPSK" w:cs="TH SarabunPSK"/>
          <w:sz w:val="32"/>
          <w:szCs w:val="32"/>
          <w:cs/>
        </w:rPr>
        <w:t xml:space="preserve"> และ (</w:t>
      </w:r>
      <w:r w:rsidRPr="008A64FB">
        <w:rPr>
          <w:rFonts w:ascii="TH SarabunPSK" w:hAnsi="TH SarabunPSK" w:cs="TH SarabunPSK"/>
          <w:sz w:val="32"/>
          <w:szCs w:val="32"/>
        </w:rPr>
        <w:t xml:space="preserve">2) </w:t>
      </w:r>
      <w:r w:rsidRPr="008A64FB">
        <w:rPr>
          <w:rFonts w:ascii="TH SarabunPSK" w:hAnsi="TH SarabunPSK" w:cs="TH SarabunPSK"/>
          <w:sz w:val="32"/>
          <w:szCs w:val="32"/>
          <w:cs/>
        </w:rPr>
        <w:t>เพื่อศึกษารูปแบบการจัดการขยะอย่างมีส่วนร่วม</w:t>
      </w:r>
      <w:r w:rsidR="003953C0" w:rsidRPr="008A64FB">
        <w:rPr>
          <w:rFonts w:ascii="TH SarabunPSK" w:hAnsi="TH SarabunPSK" w:cs="TH SarabunPSK"/>
          <w:sz w:val="32"/>
          <w:szCs w:val="32"/>
          <w:cs/>
        </w:rPr>
        <w:t>ของประชาชน</w:t>
      </w:r>
      <w:r w:rsidR="003953C0">
        <w:rPr>
          <w:rFonts w:ascii="TH SarabunPSK" w:hAnsi="TH SarabunPSK" w:cs="TH SarabunPSK" w:hint="cs"/>
          <w:sz w:val="32"/>
          <w:szCs w:val="32"/>
          <w:cs/>
        </w:rPr>
        <w:t>หมู่บ้านยมราช ตำบลท่านางงาม จังหวัดพิษณุโลก</w:t>
      </w:r>
      <w:r w:rsidRPr="008A64FB">
        <w:rPr>
          <w:rFonts w:ascii="TH SarabunPSK" w:hAnsi="TH SarabunPSK" w:cs="TH SarabunPSK"/>
          <w:sz w:val="32"/>
          <w:szCs w:val="32"/>
          <w:cs/>
        </w:rPr>
        <w:t xml:space="preserve"> </w:t>
      </w:r>
      <w:r w:rsidR="000247A7" w:rsidRPr="000247A7">
        <w:rPr>
          <w:rFonts w:ascii="TH SarabunPSK" w:hAnsi="TH SarabunPSK" w:cs="TH SarabunPSK"/>
          <w:sz w:val="32"/>
          <w:szCs w:val="32"/>
          <w:cs/>
        </w:rPr>
        <w:t>การวิจัยนี้เป็น</w:t>
      </w:r>
      <w:r w:rsidR="001E7196">
        <w:rPr>
          <w:rFonts w:ascii="TH SarabunPSK" w:hAnsi="TH SarabunPSK" w:cs="TH SarabunPSK" w:hint="cs"/>
          <w:sz w:val="32"/>
          <w:szCs w:val="32"/>
          <w:cs/>
        </w:rPr>
        <w:t xml:space="preserve">การวิจัยเชิงคุณภาพ </w:t>
      </w:r>
      <w:r w:rsidR="003953C0">
        <w:rPr>
          <w:rFonts w:ascii="TH SarabunPSK" w:hAnsi="TH SarabunPSK" w:cs="TH SarabunPSK" w:hint="cs"/>
          <w:sz w:val="32"/>
          <w:szCs w:val="32"/>
          <w:cs/>
        </w:rPr>
        <w:t>โดยใช้เทคนิคการวิจัยเชิงปฏิบัติการอย่างมีส่วนร่วม ใช้เครื่องมือการวิจัย คือแบบสอบถาม แบบสัมภาษณ์</w:t>
      </w:r>
      <w:r w:rsidR="00B30D0C">
        <w:rPr>
          <w:rFonts w:ascii="TH SarabunPSK" w:hAnsi="TH SarabunPSK" w:cs="TH SarabunPSK" w:hint="cs"/>
          <w:sz w:val="32"/>
          <w:szCs w:val="32"/>
          <w:cs/>
        </w:rPr>
        <w:t xml:space="preserve"> การสนทนา กลุ่มตัวอย่างการวิจัยประกอบด้วย</w:t>
      </w:r>
      <w:r w:rsidR="00B30D0C" w:rsidRPr="008A64FB">
        <w:rPr>
          <w:rFonts w:ascii="TH SarabunPSK" w:hAnsi="TH SarabunPSK" w:cs="TH SarabunPSK"/>
          <w:sz w:val="32"/>
          <w:szCs w:val="32"/>
          <w:cs/>
        </w:rPr>
        <w:t xml:space="preserve"> ชาวบ้านผู้ที่มีปัญหาเรื่องการจัดการขยะจำนวน </w:t>
      </w:r>
      <w:r w:rsidR="00B30D0C">
        <w:rPr>
          <w:rFonts w:ascii="TH SarabunPSK" w:hAnsi="TH SarabunPSK" w:cs="TH SarabunPSK" w:hint="cs"/>
          <w:sz w:val="32"/>
          <w:szCs w:val="32"/>
          <w:cs/>
        </w:rPr>
        <w:t>2</w:t>
      </w:r>
      <w:r w:rsidR="00B30D0C" w:rsidRPr="008A64FB">
        <w:rPr>
          <w:rFonts w:ascii="TH SarabunPSK" w:hAnsi="TH SarabunPSK" w:cs="TH SarabunPSK"/>
          <w:sz w:val="32"/>
          <w:szCs w:val="32"/>
        </w:rPr>
        <w:t xml:space="preserve">2 </w:t>
      </w:r>
      <w:r w:rsidR="00B30D0C" w:rsidRPr="008A64FB">
        <w:rPr>
          <w:rFonts w:ascii="TH SarabunPSK" w:hAnsi="TH SarabunPSK" w:cs="TH SarabunPSK"/>
          <w:sz w:val="32"/>
          <w:szCs w:val="32"/>
          <w:cs/>
        </w:rPr>
        <w:t xml:space="preserve">คน ผู้ใหญ่บ้าน ผู้ช่วยผู้ใหญ่บ้าน อาสาพัฒนาชุมชน อาสาสมัครสาธารณสุขประจำหมู่บ้าน จำนวน </w:t>
      </w:r>
      <w:r w:rsidR="00B30D0C" w:rsidRPr="008A64FB">
        <w:rPr>
          <w:rFonts w:ascii="TH SarabunPSK" w:hAnsi="TH SarabunPSK" w:cs="TH SarabunPSK"/>
          <w:sz w:val="32"/>
          <w:szCs w:val="32"/>
        </w:rPr>
        <w:t xml:space="preserve">4 </w:t>
      </w:r>
      <w:r w:rsidR="00B30D0C" w:rsidRPr="008A64FB">
        <w:rPr>
          <w:rFonts w:ascii="TH SarabunPSK" w:hAnsi="TH SarabunPSK" w:cs="TH SarabunPSK"/>
          <w:sz w:val="32"/>
          <w:szCs w:val="32"/>
          <w:cs/>
        </w:rPr>
        <w:t xml:space="preserve">คน  ตัวแทนองค์กรที่เกี่ยวข้อง ได้แก่ นักพัฒนาชุมชน และสมาชิกองค์การบริหารส่วนตำบลท่านางงาม  จำนวน </w:t>
      </w:r>
      <w:r w:rsidR="00B30D0C" w:rsidRPr="008A64FB">
        <w:rPr>
          <w:rFonts w:ascii="TH SarabunPSK" w:hAnsi="TH SarabunPSK" w:cs="TH SarabunPSK"/>
          <w:sz w:val="32"/>
          <w:szCs w:val="32"/>
        </w:rPr>
        <w:t xml:space="preserve">2 </w:t>
      </w:r>
      <w:r w:rsidR="00B30D0C" w:rsidRPr="008A64FB">
        <w:rPr>
          <w:rFonts w:ascii="TH SarabunPSK" w:hAnsi="TH SarabunPSK" w:cs="TH SarabunPSK"/>
          <w:sz w:val="32"/>
          <w:szCs w:val="32"/>
          <w:cs/>
        </w:rPr>
        <w:t xml:space="preserve">คน รวมเป็นจำนวน </w:t>
      </w:r>
      <w:r w:rsidR="00CA7BEE">
        <w:rPr>
          <w:rFonts w:ascii="TH SarabunPSK" w:hAnsi="TH SarabunPSK" w:cs="TH SarabunPSK" w:hint="cs"/>
          <w:sz w:val="32"/>
          <w:szCs w:val="32"/>
          <w:cs/>
        </w:rPr>
        <w:t>2</w:t>
      </w:r>
      <w:r w:rsidR="00B30D0C" w:rsidRPr="008A64FB">
        <w:rPr>
          <w:rFonts w:ascii="TH SarabunPSK" w:hAnsi="TH SarabunPSK" w:cs="TH SarabunPSK"/>
          <w:sz w:val="32"/>
          <w:szCs w:val="32"/>
        </w:rPr>
        <w:t xml:space="preserve">8 </w:t>
      </w:r>
      <w:r w:rsidR="00B30D0C" w:rsidRPr="008A64FB">
        <w:rPr>
          <w:rFonts w:ascii="TH SarabunPSK" w:hAnsi="TH SarabunPSK" w:cs="TH SarabunPSK"/>
          <w:sz w:val="32"/>
          <w:szCs w:val="32"/>
          <w:cs/>
        </w:rPr>
        <w:t xml:space="preserve">คน </w:t>
      </w:r>
    </w:p>
    <w:p w:rsidR="008A64FB" w:rsidRDefault="008A64FB" w:rsidP="00372653">
      <w:pPr>
        <w:spacing w:after="0"/>
        <w:ind w:firstLine="720"/>
        <w:jc w:val="thaiDistribute"/>
        <w:rPr>
          <w:rFonts w:ascii="TH SarabunPSK" w:hAnsi="TH SarabunPSK" w:cs="TH SarabunPSK"/>
          <w:sz w:val="32"/>
          <w:szCs w:val="32"/>
        </w:rPr>
      </w:pPr>
      <w:r w:rsidRPr="008A64FB">
        <w:rPr>
          <w:rFonts w:ascii="TH SarabunPSK" w:hAnsi="TH SarabunPSK" w:cs="TH SarabunPSK"/>
          <w:sz w:val="32"/>
          <w:szCs w:val="32"/>
          <w:cs/>
        </w:rPr>
        <w:t xml:space="preserve">ผลการวิจัย พบว่า </w:t>
      </w:r>
      <w:r w:rsidR="00B30D0C">
        <w:rPr>
          <w:rFonts w:ascii="TH SarabunPSK" w:hAnsi="TH SarabunPSK" w:cs="TH SarabunPSK" w:hint="cs"/>
          <w:sz w:val="32"/>
          <w:szCs w:val="32"/>
          <w:cs/>
        </w:rPr>
        <w:t>1.สภาพ</w:t>
      </w:r>
      <w:r w:rsidRPr="008A64FB">
        <w:rPr>
          <w:rFonts w:ascii="TH SarabunPSK" w:hAnsi="TH SarabunPSK" w:cs="TH SarabunPSK"/>
          <w:sz w:val="32"/>
          <w:szCs w:val="32"/>
          <w:cs/>
        </w:rPr>
        <w:t>ปัญหาส่วนใหญ่ของชาวบ้านในชุมชนบ้านยมราช คือ ปัญหากลิ่นควันจากการเผาขยะ กลิ่นเหม็นจากขยะ ปัญหาไม่มีที่ทิ้งขยะ ไม่มีถังขยะและไม่มีรถเก็บขยะเข้ามาภายในชุมชน จึงเกิดปัญหาการเผาขยะขึ้น</w:t>
      </w:r>
      <w:r w:rsidR="00B30D0C">
        <w:rPr>
          <w:rFonts w:ascii="TH SarabunPSK" w:hAnsi="TH SarabunPSK" w:cs="TH SarabunPSK"/>
          <w:sz w:val="32"/>
          <w:szCs w:val="32"/>
        </w:rPr>
        <w:t xml:space="preserve"> </w:t>
      </w:r>
      <w:r w:rsidR="00B30D0C">
        <w:rPr>
          <w:rFonts w:ascii="TH SarabunPSK" w:hAnsi="TH SarabunPSK" w:cs="TH SarabunPSK" w:hint="cs"/>
          <w:sz w:val="32"/>
          <w:szCs w:val="32"/>
          <w:cs/>
        </w:rPr>
        <w:t xml:space="preserve">และ </w:t>
      </w:r>
      <w:r w:rsidR="00B30D0C">
        <w:rPr>
          <w:rFonts w:ascii="TH SarabunPSK" w:hAnsi="TH SarabunPSK" w:cs="TH SarabunPSK"/>
          <w:sz w:val="32"/>
          <w:szCs w:val="32"/>
        </w:rPr>
        <w:t xml:space="preserve">2. </w:t>
      </w:r>
      <w:r w:rsidR="0063252B">
        <w:rPr>
          <w:rFonts w:ascii="TH SarabunPSK" w:hAnsi="TH SarabunPSK" w:cs="TH SarabunPSK" w:hint="cs"/>
          <w:sz w:val="32"/>
          <w:szCs w:val="32"/>
          <w:cs/>
        </w:rPr>
        <w:t>รูปแบบการจัดการขยะอย่างมีส่วนร่วมของชุมชนบ้านยมราชประกอบด้วย 1)</w:t>
      </w:r>
      <w:r w:rsidR="00CA7BEE">
        <w:rPr>
          <w:rFonts w:ascii="TH SarabunPSK" w:hAnsi="TH SarabunPSK" w:cs="TH SarabunPSK" w:hint="cs"/>
          <w:sz w:val="32"/>
          <w:szCs w:val="32"/>
          <w:cs/>
        </w:rPr>
        <w:t xml:space="preserve"> </w:t>
      </w:r>
      <w:r w:rsidR="0063252B">
        <w:rPr>
          <w:rFonts w:ascii="TH SarabunPSK" w:hAnsi="TH SarabunPSK" w:cs="TH SarabunPSK" w:hint="cs"/>
          <w:sz w:val="32"/>
          <w:szCs w:val="32"/>
          <w:cs/>
        </w:rPr>
        <w:t>การมีส่วนร่วมในการวางแผน 2)</w:t>
      </w:r>
      <w:r w:rsidR="00CA7BEE">
        <w:rPr>
          <w:rFonts w:ascii="TH SarabunPSK" w:hAnsi="TH SarabunPSK" w:cs="TH SarabunPSK" w:hint="cs"/>
          <w:sz w:val="32"/>
          <w:szCs w:val="32"/>
          <w:cs/>
        </w:rPr>
        <w:t xml:space="preserve"> </w:t>
      </w:r>
      <w:r w:rsidR="0063252B">
        <w:rPr>
          <w:rFonts w:ascii="TH SarabunPSK" w:hAnsi="TH SarabunPSK" w:cs="TH SarabunPSK" w:hint="cs"/>
          <w:sz w:val="32"/>
          <w:szCs w:val="32"/>
          <w:cs/>
        </w:rPr>
        <w:t>การมีส่วนร่วมในการดำเนินการ 3)</w:t>
      </w:r>
      <w:r w:rsidR="00CA7BEE">
        <w:rPr>
          <w:rFonts w:ascii="TH SarabunPSK" w:hAnsi="TH SarabunPSK" w:cs="TH SarabunPSK" w:hint="cs"/>
          <w:sz w:val="32"/>
          <w:szCs w:val="32"/>
          <w:cs/>
        </w:rPr>
        <w:t xml:space="preserve"> </w:t>
      </w:r>
      <w:r w:rsidR="0063252B">
        <w:rPr>
          <w:rFonts w:ascii="TH SarabunPSK" w:hAnsi="TH SarabunPSK" w:cs="TH SarabunPSK" w:hint="cs"/>
          <w:sz w:val="32"/>
          <w:szCs w:val="32"/>
          <w:cs/>
        </w:rPr>
        <w:t>การมีส่วนร่วมประเมินผล โดยแนว</w:t>
      </w:r>
      <w:r w:rsidRPr="008A64FB">
        <w:rPr>
          <w:rFonts w:ascii="TH SarabunPSK" w:hAnsi="TH SarabunPSK" w:cs="TH SarabunPSK"/>
          <w:sz w:val="32"/>
          <w:szCs w:val="32"/>
          <w:cs/>
        </w:rPr>
        <w:t xml:space="preserve">ทางในการจัดการขยะ </w:t>
      </w:r>
      <w:r w:rsidR="0063252B">
        <w:rPr>
          <w:rFonts w:ascii="TH SarabunPSK" w:hAnsi="TH SarabunPSK" w:cs="TH SarabunPSK" w:hint="cs"/>
          <w:sz w:val="32"/>
          <w:szCs w:val="32"/>
          <w:cs/>
        </w:rPr>
        <w:t>ได้เรียน</w:t>
      </w:r>
      <w:r w:rsidRPr="008A64FB">
        <w:rPr>
          <w:rFonts w:ascii="TH SarabunPSK" w:hAnsi="TH SarabunPSK" w:cs="TH SarabunPSK"/>
          <w:sz w:val="32"/>
          <w:szCs w:val="32"/>
          <w:cs/>
        </w:rPr>
        <w:t>รู้วิธีการคัดแยกขยะและการจัดทำเตาเผาขยะ</w:t>
      </w:r>
      <w:r w:rsidR="0063252B">
        <w:rPr>
          <w:rFonts w:ascii="TH SarabunPSK" w:hAnsi="TH SarabunPSK" w:cs="TH SarabunPSK" w:hint="cs"/>
          <w:sz w:val="32"/>
          <w:szCs w:val="32"/>
          <w:cs/>
        </w:rPr>
        <w:t>ที่มีประสิทธิภาพ</w:t>
      </w:r>
      <w:r w:rsidRPr="008A64FB">
        <w:rPr>
          <w:rFonts w:ascii="TH SarabunPSK" w:hAnsi="TH SarabunPSK" w:cs="TH SarabunPSK"/>
          <w:sz w:val="32"/>
          <w:szCs w:val="32"/>
          <w:cs/>
        </w:rPr>
        <w:t xml:space="preserve"> </w:t>
      </w:r>
    </w:p>
    <w:p w:rsidR="00A356BB" w:rsidRDefault="00A356BB" w:rsidP="00A356BB">
      <w:pPr>
        <w:jc w:val="thaiDistribute"/>
        <w:rPr>
          <w:rFonts w:ascii="TH SarabunPSK" w:hAnsi="TH SarabunPSK" w:cs="TH SarabunPSK"/>
          <w:sz w:val="32"/>
          <w:szCs w:val="32"/>
        </w:rPr>
      </w:pPr>
      <w:r w:rsidRPr="00562D68">
        <w:rPr>
          <w:rFonts w:ascii="TH SarabunPSK" w:hAnsi="TH SarabunPSK" w:cs="TH SarabunPSK" w:hint="cs"/>
          <w:i/>
          <w:iCs/>
          <w:sz w:val="32"/>
          <w:szCs w:val="32"/>
          <w:cs/>
        </w:rPr>
        <w:t>คำสำคัญ</w:t>
      </w:r>
      <w:r>
        <w:rPr>
          <w:rFonts w:ascii="TH SarabunPSK" w:hAnsi="TH SarabunPSK" w:cs="TH SarabunPSK"/>
          <w:sz w:val="32"/>
          <w:szCs w:val="32"/>
        </w:rPr>
        <w:t xml:space="preserve">: </w:t>
      </w:r>
      <w:r>
        <w:rPr>
          <w:rFonts w:ascii="TH SarabunPSK" w:hAnsi="TH SarabunPSK" w:cs="TH SarabunPSK" w:hint="cs"/>
          <w:sz w:val="32"/>
          <w:szCs w:val="32"/>
          <w:cs/>
        </w:rPr>
        <w:t>การวิจัยเชิงปฏิบัติการอย่างมีส่วนร่วม,</w:t>
      </w:r>
      <w:r>
        <w:rPr>
          <w:rFonts w:ascii="TH SarabunPSK" w:hAnsi="TH SarabunPSK" w:cs="TH SarabunPSK"/>
          <w:sz w:val="32"/>
          <w:szCs w:val="32"/>
        </w:rPr>
        <w:t xml:space="preserve"> </w:t>
      </w:r>
      <w:r>
        <w:rPr>
          <w:rFonts w:ascii="TH SarabunPSK" w:hAnsi="TH SarabunPSK" w:cs="TH SarabunPSK" w:hint="cs"/>
          <w:sz w:val="32"/>
          <w:szCs w:val="32"/>
          <w:cs/>
        </w:rPr>
        <w:t>การมีส่วนร่วม,</w:t>
      </w:r>
      <w:r>
        <w:rPr>
          <w:rFonts w:ascii="TH SarabunPSK" w:hAnsi="TH SarabunPSK" w:cs="TH SarabunPSK"/>
          <w:sz w:val="32"/>
          <w:szCs w:val="32"/>
        </w:rPr>
        <w:t xml:space="preserve"> </w:t>
      </w:r>
      <w:r>
        <w:rPr>
          <w:rFonts w:ascii="TH SarabunPSK" w:hAnsi="TH SarabunPSK" w:cs="TH SarabunPSK" w:hint="cs"/>
          <w:sz w:val="32"/>
          <w:szCs w:val="32"/>
          <w:cs/>
        </w:rPr>
        <w:t>การจัดการขยะ</w:t>
      </w:r>
      <w:r>
        <w:rPr>
          <w:rFonts w:ascii="TH SarabunPSK" w:hAnsi="TH SarabunPSK" w:cs="TH SarabunPSK"/>
          <w:sz w:val="32"/>
          <w:szCs w:val="32"/>
        </w:rPr>
        <w:t xml:space="preserve"> </w:t>
      </w:r>
    </w:p>
    <w:p w:rsidR="00294D0E" w:rsidRDefault="008A64FB" w:rsidP="00110148">
      <w:pPr>
        <w:spacing w:after="0"/>
        <w:jc w:val="thaiDistribute"/>
        <w:rPr>
          <w:rFonts w:ascii="TH SarabunPSK" w:hAnsi="TH SarabunPSK" w:cs="TH SarabunPSK"/>
          <w:b/>
          <w:bCs/>
          <w:sz w:val="32"/>
          <w:szCs w:val="32"/>
        </w:rPr>
      </w:pPr>
      <w:r w:rsidRPr="006E7BDC">
        <w:rPr>
          <w:rFonts w:ascii="TH SarabunPSK" w:hAnsi="TH SarabunPSK" w:cs="TH SarabunPSK"/>
          <w:b/>
          <w:bCs/>
          <w:sz w:val="32"/>
          <w:szCs w:val="32"/>
        </w:rPr>
        <w:t>A</w:t>
      </w:r>
      <w:r w:rsidR="00F06E71" w:rsidRPr="006E7BDC">
        <w:rPr>
          <w:rFonts w:ascii="TH SarabunPSK" w:hAnsi="TH SarabunPSK" w:cs="TH SarabunPSK"/>
          <w:b/>
          <w:bCs/>
          <w:sz w:val="32"/>
          <w:szCs w:val="32"/>
        </w:rPr>
        <w:t>bstract</w:t>
      </w:r>
    </w:p>
    <w:p w:rsidR="005D12DD" w:rsidRDefault="005D12DD" w:rsidP="005D12DD">
      <w:pPr>
        <w:spacing w:after="0"/>
        <w:ind w:firstLine="720"/>
        <w:jc w:val="thaiDistribute"/>
        <w:rPr>
          <w:rFonts w:ascii="TH SarabunPSK" w:hAnsi="TH SarabunPSK" w:cs="TH SarabunPSK"/>
          <w:sz w:val="32"/>
          <w:szCs w:val="32"/>
        </w:rPr>
      </w:pPr>
      <w:r w:rsidRPr="00E51B07">
        <w:rPr>
          <w:rFonts w:ascii="TH SarabunPSK" w:hAnsi="TH SarabunPSK" w:cs="TH SarabunPSK"/>
          <w:sz w:val="32"/>
          <w:szCs w:val="32"/>
        </w:rPr>
        <w:t>The research aimed to study 1) problems and villagers’ behaviors w</w:t>
      </w:r>
      <w:r>
        <w:rPr>
          <w:rFonts w:ascii="TH SarabunPSK" w:hAnsi="TH SarabunPSK" w:cs="TH SarabunPSK"/>
          <w:sz w:val="32"/>
          <w:szCs w:val="32"/>
        </w:rPr>
        <w:t>hich were</w:t>
      </w:r>
      <w:r w:rsidRPr="00E51B07">
        <w:rPr>
          <w:rFonts w:ascii="TH SarabunPSK" w:hAnsi="TH SarabunPSK" w:cs="TH SarabunPSK"/>
          <w:sz w:val="32"/>
          <w:szCs w:val="32"/>
        </w:rPr>
        <w:t xml:space="preserve"> about waste disposal </w:t>
      </w:r>
      <w:r>
        <w:rPr>
          <w:rFonts w:ascii="TH SarabunPSK" w:hAnsi="TH SarabunPSK" w:cs="TH SarabunPSK"/>
          <w:sz w:val="32"/>
          <w:szCs w:val="32"/>
        </w:rPr>
        <w:t xml:space="preserve">at </w:t>
      </w:r>
      <w:proofErr w:type="spellStart"/>
      <w:r>
        <w:rPr>
          <w:rFonts w:ascii="TH SarabunPSK" w:hAnsi="TH SarabunPSK" w:cs="TH SarabunPSK"/>
          <w:sz w:val="32"/>
          <w:szCs w:val="32"/>
        </w:rPr>
        <w:t>Y</w:t>
      </w:r>
      <w:r w:rsidRPr="00E51B07">
        <w:rPr>
          <w:rFonts w:ascii="TH SarabunPSK" w:hAnsi="TH SarabunPSK" w:cs="TH SarabunPSK"/>
          <w:sz w:val="32"/>
          <w:szCs w:val="32"/>
        </w:rPr>
        <w:t>ommarat</w:t>
      </w:r>
      <w:proofErr w:type="spellEnd"/>
      <w:r w:rsidRPr="00E51B07">
        <w:rPr>
          <w:rFonts w:ascii="TH SarabunPSK" w:hAnsi="TH SarabunPSK" w:cs="TH SarabunPSK"/>
          <w:sz w:val="32"/>
          <w:szCs w:val="32"/>
        </w:rPr>
        <w:t xml:space="preserve"> village, </w:t>
      </w:r>
      <w:proofErr w:type="spellStart"/>
      <w:r w:rsidRPr="00E51B07">
        <w:rPr>
          <w:rFonts w:ascii="TH SarabunPSK" w:hAnsi="TH SarabunPSK" w:cs="TH SarabunPSK"/>
          <w:sz w:val="32"/>
          <w:szCs w:val="32"/>
        </w:rPr>
        <w:t>Tha</w:t>
      </w:r>
      <w:proofErr w:type="spellEnd"/>
      <w:r w:rsidRPr="00E51B07">
        <w:rPr>
          <w:rFonts w:ascii="TH SarabunPSK" w:hAnsi="TH SarabunPSK" w:cs="TH SarabunPSK"/>
          <w:sz w:val="32"/>
          <w:szCs w:val="32"/>
        </w:rPr>
        <w:t xml:space="preserve"> Nang </w:t>
      </w:r>
      <w:proofErr w:type="spellStart"/>
      <w:r w:rsidRPr="00E51B07">
        <w:rPr>
          <w:rFonts w:ascii="TH SarabunPSK" w:hAnsi="TH SarabunPSK" w:cs="TH SarabunPSK"/>
          <w:sz w:val="32"/>
          <w:szCs w:val="32"/>
        </w:rPr>
        <w:t>Ngam</w:t>
      </w:r>
      <w:proofErr w:type="spellEnd"/>
      <w:r w:rsidRPr="00E51B07">
        <w:rPr>
          <w:rFonts w:ascii="TH SarabunPSK" w:hAnsi="TH SarabunPSK" w:cs="TH SarabunPSK"/>
          <w:sz w:val="32"/>
          <w:szCs w:val="32"/>
        </w:rPr>
        <w:t xml:space="preserve"> sub</w:t>
      </w:r>
      <w:r>
        <w:rPr>
          <w:rFonts w:ascii="TH SarabunPSK" w:hAnsi="TH SarabunPSK" w:cs="TH SarabunPSK"/>
          <w:sz w:val="32"/>
          <w:szCs w:val="32"/>
        </w:rPr>
        <w:t>-</w:t>
      </w:r>
      <w:r w:rsidRPr="00E51B07">
        <w:rPr>
          <w:rFonts w:ascii="TH SarabunPSK" w:hAnsi="TH SarabunPSK" w:cs="TH SarabunPSK"/>
          <w:sz w:val="32"/>
          <w:szCs w:val="32"/>
        </w:rPr>
        <w:t xml:space="preserve">district, Bang </w:t>
      </w:r>
      <w:proofErr w:type="spellStart"/>
      <w:r w:rsidRPr="00E51B07">
        <w:rPr>
          <w:rFonts w:ascii="TH SarabunPSK" w:hAnsi="TH SarabunPSK" w:cs="TH SarabunPSK"/>
          <w:sz w:val="32"/>
          <w:szCs w:val="32"/>
        </w:rPr>
        <w:t>Rakam</w:t>
      </w:r>
      <w:proofErr w:type="spellEnd"/>
      <w:r w:rsidRPr="00E51B07">
        <w:rPr>
          <w:rFonts w:ascii="TH SarabunPSK" w:hAnsi="TH SarabunPSK" w:cs="TH SarabunPSK"/>
          <w:sz w:val="32"/>
          <w:szCs w:val="32"/>
        </w:rPr>
        <w:t xml:space="preserve"> district, </w:t>
      </w:r>
      <w:proofErr w:type="spellStart"/>
      <w:r w:rsidRPr="00E51B07">
        <w:rPr>
          <w:rFonts w:ascii="TH SarabunPSK" w:hAnsi="TH SarabunPSK" w:cs="TH SarabunPSK"/>
          <w:sz w:val="32"/>
          <w:szCs w:val="32"/>
        </w:rPr>
        <w:t>Phitsanulok</w:t>
      </w:r>
      <w:proofErr w:type="spellEnd"/>
      <w:r w:rsidRPr="00E51B07">
        <w:rPr>
          <w:rFonts w:ascii="TH SarabunPSK" w:hAnsi="TH SarabunPSK" w:cs="TH SarabunPSK"/>
          <w:sz w:val="32"/>
          <w:szCs w:val="32"/>
        </w:rPr>
        <w:t xml:space="preserve"> province</w:t>
      </w:r>
      <w:r>
        <w:rPr>
          <w:rFonts w:ascii="TH SarabunPSK" w:hAnsi="TH SarabunPSK" w:cs="TH SarabunPSK"/>
          <w:sz w:val="32"/>
          <w:szCs w:val="32"/>
        </w:rPr>
        <w:t xml:space="preserve"> and 2) waste disposal methods with villagers’ participation. This qualitative research was conducted with the techniques of participatory action research. The research tools were a questionnaire, an interview form, and a focus group. The </w:t>
      </w:r>
      <w:r w:rsidRPr="00CA7BEE">
        <w:rPr>
          <w:rFonts w:ascii="TH SarabunPSK" w:hAnsi="TH SarabunPSK" w:cs="TH SarabunPSK"/>
          <w:sz w:val="32"/>
          <w:szCs w:val="32"/>
        </w:rPr>
        <w:t>28</w:t>
      </w:r>
      <w:r>
        <w:rPr>
          <w:rFonts w:ascii="TH SarabunPSK" w:hAnsi="TH SarabunPSK" w:cs="TH SarabunPSK"/>
          <w:sz w:val="32"/>
          <w:szCs w:val="32"/>
        </w:rPr>
        <w:t xml:space="preserve"> participants of the research were composed of 22 </w:t>
      </w:r>
      <w:r>
        <w:rPr>
          <w:rFonts w:ascii="TH SarabunPSK" w:hAnsi="TH SarabunPSK" w:cs="TH SarabunPSK"/>
          <w:sz w:val="32"/>
          <w:szCs w:val="32"/>
        </w:rPr>
        <w:lastRenderedPageBreak/>
        <w:t xml:space="preserve">villagers having waste disposal problems, 1 headman of the village, 1 assistant of the headman, and 2 village health volunteers. Additionally, there would be 2 representatives from relevant government agency: 1 community developer and 1 member of </w:t>
      </w:r>
      <w:proofErr w:type="spellStart"/>
      <w:r>
        <w:rPr>
          <w:rFonts w:ascii="TH SarabunPSK" w:hAnsi="TH SarabunPSK" w:cs="TH SarabunPSK"/>
          <w:sz w:val="32"/>
          <w:szCs w:val="32"/>
        </w:rPr>
        <w:t>Tha</w:t>
      </w:r>
      <w:proofErr w:type="spellEnd"/>
      <w:r>
        <w:rPr>
          <w:rFonts w:ascii="TH SarabunPSK" w:hAnsi="TH SarabunPSK" w:cs="TH SarabunPSK"/>
          <w:sz w:val="32"/>
          <w:szCs w:val="32"/>
        </w:rPr>
        <w:t xml:space="preserve"> Nang </w:t>
      </w:r>
      <w:proofErr w:type="spellStart"/>
      <w:r>
        <w:rPr>
          <w:rFonts w:ascii="TH SarabunPSK" w:hAnsi="TH SarabunPSK" w:cs="TH SarabunPSK"/>
          <w:sz w:val="32"/>
          <w:szCs w:val="32"/>
        </w:rPr>
        <w:t>Ngam</w:t>
      </w:r>
      <w:proofErr w:type="spellEnd"/>
      <w:r>
        <w:rPr>
          <w:rFonts w:ascii="TH SarabunPSK" w:hAnsi="TH SarabunPSK" w:cs="TH SarabunPSK"/>
          <w:sz w:val="32"/>
          <w:szCs w:val="32"/>
        </w:rPr>
        <w:t xml:space="preserve"> sub-district administrative organization.   </w:t>
      </w:r>
    </w:p>
    <w:p w:rsidR="005D12DD" w:rsidRDefault="005D12DD" w:rsidP="005D12DD">
      <w:pPr>
        <w:spacing w:after="0"/>
        <w:ind w:firstLine="720"/>
        <w:jc w:val="thaiDistribute"/>
        <w:rPr>
          <w:rFonts w:ascii="TH SarabunPSK" w:hAnsi="TH SarabunPSK" w:cs="TH SarabunPSK"/>
          <w:sz w:val="32"/>
          <w:szCs w:val="32"/>
        </w:rPr>
      </w:pPr>
      <w:r>
        <w:rPr>
          <w:rFonts w:ascii="TH SarabunPSK" w:hAnsi="TH SarabunPSK" w:cs="TH SarabunPSK"/>
          <w:sz w:val="32"/>
          <w:szCs w:val="32"/>
        </w:rPr>
        <w:t xml:space="preserve">The results of the research were as follows. 1. Waste disposal problems mostly found in </w:t>
      </w:r>
      <w:proofErr w:type="spellStart"/>
      <w:r>
        <w:rPr>
          <w:rFonts w:ascii="TH SarabunPSK" w:hAnsi="TH SarabunPSK" w:cs="TH SarabunPSK"/>
          <w:sz w:val="32"/>
          <w:szCs w:val="32"/>
        </w:rPr>
        <w:t>Yommarat</w:t>
      </w:r>
      <w:proofErr w:type="spellEnd"/>
      <w:r>
        <w:rPr>
          <w:rFonts w:ascii="TH SarabunPSK" w:hAnsi="TH SarabunPSK" w:cs="TH SarabunPSK" w:hint="cs"/>
          <w:sz w:val="32"/>
          <w:szCs w:val="32"/>
          <w:cs/>
        </w:rPr>
        <w:t xml:space="preserve"> </w:t>
      </w:r>
      <w:r>
        <w:rPr>
          <w:rFonts w:ascii="TH SarabunPSK" w:hAnsi="TH SarabunPSK" w:cs="TH SarabunPSK"/>
          <w:sz w:val="32"/>
          <w:szCs w:val="32"/>
        </w:rPr>
        <w:t xml:space="preserve">village were a burning smoke smell, a smelly odor of trash, and lack of areas for waste disposal, including garbage bins, and garbage trucks. This could lead to the problem, garbage burning. 2. Waste disposal methods with villagers’ participation consisted of participation in 1) a planning process, 2) an operation, and 3) an evaluation. To conclude, the methods of waste management were learning about waste separation and building an efficient incinerator for burning waste. </w:t>
      </w:r>
    </w:p>
    <w:p w:rsidR="00A356BB" w:rsidRDefault="00A356BB" w:rsidP="00A356BB">
      <w:pPr>
        <w:jc w:val="thaiDistribute"/>
        <w:rPr>
          <w:rFonts w:ascii="TH SarabunPSK" w:hAnsi="TH SarabunPSK" w:cs="TH SarabunPSK"/>
          <w:sz w:val="32"/>
          <w:szCs w:val="32"/>
        </w:rPr>
      </w:pPr>
      <w:r w:rsidRPr="0090248E">
        <w:rPr>
          <w:rFonts w:ascii="TH SarabunPSK" w:hAnsi="TH SarabunPSK" w:cs="TH SarabunPSK"/>
          <w:i/>
          <w:iCs/>
          <w:sz w:val="32"/>
          <w:szCs w:val="32"/>
        </w:rPr>
        <w:t>Keyword</w:t>
      </w:r>
      <w:r>
        <w:rPr>
          <w:rFonts w:ascii="TH SarabunPSK" w:hAnsi="TH SarabunPSK" w:cs="TH SarabunPSK"/>
          <w:sz w:val="32"/>
          <w:szCs w:val="32"/>
        </w:rPr>
        <w:t xml:space="preserve">: </w:t>
      </w:r>
      <w:r w:rsidRPr="00C92D08">
        <w:rPr>
          <w:rFonts w:ascii="TH SarabunPSK" w:hAnsi="TH SarabunPSK" w:cs="TH SarabunPSK"/>
          <w:sz w:val="32"/>
          <w:szCs w:val="32"/>
        </w:rPr>
        <w:t xml:space="preserve">   </w:t>
      </w:r>
      <w:r w:rsidRPr="0090248E">
        <w:rPr>
          <w:rFonts w:ascii="TH SarabunPSK" w:hAnsi="TH SarabunPSK" w:cs="TH SarabunPSK"/>
          <w:sz w:val="32"/>
          <w:szCs w:val="32"/>
        </w:rPr>
        <w:t>Participatory Action Research,</w:t>
      </w:r>
      <w:r>
        <w:rPr>
          <w:rFonts w:ascii="TH SarabunPSK" w:hAnsi="TH SarabunPSK" w:cs="TH SarabunPSK"/>
          <w:sz w:val="32"/>
          <w:szCs w:val="32"/>
        </w:rPr>
        <w:t xml:space="preserve"> </w:t>
      </w:r>
      <w:proofErr w:type="spellStart"/>
      <w:r>
        <w:rPr>
          <w:rFonts w:ascii="TH SarabunPSK" w:hAnsi="TH SarabunPSK" w:cs="TH SarabunPSK"/>
          <w:sz w:val="32"/>
          <w:szCs w:val="32"/>
        </w:rPr>
        <w:t>Particapation</w:t>
      </w:r>
      <w:proofErr w:type="spellEnd"/>
      <w:r w:rsidRPr="0090248E">
        <w:rPr>
          <w:rFonts w:ascii="TH SarabunPSK" w:hAnsi="TH SarabunPSK" w:cs="TH SarabunPSK"/>
          <w:sz w:val="32"/>
          <w:szCs w:val="32"/>
        </w:rPr>
        <w:t xml:space="preserve">, </w:t>
      </w:r>
      <w:bookmarkStart w:id="1" w:name="_Hlk73363043"/>
      <w:r w:rsidRPr="0090248E">
        <w:rPr>
          <w:rFonts w:ascii="TH SarabunPSK" w:hAnsi="TH SarabunPSK" w:cs="TH SarabunPSK"/>
          <w:sz w:val="32"/>
          <w:szCs w:val="32"/>
        </w:rPr>
        <w:t>Elderly</w:t>
      </w:r>
      <w:r w:rsidRPr="00A356BB">
        <w:rPr>
          <w:rFonts w:ascii="TH SarabunPSK" w:hAnsi="TH SarabunPSK" w:cs="TH SarabunPSK"/>
          <w:sz w:val="32"/>
          <w:szCs w:val="32"/>
        </w:rPr>
        <w:t xml:space="preserve"> </w:t>
      </w:r>
      <w:r w:rsidRPr="0090248E">
        <w:rPr>
          <w:rFonts w:ascii="TH SarabunPSK" w:hAnsi="TH SarabunPSK" w:cs="TH SarabunPSK"/>
          <w:sz w:val="32"/>
          <w:szCs w:val="32"/>
        </w:rPr>
        <w:t>Career</w:t>
      </w:r>
      <w:bookmarkEnd w:id="1"/>
    </w:p>
    <w:p w:rsidR="0025449A" w:rsidRPr="006E7BDC" w:rsidRDefault="0025449A" w:rsidP="00372653">
      <w:pPr>
        <w:spacing w:after="0"/>
        <w:jc w:val="thaiDistribute"/>
        <w:rPr>
          <w:rFonts w:ascii="TH SarabunPSK" w:hAnsi="TH SarabunPSK" w:cs="TH SarabunPSK"/>
          <w:b/>
          <w:bCs/>
          <w:sz w:val="32"/>
          <w:szCs w:val="32"/>
        </w:rPr>
      </w:pPr>
      <w:r w:rsidRPr="006E7BDC">
        <w:rPr>
          <w:rFonts w:ascii="TH SarabunPSK" w:hAnsi="TH SarabunPSK" w:cs="TH SarabunPSK" w:hint="cs"/>
          <w:b/>
          <w:bCs/>
          <w:sz w:val="32"/>
          <w:szCs w:val="32"/>
          <w:cs/>
        </w:rPr>
        <w:t>บทนำ</w:t>
      </w:r>
    </w:p>
    <w:p w:rsidR="00294D0E" w:rsidRPr="00294D0E" w:rsidRDefault="008310FC" w:rsidP="00372653">
      <w:pPr>
        <w:spacing w:after="0"/>
        <w:ind w:firstLine="720"/>
        <w:jc w:val="thaiDistribute"/>
        <w:rPr>
          <w:rFonts w:ascii="TH SarabunPSK" w:hAnsi="TH SarabunPSK" w:cs="TH SarabunPSK"/>
          <w:sz w:val="32"/>
          <w:szCs w:val="32"/>
        </w:rPr>
      </w:pPr>
      <w:r w:rsidRPr="006E7BDC">
        <w:rPr>
          <w:rFonts w:ascii="TH SarabunPSK" w:hAnsi="TH SarabunPSK" w:cs="TH SarabunPSK"/>
          <w:sz w:val="32"/>
          <w:szCs w:val="32"/>
          <w:cs/>
        </w:rPr>
        <w:t>แต่</w:t>
      </w:r>
      <w:r w:rsidRPr="008310FC">
        <w:rPr>
          <w:rFonts w:ascii="TH SarabunPSK" w:hAnsi="TH SarabunPSK" w:cs="TH SarabunPSK"/>
          <w:sz w:val="32"/>
          <w:szCs w:val="32"/>
          <w:cs/>
        </w:rPr>
        <w:t xml:space="preserve">ละปีคนไทยทิ้งขยะรวมกันกว่า </w:t>
      </w:r>
      <w:r w:rsidRPr="008310FC">
        <w:rPr>
          <w:rFonts w:ascii="TH SarabunPSK" w:hAnsi="TH SarabunPSK" w:cs="TH SarabunPSK"/>
          <w:sz w:val="32"/>
          <w:szCs w:val="32"/>
        </w:rPr>
        <w:t>27</w:t>
      </w:r>
      <w:r w:rsidRPr="008310FC">
        <w:rPr>
          <w:rFonts w:ascii="TH SarabunPSK" w:hAnsi="TH SarabunPSK" w:cs="TH SarabunPSK"/>
          <w:sz w:val="32"/>
          <w:szCs w:val="32"/>
          <w:cs/>
        </w:rPr>
        <w:t xml:space="preserve"> ล้านตัน เทียบเท่ากับช้างกว่า </w:t>
      </w:r>
      <w:r w:rsidRPr="008310FC">
        <w:rPr>
          <w:rFonts w:ascii="TH SarabunPSK" w:hAnsi="TH SarabunPSK" w:cs="TH SarabunPSK"/>
          <w:sz w:val="32"/>
          <w:szCs w:val="32"/>
        </w:rPr>
        <w:t>5.56</w:t>
      </w:r>
      <w:r w:rsidRPr="008310FC">
        <w:rPr>
          <w:rFonts w:ascii="TH SarabunPSK" w:hAnsi="TH SarabunPSK" w:cs="TH SarabunPSK"/>
          <w:sz w:val="32"/>
          <w:szCs w:val="32"/>
          <w:cs/>
        </w:rPr>
        <w:t xml:space="preserve"> ล้านตัว ที่ชวนให้ต้อง ตื่นตัวคือประเทศไทยอยู่ในกลุ่มผู้นำเข้าขยะพลาสติกมากที่สุดของโลก คนไทยสร้างขยะมากถึง                                                                </w:t>
      </w:r>
      <w:r w:rsidRPr="008310FC">
        <w:rPr>
          <w:rFonts w:ascii="TH SarabunPSK" w:hAnsi="TH SarabunPSK" w:cs="TH SarabunPSK"/>
          <w:sz w:val="32"/>
          <w:szCs w:val="32"/>
        </w:rPr>
        <w:t>27.8</w:t>
      </w:r>
      <w:r w:rsidRPr="008310FC">
        <w:rPr>
          <w:rFonts w:ascii="TH SarabunPSK" w:hAnsi="TH SarabunPSK" w:cs="TH SarabunPSK"/>
          <w:sz w:val="32"/>
          <w:szCs w:val="32"/>
          <w:cs/>
        </w:rPr>
        <w:t xml:space="preserve"> ล้านตัน ขยะยังคงเป็นปัญหาใหญ่ระดับชาติ ซึ่งเมื่อดูจากข้อมูลสถานการณ์ขยะและของเสีย   อันตราย กรมควบคุมมลพิษรายงานสถานการณ์ปริมาณขยะในประเทศไทยยังมีแนวโน้มเพิ่มขึ้น โดยปี  </w:t>
      </w:r>
      <w:r w:rsidRPr="008310FC">
        <w:rPr>
          <w:rFonts w:ascii="TH SarabunPSK" w:hAnsi="TH SarabunPSK" w:cs="TH SarabunPSK"/>
          <w:sz w:val="32"/>
          <w:szCs w:val="32"/>
        </w:rPr>
        <w:t>2561</w:t>
      </w:r>
      <w:r w:rsidRPr="008310FC">
        <w:rPr>
          <w:rFonts w:ascii="TH SarabunPSK" w:hAnsi="TH SarabunPSK" w:cs="TH SarabunPSK"/>
          <w:sz w:val="32"/>
          <w:szCs w:val="32"/>
          <w:cs/>
        </w:rPr>
        <w:t xml:space="preserve"> มีกว่า </w:t>
      </w:r>
      <w:r w:rsidRPr="008310FC">
        <w:rPr>
          <w:rFonts w:ascii="TH SarabunPSK" w:hAnsi="TH SarabunPSK" w:cs="TH SarabunPSK"/>
          <w:sz w:val="32"/>
          <w:szCs w:val="32"/>
        </w:rPr>
        <w:t>27.8</w:t>
      </w:r>
      <w:r w:rsidRPr="008310FC">
        <w:rPr>
          <w:rFonts w:ascii="TH SarabunPSK" w:hAnsi="TH SarabunPSK" w:cs="TH SarabunPSK"/>
          <w:sz w:val="32"/>
          <w:szCs w:val="32"/>
          <w:cs/>
        </w:rPr>
        <w:t xml:space="preserve"> ล้านตัน เพิ่มขึ้น </w:t>
      </w:r>
      <w:r w:rsidRPr="008310FC">
        <w:rPr>
          <w:rFonts w:ascii="TH SarabunPSK" w:hAnsi="TH SarabunPSK" w:cs="TH SarabunPSK"/>
          <w:sz w:val="32"/>
          <w:szCs w:val="32"/>
        </w:rPr>
        <w:t>1.64%</w:t>
      </w:r>
      <w:r w:rsidRPr="008310FC">
        <w:rPr>
          <w:rFonts w:ascii="TH SarabunPSK" w:hAnsi="TH SarabunPSK" w:cs="TH SarabunPSK"/>
          <w:sz w:val="32"/>
          <w:szCs w:val="32"/>
          <w:cs/>
        </w:rPr>
        <w:t xml:space="preserve"> จากปี </w:t>
      </w:r>
      <w:r w:rsidRPr="008310FC">
        <w:rPr>
          <w:rFonts w:ascii="TH SarabunPSK" w:hAnsi="TH SarabunPSK" w:cs="TH SarabunPSK"/>
          <w:sz w:val="32"/>
          <w:szCs w:val="32"/>
        </w:rPr>
        <w:t>2560</w:t>
      </w:r>
      <w:r w:rsidRPr="008310FC">
        <w:rPr>
          <w:rFonts w:ascii="TH SarabunPSK" w:hAnsi="TH SarabunPSK" w:cs="TH SarabunPSK"/>
          <w:sz w:val="32"/>
          <w:szCs w:val="32"/>
          <w:cs/>
        </w:rPr>
        <w:t xml:space="preserve"> ปัจจัยที่ทำให้ปริมาณขยะมากขึ้นจากการมี  จำนวนประชากรเพิ่มขึ้น ชุมชนเมืองขยายตัว รวมถึงการส่งเสริมการท่องเที่ยว และการบริโภคที่เพิ่ม มากขึ้น (กรมควบคุมมลพิษ</w:t>
      </w:r>
      <w:r w:rsidRPr="008310FC">
        <w:rPr>
          <w:rFonts w:ascii="TH SarabunPSK" w:hAnsi="TH SarabunPSK" w:cs="TH SarabunPSK"/>
          <w:sz w:val="32"/>
          <w:szCs w:val="32"/>
        </w:rPr>
        <w:t>,2561.</w:t>
      </w:r>
      <w:r w:rsidRPr="008310FC">
        <w:rPr>
          <w:rFonts w:ascii="TH SarabunPSK" w:hAnsi="TH SarabunPSK" w:cs="TH SarabunPSK"/>
          <w:sz w:val="32"/>
          <w:szCs w:val="32"/>
          <w:cs/>
        </w:rPr>
        <w:t>เว็บไซต์)</w:t>
      </w:r>
      <w:r>
        <w:rPr>
          <w:rFonts w:ascii="TH SarabunPSK" w:hAnsi="TH SarabunPSK" w:cs="TH SarabunPSK" w:hint="cs"/>
          <w:sz w:val="32"/>
          <w:szCs w:val="32"/>
          <w:cs/>
        </w:rPr>
        <w:t xml:space="preserve"> </w:t>
      </w:r>
      <w:r w:rsidR="00294D0E" w:rsidRPr="00294D0E">
        <w:rPr>
          <w:rFonts w:ascii="TH SarabunPSK" w:hAnsi="TH SarabunPSK" w:cs="TH SarabunPSK"/>
          <w:sz w:val="32"/>
          <w:szCs w:val="32"/>
          <w:cs/>
        </w:rPr>
        <w:t>ปี พ.ศ.</w:t>
      </w:r>
      <w:r w:rsidR="00294D0E" w:rsidRPr="00294D0E">
        <w:rPr>
          <w:rFonts w:ascii="TH SarabunPSK" w:hAnsi="TH SarabunPSK" w:cs="TH SarabunPSK"/>
          <w:sz w:val="32"/>
          <w:szCs w:val="32"/>
        </w:rPr>
        <w:t>2561</w:t>
      </w:r>
      <w:r w:rsidR="00294D0E" w:rsidRPr="00294D0E">
        <w:rPr>
          <w:rFonts w:ascii="TH SarabunPSK" w:hAnsi="TH SarabunPSK" w:cs="TH SarabunPSK"/>
          <w:sz w:val="32"/>
          <w:szCs w:val="32"/>
          <w:cs/>
        </w:rPr>
        <w:t xml:space="preserve"> ในพื้นที่ตำบลท่านางงาม มีปริมาณขยะที่ เกิดขึ้น จำนวน </w:t>
      </w:r>
      <w:r w:rsidR="00294D0E" w:rsidRPr="00294D0E">
        <w:rPr>
          <w:rFonts w:ascii="TH SarabunPSK" w:hAnsi="TH SarabunPSK" w:cs="TH SarabunPSK"/>
          <w:sz w:val="32"/>
          <w:szCs w:val="32"/>
        </w:rPr>
        <w:t>5.03</w:t>
      </w:r>
      <w:r w:rsidR="00294D0E" w:rsidRPr="00294D0E">
        <w:rPr>
          <w:rFonts w:ascii="TH SarabunPSK" w:hAnsi="TH SarabunPSK" w:cs="TH SarabunPSK"/>
          <w:sz w:val="32"/>
          <w:szCs w:val="32"/>
          <w:cs/>
        </w:rPr>
        <w:t xml:space="preserve"> ตัน  ไม่มีพื้นที่ให้บริการ ไม่มีการเก็บขนไปกำจัด ซึ่งเป็นพื้นที่องค์กรปกครองส่วน ท้องถิ่นที่ไม่มีการบริการ การจัดการขยะ จึงส่งผลให้มีปริมาณขยะที่กำจัดไม่ถูกต้อง จำนวน </w:t>
      </w:r>
      <w:r w:rsidR="00294D0E" w:rsidRPr="00294D0E">
        <w:rPr>
          <w:rFonts w:ascii="TH SarabunPSK" w:hAnsi="TH SarabunPSK" w:cs="TH SarabunPSK"/>
          <w:sz w:val="32"/>
          <w:szCs w:val="32"/>
        </w:rPr>
        <w:t>5.03</w:t>
      </w:r>
      <w:r w:rsidR="00294D0E" w:rsidRPr="00294D0E">
        <w:rPr>
          <w:rFonts w:ascii="TH SarabunPSK" w:hAnsi="TH SarabunPSK" w:cs="TH SarabunPSK"/>
          <w:sz w:val="32"/>
          <w:szCs w:val="32"/>
          <w:cs/>
        </w:rPr>
        <w:t xml:space="preserve"> ตัน (การจัดการขยะขององค์กรปกครองส่วนท้องถิ่นกับภาวะทางการคลังสาธารณะ</w:t>
      </w:r>
      <w:r w:rsidR="00294D0E" w:rsidRPr="00294D0E">
        <w:rPr>
          <w:rFonts w:ascii="TH SarabunPSK" w:hAnsi="TH SarabunPSK" w:cs="TH SarabunPSK"/>
          <w:sz w:val="32"/>
          <w:szCs w:val="32"/>
        </w:rPr>
        <w:t>,2561)</w:t>
      </w:r>
    </w:p>
    <w:p w:rsidR="00294D0E" w:rsidRPr="00294D0E" w:rsidRDefault="00294D0E" w:rsidP="00372653">
      <w:pPr>
        <w:spacing w:after="0"/>
        <w:ind w:firstLine="720"/>
        <w:jc w:val="thaiDistribute"/>
        <w:rPr>
          <w:rFonts w:ascii="TH SarabunPSK" w:hAnsi="TH SarabunPSK" w:cs="TH SarabunPSK"/>
          <w:sz w:val="32"/>
          <w:szCs w:val="32"/>
        </w:rPr>
      </w:pPr>
      <w:r w:rsidRPr="00294D0E">
        <w:rPr>
          <w:rFonts w:ascii="TH SarabunPSK" w:hAnsi="TH SarabunPSK" w:cs="TH SarabunPSK"/>
          <w:sz w:val="32"/>
          <w:szCs w:val="32"/>
          <w:cs/>
        </w:rPr>
        <w:t xml:space="preserve">สภาพปัญหาในชุมชนบ้านยมราช หมู่ที่ </w:t>
      </w:r>
      <w:r w:rsidRPr="00294D0E">
        <w:rPr>
          <w:rFonts w:ascii="TH SarabunPSK" w:hAnsi="TH SarabunPSK" w:cs="TH SarabunPSK"/>
          <w:sz w:val="32"/>
          <w:szCs w:val="32"/>
        </w:rPr>
        <w:t>9</w:t>
      </w:r>
      <w:r w:rsidRPr="00294D0E">
        <w:rPr>
          <w:rFonts w:ascii="TH SarabunPSK" w:hAnsi="TH SarabunPSK" w:cs="TH SarabunPSK"/>
          <w:sz w:val="32"/>
          <w:szCs w:val="32"/>
          <w:cs/>
        </w:rPr>
        <w:t xml:space="preserve"> ตำบลท่านางงาม อำเภอบางระกำ จังหวัดพิษณุโลก พบว่า  ในชุมชนทิ้งขยะแบบไม่ถูกวิธี  เช่น การทิ้งขยะกองรวมกันและกระจัดกระจายในชุมชนตามพื้นที่สาธารณะ อาทิ ข้างถนน วัด ตามบ้านเรือนและร้านค้าทั่วไป ซึ่งในชุมชนได้มีการกำจัดหรือ ทำลายขยะโดยการเผา บ้างก็ทิ้งไว้โดยไม่ทำลาย ปล่อยให้ขยะเกิดการหมักหมม ทำให้ภูมิทัศน์ในชุมชน ดูไม่สะอาดตา เพราะในชุมชนไม่มีถังขยะ และไม่มีรถเก็บขยะของตำบลท่านางงาม เหตุเพราะว่าทาง องค์การบริหารส่วนตำบลท่านางงาม มีงบประมาณในการจัดซื้อรถเก็บขยะ แต่ไม่มีพื้นที่สำหรับบริหารจัดการขยะอย่างถูกต้อง</w:t>
      </w:r>
      <w:r w:rsidR="00CA7BEE">
        <w:rPr>
          <w:rFonts w:ascii="TH SarabunPSK" w:hAnsi="TH SarabunPSK" w:cs="TH SarabunPSK" w:hint="cs"/>
          <w:sz w:val="32"/>
          <w:szCs w:val="32"/>
          <w:cs/>
        </w:rPr>
        <w:t xml:space="preserve"> </w:t>
      </w:r>
      <w:r w:rsidRPr="00294D0E">
        <w:rPr>
          <w:rFonts w:ascii="TH SarabunPSK" w:hAnsi="TH SarabunPSK" w:cs="TH SarabunPSK"/>
          <w:sz w:val="32"/>
          <w:szCs w:val="32"/>
          <w:cs/>
        </w:rPr>
        <w:t xml:space="preserve">ทางองค์การบริหารส่วนตำบลท่านางงามเลยตัดปัญหาโดยการให้คนในชุมชนใน พื้นที่จัดการกับปัญหาขยะกันเอง และประชากรในชุมชนมีการนำพลาสติกและโฟมมาใช้กันจำนวนมากขึ้น ซึ่งพลาสติกและโฟมเหล่านี้เป็นวัสดุที่ย่อยสลายยาก ขยะหรือของเสีย </w:t>
      </w:r>
      <w:r w:rsidRPr="00294D0E">
        <w:rPr>
          <w:rFonts w:ascii="TH SarabunPSK" w:hAnsi="TH SarabunPSK" w:cs="TH SarabunPSK"/>
          <w:sz w:val="32"/>
          <w:szCs w:val="32"/>
          <w:cs/>
        </w:rPr>
        <w:lastRenderedPageBreak/>
        <w:t xml:space="preserve">แบ่งเป็น ขยะธรรมดาทั่วไป  ได้แก่ เศษอาหาร กระดาษ โฟม พลาสติก ขวด แก้ว โลหะ ฯลฯ </w:t>
      </w:r>
      <w:r w:rsidR="006E7BDC">
        <w:rPr>
          <w:rFonts w:ascii="TH SarabunPSK" w:hAnsi="TH SarabunPSK" w:cs="TH SarabunPSK"/>
          <w:sz w:val="32"/>
          <w:szCs w:val="32"/>
          <w:cs/>
        </w:rPr>
        <w:t>และของเสียอันตราย ขยะส่วนใหญ่จะ</w:t>
      </w:r>
      <w:r w:rsidRPr="00294D0E">
        <w:rPr>
          <w:rFonts w:ascii="TH SarabunPSK" w:hAnsi="TH SarabunPSK" w:cs="TH SarabunPSK"/>
          <w:sz w:val="32"/>
          <w:szCs w:val="32"/>
          <w:cs/>
        </w:rPr>
        <w:t>ถูกนำไปกำจัดอย่างไม่ถูก</w:t>
      </w:r>
      <w:r w:rsidR="006E7BDC">
        <w:rPr>
          <w:rFonts w:ascii="TH SarabunPSK" w:hAnsi="TH SarabunPSK" w:cs="TH SarabunPSK"/>
          <w:sz w:val="32"/>
          <w:szCs w:val="32"/>
          <w:cs/>
        </w:rPr>
        <w:t xml:space="preserve">ลักษณะ </w:t>
      </w:r>
      <w:r w:rsidR="00CA7BEE">
        <w:rPr>
          <w:rFonts w:ascii="TH SarabunPSK" w:hAnsi="TH SarabunPSK" w:cs="TH SarabunPSK" w:hint="cs"/>
          <w:sz w:val="32"/>
          <w:szCs w:val="32"/>
          <w:cs/>
        </w:rPr>
        <w:t xml:space="preserve">เช่น </w:t>
      </w:r>
      <w:r w:rsidR="006E7BDC">
        <w:rPr>
          <w:rFonts w:ascii="TH SarabunPSK" w:hAnsi="TH SarabunPSK" w:cs="TH SarabunPSK"/>
          <w:sz w:val="32"/>
          <w:szCs w:val="32"/>
          <w:cs/>
        </w:rPr>
        <w:t>การเทกลางแจ้ง</w:t>
      </w:r>
      <w:r w:rsidRPr="00294D0E">
        <w:rPr>
          <w:rFonts w:ascii="TH SarabunPSK" w:hAnsi="TH SarabunPSK" w:cs="TH SarabunPSK"/>
          <w:sz w:val="32"/>
          <w:szCs w:val="32"/>
          <w:cs/>
        </w:rPr>
        <w:t>และเผาเป็นครั้งคราว เมื่อไม่มีการจัดการที่ถูกต้อง ทำให้ส่งผลกระทบต่อสิ่งแวดล้อม การกำจัดโดยวิธีดังกล่าวมานี้ก่อให้เกิดมลพิษทางอากาศ ซึ่งจะส่งผลกระทบต่อสุขภาพอนามัยต่อผู้อยู่อาศัยใกล้เค</w:t>
      </w:r>
      <w:r w:rsidR="006E7BDC">
        <w:rPr>
          <w:rFonts w:ascii="TH SarabunPSK" w:hAnsi="TH SarabunPSK" w:cs="TH SarabunPSK"/>
          <w:sz w:val="32"/>
          <w:szCs w:val="32"/>
          <w:cs/>
        </w:rPr>
        <w:t>ียง และยังทำลายชั้นบรรยากาศโลก</w:t>
      </w:r>
      <w:r w:rsidRPr="00294D0E">
        <w:rPr>
          <w:rFonts w:ascii="TH SarabunPSK" w:hAnsi="TH SarabunPSK" w:cs="TH SarabunPSK"/>
          <w:sz w:val="32"/>
          <w:szCs w:val="32"/>
          <w:cs/>
        </w:rPr>
        <w:t xml:space="preserve">และยังก่อให้เกิดมลพิษทางน้ำอีกด้วย ทำให้เกิดการเน่าเสียค้างอยู่ในสิ่งแวดล้อม ซึ่งอาจก่อให้เกิดแหล่ง พาหนะนำโรค เป็นมลพิษและส่งผลกระทบต่อสุขภาพอนามัยของประชากรในชุมชนและส่งกลิ่นเหม็น รบกวน </w:t>
      </w:r>
    </w:p>
    <w:p w:rsidR="00294D0E" w:rsidRDefault="00294D0E" w:rsidP="00372653">
      <w:pPr>
        <w:spacing w:after="0"/>
        <w:ind w:firstLine="720"/>
        <w:jc w:val="thaiDistribute"/>
        <w:rPr>
          <w:rFonts w:ascii="TH SarabunPSK" w:hAnsi="TH SarabunPSK" w:cs="TH SarabunPSK"/>
          <w:sz w:val="32"/>
          <w:szCs w:val="32"/>
        </w:rPr>
      </w:pPr>
      <w:r w:rsidRPr="00294D0E">
        <w:rPr>
          <w:rFonts w:ascii="TH SarabunPSK" w:hAnsi="TH SarabunPSK" w:cs="TH SarabunPSK"/>
          <w:sz w:val="32"/>
          <w:szCs w:val="32"/>
          <w:cs/>
        </w:rPr>
        <w:t xml:space="preserve">ดังนั้น คณะผู้วิจัยจึงมีความสนใจที่จะทำการวิจัยเชิงปฏิบัติการอย่างมีส่วนร่วมในการจัดการ ขยะในชุมชนบ้านยมราช หมู่ที่ </w:t>
      </w:r>
      <w:r w:rsidRPr="00294D0E">
        <w:rPr>
          <w:rFonts w:ascii="TH SarabunPSK" w:hAnsi="TH SarabunPSK" w:cs="TH SarabunPSK"/>
          <w:sz w:val="32"/>
          <w:szCs w:val="32"/>
        </w:rPr>
        <w:t>9</w:t>
      </w:r>
      <w:r w:rsidRPr="00294D0E">
        <w:rPr>
          <w:rFonts w:ascii="TH SarabunPSK" w:hAnsi="TH SarabunPSK" w:cs="TH SarabunPSK"/>
          <w:sz w:val="32"/>
          <w:szCs w:val="32"/>
          <w:cs/>
        </w:rPr>
        <w:t xml:space="preserve"> ตำบลท่านางงาม อำเภอบางระกำ จังหวัดพิษณุโลก เพื่อส่งเสริม ประชากรในกลุ่มเป้าหมายของโครงการในพื้นที่ที่รับผิดชอบและให้ชาวบ้านในชุมชนได้ทราบแนว ทางการจัดการขยะอย่างมีส่วนร่วมในชุมชนได้ถูกวิธีอย่างมีประสิทธิภาพมากขึ้น</w:t>
      </w:r>
    </w:p>
    <w:p w:rsidR="00E8309D" w:rsidRPr="008310FC" w:rsidRDefault="00E8309D" w:rsidP="00372653">
      <w:pPr>
        <w:spacing w:after="0"/>
        <w:jc w:val="thaiDistribute"/>
        <w:rPr>
          <w:rFonts w:ascii="TH SarabunPSK" w:hAnsi="TH SarabunPSK" w:cs="TH SarabunPSK" w:hint="cs"/>
          <w:b/>
          <w:bCs/>
          <w:sz w:val="32"/>
          <w:szCs w:val="32"/>
          <w:cs/>
        </w:rPr>
      </w:pPr>
      <w:r w:rsidRPr="008310FC">
        <w:rPr>
          <w:rFonts w:ascii="TH SarabunPSK" w:hAnsi="TH SarabunPSK" w:cs="TH SarabunPSK"/>
          <w:b/>
          <w:bCs/>
          <w:sz w:val="32"/>
          <w:szCs w:val="32"/>
          <w:cs/>
        </w:rPr>
        <w:t>วัตถุประสงค์</w:t>
      </w:r>
      <w:r w:rsidR="008310FC" w:rsidRPr="008310FC">
        <w:rPr>
          <w:rFonts w:ascii="TH SarabunPSK" w:hAnsi="TH SarabunPSK" w:cs="TH SarabunPSK" w:hint="cs"/>
          <w:b/>
          <w:bCs/>
          <w:sz w:val="32"/>
          <w:szCs w:val="32"/>
          <w:cs/>
        </w:rPr>
        <w:t>ของการวิจัย</w:t>
      </w:r>
    </w:p>
    <w:p w:rsidR="0063252B" w:rsidRDefault="0063252B" w:rsidP="00372653">
      <w:pPr>
        <w:spacing w:after="0"/>
        <w:ind w:firstLine="720"/>
        <w:jc w:val="thaiDistribute"/>
        <w:rPr>
          <w:rFonts w:ascii="TH SarabunPSK" w:hAnsi="TH SarabunPSK" w:cs="TH SarabunPSK"/>
          <w:sz w:val="32"/>
          <w:szCs w:val="32"/>
        </w:rPr>
      </w:pPr>
      <w:r w:rsidRPr="0063252B">
        <w:rPr>
          <w:rFonts w:ascii="TH SarabunPSK" w:hAnsi="TH SarabunPSK" w:cs="TH SarabunPSK"/>
          <w:sz w:val="32"/>
          <w:szCs w:val="32"/>
        </w:rPr>
        <w:t xml:space="preserve">1 </w:t>
      </w:r>
      <w:r w:rsidRPr="0063252B">
        <w:rPr>
          <w:rFonts w:ascii="TH SarabunPSK" w:hAnsi="TH SarabunPSK" w:cs="TH SarabunPSK"/>
          <w:sz w:val="32"/>
          <w:szCs w:val="32"/>
          <w:cs/>
        </w:rPr>
        <w:t xml:space="preserve">เพื่อศึกษาสภาพปัญหาและพฤติกรรมที่เกิดจากการจัดการขยะของประชาชนหมู่บ้านยมราช ตำบลท่านางงาม จังหวัดพิษณุโลก </w:t>
      </w:r>
    </w:p>
    <w:p w:rsidR="0063252B" w:rsidRDefault="0063252B" w:rsidP="00372653">
      <w:pPr>
        <w:spacing w:after="0"/>
        <w:ind w:firstLine="720"/>
        <w:jc w:val="thaiDistribute"/>
        <w:rPr>
          <w:rFonts w:ascii="TH SarabunPSK" w:hAnsi="TH SarabunPSK" w:cs="TH SarabunPSK"/>
          <w:sz w:val="32"/>
          <w:szCs w:val="32"/>
        </w:rPr>
      </w:pPr>
      <w:r w:rsidRPr="0063252B">
        <w:rPr>
          <w:rFonts w:ascii="TH SarabunPSK" w:hAnsi="TH SarabunPSK" w:cs="TH SarabunPSK"/>
          <w:sz w:val="32"/>
          <w:szCs w:val="32"/>
        </w:rPr>
        <w:t xml:space="preserve">2 </w:t>
      </w:r>
      <w:r w:rsidRPr="0063252B">
        <w:rPr>
          <w:rFonts w:ascii="TH SarabunPSK" w:hAnsi="TH SarabunPSK" w:cs="TH SarabunPSK"/>
          <w:sz w:val="32"/>
          <w:szCs w:val="32"/>
          <w:cs/>
        </w:rPr>
        <w:t xml:space="preserve">เพื่อศึกษารูปแบบการจัดการขยะอย่างมีส่วนร่วมของประชาชนหมู่บ้านยมราช ตำบลท่านางงาม จังหวัดพิษณุโลก </w:t>
      </w:r>
    </w:p>
    <w:p w:rsidR="0063252B" w:rsidRDefault="0063252B" w:rsidP="00372653">
      <w:pPr>
        <w:spacing w:after="0"/>
        <w:jc w:val="thaiDistribute"/>
        <w:rPr>
          <w:rFonts w:ascii="TH SarabunPSK" w:hAnsi="TH SarabunPSK" w:cs="TH SarabunPSK"/>
          <w:b/>
          <w:bCs/>
          <w:sz w:val="32"/>
          <w:szCs w:val="32"/>
        </w:rPr>
      </w:pPr>
      <w:r>
        <w:rPr>
          <w:rFonts w:ascii="TH SarabunPSK" w:hAnsi="TH SarabunPSK" w:cs="TH SarabunPSK" w:hint="cs"/>
          <w:b/>
          <w:bCs/>
          <w:sz w:val="32"/>
          <w:szCs w:val="32"/>
          <w:cs/>
        </w:rPr>
        <w:t>วิธีการดำเนินการวิจัย</w:t>
      </w:r>
    </w:p>
    <w:p w:rsidR="0063252B" w:rsidRDefault="0063252B" w:rsidP="00372653">
      <w:pPr>
        <w:spacing w:after="0"/>
        <w:jc w:val="thaiDistribute"/>
        <w:rPr>
          <w:rFonts w:ascii="TH SarabunPSK" w:hAnsi="TH SarabunPSK" w:cs="TH SarabunPSK"/>
          <w:sz w:val="32"/>
          <w:szCs w:val="32"/>
        </w:rPr>
      </w:pPr>
      <w:r>
        <w:rPr>
          <w:rFonts w:ascii="TH SarabunPSK" w:hAnsi="TH SarabunPSK" w:cs="TH SarabunPSK"/>
          <w:b/>
          <w:bCs/>
          <w:sz w:val="32"/>
          <w:szCs w:val="32"/>
          <w:cs/>
        </w:rPr>
        <w:tab/>
      </w:r>
      <w:r w:rsidRPr="0063252B">
        <w:rPr>
          <w:rFonts w:ascii="TH SarabunPSK" w:hAnsi="TH SarabunPSK" w:cs="TH SarabunPSK"/>
          <w:sz w:val="32"/>
          <w:szCs w:val="32"/>
          <w:cs/>
        </w:rPr>
        <w:t xml:space="preserve">การวิจัยเชิงปฏิบัติการแบบมีส่วนร่วมในการส่งเสริมการพัฒนาอาชีพของผู้สูงอายุบ้านวังอิทก อำเภอบางระกำ จังหวัดพิษณุโลก </w:t>
      </w:r>
      <w:r w:rsidR="000247A7" w:rsidRPr="000247A7">
        <w:rPr>
          <w:rFonts w:ascii="TH SarabunPSK" w:hAnsi="TH SarabunPSK" w:cs="TH SarabunPSK"/>
          <w:sz w:val="32"/>
          <w:szCs w:val="32"/>
          <w:cs/>
        </w:rPr>
        <w:t>เป็นการวิจัย</w:t>
      </w:r>
      <w:r w:rsidR="001E7196">
        <w:rPr>
          <w:rFonts w:ascii="TH SarabunPSK" w:hAnsi="TH SarabunPSK" w:cs="TH SarabunPSK" w:hint="cs"/>
          <w:sz w:val="32"/>
          <w:szCs w:val="32"/>
          <w:cs/>
        </w:rPr>
        <w:t>เชิงคุณภาพ</w:t>
      </w:r>
      <w:r w:rsidR="00CA7BEE">
        <w:rPr>
          <w:rFonts w:ascii="TH SarabunPSK" w:hAnsi="TH SarabunPSK" w:cs="TH SarabunPSK" w:hint="cs"/>
          <w:sz w:val="32"/>
          <w:szCs w:val="32"/>
          <w:cs/>
        </w:rPr>
        <w:t xml:space="preserve"> </w:t>
      </w:r>
      <w:r w:rsidR="001E7196" w:rsidRPr="00B20ED1">
        <w:t xml:space="preserve"> </w:t>
      </w:r>
      <w:r w:rsidR="001E7196" w:rsidRPr="00B20ED1">
        <w:rPr>
          <w:rFonts w:ascii="TH SarabunPSK" w:hAnsi="TH SarabunPSK" w:cs="TH SarabunPSK"/>
          <w:sz w:val="32"/>
          <w:szCs w:val="32"/>
          <w:cs/>
        </w:rPr>
        <w:t>(</w:t>
      </w:r>
      <w:r w:rsidR="001E7196" w:rsidRPr="00B20ED1">
        <w:rPr>
          <w:rFonts w:ascii="TH SarabunPSK" w:hAnsi="TH SarabunPSK" w:cs="TH SarabunPSK"/>
          <w:sz w:val="32"/>
          <w:szCs w:val="32"/>
        </w:rPr>
        <w:t>Qualitative</w:t>
      </w:r>
      <w:r w:rsidR="00CA7BEE">
        <w:rPr>
          <w:rFonts w:ascii="TH SarabunPSK" w:hAnsi="TH SarabunPSK" w:cs="TH SarabunPSK" w:hint="cs"/>
          <w:sz w:val="32"/>
          <w:szCs w:val="32"/>
          <w:cs/>
        </w:rPr>
        <w:t xml:space="preserve"> </w:t>
      </w:r>
      <w:r w:rsidR="001E7196" w:rsidRPr="00B20ED1">
        <w:rPr>
          <w:rFonts w:ascii="TH SarabunPSK" w:hAnsi="TH SarabunPSK" w:cs="TH SarabunPSK"/>
          <w:sz w:val="32"/>
          <w:szCs w:val="32"/>
        </w:rPr>
        <w:t>Method</w:t>
      </w:r>
      <w:r w:rsidR="001E7196">
        <w:rPr>
          <w:rFonts w:ascii="TH SarabunPSK" w:hAnsi="TH SarabunPSK" w:cs="TH SarabunPSK" w:hint="cs"/>
          <w:sz w:val="32"/>
          <w:szCs w:val="32"/>
          <w:cs/>
        </w:rPr>
        <w:t xml:space="preserve">) </w:t>
      </w:r>
      <w:r w:rsidRPr="0063252B">
        <w:rPr>
          <w:rFonts w:ascii="TH SarabunPSK" w:hAnsi="TH SarabunPSK" w:cs="TH SarabunPSK"/>
          <w:sz w:val="32"/>
          <w:szCs w:val="32"/>
          <w:cs/>
        </w:rPr>
        <w:t>ใช้เทคนิครูปแบบการวิจัยเชิงปฏิบัติการอย่างมีส่วนร่วม (</w:t>
      </w:r>
      <w:r w:rsidRPr="0063252B">
        <w:rPr>
          <w:rFonts w:ascii="TH SarabunPSK" w:hAnsi="TH SarabunPSK" w:cs="TH SarabunPSK"/>
          <w:sz w:val="32"/>
          <w:szCs w:val="32"/>
        </w:rPr>
        <w:t>Participatory</w:t>
      </w:r>
      <w:r>
        <w:rPr>
          <w:rFonts w:ascii="TH SarabunPSK" w:hAnsi="TH SarabunPSK" w:cs="TH SarabunPSK"/>
          <w:sz w:val="32"/>
          <w:szCs w:val="32"/>
        </w:rPr>
        <w:t xml:space="preserve"> </w:t>
      </w:r>
      <w:r w:rsidRPr="0063252B">
        <w:rPr>
          <w:rFonts w:ascii="TH SarabunPSK" w:hAnsi="TH SarabunPSK" w:cs="TH SarabunPSK"/>
          <w:sz w:val="32"/>
          <w:szCs w:val="32"/>
        </w:rPr>
        <w:t>Action</w:t>
      </w:r>
      <w:r w:rsidR="000247A7">
        <w:rPr>
          <w:rFonts w:ascii="TH SarabunPSK" w:hAnsi="TH SarabunPSK" w:cs="TH SarabunPSK"/>
          <w:sz w:val="32"/>
          <w:szCs w:val="32"/>
        </w:rPr>
        <w:t xml:space="preserve"> </w:t>
      </w:r>
      <w:r w:rsidRPr="0063252B">
        <w:rPr>
          <w:rFonts w:ascii="TH SarabunPSK" w:hAnsi="TH SarabunPSK" w:cs="TH SarabunPSK"/>
          <w:sz w:val="32"/>
          <w:szCs w:val="32"/>
        </w:rPr>
        <w:t xml:space="preserve">Research–PAR) </w:t>
      </w:r>
      <w:r w:rsidRPr="0063252B">
        <w:rPr>
          <w:rFonts w:ascii="TH SarabunPSK" w:hAnsi="TH SarabunPSK" w:cs="TH SarabunPSK"/>
          <w:sz w:val="32"/>
          <w:szCs w:val="32"/>
          <w:cs/>
        </w:rPr>
        <w:t>โดยใช้</w:t>
      </w:r>
      <w:r w:rsidR="000247A7">
        <w:rPr>
          <w:rFonts w:ascii="TH SarabunPSK" w:hAnsi="TH SarabunPSK" w:cs="TH SarabunPSK" w:hint="cs"/>
          <w:sz w:val="32"/>
          <w:szCs w:val="32"/>
          <w:cs/>
        </w:rPr>
        <w:t xml:space="preserve">แบบสอบถาม </w:t>
      </w:r>
      <w:r w:rsidR="000247A7" w:rsidRPr="000247A7">
        <w:rPr>
          <w:rFonts w:ascii="TH SarabunPSK" w:hAnsi="TH SarabunPSK" w:cs="TH SarabunPSK"/>
          <w:sz w:val="32"/>
          <w:szCs w:val="32"/>
        </w:rPr>
        <w:t xml:space="preserve">(Questionnaire) </w:t>
      </w:r>
      <w:r w:rsidRPr="0063252B">
        <w:rPr>
          <w:rFonts w:ascii="TH SarabunPSK" w:hAnsi="TH SarabunPSK" w:cs="TH SarabunPSK"/>
          <w:sz w:val="32"/>
          <w:szCs w:val="32"/>
          <w:cs/>
        </w:rPr>
        <w:t>การสนทนากลุ่ม</w:t>
      </w:r>
      <w:r w:rsidR="00CA7BEE">
        <w:rPr>
          <w:rFonts w:ascii="TH SarabunPSK" w:hAnsi="TH SarabunPSK" w:cs="TH SarabunPSK" w:hint="cs"/>
          <w:sz w:val="32"/>
          <w:szCs w:val="32"/>
          <w:cs/>
        </w:rPr>
        <w:t xml:space="preserve"> </w:t>
      </w:r>
      <w:r w:rsidRPr="0063252B">
        <w:rPr>
          <w:rFonts w:ascii="TH SarabunPSK" w:hAnsi="TH SarabunPSK" w:cs="TH SarabunPSK"/>
          <w:sz w:val="32"/>
          <w:szCs w:val="32"/>
          <w:cs/>
        </w:rPr>
        <w:t>(</w:t>
      </w:r>
      <w:r w:rsidRPr="0063252B">
        <w:rPr>
          <w:rFonts w:ascii="TH SarabunPSK" w:hAnsi="TH SarabunPSK" w:cs="TH SarabunPSK"/>
          <w:sz w:val="32"/>
          <w:szCs w:val="32"/>
        </w:rPr>
        <w:t xml:space="preserve">Focus group) </w:t>
      </w:r>
      <w:r w:rsidRPr="0063252B">
        <w:rPr>
          <w:rFonts w:ascii="TH SarabunPSK" w:hAnsi="TH SarabunPSK" w:cs="TH SarabunPSK"/>
          <w:sz w:val="32"/>
          <w:szCs w:val="32"/>
          <w:cs/>
        </w:rPr>
        <w:t>การสัมภาษณ์กลุ่ม (</w:t>
      </w:r>
      <w:r w:rsidRPr="0063252B">
        <w:rPr>
          <w:rFonts w:ascii="TH SarabunPSK" w:hAnsi="TH SarabunPSK" w:cs="TH SarabunPSK"/>
          <w:sz w:val="32"/>
          <w:szCs w:val="32"/>
        </w:rPr>
        <w:t xml:space="preserve">Group interview questions) </w:t>
      </w:r>
      <w:r w:rsidRPr="0063252B">
        <w:rPr>
          <w:rFonts w:ascii="TH SarabunPSK" w:hAnsi="TH SarabunPSK" w:cs="TH SarabunPSK"/>
          <w:sz w:val="32"/>
          <w:szCs w:val="32"/>
          <w:cs/>
        </w:rPr>
        <w:t>และ การสัมภาษณ์เชิงลึก (</w:t>
      </w:r>
      <w:r w:rsidRPr="0063252B">
        <w:rPr>
          <w:rFonts w:ascii="TH SarabunPSK" w:hAnsi="TH SarabunPSK" w:cs="TH SarabunPSK"/>
          <w:sz w:val="32"/>
          <w:szCs w:val="32"/>
        </w:rPr>
        <w:t xml:space="preserve">In-Depth Interview) </w:t>
      </w:r>
      <w:r w:rsidRPr="0063252B">
        <w:rPr>
          <w:rFonts w:ascii="TH SarabunPSK" w:hAnsi="TH SarabunPSK" w:cs="TH SarabunPSK"/>
          <w:sz w:val="32"/>
          <w:szCs w:val="32"/>
          <w:cs/>
        </w:rPr>
        <w:t>กับผู้ให้ข้อมูลสำคัญ (</w:t>
      </w:r>
      <w:r w:rsidRPr="0063252B">
        <w:rPr>
          <w:rFonts w:ascii="TH SarabunPSK" w:hAnsi="TH SarabunPSK" w:cs="TH SarabunPSK"/>
          <w:sz w:val="32"/>
          <w:szCs w:val="32"/>
        </w:rPr>
        <w:t>Key Informants)</w:t>
      </w:r>
    </w:p>
    <w:p w:rsidR="007821C0" w:rsidRDefault="000247A7" w:rsidP="007821C0">
      <w:pPr>
        <w:jc w:val="thaiDistribute"/>
        <w:rPr>
          <w:rFonts w:ascii="TH SarabunPSK" w:hAnsi="TH SarabunPSK" w:cs="TH SarabunPSK"/>
          <w:b/>
          <w:bCs/>
          <w:sz w:val="32"/>
          <w:szCs w:val="32"/>
        </w:rPr>
      </w:pPr>
      <w:r w:rsidRPr="001E2FA0">
        <w:rPr>
          <w:rFonts w:ascii="TH SarabunPSK" w:hAnsi="TH SarabunPSK" w:cs="TH SarabunPSK"/>
          <w:b/>
          <w:bCs/>
          <w:sz w:val="32"/>
          <w:szCs w:val="32"/>
          <w:cs/>
        </w:rPr>
        <w:t>ประชากรและกลุ่มตัวอย่าง</w:t>
      </w:r>
      <w:r w:rsidR="007821C0">
        <w:rPr>
          <w:rFonts w:ascii="TH SarabunPSK" w:hAnsi="TH SarabunPSK" w:cs="TH SarabunPSK" w:hint="cs"/>
          <w:b/>
          <w:bCs/>
          <w:sz w:val="32"/>
          <w:szCs w:val="32"/>
          <w:cs/>
        </w:rPr>
        <w:t xml:space="preserve"> </w:t>
      </w:r>
    </w:p>
    <w:p w:rsidR="007821C0" w:rsidRDefault="001E7196" w:rsidP="007821C0">
      <w:pPr>
        <w:ind w:firstLine="720"/>
        <w:jc w:val="thaiDistribute"/>
        <w:rPr>
          <w:rFonts w:ascii="TH SarabunPSK" w:hAnsi="TH SarabunPSK" w:cs="TH SarabunPSK"/>
          <w:sz w:val="32"/>
          <w:szCs w:val="32"/>
        </w:rPr>
      </w:pPr>
      <w:r w:rsidRPr="001E2FA0">
        <w:rPr>
          <w:rFonts w:ascii="TH SarabunPSK" w:hAnsi="TH SarabunPSK" w:cs="TH SarabunPSK"/>
          <w:sz w:val="32"/>
          <w:szCs w:val="32"/>
          <w:cs/>
        </w:rPr>
        <w:t>กลุ่มเป้าหมายที่ใช้ในการศึกษาครั้งนี้</w:t>
      </w:r>
      <w:r w:rsidR="008B751B">
        <w:rPr>
          <w:rFonts w:ascii="TH SarabunPSK" w:hAnsi="TH SarabunPSK" w:cs="TH SarabunPSK" w:hint="cs"/>
          <w:sz w:val="32"/>
          <w:szCs w:val="32"/>
          <w:cs/>
        </w:rPr>
        <w:t xml:space="preserve"> </w:t>
      </w:r>
      <w:r w:rsidRPr="001E2FA0">
        <w:rPr>
          <w:rFonts w:ascii="TH SarabunPSK" w:hAnsi="TH SarabunPSK" w:cs="TH SarabunPSK"/>
          <w:sz w:val="32"/>
          <w:szCs w:val="32"/>
          <w:cs/>
        </w:rPr>
        <w:t>ได้แก่</w:t>
      </w:r>
      <w:r w:rsidR="008B751B">
        <w:rPr>
          <w:rFonts w:ascii="TH SarabunPSK" w:hAnsi="TH SarabunPSK" w:cs="TH SarabunPSK" w:hint="cs"/>
          <w:sz w:val="32"/>
          <w:szCs w:val="32"/>
          <w:cs/>
        </w:rPr>
        <w:t xml:space="preserve"> </w:t>
      </w:r>
      <w:r w:rsidRPr="001E2FA0">
        <w:rPr>
          <w:rFonts w:ascii="TH SarabunPSK" w:hAnsi="TH SarabunPSK" w:cs="TH SarabunPSK"/>
          <w:sz w:val="32"/>
          <w:szCs w:val="32"/>
          <w:cs/>
        </w:rPr>
        <w:t>ชาวบ้านที่ได้รับผลกระทบจากปัญหาขยะในพื้นที่หมู่บ้านยมราช จำนวน 2</w:t>
      </w:r>
      <w:r w:rsidR="008F59AA" w:rsidRPr="001E2FA0">
        <w:rPr>
          <w:rFonts w:ascii="TH SarabunPSK" w:hAnsi="TH SarabunPSK" w:cs="TH SarabunPSK"/>
          <w:sz w:val="32"/>
          <w:szCs w:val="32"/>
          <w:cs/>
        </w:rPr>
        <w:t>8</w:t>
      </w:r>
      <w:r w:rsidR="006E7BDC" w:rsidRPr="001E2FA0">
        <w:rPr>
          <w:rFonts w:ascii="TH SarabunPSK" w:hAnsi="TH SarabunPSK" w:cs="TH SarabunPSK"/>
          <w:sz w:val="32"/>
          <w:szCs w:val="32"/>
          <w:cs/>
        </w:rPr>
        <w:t xml:space="preserve"> ค</w:t>
      </w:r>
      <w:r w:rsidR="001E2FA0">
        <w:rPr>
          <w:rFonts w:ascii="TH SarabunPSK" w:hAnsi="TH SarabunPSK" w:cs="TH SarabunPSK" w:hint="cs"/>
          <w:sz w:val="32"/>
          <w:szCs w:val="32"/>
          <w:cs/>
        </w:rPr>
        <w:t xml:space="preserve">น </w:t>
      </w:r>
      <w:r w:rsidR="000247A7" w:rsidRPr="001E2FA0">
        <w:rPr>
          <w:rFonts w:ascii="TH SarabunPSK" w:hAnsi="TH SarabunPSK" w:cs="TH SarabunPSK"/>
          <w:sz w:val="32"/>
          <w:szCs w:val="32"/>
          <w:cs/>
        </w:rPr>
        <w:t>อยู่ในเขตพื้นที่หมู่บ้านยมราช รวมถึงบุคลากรที่ปฏิบัติหน้าที่ในองค์การบริหารส่วนตำบล</w:t>
      </w:r>
      <w:r w:rsidRPr="001E2FA0">
        <w:rPr>
          <w:rFonts w:ascii="TH SarabunPSK" w:hAnsi="TH SarabunPSK" w:cs="TH SarabunPSK"/>
          <w:sz w:val="32"/>
          <w:szCs w:val="32"/>
          <w:cs/>
        </w:rPr>
        <w:t>ท่านางงาม</w:t>
      </w:r>
      <w:r w:rsidR="007821C0">
        <w:rPr>
          <w:rFonts w:ascii="TH SarabunPSK" w:hAnsi="TH SarabunPSK" w:cs="TH SarabunPSK" w:hint="cs"/>
          <w:sz w:val="32"/>
          <w:szCs w:val="32"/>
          <w:cs/>
        </w:rPr>
        <w:t xml:space="preserve"> โดยมี</w:t>
      </w:r>
      <w:r w:rsidRPr="001E2FA0">
        <w:rPr>
          <w:rFonts w:ascii="TH SarabunPSK" w:hAnsi="TH SarabunPSK" w:cs="TH SarabunPSK"/>
          <w:sz w:val="32"/>
          <w:szCs w:val="32"/>
          <w:cs/>
        </w:rPr>
        <w:t>เกณฑ์ในการคัดเลือกผู้เข้าร่วมการศึกษาครั้งนี้ ได้แก่</w:t>
      </w:r>
      <w:r w:rsidR="008B751B">
        <w:rPr>
          <w:rFonts w:ascii="TH SarabunPSK" w:hAnsi="TH SarabunPSK" w:cs="TH SarabunPSK" w:hint="cs"/>
          <w:sz w:val="32"/>
          <w:szCs w:val="32"/>
          <w:cs/>
        </w:rPr>
        <w:t xml:space="preserve"> </w:t>
      </w:r>
      <w:r w:rsidR="008F59AA" w:rsidRPr="001E2FA0">
        <w:rPr>
          <w:rFonts w:ascii="TH SarabunPSK" w:hAnsi="TH SarabunPSK" w:cs="TH SarabunPSK"/>
          <w:sz w:val="32"/>
          <w:szCs w:val="32"/>
          <w:cs/>
        </w:rPr>
        <w:t xml:space="preserve">ผู้ได้รับผลกระทบจากปัญหาขยะ หมู่บ้านยมราช หมู่ที่ 9 ตำบลท่านางงาม อำเภอเมือง จังหวัดพิษณุโลก จำนวน 22 คน </w:t>
      </w:r>
      <w:r w:rsidRPr="001E2FA0">
        <w:rPr>
          <w:rFonts w:ascii="TH SarabunPSK" w:hAnsi="TH SarabunPSK" w:cs="TH SarabunPSK"/>
          <w:sz w:val="32"/>
          <w:szCs w:val="32"/>
          <w:cs/>
        </w:rPr>
        <w:t>เป็นการคัดเลือกแบบเจาะจง</w:t>
      </w:r>
      <w:r w:rsidR="008F59AA" w:rsidRPr="001E2FA0">
        <w:rPr>
          <w:rFonts w:ascii="TH SarabunPSK" w:hAnsi="TH SarabunPSK" w:cs="TH SarabunPSK"/>
          <w:sz w:val="32"/>
          <w:szCs w:val="32"/>
          <w:cs/>
        </w:rPr>
        <w:t xml:space="preserve"> โดยพิจารณาจาก</w:t>
      </w:r>
      <w:r w:rsidRPr="001E2FA0">
        <w:rPr>
          <w:rFonts w:ascii="TH SarabunPSK" w:hAnsi="TH SarabunPSK" w:cs="TH SarabunPSK"/>
          <w:sz w:val="32"/>
          <w:szCs w:val="32"/>
          <w:cs/>
        </w:rPr>
        <w:t>ประชาชนที่มีอายุ 18 ปีขึ้นไป</w:t>
      </w:r>
      <w:r w:rsidR="008F59AA" w:rsidRPr="001E2FA0">
        <w:rPr>
          <w:rFonts w:ascii="TH SarabunPSK" w:hAnsi="TH SarabunPSK" w:cs="TH SarabunPSK"/>
          <w:sz w:val="32"/>
          <w:szCs w:val="32"/>
          <w:cs/>
        </w:rPr>
        <w:t xml:space="preserve"> และ</w:t>
      </w:r>
      <w:r w:rsidRPr="001E2FA0">
        <w:rPr>
          <w:rFonts w:ascii="TH SarabunPSK" w:hAnsi="TH SarabunPSK" w:cs="TH SarabunPSK"/>
          <w:sz w:val="32"/>
          <w:szCs w:val="32"/>
          <w:cs/>
        </w:rPr>
        <w:t>ผู้ใหญ่บ้าน ผู้ช่วยผู้ใหญ่บ้าน อาสาพัฒนาชุมชน อาสาสมัครสาธารณสุขประจำหมู่บ้าน จำนวน 4 คน ตัวแทนองค์กรที่เกี่ยวข้อง ได้แก่ นักพัฒนาชุมชน และสมาชิกองค์การบริหารส่วนตำบลท่านางงาม</w:t>
      </w:r>
      <w:r w:rsidR="008B751B">
        <w:rPr>
          <w:rFonts w:ascii="TH SarabunPSK" w:hAnsi="TH SarabunPSK" w:cs="TH SarabunPSK" w:hint="cs"/>
          <w:sz w:val="32"/>
          <w:szCs w:val="32"/>
          <w:cs/>
        </w:rPr>
        <w:t>อีก 2 คน</w:t>
      </w:r>
      <w:r w:rsidRPr="001E2FA0">
        <w:rPr>
          <w:rFonts w:ascii="TH SarabunPSK" w:hAnsi="TH SarabunPSK" w:cs="TH SarabunPSK"/>
          <w:sz w:val="32"/>
          <w:szCs w:val="32"/>
          <w:cs/>
        </w:rPr>
        <w:t xml:space="preserve">   </w:t>
      </w:r>
      <w:r w:rsidR="001E2FA0">
        <w:rPr>
          <w:rFonts w:ascii="TH SarabunPSK" w:hAnsi="TH SarabunPSK" w:cs="TH SarabunPSK"/>
          <w:sz w:val="32"/>
          <w:szCs w:val="32"/>
        </w:rPr>
        <w:tab/>
      </w:r>
      <w:r w:rsidR="001E2FA0">
        <w:rPr>
          <w:rFonts w:ascii="TH SarabunPSK" w:hAnsi="TH SarabunPSK" w:cs="TH SarabunPSK"/>
          <w:sz w:val="32"/>
          <w:szCs w:val="32"/>
        </w:rPr>
        <w:tab/>
      </w:r>
    </w:p>
    <w:p w:rsidR="007821C0" w:rsidRDefault="00D5727B" w:rsidP="007821C0">
      <w:pPr>
        <w:rPr>
          <w:rFonts w:ascii="TH SarabunPSK" w:hAnsi="TH SarabunPSK" w:cs="TH SarabunPSK"/>
          <w:sz w:val="32"/>
          <w:szCs w:val="32"/>
        </w:rPr>
      </w:pPr>
      <w:r w:rsidRPr="00D5727B">
        <w:rPr>
          <w:rFonts w:ascii="TH SarabunPSK" w:hAnsi="TH SarabunPSK" w:cs="TH SarabunPSK"/>
          <w:b/>
          <w:bCs/>
          <w:sz w:val="32"/>
          <w:szCs w:val="32"/>
          <w:cs/>
        </w:rPr>
        <w:lastRenderedPageBreak/>
        <w:t>เครื่องมือที่ใช้ในการวิจัย</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rsidR="007821C0" w:rsidRDefault="00D5727B" w:rsidP="00460FFA">
      <w:pPr>
        <w:ind w:firstLine="720"/>
        <w:jc w:val="thaiDistribute"/>
        <w:rPr>
          <w:rFonts w:ascii="TH SarabunPSK" w:hAnsi="TH SarabunPSK" w:cs="TH SarabunPSK"/>
          <w:sz w:val="32"/>
          <w:szCs w:val="32"/>
        </w:rPr>
      </w:pPr>
      <w:r w:rsidRPr="00D5727B">
        <w:rPr>
          <w:rFonts w:ascii="TH SarabunPSK" w:hAnsi="TH SarabunPSK" w:cs="TH SarabunPSK"/>
          <w:sz w:val="32"/>
          <w:szCs w:val="32"/>
          <w:cs/>
        </w:rPr>
        <w:t>คณะผู้วิจัยใช้เครื่องมือในการวิจัยครั้งนี้ ประกอบด้วย</w:t>
      </w:r>
      <w:r w:rsidR="00137CC2">
        <w:rPr>
          <w:rFonts w:ascii="TH SarabunPSK" w:hAnsi="TH SarabunPSK" w:cs="TH SarabunPSK" w:hint="cs"/>
          <w:sz w:val="32"/>
          <w:szCs w:val="32"/>
          <w:cs/>
        </w:rPr>
        <w:t xml:space="preserve"> </w:t>
      </w:r>
      <w:r w:rsidR="007821C0">
        <w:rPr>
          <w:rFonts w:ascii="TH SarabunPSK" w:hAnsi="TH SarabunPSK" w:cs="TH SarabunPSK" w:hint="cs"/>
          <w:sz w:val="32"/>
          <w:szCs w:val="32"/>
          <w:cs/>
        </w:rPr>
        <w:t xml:space="preserve">1) </w:t>
      </w:r>
      <w:r w:rsidR="00137CC2">
        <w:rPr>
          <w:rFonts w:ascii="TH SarabunPSK" w:hAnsi="TH SarabunPSK" w:cs="TH SarabunPSK" w:hint="cs"/>
          <w:sz w:val="32"/>
          <w:szCs w:val="32"/>
          <w:cs/>
        </w:rPr>
        <w:t>แบบสอบถามที่เป็นส่วนข้อมูลทั่วไป และความคิดเห็นของชาวบ้าน</w:t>
      </w:r>
      <w:r w:rsidR="00A60ED3">
        <w:rPr>
          <w:rFonts w:ascii="TH SarabunPSK" w:hAnsi="TH SarabunPSK" w:cs="TH SarabunPSK" w:hint="cs"/>
          <w:sz w:val="32"/>
          <w:szCs w:val="32"/>
          <w:cs/>
        </w:rPr>
        <w:t>ในชุมชน</w:t>
      </w:r>
      <w:r w:rsidR="007821C0">
        <w:rPr>
          <w:rFonts w:ascii="TH SarabunPSK" w:hAnsi="TH SarabunPSK" w:cs="TH SarabunPSK" w:hint="cs"/>
          <w:sz w:val="32"/>
          <w:szCs w:val="32"/>
          <w:cs/>
        </w:rPr>
        <w:t xml:space="preserve"> 2) </w:t>
      </w:r>
      <w:r w:rsidRPr="00D5727B">
        <w:rPr>
          <w:rFonts w:ascii="TH SarabunPSK" w:hAnsi="TH SarabunPSK" w:cs="TH SarabunPSK"/>
          <w:sz w:val="32"/>
          <w:szCs w:val="32"/>
          <w:cs/>
        </w:rPr>
        <w:t xml:space="preserve">การศึกษาเอกสารที่เกี่ยวข้อง ได้แก่ ข้อมูลความจำเป็นพื้นฐาน (จปฐ.) เอกสารทางวิชากางานวิจัย เพื่อนำข้อมูลดังกล่าวมาใช้ในการวางแผน การสร้างความเข้าใจชุมชนในรูปแบบการจัดการขยะ </w:t>
      </w:r>
      <w:r w:rsidR="007821C0">
        <w:rPr>
          <w:rFonts w:ascii="TH SarabunPSK" w:hAnsi="TH SarabunPSK" w:cs="TH SarabunPSK" w:hint="cs"/>
          <w:sz w:val="32"/>
          <w:szCs w:val="32"/>
          <w:cs/>
        </w:rPr>
        <w:t>3)</w:t>
      </w:r>
      <w:r w:rsidRPr="00D5727B">
        <w:rPr>
          <w:rFonts w:ascii="TH SarabunPSK" w:hAnsi="TH SarabunPSK" w:cs="TH SarabunPSK"/>
          <w:sz w:val="32"/>
          <w:szCs w:val="32"/>
          <w:cs/>
        </w:rPr>
        <w:t xml:space="preserve"> การสัมภาษณ์ ข้อมูลจากผู้ให้ข้อมูลที่เกี่ยวกับพื้นที่การจัดการขยะของบ้านยมราช</w:t>
      </w:r>
      <w:r w:rsidR="007821C0">
        <w:rPr>
          <w:rFonts w:ascii="TH SarabunPSK" w:hAnsi="TH SarabunPSK" w:cs="TH SarabunPSK" w:hint="cs"/>
          <w:sz w:val="32"/>
          <w:szCs w:val="32"/>
          <w:cs/>
        </w:rPr>
        <w:t xml:space="preserve"> </w:t>
      </w:r>
      <w:r w:rsidRPr="00D5727B">
        <w:rPr>
          <w:rFonts w:ascii="TH SarabunPSK" w:hAnsi="TH SarabunPSK" w:cs="TH SarabunPSK"/>
          <w:sz w:val="32"/>
          <w:szCs w:val="32"/>
          <w:cs/>
        </w:rPr>
        <w:t>4</w:t>
      </w:r>
      <w:r w:rsidR="007821C0">
        <w:rPr>
          <w:rFonts w:ascii="TH SarabunPSK" w:hAnsi="TH SarabunPSK" w:cs="TH SarabunPSK" w:hint="cs"/>
          <w:sz w:val="32"/>
          <w:szCs w:val="32"/>
          <w:cs/>
        </w:rPr>
        <w:t>)</w:t>
      </w:r>
      <w:r w:rsidRPr="00D5727B">
        <w:rPr>
          <w:rFonts w:ascii="TH SarabunPSK" w:hAnsi="TH SarabunPSK" w:cs="TH SarabunPSK"/>
          <w:sz w:val="32"/>
          <w:szCs w:val="32"/>
          <w:cs/>
        </w:rPr>
        <w:t xml:space="preserve"> การสังเกต </w:t>
      </w:r>
      <w:r w:rsidR="007821C0">
        <w:rPr>
          <w:rFonts w:ascii="TH SarabunPSK" w:hAnsi="TH SarabunPSK" w:cs="TH SarabunPSK" w:hint="cs"/>
          <w:sz w:val="32"/>
          <w:szCs w:val="32"/>
          <w:cs/>
        </w:rPr>
        <w:t>โดย</w:t>
      </w:r>
      <w:r w:rsidRPr="00D5727B">
        <w:rPr>
          <w:rFonts w:ascii="TH SarabunPSK" w:hAnsi="TH SarabunPSK" w:cs="TH SarabunPSK"/>
          <w:sz w:val="32"/>
          <w:szCs w:val="32"/>
          <w:cs/>
        </w:rPr>
        <w:t>ใช้การสังเกตแบบไม่มีส่วนร่วม เพื่อสังเกต และศึกษากิจกรรมต่างๆของชุมชนเพื่อแก้ไขปัญหาการจัดการขยะ</w:t>
      </w:r>
      <w:r w:rsidR="007821C0">
        <w:rPr>
          <w:rFonts w:ascii="TH SarabunPSK" w:hAnsi="TH SarabunPSK" w:cs="TH SarabunPSK" w:hint="cs"/>
          <w:sz w:val="32"/>
          <w:szCs w:val="32"/>
          <w:cs/>
        </w:rPr>
        <w:t xml:space="preserve"> </w:t>
      </w:r>
      <w:r w:rsidRPr="00D5727B">
        <w:rPr>
          <w:rFonts w:ascii="TH SarabunPSK" w:hAnsi="TH SarabunPSK" w:cs="TH SarabunPSK"/>
          <w:sz w:val="32"/>
          <w:szCs w:val="32"/>
          <w:cs/>
        </w:rPr>
        <w:t>5</w:t>
      </w:r>
      <w:r w:rsidR="007821C0">
        <w:rPr>
          <w:rFonts w:ascii="TH SarabunPSK" w:hAnsi="TH SarabunPSK" w:cs="TH SarabunPSK" w:hint="cs"/>
          <w:sz w:val="32"/>
          <w:szCs w:val="32"/>
          <w:cs/>
        </w:rPr>
        <w:t>)</w:t>
      </w:r>
      <w:r w:rsidRPr="00D5727B">
        <w:rPr>
          <w:rFonts w:ascii="TH SarabunPSK" w:hAnsi="TH SarabunPSK" w:cs="TH SarabunPSK"/>
          <w:sz w:val="32"/>
          <w:szCs w:val="32"/>
          <w:cs/>
        </w:rPr>
        <w:t xml:space="preserve"> การสนทนากลุ่ม ในประเด็นการจัดการขยะภายในชุมชนบ้านยมราช โดยจัดให้มีกลุ่มการสนทนาประมาณ 6-12 คน</w:t>
      </w:r>
      <w:r w:rsidR="007821C0">
        <w:rPr>
          <w:rFonts w:ascii="TH SarabunPSK" w:hAnsi="TH SarabunPSK" w:cs="TH SarabunPSK" w:hint="cs"/>
          <w:sz w:val="32"/>
          <w:szCs w:val="32"/>
          <w:cs/>
        </w:rPr>
        <w:t xml:space="preserve"> </w:t>
      </w:r>
      <w:r w:rsidRPr="00D5727B">
        <w:rPr>
          <w:rFonts w:ascii="TH SarabunPSK" w:hAnsi="TH SarabunPSK" w:cs="TH SarabunPSK"/>
          <w:sz w:val="32"/>
          <w:szCs w:val="32"/>
          <w:cs/>
        </w:rPr>
        <w:t>6</w:t>
      </w:r>
      <w:r w:rsidR="007821C0">
        <w:rPr>
          <w:rFonts w:ascii="TH SarabunPSK" w:hAnsi="TH SarabunPSK" w:cs="TH SarabunPSK" w:hint="cs"/>
          <w:sz w:val="32"/>
          <w:szCs w:val="32"/>
          <w:cs/>
        </w:rPr>
        <w:t>)</w:t>
      </w:r>
      <w:r w:rsidRPr="00D5727B">
        <w:rPr>
          <w:rFonts w:ascii="TH SarabunPSK" w:hAnsi="TH SarabunPSK" w:cs="TH SarabunPSK"/>
          <w:sz w:val="32"/>
          <w:szCs w:val="32"/>
          <w:cs/>
        </w:rPr>
        <w:t xml:space="preserve"> แบบบันทึกกิจกรรม เครื่องมือที่ผู้วิจัยใช้บันทึกกิจกรรมขณะจั</w:t>
      </w:r>
      <w:r w:rsidR="00A60ED3">
        <w:rPr>
          <w:rFonts w:ascii="TH SarabunPSK" w:hAnsi="TH SarabunPSK" w:cs="TH SarabunPSK" w:hint="cs"/>
          <w:sz w:val="32"/>
          <w:szCs w:val="32"/>
          <w:cs/>
        </w:rPr>
        <w:t>ดก</w:t>
      </w:r>
      <w:r w:rsidRPr="00D5727B">
        <w:rPr>
          <w:rFonts w:ascii="TH SarabunPSK" w:hAnsi="TH SarabunPSK" w:cs="TH SarabunPSK"/>
          <w:sz w:val="32"/>
          <w:szCs w:val="32"/>
          <w:cs/>
        </w:rPr>
        <w:t>ระบวนการวิจัย ประเด็นต่างๆ</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rsidR="00A356BB" w:rsidRDefault="00D5727B" w:rsidP="007821C0">
      <w:pPr>
        <w:rPr>
          <w:rFonts w:ascii="TH SarabunPSK" w:hAnsi="TH SarabunPSK" w:cs="TH SarabunPSK"/>
          <w:sz w:val="32"/>
          <w:szCs w:val="32"/>
        </w:rPr>
      </w:pPr>
      <w:r w:rsidRPr="00D5727B">
        <w:rPr>
          <w:rFonts w:ascii="TH SarabunPSK" w:hAnsi="TH SarabunPSK" w:cs="TH SarabunPSK"/>
          <w:b/>
          <w:bCs/>
          <w:sz w:val="32"/>
          <w:szCs w:val="32"/>
          <w:cs/>
        </w:rPr>
        <w:t>การเก็บรวบรวมข้อมูล</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rsidR="008B751B" w:rsidRDefault="00D5727B" w:rsidP="00A356BB">
      <w:pPr>
        <w:ind w:firstLine="720"/>
        <w:jc w:val="thaiDistribute"/>
        <w:rPr>
          <w:rFonts w:ascii="TH SarabunPSK" w:hAnsi="TH SarabunPSK" w:cs="TH SarabunPSK"/>
          <w:sz w:val="32"/>
          <w:szCs w:val="32"/>
        </w:rPr>
      </w:pPr>
      <w:r w:rsidRPr="00D5727B">
        <w:rPr>
          <w:rFonts w:ascii="TH SarabunPSK" w:hAnsi="TH SarabunPSK" w:cs="TH SarabunPSK"/>
          <w:sz w:val="32"/>
          <w:szCs w:val="32"/>
          <w:cs/>
        </w:rPr>
        <w:t xml:space="preserve">ในการวิจัยครั้งนี้ ผู้วิจัยมีขั้นตอนในการเก็บข้อมูล 5 ขั้นตอน ดังนี้ </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Pr="00D5727B">
        <w:rPr>
          <w:rFonts w:ascii="TH SarabunPSK" w:hAnsi="TH SarabunPSK" w:cs="TH SarabunPSK"/>
          <w:sz w:val="32"/>
          <w:szCs w:val="32"/>
          <w:cs/>
        </w:rPr>
        <w:t>1.</w:t>
      </w:r>
      <w:r w:rsidR="00A356BB">
        <w:rPr>
          <w:rFonts w:ascii="TH SarabunPSK" w:hAnsi="TH SarabunPSK" w:cs="TH SarabunPSK"/>
          <w:sz w:val="32"/>
          <w:szCs w:val="32"/>
        </w:rPr>
        <w:t xml:space="preserve"> </w:t>
      </w:r>
      <w:r w:rsidRPr="00D5727B">
        <w:rPr>
          <w:rFonts w:ascii="TH SarabunPSK" w:hAnsi="TH SarabunPSK" w:cs="TH SarabunPSK"/>
          <w:sz w:val="32"/>
          <w:szCs w:val="32"/>
          <w:cs/>
        </w:rPr>
        <w:t xml:space="preserve">ขั้นตอนเตรียมการประสานชุมชน หรือขั้นตอนเตรียมชุมชน </w:t>
      </w:r>
      <w:r w:rsidR="008B751B">
        <w:rPr>
          <w:rFonts w:ascii="TH SarabunPSK" w:hAnsi="TH SarabunPSK" w:cs="TH SarabunPSK" w:hint="cs"/>
          <w:sz w:val="32"/>
          <w:szCs w:val="32"/>
          <w:cs/>
        </w:rPr>
        <w:t>คณะ</w:t>
      </w:r>
      <w:r w:rsidRPr="00D5727B">
        <w:rPr>
          <w:rFonts w:ascii="TH SarabunPSK" w:hAnsi="TH SarabunPSK" w:cs="TH SarabunPSK"/>
          <w:sz w:val="32"/>
          <w:szCs w:val="32"/>
          <w:cs/>
        </w:rPr>
        <w:t xml:space="preserve">ผู้วิจัยมีความสนใจที่จะศึกษาชุมชน </w:t>
      </w:r>
      <w:r w:rsidR="00460FFA">
        <w:rPr>
          <w:rFonts w:ascii="TH SarabunPSK" w:hAnsi="TH SarabunPSK" w:cs="TH SarabunPSK" w:hint="cs"/>
          <w:sz w:val="32"/>
          <w:szCs w:val="32"/>
          <w:cs/>
        </w:rPr>
        <w:t>โดยมีการ</w:t>
      </w:r>
      <w:r w:rsidRPr="00D5727B">
        <w:rPr>
          <w:rFonts w:ascii="TH SarabunPSK" w:hAnsi="TH SarabunPSK" w:cs="TH SarabunPSK"/>
          <w:sz w:val="32"/>
          <w:szCs w:val="32"/>
          <w:cs/>
        </w:rPr>
        <w:t>ลงพื้นที่</w:t>
      </w:r>
      <w:r w:rsidR="00460FFA">
        <w:rPr>
          <w:rFonts w:ascii="TH SarabunPSK" w:hAnsi="TH SarabunPSK" w:cs="TH SarabunPSK" w:hint="cs"/>
          <w:sz w:val="32"/>
          <w:szCs w:val="32"/>
          <w:cs/>
        </w:rPr>
        <w:t>สำรวจ</w:t>
      </w:r>
      <w:r w:rsidRPr="00D5727B">
        <w:rPr>
          <w:rFonts w:ascii="TH SarabunPSK" w:hAnsi="TH SarabunPSK" w:cs="TH SarabunPSK"/>
          <w:sz w:val="32"/>
          <w:szCs w:val="32"/>
          <w:cs/>
        </w:rPr>
        <w:t>ตั้งแต่เดือนกรกฎาคม</w:t>
      </w:r>
      <w:r w:rsidR="00460FFA">
        <w:rPr>
          <w:rFonts w:ascii="TH SarabunPSK" w:hAnsi="TH SarabunPSK" w:cs="TH SarabunPSK" w:hint="cs"/>
          <w:sz w:val="32"/>
          <w:szCs w:val="32"/>
          <w:cs/>
        </w:rPr>
        <w:t xml:space="preserve"> พบว่า </w:t>
      </w:r>
      <w:r w:rsidRPr="00D5727B">
        <w:rPr>
          <w:rFonts w:ascii="TH SarabunPSK" w:hAnsi="TH SarabunPSK" w:cs="TH SarabunPSK"/>
          <w:sz w:val="32"/>
          <w:szCs w:val="32"/>
          <w:cs/>
        </w:rPr>
        <w:t xml:space="preserve">เป็นชุมชนที่มีผู้นำเข้มแข็ง มีการรวมตัวของประชาชนของชุมชนที่ดี มีความรับผิดชอบ ให้ความร่วมมือในการทำงาน </w:t>
      </w:r>
      <w:r w:rsidR="00460FFA">
        <w:rPr>
          <w:rFonts w:ascii="TH SarabunPSK" w:hAnsi="TH SarabunPSK" w:cs="TH SarabunPSK" w:hint="cs"/>
          <w:sz w:val="32"/>
          <w:szCs w:val="32"/>
          <w:cs/>
        </w:rPr>
        <w:t>และ</w:t>
      </w:r>
      <w:r w:rsidR="00460FFA" w:rsidRPr="00D5727B">
        <w:rPr>
          <w:rFonts w:ascii="TH SarabunPSK" w:hAnsi="TH SarabunPSK" w:cs="TH SarabunPSK"/>
          <w:sz w:val="32"/>
          <w:szCs w:val="32"/>
          <w:cs/>
        </w:rPr>
        <w:t xml:space="preserve">เป็นพื้นที่ที่มีปัญหาในเรื่องขยะ </w:t>
      </w:r>
      <w:r w:rsidRPr="00D5727B">
        <w:rPr>
          <w:rFonts w:ascii="TH SarabunPSK" w:hAnsi="TH SarabunPSK" w:cs="TH SarabunPSK"/>
          <w:sz w:val="32"/>
          <w:szCs w:val="32"/>
          <w:cs/>
        </w:rPr>
        <w:t>โดย</w:t>
      </w:r>
      <w:r w:rsidR="008B751B">
        <w:rPr>
          <w:rFonts w:ascii="TH SarabunPSK" w:hAnsi="TH SarabunPSK" w:cs="TH SarabunPSK" w:hint="cs"/>
          <w:sz w:val="32"/>
          <w:szCs w:val="32"/>
          <w:cs/>
        </w:rPr>
        <w:t>คณะ</w:t>
      </w:r>
      <w:r w:rsidRPr="00D5727B">
        <w:rPr>
          <w:rFonts w:ascii="TH SarabunPSK" w:hAnsi="TH SarabunPSK" w:cs="TH SarabunPSK"/>
          <w:sz w:val="32"/>
          <w:szCs w:val="32"/>
          <w:cs/>
        </w:rPr>
        <w:t xml:space="preserve">ผู้วิจัยได้คัดเลือก ชุมชนบ้านยมราช หมู่ที่ 9 ตำบลท่านางงาม อำเภอบางระกำ จังหวัดพิษณุโลก เป็นพื้นที่วิจัย </w:t>
      </w:r>
    </w:p>
    <w:p w:rsidR="00460FFA" w:rsidRDefault="00D5727B" w:rsidP="008B751B">
      <w:pPr>
        <w:ind w:firstLine="720"/>
        <w:jc w:val="thaiDistribute"/>
        <w:rPr>
          <w:rFonts w:ascii="TH SarabunPSK" w:hAnsi="TH SarabunPSK" w:cs="TH SarabunPSK"/>
          <w:sz w:val="32"/>
          <w:szCs w:val="32"/>
        </w:rPr>
      </w:pPr>
      <w:r w:rsidRPr="00D5727B">
        <w:rPr>
          <w:rFonts w:ascii="TH SarabunPSK" w:hAnsi="TH SarabunPSK" w:cs="TH SarabunPSK"/>
          <w:sz w:val="32"/>
          <w:szCs w:val="32"/>
          <w:cs/>
        </w:rPr>
        <w:t>2.</w:t>
      </w:r>
      <w:r w:rsidR="00A356BB">
        <w:rPr>
          <w:rFonts w:ascii="TH SarabunPSK" w:hAnsi="TH SarabunPSK" w:cs="TH SarabunPSK"/>
          <w:sz w:val="32"/>
          <w:szCs w:val="32"/>
        </w:rPr>
        <w:t xml:space="preserve"> </w:t>
      </w:r>
      <w:r w:rsidRPr="00D5727B">
        <w:rPr>
          <w:rFonts w:ascii="TH SarabunPSK" w:hAnsi="TH SarabunPSK" w:cs="TH SarabunPSK"/>
          <w:sz w:val="32"/>
          <w:szCs w:val="32"/>
          <w:cs/>
        </w:rPr>
        <w:t>ขั้นตอนการศึกษาและวิเคราะห์ปัญหาชุมชน ขั้นตอนนี้เป็นขั้นตอนการศึกษาปัญหาความต้องการของชุมชนควบคู่ไปกับ การให้ความรู้แก่ชุมชน การประเมินถึงศักยภาพและทรัพยากรที่มีอยู่ในชุมชน เพื่อดูขีดความสามารถของชุมชนมาประกอบกับข้อมูลเดิม ซึ่งมีรายละเอียด ดังนี้ 1</w:t>
      </w:r>
      <w:r w:rsidR="00A356BB">
        <w:rPr>
          <w:rFonts w:ascii="TH SarabunPSK" w:hAnsi="TH SarabunPSK" w:cs="TH SarabunPSK" w:hint="cs"/>
          <w:sz w:val="32"/>
          <w:szCs w:val="32"/>
          <w:cs/>
        </w:rPr>
        <w:t>)</w:t>
      </w:r>
      <w:r w:rsidRPr="00D5727B">
        <w:rPr>
          <w:rFonts w:ascii="TH SarabunPSK" w:hAnsi="TH SarabunPSK" w:cs="TH SarabunPSK"/>
          <w:sz w:val="32"/>
          <w:szCs w:val="32"/>
          <w:cs/>
        </w:rPr>
        <w:t xml:space="preserve"> ขั้นตอนในการศึกษาชุมชน ประกอบด้วย การจัดประชุมประชาคม การพบประชาชนและผู้นำชุมชน เตรียมตัวพบผู้นำชุมชนเพื่อเป็นการศึกษาหาขั้นตอนการจัดการ ประชุมการวางแผนกำหนดแบ่งหน้าที่ การเตรียมวัสดุอุปกรณ์ </w:t>
      </w:r>
      <w:r w:rsidR="00460FFA">
        <w:rPr>
          <w:rFonts w:ascii="TH SarabunPSK" w:hAnsi="TH SarabunPSK" w:cs="TH SarabunPSK" w:hint="cs"/>
          <w:sz w:val="32"/>
          <w:szCs w:val="32"/>
          <w:cs/>
        </w:rPr>
        <w:t>และ</w:t>
      </w:r>
      <w:r w:rsidRPr="00D5727B">
        <w:rPr>
          <w:rFonts w:ascii="TH SarabunPSK" w:hAnsi="TH SarabunPSK" w:cs="TH SarabunPSK"/>
          <w:sz w:val="32"/>
          <w:szCs w:val="32"/>
          <w:cs/>
        </w:rPr>
        <w:t xml:space="preserve">ดำเนินการประชุม </w:t>
      </w:r>
      <w:r w:rsidR="00A356BB">
        <w:rPr>
          <w:rFonts w:ascii="TH SarabunPSK" w:hAnsi="TH SarabunPSK" w:cs="TH SarabunPSK" w:hint="cs"/>
          <w:sz w:val="32"/>
          <w:szCs w:val="32"/>
          <w:cs/>
        </w:rPr>
        <w:t xml:space="preserve">2) </w:t>
      </w:r>
      <w:r w:rsidRPr="00D5727B">
        <w:rPr>
          <w:rFonts w:ascii="TH SarabunPSK" w:hAnsi="TH SarabunPSK" w:cs="TH SarabunPSK"/>
          <w:sz w:val="32"/>
          <w:szCs w:val="32"/>
          <w:cs/>
        </w:rPr>
        <w:t xml:space="preserve">ขั้นตอนการจัดการประชุมแบบมีส่วนร่วม โดยใช้กระบวนการการสนทนากลุ่ม คณะผู้วิจัยได้เข้าพบชาวบ้านในชุมชน </w:t>
      </w:r>
      <w:r w:rsidR="007821C0">
        <w:rPr>
          <w:rFonts w:ascii="TH SarabunPSK" w:hAnsi="TH SarabunPSK" w:cs="TH SarabunPSK" w:hint="cs"/>
          <w:sz w:val="32"/>
          <w:szCs w:val="32"/>
          <w:cs/>
        </w:rPr>
        <w:t>และ</w:t>
      </w:r>
      <w:r w:rsidRPr="00D5727B">
        <w:rPr>
          <w:rFonts w:ascii="TH SarabunPSK" w:hAnsi="TH SarabunPSK" w:cs="TH SarabunPSK"/>
          <w:sz w:val="32"/>
          <w:szCs w:val="32"/>
          <w:cs/>
        </w:rPr>
        <w:t xml:space="preserve">จัดทำประชุมย่อยในเดือนสิงหาคม </w:t>
      </w:r>
      <w:r w:rsidR="007821C0">
        <w:rPr>
          <w:rFonts w:ascii="TH SarabunPSK" w:hAnsi="TH SarabunPSK" w:cs="TH SarabunPSK" w:hint="cs"/>
          <w:sz w:val="32"/>
          <w:szCs w:val="32"/>
          <w:cs/>
        </w:rPr>
        <w:t>รวมทั้ง</w:t>
      </w:r>
      <w:r w:rsidRPr="00D5727B">
        <w:rPr>
          <w:rFonts w:ascii="TH SarabunPSK" w:hAnsi="TH SarabunPSK" w:cs="TH SarabunPSK"/>
          <w:sz w:val="32"/>
          <w:szCs w:val="32"/>
          <w:cs/>
        </w:rPr>
        <w:t xml:space="preserve">ติดต่อประสานงานกับผู้ใหญ่บ้าน อาสาพัฒนาชุมชน อาสาสมัคร สาธารณสุข สมาชิกองค์การบริหารส่วนตำบล </w:t>
      </w:r>
      <w:r w:rsidR="00A356BB">
        <w:rPr>
          <w:rFonts w:ascii="TH SarabunPSK" w:hAnsi="TH SarabunPSK" w:cs="TH SarabunPSK" w:hint="cs"/>
          <w:sz w:val="32"/>
          <w:szCs w:val="32"/>
          <w:cs/>
        </w:rPr>
        <w:t>ในการ</w:t>
      </w:r>
      <w:r w:rsidRPr="00D5727B">
        <w:rPr>
          <w:rFonts w:ascii="TH SarabunPSK" w:hAnsi="TH SarabunPSK" w:cs="TH SarabunPSK"/>
          <w:sz w:val="32"/>
          <w:szCs w:val="32"/>
          <w:cs/>
        </w:rPr>
        <w:t>เข้าร่วมประชุมพูดคุยสอบถามปัญหาและความต้องการของชุมชน</w:t>
      </w:r>
      <w:r w:rsidR="00460FFA">
        <w:rPr>
          <w:rFonts w:ascii="TH SarabunPSK" w:hAnsi="TH SarabunPSK" w:cs="TH SarabunPSK" w:hint="cs"/>
          <w:sz w:val="32"/>
          <w:szCs w:val="32"/>
          <w:cs/>
        </w:rPr>
        <w:t xml:space="preserve"> </w:t>
      </w:r>
    </w:p>
    <w:p w:rsidR="008B751B" w:rsidRDefault="00D5727B" w:rsidP="008B751B">
      <w:pPr>
        <w:ind w:firstLine="720"/>
        <w:jc w:val="thaiDistribute"/>
        <w:rPr>
          <w:rFonts w:ascii="TH SarabunPSK" w:hAnsi="TH SarabunPSK" w:cs="TH SarabunPSK"/>
          <w:sz w:val="32"/>
          <w:szCs w:val="32"/>
        </w:rPr>
      </w:pPr>
      <w:r w:rsidRPr="00D5727B">
        <w:rPr>
          <w:rFonts w:ascii="TH SarabunPSK" w:hAnsi="TH SarabunPSK" w:cs="TH SarabunPSK"/>
          <w:sz w:val="32"/>
          <w:szCs w:val="32"/>
          <w:cs/>
        </w:rPr>
        <w:t>3.</w:t>
      </w:r>
      <w:r w:rsidR="00A356BB">
        <w:rPr>
          <w:rFonts w:ascii="TH SarabunPSK" w:hAnsi="TH SarabunPSK" w:cs="TH SarabunPSK" w:hint="cs"/>
          <w:sz w:val="32"/>
          <w:szCs w:val="32"/>
          <w:cs/>
        </w:rPr>
        <w:t xml:space="preserve"> </w:t>
      </w:r>
      <w:r w:rsidRPr="00D5727B">
        <w:rPr>
          <w:rFonts w:ascii="TH SarabunPSK" w:hAnsi="TH SarabunPSK" w:cs="TH SarabunPSK"/>
          <w:sz w:val="32"/>
          <w:szCs w:val="32"/>
          <w:cs/>
        </w:rPr>
        <w:t>ขั้นตอนการวางแผน</w:t>
      </w:r>
      <w:r w:rsidR="00A356BB">
        <w:rPr>
          <w:rFonts w:ascii="TH SarabunPSK" w:hAnsi="TH SarabunPSK" w:cs="TH SarabunPSK" w:hint="cs"/>
          <w:sz w:val="32"/>
          <w:szCs w:val="32"/>
          <w:cs/>
        </w:rPr>
        <w:t xml:space="preserve"> </w:t>
      </w:r>
      <w:r w:rsidRPr="00D5727B">
        <w:rPr>
          <w:rFonts w:ascii="TH SarabunPSK" w:hAnsi="TH SarabunPSK" w:cs="TH SarabunPSK"/>
          <w:sz w:val="32"/>
          <w:szCs w:val="32"/>
          <w:cs/>
        </w:rPr>
        <w:t>ในขั้นตอนของการวางแผนปฏิบัติการประชาชนได้ร่วมแสดงความคิดเห็น โดยอภิปรายร่วมกัน อาศัยความร่วมมือและการมีส่วนร่วมของชุมชนเพื่อเป็นการกระตุ้นให้เกิดการพัฒนาที่ยั่งยืน และเกิดเป็นชุมชนที่มีความเข้มแข็ง</w:t>
      </w:r>
      <w:r w:rsidR="00A356BB">
        <w:rPr>
          <w:rFonts w:ascii="TH SarabunPSK" w:hAnsi="TH SarabunPSK" w:cs="TH SarabunPSK" w:hint="cs"/>
          <w:sz w:val="32"/>
          <w:szCs w:val="32"/>
          <w:cs/>
        </w:rPr>
        <w:t>ซึ่ง</w:t>
      </w:r>
      <w:r w:rsidRPr="00D5727B">
        <w:rPr>
          <w:rFonts w:ascii="TH SarabunPSK" w:hAnsi="TH SarabunPSK" w:cs="TH SarabunPSK"/>
          <w:sz w:val="32"/>
          <w:szCs w:val="32"/>
          <w:cs/>
        </w:rPr>
        <w:t>ได้จาก</w:t>
      </w:r>
      <w:r w:rsidR="00A356BB">
        <w:rPr>
          <w:rFonts w:ascii="TH SarabunPSK" w:hAnsi="TH SarabunPSK" w:cs="TH SarabunPSK" w:hint="cs"/>
          <w:sz w:val="32"/>
          <w:szCs w:val="32"/>
          <w:cs/>
        </w:rPr>
        <w:t>ก</w:t>
      </w:r>
      <w:r w:rsidRPr="00D5727B">
        <w:rPr>
          <w:rFonts w:ascii="TH SarabunPSK" w:hAnsi="TH SarabunPSK" w:cs="TH SarabunPSK"/>
          <w:sz w:val="32"/>
          <w:szCs w:val="32"/>
          <w:cs/>
        </w:rPr>
        <w:t>ระบวนการสังเกต การสัมภาษณ์และพบเห็นในเชิงประจักษ์ การวิเคราะห์จากการเก็บข้อมูลเชิงปฏิบัติการแบบมีส่วนร่วมและจัดลำดับของปัญหาซึ่งสามารถนำมาวางแผนโครงการเพื่อวิธีแก้ไขปัญหาของชุมชนโดยนำโครงการที่ได้มาพิจารณาจัดลำดับ ความสำคัญว่าควรเลือกกิจกรรมใด โดยตั้งข้อสังเกตใน 6 ประเด็นคือ ประหยัด</w:t>
      </w:r>
      <w:r w:rsidRPr="00D5727B">
        <w:rPr>
          <w:rFonts w:ascii="TH SarabunPSK" w:hAnsi="TH SarabunPSK" w:cs="TH SarabunPSK"/>
          <w:sz w:val="32"/>
          <w:szCs w:val="32"/>
          <w:cs/>
        </w:rPr>
        <w:lastRenderedPageBreak/>
        <w:t>งบประมาณ ง่ายต่อการ นำไปปฏิบัติ วัสดุหาได้ในชุมชน ความเป็นไปได้ ความร่วมมือข</w:t>
      </w:r>
      <w:r w:rsidR="001E2FA0">
        <w:rPr>
          <w:rFonts w:ascii="TH SarabunPSK" w:hAnsi="TH SarabunPSK" w:cs="TH SarabunPSK"/>
          <w:sz w:val="32"/>
          <w:szCs w:val="32"/>
          <w:cs/>
        </w:rPr>
        <w:t>องคนในชุมชน และประโยชน์ที่ได้รั</w:t>
      </w:r>
      <w:r w:rsidR="001E2FA0">
        <w:rPr>
          <w:rFonts w:ascii="TH SarabunPSK" w:hAnsi="TH SarabunPSK" w:cs="TH SarabunPSK" w:hint="cs"/>
          <w:sz w:val="32"/>
          <w:szCs w:val="32"/>
          <w:cs/>
        </w:rPr>
        <w:t>บ</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rsidR="00A356BB" w:rsidRDefault="00D5727B" w:rsidP="008B751B">
      <w:pPr>
        <w:ind w:firstLine="720"/>
        <w:jc w:val="thaiDistribute"/>
        <w:rPr>
          <w:rFonts w:ascii="TH SarabunPSK" w:hAnsi="TH SarabunPSK" w:cs="TH SarabunPSK"/>
          <w:sz w:val="32"/>
          <w:szCs w:val="32"/>
        </w:rPr>
      </w:pPr>
      <w:r w:rsidRPr="00D5727B">
        <w:rPr>
          <w:rFonts w:ascii="TH SarabunPSK" w:hAnsi="TH SarabunPSK" w:cs="TH SarabunPSK"/>
          <w:sz w:val="32"/>
          <w:szCs w:val="32"/>
          <w:cs/>
        </w:rPr>
        <w:t>4.</w:t>
      </w:r>
      <w:r w:rsidR="00A356BB">
        <w:rPr>
          <w:rFonts w:ascii="TH SarabunPSK" w:hAnsi="TH SarabunPSK" w:cs="TH SarabunPSK" w:hint="cs"/>
          <w:sz w:val="32"/>
          <w:szCs w:val="32"/>
          <w:cs/>
        </w:rPr>
        <w:t xml:space="preserve"> </w:t>
      </w:r>
      <w:r w:rsidRPr="00D5727B">
        <w:rPr>
          <w:rFonts w:ascii="TH SarabunPSK" w:hAnsi="TH SarabunPSK" w:cs="TH SarabunPSK"/>
          <w:sz w:val="32"/>
          <w:szCs w:val="32"/>
          <w:cs/>
        </w:rPr>
        <w:t>ขั้นตอนการนำแผน/โครงการปฏิบัติ</w:t>
      </w:r>
      <w:r w:rsidR="008B751B">
        <w:rPr>
          <w:rFonts w:ascii="TH SarabunPSK" w:hAnsi="TH SarabunPSK" w:cs="TH SarabunPSK" w:hint="cs"/>
          <w:sz w:val="32"/>
          <w:szCs w:val="32"/>
          <w:cs/>
        </w:rPr>
        <w:t xml:space="preserve"> </w:t>
      </w:r>
      <w:r w:rsidRPr="00D5727B">
        <w:rPr>
          <w:rFonts w:ascii="TH SarabunPSK" w:hAnsi="TH SarabunPSK" w:cs="TH SarabunPSK"/>
          <w:sz w:val="32"/>
          <w:szCs w:val="32"/>
          <w:cs/>
        </w:rPr>
        <w:t>ขั้นตอนนี้เป็นขั้นตอนที่ประชาชน นำปัญหาที่ได้จากการสนทนากลุ่มมาพูดคุยเพื่อวางแผนและนำมาสรุปเป็นโครงการที่สามารถแก้ไขปัญหาที่แท้จริง</w:t>
      </w:r>
    </w:p>
    <w:p w:rsidR="008B751B" w:rsidRDefault="00A356BB" w:rsidP="008B751B">
      <w:pPr>
        <w:ind w:firstLine="720"/>
        <w:jc w:val="thaiDistribute"/>
        <w:rPr>
          <w:rFonts w:ascii="TH SarabunPSK" w:hAnsi="TH SarabunPSK" w:cs="TH SarabunPSK"/>
          <w:sz w:val="32"/>
          <w:szCs w:val="32"/>
        </w:rPr>
      </w:pPr>
      <w:r w:rsidRPr="00D5727B">
        <w:rPr>
          <w:rFonts w:ascii="TH SarabunPSK" w:hAnsi="TH SarabunPSK" w:cs="TH SarabunPSK"/>
          <w:sz w:val="32"/>
          <w:szCs w:val="32"/>
          <w:cs/>
        </w:rPr>
        <w:t xml:space="preserve"> </w:t>
      </w:r>
      <w:r w:rsidR="00D5727B" w:rsidRPr="00D5727B">
        <w:rPr>
          <w:rFonts w:ascii="TH SarabunPSK" w:hAnsi="TH SarabunPSK" w:cs="TH SarabunPSK"/>
          <w:sz w:val="32"/>
          <w:szCs w:val="32"/>
          <w:cs/>
        </w:rPr>
        <w:t>5.ขั้นตอนการติดตามประเมินผลการปฏิบัติงาน</w:t>
      </w:r>
      <w:r w:rsidR="008B751B">
        <w:rPr>
          <w:rFonts w:ascii="TH SarabunPSK" w:hAnsi="TH SarabunPSK" w:cs="TH SarabunPSK" w:hint="cs"/>
          <w:sz w:val="32"/>
          <w:szCs w:val="32"/>
          <w:cs/>
        </w:rPr>
        <w:t xml:space="preserve"> </w:t>
      </w:r>
      <w:r w:rsidR="00D5727B" w:rsidRPr="00D5727B">
        <w:rPr>
          <w:rFonts w:ascii="TH SarabunPSK" w:hAnsi="TH SarabunPSK" w:cs="TH SarabunPSK"/>
          <w:sz w:val="32"/>
          <w:szCs w:val="32"/>
          <w:cs/>
        </w:rPr>
        <w:t>ขั้นตอนนี้</w:t>
      </w:r>
      <w:r w:rsidR="008B751B">
        <w:rPr>
          <w:rFonts w:ascii="TH SarabunPSK" w:hAnsi="TH SarabunPSK" w:cs="TH SarabunPSK" w:hint="cs"/>
          <w:sz w:val="32"/>
          <w:szCs w:val="32"/>
          <w:cs/>
        </w:rPr>
        <w:t>คณะ</w:t>
      </w:r>
      <w:r w:rsidR="00D5727B" w:rsidRPr="00D5727B">
        <w:rPr>
          <w:rFonts w:ascii="TH SarabunPSK" w:hAnsi="TH SarabunPSK" w:cs="TH SarabunPSK"/>
          <w:sz w:val="32"/>
          <w:szCs w:val="32"/>
          <w:cs/>
        </w:rPr>
        <w:t xml:space="preserve">ผู้วิจัยและกลุ่มผู้นำร่วมกันติดตามประเมินผล ในการทำแผน/ โครงการไปปฏิบัติจริงว่ามีปัญหาและอุปสรรคอะไรบ้าง และร่วมมือกันหาแนวทางว่าจะแก้ไขอย่างไร </w:t>
      </w:r>
    </w:p>
    <w:p w:rsidR="008B751B" w:rsidRDefault="009438DF" w:rsidP="008B751B">
      <w:pPr>
        <w:jc w:val="thaiDistribute"/>
        <w:rPr>
          <w:rFonts w:ascii="TH SarabunPSK" w:hAnsi="TH SarabunPSK" w:cs="TH SarabunPSK"/>
          <w:sz w:val="32"/>
          <w:szCs w:val="32"/>
        </w:rPr>
      </w:pPr>
      <w:r w:rsidRPr="009438DF">
        <w:rPr>
          <w:rFonts w:ascii="TH SarabunPSK" w:hAnsi="TH SarabunPSK" w:cs="TH SarabunPSK" w:hint="cs"/>
          <w:b/>
          <w:bCs/>
          <w:sz w:val="32"/>
          <w:szCs w:val="32"/>
          <w:cs/>
        </w:rPr>
        <w:t>4.</w:t>
      </w:r>
      <w:r>
        <w:rPr>
          <w:rFonts w:ascii="TH SarabunPSK" w:hAnsi="TH SarabunPSK" w:cs="TH SarabunPSK"/>
          <w:b/>
          <w:bCs/>
          <w:sz w:val="32"/>
          <w:szCs w:val="32"/>
          <w:cs/>
        </w:rPr>
        <w:t xml:space="preserve"> </w:t>
      </w:r>
      <w:r w:rsidR="00D5727B" w:rsidRPr="00D5727B">
        <w:rPr>
          <w:rFonts w:ascii="TH SarabunPSK" w:hAnsi="TH SarabunPSK" w:cs="TH SarabunPSK"/>
          <w:b/>
          <w:bCs/>
          <w:sz w:val="32"/>
          <w:szCs w:val="32"/>
          <w:cs/>
        </w:rPr>
        <w:t>การวิเคราะห์ข้อมูล</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D5727B" w:rsidRPr="00D5727B">
        <w:rPr>
          <w:rFonts w:ascii="TH SarabunPSK" w:hAnsi="TH SarabunPSK" w:cs="TH SarabunPSK"/>
          <w:sz w:val="32"/>
          <w:szCs w:val="32"/>
          <w:cs/>
        </w:rPr>
        <w:t>การวิเคราะห์ข้อมูล ผู้วิจัยได้ทำการวิเคราะห์ข้อมูลทั้งในการทำงาน การเก็บรวบรวมข้อมูล  ผลหลังการเก็บข้อมูล โดยใช้วิธีการเชิงพรรณนาวิเคราะห์</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p>
    <w:p w:rsidR="008B751B" w:rsidRDefault="00D5727B" w:rsidP="008B751B">
      <w:pPr>
        <w:jc w:val="thaiDistribute"/>
        <w:rPr>
          <w:rFonts w:ascii="TH SarabunPSK" w:hAnsi="TH SarabunPSK" w:cs="TH SarabunPSK"/>
          <w:sz w:val="32"/>
          <w:szCs w:val="32"/>
        </w:rPr>
      </w:pPr>
      <w:r w:rsidRPr="00D5727B">
        <w:rPr>
          <w:rFonts w:ascii="TH SarabunPSK" w:hAnsi="TH SarabunPSK" w:cs="TH SarabunPSK" w:hint="cs"/>
          <w:b/>
          <w:bCs/>
          <w:sz w:val="32"/>
          <w:szCs w:val="32"/>
          <w:cs/>
        </w:rPr>
        <w:t>ผลการวิจัย</w:t>
      </w:r>
      <w:r w:rsidRPr="00D5727B">
        <w:rPr>
          <w:rFonts w:ascii="TH SarabunPSK" w:hAnsi="TH SarabunPSK" w:cs="TH SarabunPSK"/>
          <w:b/>
          <w:bCs/>
          <w:sz w:val="32"/>
          <w:szCs w:val="32"/>
          <w:cs/>
        </w:rPr>
        <w:t xml:space="preserve">  </w:t>
      </w:r>
      <w:bookmarkStart w:id="2" w:name="_Hlk73308017"/>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9438DF" w:rsidRPr="009438DF">
        <w:rPr>
          <w:rFonts w:ascii="TH SarabunPSK" w:hAnsi="TH SarabunPSK" w:cs="TH SarabunPSK"/>
          <w:sz w:val="32"/>
          <w:szCs w:val="32"/>
          <w:cs/>
        </w:rPr>
        <w:t>การจัดการขยะในชุมชนแบบมีส่วนร่วมหมู่บ้านยมราช ตำบลท่านางงาม อำเภอบางระกำ จังหวัดพิษณุโลก</w:t>
      </w:r>
      <w:bookmarkEnd w:id="2"/>
      <w:r w:rsidR="009438DF" w:rsidRPr="009438DF">
        <w:rPr>
          <w:rFonts w:ascii="TH SarabunPSK" w:hAnsi="TH SarabunPSK" w:cs="TH SarabunPSK" w:hint="cs"/>
          <w:sz w:val="32"/>
          <w:szCs w:val="32"/>
          <w:cs/>
        </w:rPr>
        <w:t xml:space="preserve"> </w:t>
      </w:r>
      <w:r w:rsidR="009438DF" w:rsidRPr="009438DF">
        <w:rPr>
          <w:rFonts w:ascii="TH SarabunPSK" w:hAnsi="TH SarabunPSK" w:cs="TH SarabunPSK"/>
          <w:sz w:val="32"/>
          <w:szCs w:val="32"/>
          <w:cs/>
        </w:rPr>
        <w:t>เป็นการศึกษาวิจัยโดยใช้กระบวนการวิจัยเชิงปฏิบัติการแบบมีส่วนร่วม (</w:t>
      </w:r>
      <w:r w:rsidR="009438DF" w:rsidRPr="009438DF">
        <w:rPr>
          <w:rFonts w:ascii="TH SarabunPSK" w:hAnsi="TH SarabunPSK" w:cs="TH SarabunPSK"/>
          <w:sz w:val="32"/>
          <w:szCs w:val="32"/>
        </w:rPr>
        <w:t xml:space="preserve">Participatory Action Research) </w:t>
      </w:r>
      <w:r w:rsidR="009438DF" w:rsidRPr="009438DF">
        <w:rPr>
          <w:rFonts w:ascii="TH SarabunPSK" w:hAnsi="TH SarabunPSK" w:cs="TH SarabunPSK"/>
          <w:sz w:val="32"/>
          <w:szCs w:val="32"/>
          <w:cs/>
        </w:rPr>
        <w:t>ซึ่งได้จากการจัดทำประชาคมเพื่อศึกษาปัญหาในชุมชนร่วมกันระหว่างคณะผู้วิจัยกับชาวบ้านในชุมชนสามารถสรุปผลการวิจัยได้ดังนี้</w:t>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1E2FA0">
        <w:rPr>
          <w:rFonts w:ascii="TH SarabunPSK" w:hAnsi="TH SarabunPSK" w:cs="TH SarabunPSK" w:hint="cs"/>
          <w:sz w:val="32"/>
          <w:szCs w:val="32"/>
          <w:cs/>
        </w:rPr>
        <w:tab/>
      </w:r>
      <w:r w:rsidR="009438DF">
        <w:rPr>
          <w:rFonts w:ascii="TH SarabunPSK" w:hAnsi="TH SarabunPSK" w:cs="TH SarabunPSK" w:hint="cs"/>
          <w:sz w:val="32"/>
          <w:szCs w:val="32"/>
          <w:cs/>
        </w:rPr>
        <w:t>1)</w:t>
      </w:r>
      <w:r w:rsidR="009438DF" w:rsidRPr="009438DF">
        <w:t xml:space="preserve"> </w:t>
      </w:r>
      <w:r w:rsidR="009438DF" w:rsidRPr="009438DF">
        <w:rPr>
          <w:rFonts w:ascii="TH SarabunPSK" w:hAnsi="TH SarabunPSK" w:cs="TH SarabunPSK"/>
          <w:sz w:val="32"/>
          <w:szCs w:val="32"/>
          <w:cs/>
        </w:rPr>
        <w:t xml:space="preserve"> </w:t>
      </w:r>
      <w:r w:rsidR="0076306B">
        <w:rPr>
          <w:rFonts w:ascii="TH SarabunPSK" w:hAnsi="TH SarabunPSK" w:cs="TH SarabunPSK" w:hint="cs"/>
          <w:sz w:val="32"/>
          <w:szCs w:val="32"/>
          <w:cs/>
        </w:rPr>
        <w:t>จาก</w:t>
      </w:r>
      <w:r w:rsidR="009438DF" w:rsidRPr="009438DF">
        <w:rPr>
          <w:rFonts w:ascii="TH SarabunPSK" w:hAnsi="TH SarabunPSK" w:cs="TH SarabunPSK"/>
          <w:sz w:val="32"/>
          <w:szCs w:val="32"/>
          <w:cs/>
        </w:rPr>
        <w:t xml:space="preserve">ศึกษาสภาพปัญหาและพฤติกรรมที่เกิดจากการจัดการขยะของประชาชนหมู่บ้านยมราช ตำบลท่านางงาม จังหวัดพิษณุโลก </w:t>
      </w:r>
      <w:r w:rsidR="0076306B">
        <w:rPr>
          <w:rFonts w:ascii="TH SarabunPSK" w:hAnsi="TH SarabunPSK" w:cs="TH SarabunPSK" w:hint="cs"/>
          <w:sz w:val="32"/>
          <w:szCs w:val="32"/>
          <w:cs/>
        </w:rPr>
        <w:t>พบว่า</w:t>
      </w:r>
      <w:r w:rsidR="0076306B">
        <w:rPr>
          <w:rFonts w:ascii="TH SarabunPSK" w:hAnsi="TH SarabunPSK" w:cs="TH SarabunPSK"/>
          <w:sz w:val="32"/>
          <w:szCs w:val="32"/>
        </w:rPr>
        <w:t xml:space="preserve"> </w:t>
      </w:r>
      <w:r w:rsidR="0076306B">
        <w:rPr>
          <w:rFonts w:ascii="TH SarabunPSK" w:hAnsi="TH SarabunPSK" w:cs="TH SarabunPSK" w:hint="cs"/>
          <w:sz w:val="32"/>
          <w:szCs w:val="32"/>
          <w:cs/>
        </w:rPr>
        <w:t>ปัญหาขยะในพื้นที่ส่วนใหญ่เกิดจากการจำกัดขยะแบบไม่ถูกวิธี ส่งผลให้เกิดปัญหา</w:t>
      </w:r>
      <w:r w:rsidR="0076306B" w:rsidRPr="0076306B">
        <w:rPr>
          <w:rFonts w:ascii="TH SarabunPSK" w:hAnsi="TH SarabunPSK" w:cs="TH SarabunPSK"/>
          <w:sz w:val="32"/>
          <w:szCs w:val="32"/>
          <w:cs/>
        </w:rPr>
        <w:t xml:space="preserve">กลิ่นควันจากการเผาขยะ กลิ่นเหม็นจากขยะ </w:t>
      </w:r>
      <w:r w:rsidR="0076306B">
        <w:rPr>
          <w:rFonts w:ascii="TH SarabunPSK" w:hAnsi="TH SarabunPSK" w:cs="TH SarabunPSK" w:hint="cs"/>
          <w:sz w:val="32"/>
          <w:szCs w:val="32"/>
          <w:cs/>
        </w:rPr>
        <w:t>โดยสาเหตุและความคิดเห็นส่วนใหญ่มองว่า</w:t>
      </w:r>
      <w:r w:rsidR="0076306B" w:rsidRPr="0076306B">
        <w:rPr>
          <w:rFonts w:ascii="TH SarabunPSK" w:hAnsi="TH SarabunPSK" w:cs="TH SarabunPSK"/>
          <w:sz w:val="32"/>
          <w:szCs w:val="32"/>
          <w:cs/>
        </w:rPr>
        <w:t xml:space="preserve">ปัญหาไม่มีที่ทิ้งขยะ ไม่มีถังขยะและไม่มีรถเก็บขยะเข้ามาภายในชุมชน </w:t>
      </w:r>
      <w:r w:rsidR="0076306B">
        <w:rPr>
          <w:rFonts w:ascii="TH SarabunPSK" w:hAnsi="TH SarabunPSK" w:cs="TH SarabunPSK" w:hint="cs"/>
          <w:sz w:val="32"/>
          <w:szCs w:val="32"/>
          <w:cs/>
        </w:rPr>
        <w:t>เป็นสาเหตุที่สำคัญที่ส่งผลให้</w:t>
      </w:r>
      <w:r w:rsidR="0076306B" w:rsidRPr="0076306B">
        <w:rPr>
          <w:rFonts w:ascii="TH SarabunPSK" w:hAnsi="TH SarabunPSK" w:cs="TH SarabunPSK"/>
          <w:sz w:val="32"/>
          <w:szCs w:val="32"/>
          <w:cs/>
        </w:rPr>
        <w:t>เกิดปัญหา</w:t>
      </w:r>
      <w:r w:rsidR="0076306B">
        <w:rPr>
          <w:rFonts w:ascii="TH SarabunPSK" w:hAnsi="TH SarabunPSK" w:cs="TH SarabunPSK" w:hint="cs"/>
          <w:sz w:val="32"/>
          <w:szCs w:val="32"/>
          <w:cs/>
        </w:rPr>
        <w:t>การจำกัดขยะที่ไม่ถูกวิธี อีกทั้งความรู้และความคิดเห็นในการจัดการขยะที่เหมาะสมนั้นยังคงมีความคิดเห็นที่แตกต่างพอสมควรดังนี้</w:t>
      </w:r>
      <w:r w:rsidR="001E2FA0">
        <w:rPr>
          <w:rFonts w:ascii="TH SarabunPSK" w:hAnsi="TH SarabunPSK" w:cs="TH SarabunPSK" w:hint="cs"/>
          <w:sz w:val="32"/>
          <w:szCs w:val="32"/>
          <w:cs/>
        </w:rPr>
        <w:tab/>
        <w:t xml:space="preserve">                  </w:t>
      </w:r>
    </w:p>
    <w:p w:rsidR="0076306B" w:rsidRPr="001E2FA0" w:rsidRDefault="0076306B" w:rsidP="008B751B">
      <w:pPr>
        <w:jc w:val="thaiDistribute"/>
        <w:rPr>
          <w:rFonts w:ascii="TH SarabunPSK" w:hAnsi="TH SarabunPSK" w:cs="TH SarabunPSK"/>
          <w:sz w:val="32"/>
          <w:szCs w:val="32"/>
          <w:cs/>
        </w:rPr>
      </w:pPr>
      <w:r w:rsidRPr="00C33295">
        <w:rPr>
          <w:rFonts w:ascii="TH SarabunIT๙" w:hAnsi="TH SarabunIT๙" w:cs="TH SarabunIT๙" w:hint="cs"/>
          <w:b/>
          <w:bCs/>
          <w:color w:val="000000"/>
          <w:sz w:val="32"/>
          <w:szCs w:val="32"/>
          <w:cs/>
        </w:rPr>
        <w:t xml:space="preserve">ตารางที่ </w:t>
      </w:r>
      <w:r>
        <w:rPr>
          <w:rFonts w:ascii="TH SarabunPSK" w:hAnsi="TH SarabunPSK" w:cs="TH SarabunPSK" w:hint="cs"/>
          <w:b/>
          <w:bCs/>
          <w:color w:val="000000"/>
          <w:sz w:val="32"/>
          <w:szCs w:val="32"/>
          <w:cs/>
        </w:rPr>
        <w:t>1</w:t>
      </w:r>
      <w:r w:rsidRPr="00C33295">
        <w:rPr>
          <w:rFonts w:ascii="TH SarabunPSK" w:hAnsi="TH SarabunPSK" w:cs="TH SarabunPSK" w:hint="cs"/>
          <w:b/>
          <w:bCs/>
          <w:color w:val="000000"/>
          <w:sz w:val="32"/>
          <w:szCs w:val="32"/>
          <w:cs/>
        </w:rPr>
        <w:t xml:space="preserve"> </w:t>
      </w:r>
      <w:r w:rsidRPr="00C33295">
        <w:rPr>
          <w:rFonts w:ascii="TH SarabunPSK" w:hAnsi="TH SarabunPSK" w:cs="TH SarabunPSK" w:hint="cs"/>
          <w:color w:val="000000"/>
          <w:sz w:val="32"/>
          <w:szCs w:val="32"/>
          <w:cs/>
        </w:rPr>
        <w:t>ความรู้เกี่ยวกับการจัดการขยะมูลฝอย</w:t>
      </w:r>
    </w:p>
    <w:tbl>
      <w:tblPr>
        <w:tblW w:w="8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39"/>
        <w:gridCol w:w="1440"/>
      </w:tblGrid>
      <w:tr w:rsidR="0076306B" w:rsidRPr="00B226B9" w:rsidTr="00460FFA">
        <w:trPr>
          <w:trHeight w:val="425"/>
        </w:trPr>
        <w:tc>
          <w:tcPr>
            <w:tcW w:w="5954" w:type="dxa"/>
            <w:shd w:val="clear" w:color="auto" w:fill="auto"/>
          </w:tcPr>
          <w:p w:rsidR="0076306B" w:rsidRPr="008B751B" w:rsidRDefault="0076306B" w:rsidP="008B751B">
            <w:pPr>
              <w:spacing w:after="0" w:line="240" w:lineRule="auto"/>
              <w:jc w:val="center"/>
              <w:rPr>
                <w:rFonts w:ascii="TH SarabunPSK" w:hAnsi="TH SarabunPSK" w:cs="TH SarabunPSK"/>
                <w:b/>
                <w:bCs/>
                <w:color w:val="000000"/>
                <w:sz w:val="28"/>
              </w:rPr>
            </w:pPr>
          </w:p>
          <w:p w:rsidR="0076306B" w:rsidRPr="008B751B" w:rsidRDefault="0076306B" w:rsidP="008B751B">
            <w:pPr>
              <w:spacing w:after="0" w:line="240" w:lineRule="auto"/>
              <w:jc w:val="center"/>
              <w:rPr>
                <w:rFonts w:ascii="TH SarabunPSK" w:hAnsi="TH SarabunPSK" w:cs="TH SarabunPSK"/>
                <w:b/>
                <w:bCs/>
                <w:color w:val="000000"/>
                <w:sz w:val="28"/>
              </w:rPr>
            </w:pPr>
            <w:r w:rsidRPr="008B751B">
              <w:rPr>
                <w:rFonts w:ascii="TH SarabunPSK" w:hAnsi="TH SarabunPSK" w:cs="TH SarabunPSK"/>
                <w:b/>
                <w:bCs/>
                <w:color w:val="000000"/>
                <w:sz w:val="28"/>
                <w:cs/>
              </w:rPr>
              <w:t>ความรู้เกี่ยวกับการจัดการขยะมูลฝอย</w:t>
            </w:r>
          </w:p>
        </w:tc>
        <w:tc>
          <w:tcPr>
            <w:tcW w:w="1539" w:type="dxa"/>
            <w:shd w:val="clear" w:color="auto" w:fill="auto"/>
          </w:tcPr>
          <w:p w:rsidR="0076306B" w:rsidRPr="00460FFA" w:rsidRDefault="0076306B" w:rsidP="008B751B">
            <w:pPr>
              <w:spacing w:after="0" w:line="240" w:lineRule="auto"/>
              <w:jc w:val="center"/>
              <w:rPr>
                <w:rFonts w:ascii="TH SarabunPSK" w:hAnsi="TH SarabunPSK" w:cs="TH SarabunPSK"/>
                <w:b/>
                <w:bCs/>
                <w:color w:val="000000"/>
                <w:sz w:val="28"/>
              </w:rPr>
            </w:pPr>
            <w:r w:rsidRPr="00460FFA">
              <w:rPr>
                <w:rFonts w:ascii="TH SarabunPSK" w:hAnsi="TH SarabunPSK" w:cs="TH SarabunPSK"/>
                <w:b/>
                <w:bCs/>
                <w:color w:val="000000"/>
                <w:sz w:val="28"/>
                <w:cs/>
              </w:rPr>
              <w:t>ใช่</w:t>
            </w:r>
          </w:p>
          <w:p w:rsidR="0076306B" w:rsidRPr="00460FFA" w:rsidRDefault="0076306B" w:rsidP="008B751B">
            <w:pPr>
              <w:spacing w:after="0" w:line="240" w:lineRule="auto"/>
              <w:jc w:val="center"/>
              <w:rPr>
                <w:rFonts w:ascii="TH SarabunPSK" w:hAnsi="TH SarabunPSK" w:cs="TH SarabunPSK"/>
                <w:b/>
                <w:bCs/>
                <w:color w:val="000000"/>
                <w:sz w:val="28"/>
                <w:cs/>
              </w:rPr>
            </w:pPr>
            <w:r w:rsidRPr="00460FFA">
              <w:rPr>
                <w:rFonts w:ascii="TH SarabunPSK" w:hAnsi="TH SarabunPSK" w:cs="TH SarabunPSK"/>
                <w:b/>
                <w:bCs/>
                <w:color w:val="000000"/>
                <w:sz w:val="28"/>
                <w:cs/>
              </w:rPr>
              <w:t>จำนวน/ร้อยละ</w:t>
            </w:r>
          </w:p>
        </w:tc>
        <w:tc>
          <w:tcPr>
            <w:tcW w:w="1440" w:type="dxa"/>
            <w:shd w:val="clear" w:color="auto" w:fill="auto"/>
          </w:tcPr>
          <w:p w:rsidR="0076306B" w:rsidRPr="00460FFA" w:rsidRDefault="0076306B" w:rsidP="008B751B">
            <w:pPr>
              <w:spacing w:after="0" w:line="240" w:lineRule="auto"/>
              <w:jc w:val="center"/>
              <w:rPr>
                <w:rFonts w:ascii="TH SarabunPSK" w:hAnsi="TH SarabunPSK" w:cs="TH SarabunPSK"/>
                <w:b/>
                <w:bCs/>
                <w:color w:val="000000"/>
                <w:sz w:val="28"/>
              </w:rPr>
            </w:pPr>
            <w:r w:rsidRPr="00460FFA">
              <w:rPr>
                <w:rFonts w:ascii="TH SarabunPSK" w:hAnsi="TH SarabunPSK" w:cs="TH SarabunPSK"/>
                <w:b/>
                <w:bCs/>
                <w:color w:val="000000"/>
                <w:sz w:val="28"/>
                <w:cs/>
              </w:rPr>
              <w:t>ไม่ใช่</w:t>
            </w:r>
          </w:p>
          <w:p w:rsidR="0076306B" w:rsidRPr="00460FFA" w:rsidRDefault="0076306B" w:rsidP="008B751B">
            <w:pPr>
              <w:spacing w:after="0" w:line="240" w:lineRule="auto"/>
              <w:jc w:val="center"/>
              <w:rPr>
                <w:rFonts w:ascii="TH SarabunPSK" w:hAnsi="TH SarabunPSK" w:cs="TH SarabunPSK"/>
                <w:b/>
                <w:bCs/>
                <w:color w:val="000000"/>
                <w:sz w:val="28"/>
                <w:cs/>
              </w:rPr>
            </w:pPr>
            <w:r w:rsidRPr="00460FFA">
              <w:rPr>
                <w:rFonts w:ascii="TH SarabunPSK" w:hAnsi="TH SarabunPSK" w:cs="TH SarabunPSK"/>
                <w:b/>
                <w:bCs/>
                <w:color w:val="000000"/>
                <w:sz w:val="28"/>
                <w:cs/>
              </w:rPr>
              <w:t>จำนวน/ร้อยละ</w:t>
            </w:r>
          </w:p>
        </w:tc>
      </w:tr>
      <w:tr w:rsidR="0076306B" w:rsidRPr="00B226B9" w:rsidTr="00460FFA">
        <w:trPr>
          <w:trHeight w:val="274"/>
        </w:trPr>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1. ท่านมีความรู้ความเข้าใจในการจัดการขยะมูลฝอย</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21</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95.45</w:t>
            </w:r>
            <w:r w:rsidRPr="008B751B">
              <w:rPr>
                <w:rFonts w:ascii="TH SarabunPSK" w:hAnsi="TH SarabunPSK" w:cs="TH SarabunPSK" w:hint="cs"/>
                <w:color w:val="000000"/>
                <w:sz w:val="28"/>
                <w:cs/>
              </w:rPr>
              <w:t>)</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hint="cs"/>
                <w:color w:val="000000"/>
                <w:sz w:val="28"/>
                <w:cs/>
              </w:rPr>
              <w:t>1 (</w:t>
            </w:r>
            <w:r w:rsidRPr="008B751B">
              <w:rPr>
                <w:rFonts w:ascii="TH SarabunPSK" w:hAnsi="TH SarabunPSK" w:cs="TH SarabunPSK"/>
                <w:color w:val="000000"/>
                <w:sz w:val="28"/>
              </w:rPr>
              <w:t>4.55</w:t>
            </w:r>
            <w:r w:rsidRPr="008B751B">
              <w:rPr>
                <w:rFonts w:ascii="TH SarabunPSK" w:hAnsi="TH SarabunPSK" w:cs="TH SarabunPSK" w:hint="cs"/>
                <w:color w:val="000000"/>
                <w:sz w:val="28"/>
                <w:cs/>
              </w:rPr>
              <w:t>)</w:t>
            </w:r>
          </w:p>
        </w:tc>
      </w:tr>
      <w:tr w:rsidR="0076306B" w:rsidRPr="00B226B9" w:rsidTr="00460FFA">
        <w:trPr>
          <w:trHeight w:val="261"/>
        </w:trPr>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2. การคัดแยกขยะอันตรายต่างๆก่อนนำไปทิ้งเป็นสิ่งที่จำเป็นมาก</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21</w:t>
            </w:r>
            <w:r w:rsidRPr="008B751B">
              <w:rPr>
                <w:rFonts w:ascii="TH SarabunPSK" w:hAnsi="TH SarabunPSK" w:cs="TH SarabunPSK" w:hint="cs"/>
                <w:color w:val="000000"/>
                <w:sz w:val="28"/>
                <w:cs/>
              </w:rPr>
              <w:t xml:space="preserve"> (9</w:t>
            </w:r>
            <w:r w:rsidRPr="008B751B">
              <w:rPr>
                <w:rFonts w:ascii="TH SarabunPSK" w:hAnsi="TH SarabunPSK" w:cs="TH SarabunPSK"/>
                <w:color w:val="000000"/>
                <w:sz w:val="28"/>
              </w:rPr>
              <w:t>5</w:t>
            </w:r>
            <w:r w:rsidRPr="008B751B">
              <w:rPr>
                <w:rFonts w:ascii="TH SarabunPSK" w:hAnsi="TH SarabunPSK" w:cs="TH SarabunPSK" w:hint="cs"/>
                <w:color w:val="000000"/>
                <w:sz w:val="28"/>
                <w:cs/>
              </w:rPr>
              <w:t>.</w:t>
            </w:r>
            <w:r w:rsidRPr="008B751B">
              <w:rPr>
                <w:rFonts w:ascii="TH SarabunPSK" w:hAnsi="TH SarabunPSK" w:cs="TH SarabunPSK"/>
                <w:color w:val="000000"/>
                <w:sz w:val="28"/>
              </w:rPr>
              <w:t>4</w:t>
            </w:r>
            <w:r w:rsidRPr="008B751B">
              <w:rPr>
                <w:rFonts w:ascii="TH SarabunPSK" w:hAnsi="TH SarabunPSK" w:cs="TH SarabunPSK" w:hint="cs"/>
                <w:color w:val="000000"/>
                <w:sz w:val="28"/>
                <w:cs/>
              </w:rPr>
              <w:t>5)</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hint="cs"/>
                <w:color w:val="000000"/>
                <w:sz w:val="28"/>
                <w:cs/>
              </w:rPr>
              <w:t>1 (</w:t>
            </w:r>
            <w:r w:rsidRPr="008B751B">
              <w:rPr>
                <w:rFonts w:ascii="TH SarabunPSK" w:hAnsi="TH SarabunPSK" w:cs="TH SarabunPSK"/>
                <w:color w:val="000000"/>
                <w:sz w:val="28"/>
              </w:rPr>
              <w:t>4</w:t>
            </w:r>
            <w:r w:rsidRPr="008B751B">
              <w:rPr>
                <w:rFonts w:ascii="TH SarabunPSK" w:hAnsi="TH SarabunPSK" w:cs="TH SarabunPSK" w:hint="cs"/>
                <w:color w:val="000000"/>
                <w:sz w:val="28"/>
                <w:cs/>
              </w:rPr>
              <w:t>.55)</w:t>
            </w:r>
          </w:p>
        </w:tc>
      </w:tr>
      <w:tr w:rsidR="0076306B" w:rsidRPr="00B226B9" w:rsidTr="00460FFA">
        <w:trPr>
          <w:trHeight w:val="385"/>
        </w:trPr>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3. การคัดแยกขยะก่อนทิ้งช่วยแก้ไขปัญหาสิ่งแวดล้อม</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22</w:t>
            </w:r>
            <w:r w:rsidRPr="008B751B">
              <w:rPr>
                <w:rFonts w:ascii="TH SarabunPSK" w:hAnsi="TH SarabunPSK" w:cs="TH SarabunPSK" w:hint="cs"/>
                <w:color w:val="000000"/>
                <w:sz w:val="28"/>
                <w:cs/>
              </w:rPr>
              <w:t xml:space="preserve"> (100.0)</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hint="cs"/>
                <w:color w:val="000000"/>
                <w:sz w:val="28"/>
                <w:cs/>
              </w:rPr>
              <w:t>-</w:t>
            </w:r>
          </w:p>
        </w:tc>
      </w:tr>
      <w:tr w:rsidR="0076306B" w:rsidRPr="00B226B9" w:rsidTr="00460FFA">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4. ขยะทำให้สิ่งแวดล้อมเสื่อมโทรมชุมชนไม่เป็นระเบียบ เรียบร้อยและเป็นแหล่งเพาะพันธุ์เชื้อโรค</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22</w:t>
            </w:r>
            <w:r w:rsidRPr="008B751B">
              <w:rPr>
                <w:rFonts w:ascii="TH SarabunPSK" w:hAnsi="TH SarabunPSK" w:cs="TH SarabunPSK" w:hint="cs"/>
                <w:color w:val="000000"/>
                <w:sz w:val="28"/>
                <w:cs/>
              </w:rPr>
              <w:t xml:space="preserve"> (100.0)</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hint="cs"/>
                <w:color w:val="000000"/>
                <w:sz w:val="28"/>
                <w:cs/>
              </w:rPr>
              <w:t>-</w:t>
            </w:r>
          </w:p>
        </w:tc>
      </w:tr>
      <w:tr w:rsidR="0076306B" w:rsidRPr="00B226B9" w:rsidTr="00460FFA">
        <w:trPr>
          <w:trHeight w:val="387"/>
        </w:trPr>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5. ขยะอินทรีย์นำมาทำปุ๋ยหมัก เพื่อลดค่าใช้จ่ายของครัวเรือน</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21</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95.45</w:t>
            </w:r>
            <w:r w:rsidRPr="008B751B">
              <w:rPr>
                <w:rFonts w:ascii="TH SarabunPSK" w:hAnsi="TH SarabunPSK" w:cs="TH SarabunPSK" w:hint="cs"/>
                <w:color w:val="000000"/>
                <w:sz w:val="28"/>
                <w:cs/>
              </w:rPr>
              <w:t>)</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1</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4.55</w:t>
            </w:r>
            <w:r w:rsidRPr="008B751B">
              <w:rPr>
                <w:rFonts w:ascii="TH SarabunPSK" w:hAnsi="TH SarabunPSK" w:cs="TH SarabunPSK" w:hint="cs"/>
                <w:color w:val="000000"/>
                <w:sz w:val="28"/>
                <w:cs/>
              </w:rPr>
              <w:t>)</w:t>
            </w:r>
          </w:p>
        </w:tc>
      </w:tr>
      <w:tr w:rsidR="0076306B" w:rsidRPr="00B226B9" w:rsidTr="00460FFA">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 xml:space="preserve">6. </w:t>
            </w:r>
            <w:r w:rsidRPr="008B751B">
              <w:rPr>
                <w:rFonts w:ascii="TH SarabunPSK" w:hAnsi="TH SarabunPSK" w:cs="TH SarabunPSK"/>
                <w:color w:val="000000"/>
                <w:sz w:val="28"/>
                <w:cs/>
              </w:rPr>
              <w:t>สาเหตุหนึ่งที่ทำให้เกิดผลกระทบต่อสิ่งแวดล้อมเนื่องจากประชาชนไม่ให้ความร่วมมือในการคัดแยกขยะ</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21</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95.45</w:t>
            </w:r>
            <w:r w:rsidRPr="008B751B">
              <w:rPr>
                <w:rFonts w:ascii="TH SarabunPSK" w:hAnsi="TH SarabunPSK" w:cs="TH SarabunPSK" w:hint="cs"/>
                <w:color w:val="000000"/>
                <w:sz w:val="28"/>
                <w:cs/>
              </w:rPr>
              <w:t>)</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1 (</w:t>
            </w:r>
            <w:r w:rsidRPr="008B751B">
              <w:rPr>
                <w:rFonts w:ascii="TH SarabunPSK" w:hAnsi="TH SarabunPSK" w:cs="TH SarabunPSK"/>
                <w:color w:val="000000"/>
                <w:sz w:val="28"/>
              </w:rPr>
              <w:t>4.55</w:t>
            </w:r>
            <w:r w:rsidRPr="008B751B">
              <w:rPr>
                <w:rFonts w:ascii="TH SarabunPSK" w:hAnsi="TH SarabunPSK" w:cs="TH SarabunPSK"/>
                <w:color w:val="000000"/>
                <w:sz w:val="28"/>
                <w:cs/>
              </w:rPr>
              <w:t>)</w:t>
            </w:r>
          </w:p>
        </w:tc>
      </w:tr>
      <w:tr w:rsidR="0076306B" w:rsidRPr="00B226B9" w:rsidTr="00460FFA">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lastRenderedPageBreak/>
              <w:t>7.</w:t>
            </w:r>
            <w:r w:rsidRPr="008B751B">
              <w:rPr>
                <w:rFonts w:ascii="TH SarabunPSK" w:hAnsi="TH SarabunPSK" w:cs="TH SarabunPSK"/>
                <w:color w:val="000000"/>
                <w:sz w:val="28"/>
                <w:cs/>
              </w:rPr>
              <w:t xml:space="preserve"> การแยกขยะมูลฝอยก่อนทิ้งจะสามารถนำสิ่งของบางอย่างกลับมาใช้ประโยชน์ได้</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22</w:t>
            </w:r>
            <w:r w:rsidRPr="008B751B">
              <w:rPr>
                <w:rFonts w:ascii="TH SarabunPSK" w:hAnsi="TH SarabunPSK" w:cs="TH SarabunPSK" w:hint="cs"/>
                <w:color w:val="000000"/>
                <w:sz w:val="28"/>
                <w:cs/>
              </w:rPr>
              <w:t xml:space="preserve"> (100.0)</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hint="cs"/>
                <w:color w:val="000000"/>
                <w:sz w:val="28"/>
                <w:cs/>
              </w:rPr>
            </w:pPr>
            <w:r w:rsidRPr="008B751B">
              <w:rPr>
                <w:rFonts w:ascii="TH SarabunPSK" w:hAnsi="TH SarabunPSK" w:cs="TH SarabunPSK" w:hint="cs"/>
                <w:color w:val="000000"/>
                <w:sz w:val="28"/>
                <w:cs/>
              </w:rPr>
              <w:t>-</w:t>
            </w:r>
          </w:p>
        </w:tc>
      </w:tr>
      <w:tr w:rsidR="0076306B" w:rsidRPr="00B226B9" w:rsidTr="00460FFA">
        <w:trPr>
          <w:trHeight w:val="352"/>
        </w:trPr>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8. ท่านและคนในชุมชนได้รับผลกระทบทางด้านสิ่งแวดล้อมต่อการจัดการขยะ</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19</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86.36</w:t>
            </w:r>
            <w:r w:rsidRPr="008B751B">
              <w:rPr>
                <w:rFonts w:ascii="TH SarabunPSK" w:hAnsi="TH SarabunPSK" w:cs="TH SarabunPSK" w:hint="cs"/>
                <w:color w:val="000000"/>
                <w:sz w:val="28"/>
                <w:cs/>
              </w:rPr>
              <w:t>)</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hint="cs"/>
                <w:color w:val="000000"/>
                <w:sz w:val="28"/>
                <w:cs/>
              </w:rPr>
              <w:t>3 (</w:t>
            </w:r>
            <w:r w:rsidRPr="008B751B">
              <w:rPr>
                <w:rFonts w:ascii="TH SarabunPSK" w:hAnsi="TH SarabunPSK" w:cs="TH SarabunPSK"/>
                <w:color w:val="000000"/>
                <w:sz w:val="28"/>
              </w:rPr>
              <w:t>13.64</w:t>
            </w:r>
            <w:r w:rsidRPr="008B751B">
              <w:rPr>
                <w:rFonts w:ascii="TH SarabunPSK" w:hAnsi="TH SarabunPSK" w:cs="TH SarabunPSK" w:hint="cs"/>
                <w:color w:val="000000"/>
                <w:sz w:val="28"/>
                <w:cs/>
              </w:rPr>
              <w:t>)</w:t>
            </w:r>
          </w:p>
        </w:tc>
      </w:tr>
      <w:tr w:rsidR="0076306B" w:rsidRPr="00B226B9" w:rsidTr="00460FFA">
        <w:trPr>
          <w:trHeight w:val="631"/>
        </w:trPr>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cs/>
              </w:rPr>
              <w:t>9. ควรมีการให้ความรู้กับประชาชนเกี่ยวผลกระทบทางด้านสิ่งแวดล้อมจากการจัดการขยะ</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22</w:t>
            </w:r>
            <w:r w:rsidRPr="008B751B">
              <w:rPr>
                <w:rFonts w:ascii="TH SarabunPSK" w:hAnsi="TH SarabunPSK" w:cs="TH SarabunPSK" w:hint="cs"/>
                <w:color w:val="000000"/>
                <w:sz w:val="28"/>
                <w:cs/>
              </w:rPr>
              <w:t xml:space="preserve"> (</w:t>
            </w:r>
            <w:r w:rsidRPr="008B751B">
              <w:rPr>
                <w:rFonts w:ascii="TH SarabunPSK" w:hAnsi="TH SarabunPSK" w:cs="TH SarabunPSK"/>
                <w:color w:val="000000"/>
                <w:sz w:val="28"/>
              </w:rPr>
              <w:t>100.0</w:t>
            </w:r>
            <w:r w:rsidRPr="008B751B">
              <w:rPr>
                <w:rFonts w:ascii="TH SarabunPSK" w:hAnsi="TH SarabunPSK" w:cs="TH SarabunPSK" w:hint="cs"/>
                <w:color w:val="000000"/>
                <w:sz w:val="28"/>
                <w:cs/>
              </w:rPr>
              <w:t>)</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rPr>
            </w:pPr>
            <w:r w:rsidRPr="008B751B">
              <w:rPr>
                <w:rFonts w:ascii="TH SarabunPSK" w:hAnsi="TH SarabunPSK" w:cs="TH SarabunPSK"/>
                <w:color w:val="000000"/>
                <w:sz w:val="28"/>
              </w:rPr>
              <w:t>-</w:t>
            </w:r>
          </w:p>
        </w:tc>
      </w:tr>
      <w:tr w:rsidR="0076306B" w:rsidRPr="00B226B9" w:rsidTr="00460FFA">
        <w:trPr>
          <w:trHeight w:val="631"/>
        </w:trPr>
        <w:tc>
          <w:tcPr>
            <w:tcW w:w="5954"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 xml:space="preserve">10. </w:t>
            </w:r>
            <w:r w:rsidRPr="008B751B">
              <w:rPr>
                <w:rFonts w:ascii="TH SarabunPSK" w:hAnsi="TH SarabunPSK" w:cs="TH SarabunPSK" w:hint="cs"/>
                <w:color w:val="000000"/>
                <w:sz w:val="28"/>
                <w:cs/>
              </w:rPr>
              <w:t>ก่อนนำขยะมูลฝอยไปเผาทำลายทุกครั้งไม่จำเป็นต้องคัดแยกขยะ สามารถนำไปเผาได้เลย</w:t>
            </w:r>
          </w:p>
        </w:tc>
        <w:tc>
          <w:tcPr>
            <w:tcW w:w="1539"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 xml:space="preserve">19 </w:t>
            </w:r>
            <w:r w:rsidRPr="008B751B">
              <w:rPr>
                <w:rFonts w:ascii="TH SarabunPSK" w:hAnsi="TH SarabunPSK" w:cs="TH SarabunPSK" w:hint="cs"/>
                <w:color w:val="000000"/>
                <w:sz w:val="28"/>
                <w:cs/>
              </w:rPr>
              <w:t>(</w:t>
            </w:r>
            <w:r w:rsidRPr="008B751B">
              <w:rPr>
                <w:rFonts w:ascii="TH SarabunPSK" w:hAnsi="TH SarabunPSK" w:cs="TH SarabunPSK"/>
                <w:color w:val="000000"/>
                <w:sz w:val="28"/>
              </w:rPr>
              <w:t>86.36</w:t>
            </w:r>
            <w:r w:rsidRPr="008B751B">
              <w:rPr>
                <w:rFonts w:ascii="TH SarabunPSK" w:hAnsi="TH SarabunPSK" w:cs="TH SarabunPSK" w:hint="cs"/>
                <w:color w:val="000000"/>
                <w:sz w:val="28"/>
                <w:cs/>
              </w:rPr>
              <w:t xml:space="preserve"> )</w:t>
            </w:r>
          </w:p>
        </w:tc>
        <w:tc>
          <w:tcPr>
            <w:tcW w:w="1440" w:type="dxa"/>
            <w:shd w:val="clear" w:color="auto" w:fill="auto"/>
          </w:tcPr>
          <w:p w:rsidR="0076306B" w:rsidRPr="008B751B" w:rsidRDefault="0076306B" w:rsidP="00372653">
            <w:pPr>
              <w:spacing w:after="0" w:line="240" w:lineRule="auto"/>
              <w:jc w:val="thaiDistribute"/>
              <w:rPr>
                <w:rFonts w:ascii="TH SarabunPSK" w:hAnsi="TH SarabunPSK" w:cs="TH SarabunPSK"/>
                <w:color w:val="000000"/>
                <w:sz w:val="28"/>
                <w:cs/>
              </w:rPr>
            </w:pPr>
            <w:r w:rsidRPr="008B751B">
              <w:rPr>
                <w:rFonts w:ascii="TH SarabunPSK" w:hAnsi="TH SarabunPSK" w:cs="TH SarabunPSK"/>
                <w:color w:val="000000"/>
                <w:sz w:val="28"/>
              </w:rPr>
              <w:t>3 (13.64)</w:t>
            </w:r>
          </w:p>
        </w:tc>
      </w:tr>
    </w:tbl>
    <w:p w:rsidR="00EA7E30" w:rsidRDefault="0076306B" w:rsidP="00372653">
      <w:pPr>
        <w:spacing w:after="0" w:line="240" w:lineRule="auto"/>
        <w:ind w:firstLine="720"/>
        <w:jc w:val="thaiDistribute"/>
        <w:rPr>
          <w:rFonts w:ascii="TH SarabunPSK" w:hAnsi="TH SarabunPSK" w:cs="TH SarabunPSK"/>
          <w:sz w:val="32"/>
          <w:szCs w:val="32"/>
        </w:rPr>
      </w:pPr>
      <w:r w:rsidRPr="00C33295">
        <w:rPr>
          <w:rFonts w:ascii="TH SarabunPSK" w:hAnsi="TH SarabunPSK" w:cs="TH SarabunPSK"/>
          <w:color w:val="000000"/>
          <w:sz w:val="32"/>
          <w:szCs w:val="32"/>
          <w:cs/>
        </w:rPr>
        <w:t>จากตารางที่</w:t>
      </w:r>
      <w:r w:rsidR="008B751B">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1</w:t>
      </w:r>
      <w:r w:rsidRPr="00C33295">
        <w:rPr>
          <w:rFonts w:ascii="TH SarabunPSK" w:hAnsi="TH SarabunPSK" w:cs="TH SarabunPSK"/>
          <w:color w:val="000000"/>
          <w:sz w:val="32"/>
          <w:szCs w:val="32"/>
          <w:cs/>
        </w:rPr>
        <w:t xml:space="preserve"> พบว่า</w:t>
      </w:r>
      <w:r w:rsidR="008B751B">
        <w:rPr>
          <w:rFonts w:ascii="TH SarabunPSK" w:hAnsi="TH SarabunPSK" w:cs="TH SarabunPSK" w:hint="cs"/>
          <w:color w:val="000000"/>
          <w:sz w:val="32"/>
          <w:szCs w:val="32"/>
          <w:cs/>
        </w:rPr>
        <w:t xml:space="preserve"> </w:t>
      </w:r>
      <w:r w:rsidRPr="00C33295">
        <w:rPr>
          <w:rFonts w:ascii="TH SarabunPSK" w:hAnsi="TH SarabunPSK" w:cs="TH SarabunPSK"/>
          <w:color w:val="000000"/>
          <w:sz w:val="32"/>
          <w:szCs w:val="32"/>
          <w:cs/>
        </w:rPr>
        <w:t>ความคิดเห็นของผู้เข้าร่วมโครงการ</w:t>
      </w:r>
      <w:r w:rsidRPr="00C33295">
        <w:rPr>
          <w:rFonts w:ascii="TH SarabunPSK" w:hAnsi="TH SarabunPSK" w:cs="TH SarabunPSK" w:hint="cs"/>
          <w:color w:val="000000"/>
          <w:sz w:val="32"/>
          <w:szCs w:val="32"/>
          <w:cs/>
        </w:rPr>
        <w:t>เตาเผาขยะและคัดแยกขยะเพื่อชุมชน</w:t>
      </w:r>
      <w:r w:rsidR="007821C0">
        <w:rPr>
          <w:rFonts w:ascii="TH SarabunPSK" w:hAnsi="TH SarabunPSK" w:cs="TH SarabunPSK" w:hint="cs"/>
          <w:color w:val="000000"/>
          <w:sz w:val="32"/>
          <w:szCs w:val="32"/>
          <w:cs/>
        </w:rPr>
        <w:t>ให้</w:t>
      </w:r>
      <w:r w:rsidRPr="00C33295">
        <w:rPr>
          <w:rFonts w:ascii="TH SarabunPSK" w:hAnsi="TH SarabunPSK" w:cs="TH SarabunPSK"/>
          <w:color w:val="000000"/>
          <w:sz w:val="32"/>
          <w:szCs w:val="32"/>
          <w:cs/>
        </w:rPr>
        <w:t>มีความรู้และความเข้าใจ</w:t>
      </w:r>
      <w:r w:rsidR="007821C0">
        <w:rPr>
          <w:rFonts w:ascii="TH SarabunPSK" w:hAnsi="TH SarabunPSK" w:cs="TH SarabunPSK" w:hint="cs"/>
          <w:color w:val="000000"/>
          <w:sz w:val="32"/>
          <w:szCs w:val="32"/>
          <w:cs/>
        </w:rPr>
        <w:t xml:space="preserve"> โดยผู้เข้าร่วมโครงการเข้าใจร้อยละ 100 มี 4 ประเด็น</w:t>
      </w:r>
      <w:r w:rsidRPr="00C33295">
        <w:rPr>
          <w:rFonts w:ascii="TH SarabunPSK" w:hAnsi="TH SarabunPSK" w:cs="TH SarabunPSK"/>
          <w:color w:val="000000"/>
          <w:sz w:val="32"/>
          <w:szCs w:val="32"/>
          <w:cs/>
        </w:rPr>
        <w:t xml:space="preserve"> </w:t>
      </w:r>
      <w:r w:rsidR="00460FFA">
        <w:rPr>
          <w:rFonts w:ascii="TH SarabunPSK" w:hAnsi="TH SarabunPSK" w:cs="TH SarabunPSK" w:hint="cs"/>
          <w:color w:val="000000"/>
          <w:sz w:val="32"/>
          <w:szCs w:val="32"/>
          <w:cs/>
        </w:rPr>
        <w:t>ได้แก่</w:t>
      </w:r>
      <w:r w:rsidRPr="00C33295">
        <w:rPr>
          <w:rFonts w:ascii="TH SarabunPSK" w:hAnsi="TH SarabunPSK" w:cs="TH SarabunPSK"/>
          <w:color w:val="000000"/>
          <w:sz w:val="32"/>
          <w:szCs w:val="32"/>
          <w:cs/>
        </w:rPr>
        <w:t xml:space="preserve">  </w:t>
      </w:r>
      <w:r w:rsidR="007821C0" w:rsidRPr="007821C0">
        <w:rPr>
          <w:rFonts w:ascii="TH SarabunPSK" w:hAnsi="TH SarabunPSK" w:cs="TH SarabunPSK"/>
          <w:color w:val="000000"/>
          <w:sz w:val="32"/>
          <w:szCs w:val="32"/>
          <w:cs/>
        </w:rPr>
        <w:t>การคัดแยกขยะก่อนทิ้งช่วยแก้ไขปัญหาสิ่งแวดล้อม</w:t>
      </w:r>
      <w:r w:rsidR="007821C0" w:rsidRPr="007821C0">
        <w:rPr>
          <w:rFonts w:ascii="TH SarabunPSK" w:hAnsi="TH SarabunPSK" w:cs="TH SarabunPSK" w:hint="cs"/>
          <w:color w:val="000000"/>
          <w:sz w:val="32"/>
          <w:szCs w:val="32"/>
          <w:cs/>
        </w:rPr>
        <w:t xml:space="preserve"> </w:t>
      </w:r>
      <w:r w:rsidR="007821C0" w:rsidRPr="007821C0">
        <w:rPr>
          <w:rFonts w:ascii="TH SarabunPSK" w:hAnsi="TH SarabunPSK" w:cs="TH SarabunPSK"/>
          <w:color w:val="000000"/>
          <w:sz w:val="32"/>
          <w:szCs w:val="32"/>
          <w:cs/>
        </w:rPr>
        <w:t>ขยะทำให้สิ่งแวดล้อมเสื่อมโทรมชุมชนไม่เป็นระเบียบ เรียบร้อยและเป็นแหล่งเพาะพันธุ์เชื้อโรค</w:t>
      </w:r>
      <w:r w:rsidR="007821C0" w:rsidRPr="007821C0">
        <w:rPr>
          <w:rFonts w:ascii="TH SarabunPSK" w:hAnsi="TH SarabunPSK" w:cs="TH SarabunPSK" w:hint="cs"/>
          <w:color w:val="000000"/>
          <w:sz w:val="32"/>
          <w:szCs w:val="32"/>
          <w:cs/>
        </w:rPr>
        <w:t xml:space="preserve"> </w:t>
      </w:r>
      <w:r w:rsidR="007821C0" w:rsidRPr="007821C0">
        <w:rPr>
          <w:rFonts w:ascii="TH SarabunPSK" w:hAnsi="TH SarabunPSK" w:cs="TH SarabunPSK"/>
          <w:color w:val="000000"/>
          <w:sz w:val="32"/>
          <w:szCs w:val="32"/>
          <w:cs/>
        </w:rPr>
        <w:t>การแยกขยะมูลฝอยก่อนทิ้งจะสามารถนำสิ่งของบางอย่างกลับมาใช้ประโยชน์ได้</w:t>
      </w:r>
      <w:r w:rsidR="007821C0" w:rsidRPr="007821C0">
        <w:rPr>
          <w:rFonts w:ascii="TH SarabunPSK" w:hAnsi="TH SarabunPSK" w:cs="TH SarabunPSK" w:hint="cs"/>
          <w:color w:val="000000"/>
          <w:sz w:val="32"/>
          <w:szCs w:val="32"/>
          <w:cs/>
        </w:rPr>
        <w:t xml:space="preserve"> และ</w:t>
      </w:r>
      <w:r w:rsidR="007821C0" w:rsidRPr="007821C0">
        <w:rPr>
          <w:rFonts w:ascii="TH SarabunPSK" w:hAnsi="TH SarabunPSK" w:cs="TH SarabunPSK"/>
          <w:color w:val="000000"/>
          <w:sz w:val="32"/>
          <w:szCs w:val="32"/>
          <w:cs/>
        </w:rPr>
        <w:t>ควรมีการให้ความรู้กับประชาชนเกี่ยวผลกระทบทางด้านสิ่งแวดล้อมจากการจัดการขยะ</w:t>
      </w:r>
      <w:r w:rsidRPr="00C33295">
        <w:rPr>
          <w:rFonts w:ascii="TH SarabunPSK" w:hAnsi="TH SarabunPSK" w:cs="TH SarabunPSK" w:hint="cs"/>
          <w:color w:val="000000"/>
          <w:sz w:val="32"/>
          <w:szCs w:val="32"/>
          <w:cs/>
        </w:rPr>
        <w:t xml:space="preserve"> </w:t>
      </w:r>
      <w:r w:rsidRPr="00C33295">
        <w:rPr>
          <w:rFonts w:ascii="TH SarabunPSK" w:hAnsi="TH SarabunPSK" w:cs="TH SarabunPSK"/>
          <w:color w:val="000000"/>
          <w:sz w:val="32"/>
          <w:szCs w:val="32"/>
          <w:cs/>
        </w:rPr>
        <w:t>ทั้งนี้ผู้ตอบแบบสอบถามคิดเป็นร้อยละ 100 ของผู้เข้าร่วม</w:t>
      </w:r>
      <w:r w:rsidRPr="00C33295">
        <w:rPr>
          <w:rFonts w:ascii="TH SarabunPSK" w:hAnsi="TH SarabunPSK" w:cs="TH SarabunPSK" w:hint="cs"/>
          <w:color w:val="000000"/>
          <w:sz w:val="32"/>
          <w:szCs w:val="32"/>
          <w:cs/>
        </w:rPr>
        <w:t>โครงการ</w:t>
      </w:r>
      <w:r w:rsidRPr="00C33295">
        <w:rPr>
          <w:rFonts w:ascii="TH SarabunPSK" w:hAnsi="TH SarabunPSK" w:cs="TH SarabunPSK"/>
          <w:color w:val="000000"/>
          <w:sz w:val="32"/>
          <w:szCs w:val="32"/>
          <w:cs/>
        </w:rPr>
        <w:t>เตาเผา</w:t>
      </w:r>
      <w:r>
        <w:rPr>
          <w:rFonts w:ascii="TH SarabunPSK" w:hAnsi="TH SarabunPSK" w:cs="TH SarabunPSK" w:hint="cs"/>
          <w:color w:val="000000"/>
          <w:sz w:val="32"/>
          <w:szCs w:val="32"/>
          <w:cs/>
        </w:rPr>
        <w:t xml:space="preserve"> </w:t>
      </w:r>
      <w:r w:rsidRPr="00C33295">
        <w:rPr>
          <w:rFonts w:ascii="TH SarabunPSK" w:hAnsi="TH SarabunPSK" w:cs="TH SarabunPSK"/>
          <w:color w:val="000000"/>
          <w:sz w:val="32"/>
          <w:szCs w:val="32"/>
          <w:cs/>
        </w:rPr>
        <w:t>ขยะและคัดแยกขยะเพื่อชุมชน</w:t>
      </w:r>
      <w:r>
        <w:rPr>
          <w:rFonts w:ascii="TH SarabunPSK" w:hAnsi="TH SarabunPSK" w:cs="TH SarabunPSK" w:hint="cs"/>
          <w:color w:val="000000"/>
          <w:sz w:val="32"/>
          <w:szCs w:val="32"/>
          <w:cs/>
        </w:rPr>
        <w:t xml:space="preserve"> </w:t>
      </w:r>
      <w:r w:rsidR="00460FFA">
        <w:rPr>
          <w:rFonts w:ascii="TH SarabunPSK" w:hAnsi="TH SarabunPSK" w:cs="TH SarabunPSK" w:hint="cs"/>
          <w:color w:val="000000"/>
          <w:sz w:val="32"/>
          <w:szCs w:val="32"/>
          <w:cs/>
        </w:rPr>
        <w:t>นอกจากนั้นใน</w:t>
      </w:r>
      <w:r w:rsidR="00EA7E30" w:rsidRPr="00EA7E30">
        <w:rPr>
          <w:rFonts w:ascii="TH SarabunPSK" w:hAnsi="TH SarabunPSK" w:cs="TH SarabunPSK"/>
          <w:color w:val="000000"/>
          <w:sz w:val="32"/>
          <w:szCs w:val="32"/>
          <w:cs/>
        </w:rPr>
        <w:t>การทำสนทนากลุ่ม (</w:t>
      </w:r>
      <w:r w:rsidR="00EA7E30" w:rsidRPr="00EA7E30">
        <w:rPr>
          <w:rFonts w:ascii="TH SarabunPSK" w:hAnsi="TH SarabunPSK" w:cs="TH SarabunPSK"/>
          <w:color w:val="000000"/>
          <w:sz w:val="32"/>
          <w:szCs w:val="32"/>
        </w:rPr>
        <w:t xml:space="preserve">Focus group) </w:t>
      </w:r>
      <w:r w:rsidR="00EA7E30" w:rsidRPr="00EA7E30">
        <w:rPr>
          <w:rFonts w:ascii="TH SarabunPSK" w:hAnsi="TH SarabunPSK" w:cs="TH SarabunPSK"/>
          <w:color w:val="000000"/>
          <w:sz w:val="32"/>
          <w:szCs w:val="32"/>
          <w:cs/>
        </w:rPr>
        <w:t>คณะผู้วิจัย พบว่า ชาวบ้านในชุมชนบ้านยมราช  เป็นชุมชนที่ยังไม่มีการกำจัดขยะที่เป็นมาตรฐานคิดเป็นจำนวนร้อยละ 80 ของพื้นที่ทั้งหมดและถึงแม้ว่า ประชากรในพื้นที่นั้นจะมีความเข้าใจในการกำจัดขยะแต่เนื่องจากไม่มีองค์ประกอบ</w:t>
      </w:r>
      <w:r w:rsidR="00EA7E30">
        <w:rPr>
          <w:rFonts w:ascii="TH SarabunPSK" w:hAnsi="TH SarabunPSK" w:cs="TH SarabunPSK" w:hint="cs"/>
          <w:color w:val="000000"/>
          <w:sz w:val="32"/>
          <w:szCs w:val="32"/>
          <w:cs/>
        </w:rPr>
        <w:t>อื่นๆ ที่จะ</w:t>
      </w:r>
      <w:r w:rsidR="00EA7E30" w:rsidRPr="00EA7E30">
        <w:rPr>
          <w:rFonts w:ascii="TH SarabunPSK" w:hAnsi="TH SarabunPSK" w:cs="TH SarabunPSK"/>
          <w:color w:val="000000"/>
          <w:sz w:val="32"/>
          <w:szCs w:val="32"/>
          <w:cs/>
        </w:rPr>
        <w:t>เข้ามากระตุ้นจิตสำนึกในการคัดแยกและกำจัดขยะ ดังนั้นปัญหาของขยะในชุมชนจึงเพิ่มมากขึ้น</w:t>
      </w:r>
    </w:p>
    <w:p w:rsidR="009438DF" w:rsidRDefault="001E2FA0" w:rsidP="00372653">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009438DF" w:rsidRPr="009438DF">
        <w:rPr>
          <w:rFonts w:ascii="TH SarabunPSK" w:hAnsi="TH SarabunPSK" w:cs="TH SarabunPSK"/>
          <w:sz w:val="32"/>
          <w:szCs w:val="32"/>
          <w:cs/>
        </w:rPr>
        <w:t>2</w:t>
      </w:r>
      <w:r w:rsidR="00460FFA">
        <w:rPr>
          <w:rFonts w:ascii="TH SarabunPSK" w:hAnsi="TH SarabunPSK" w:cs="TH SarabunPSK" w:hint="cs"/>
          <w:sz w:val="32"/>
          <w:szCs w:val="32"/>
          <w:cs/>
        </w:rPr>
        <w:t>)</w:t>
      </w:r>
      <w:r w:rsidR="009438DF" w:rsidRPr="009438DF">
        <w:rPr>
          <w:rFonts w:ascii="TH SarabunPSK" w:hAnsi="TH SarabunPSK" w:cs="TH SarabunPSK"/>
          <w:sz w:val="32"/>
          <w:szCs w:val="32"/>
          <w:cs/>
        </w:rPr>
        <w:t xml:space="preserve"> </w:t>
      </w:r>
      <w:r w:rsidR="0076306B">
        <w:rPr>
          <w:rFonts w:ascii="TH SarabunPSK" w:hAnsi="TH SarabunPSK" w:cs="TH SarabunPSK" w:hint="cs"/>
          <w:sz w:val="32"/>
          <w:szCs w:val="32"/>
          <w:cs/>
        </w:rPr>
        <w:t>การ</w:t>
      </w:r>
      <w:r w:rsidR="009438DF" w:rsidRPr="009438DF">
        <w:rPr>
          <w:rFonts w:ascii="TH SarabunPSK" w:hAnsi="TH SarabunPSK" w:cs="TH SarabunPSK"/>
          <w:sz w:val="32"/>
          <w:szCs w:val="32"/>
          <w:cs/>
        </w:rPr>
        <w:t>ศึกษารูปแบบการจัดการขยะอย่างมีส่วนร่วมของประชาชนหมู่บ้านยมราช ตำบลท่านางงาม จังหวัดพิษณุโลก</w:t>
      </w:r>
      <w:r w:rsidR="0076306B">
        <w:rPr>
          <w:rFonts w:ascii="TH SarabunPSK" w:hAnsi="TH SarabunPSK" w:cs="TH SarabunPSK" w:hint="cs"/>
          <w:sz w:val="32"/>
          <w:szCs w:val="32"/>
          <w:cs/>
        </w:rPr>
        <w:t xml:space="preserve"> พบว่า</w:t>
      </w:r>
      <w:r w:rsidR="00E02AA6">
        <w:rPr>
          <w:rFonts w:ascii="TH SarabunPSK" w:hAnsi="TH SarabunPSK" w:cs="TH SarabunPSK" w:hint="cs"/>
          <w:sz w:val="32"/>
          <w:szCs w:val="32"/>
          <w:cs/>
        </w:rPr>
        <w:t xml:space="preserve"> รูปแบบการจัดการขยะควรเน้นย้ำที่กระบวนการการมีส่วนร่วมโดยไม่แยกส่วนระหว่างภาครัฐ องค์การบริหารส่วนท้องถิ่น ผู้นำท้องถิ่นและประชาชน ซึ่งการมีส่วนร่วมในการจัดการขยะประกอบด้วย 1)</w:t>
      </w:r>
      <w:r w:rsidR="00CF0769">
        <w:rPr>
          <w:rFonts w:ascii="TH SarabunPSK" w:hAnsi="TH SarabunPSK" w:cs="TH SarabunPSK" w:hint="cs"/>
          <w:sz w:val="32"/>
          <w:szCs w:val="32"/>
          <w:cs/>
        </w:rPr>
        <w:t xml:space="preserve"> </w:t>
      </w:r>
      <w:r w:rsidR="00E02AA6">
        <w:rPr>
          <w:rFonts w:ascii="TH SarabunPSK" w:hAnsi="TH SarabunPSK" w:cs="TH SarabunPSK" w:hint="cs"/>
          <w:sz w:val="32"/>
          <w:szCs w:val="32"/>
          <w:cs/>
        </w:rPr>
        <w:t>การมีส่วนร่วมในการวางแผน ซึ่งเริ่มตั้งแต่การแสวงหาสาเหตุของปัญหาและความต้องการของชาวบ้าน ซึ่งแต่เดิมชาวบ้านและองค์การบริหารส่วนท้องถิ่นมีการพูดคุยและมีความเข้าใจในกันและกันค่อนข้างน้อยหรือห่างเหินกันพอสมควร ทำให้เกิดความหมางเมินตลอดจนการให้ความร่วมมืออย่างไม่เต็มที่จนประสิทธิภาพในการทำงานลดน้อยลงไป 2)</w:t>
      </w:r>
      <w:r w:rsidR="00CF0769">
        <w:rPr>
          <w:rFonts w:ascii="TH SarabunPSK" w:hAnsi="TH SarabunPSK" w:cs="TH SarabunPSK" w:hint="cs"/>
          <w:sz w:val="32"/>
          <w:szCs w:val="32"/>
          <w:cs/>
        </w:rPr>
        <w:t xml:space="preserve"> </w:t>
      </w:r>
      <w:r w:rsidR="00E02AA6">
        <w:rPr>
          <w:rFonts w:ascii="TH SarabunPSK" w:hAnsi="TH SarabunPSK" w:cs="TH SarabunPSK" w:hint="cs"/>
          <w:sz w:val="32"/>
          <w:szCs w:val="32"/>
          <w:cs/>
        </w:rPr>
        <w:t>การมีส่วนร่วมในการดำเนินการ ปัจจุบันจะเห็นได้อย่างชัดเจนการจัดการเร</w:t>
      </w:r>
      <w:r w:rsidR="00CF0769">
        <w:rPr>
          <w:rFonts w:ascii="TH SarabunPSK" w:hAnsi="TH SarabunPSK" w:cs="TH SarabunPSK" w:hint="cs"/>
          <w:sz w:val="32"/>
          <w:szCs w:val="32"/>
          <w:cs/>
        </w:rPr>
        <w:t>ื่</w:t>
      </w:r>
      <w:r w:rsidR="00E02AA6">
        <w:rPr>
          <w:rFonts w:ascii="TH SarabunPSK" w:hAnsi="TH SarabunPSK" w:cs="TH SarabunPSK" w:hint="cs"/>
          <w:sz w:val="32"/>
          <w:szCs w:val="32"/>
          <w:cs/>
        </w:rPr>
        <w:t>องขยะไม่ได้มีการดำเนินการร่วมกัน ชาวบ้านไม่เข้าใจว่าเหตุใดถึงไม่มีรถขยะเพื่อนำขยะไปจัดการ ในขณะที่องค์การบริหารส่วนท้องถิ่นก็ไม่เข้าใจชาวบ้านในการจัดการขยะที่ไม่มีประสิทธิภาพ ดังนั้น เมื่อทุกฝ่ายเข้ามามีส่วนร่วมในการจัดการขยะจึงทำให้ประสิทธิภาพในการจัดการขยะทำได้ดียิ่งขึ้นมากกกว่าเดิม 3) การมีส่วนร่วมในการ</w:t>
      </w:r>
      <w:r w:rsidR="00320E43">
        <w:rPr>
          <w:rFonts w:ascii="TH SarabunPSK" w:hAnsi="TH SarabunPSK" w:cs="TH SarabunPSK" w:hint="cs"/>
          <w:sz w:val="32"/>
          <w:szCs w:val="32"/>
          <w:cs/>
        </w:rPr>
        <w:t>ประเมินผล โดยเป็นการเปิดโอกาสให้ชาวบ้านสามารถตรวจสอบกิจกรรมหรือโครงการที่องค์การปกครองส่วนท้องถิ่น การตรวจสอบงบประมาณในการดำเนินโครงการเพื่อให้มีการใช้งบประมาณตามวัตถุประสงค์ ตลอดจนการตรวจสอบผลสำเร็จของการดำเนินงาน กิจกรรม โครงการ</w:t>
      </w:r>
    </w:p>
    <w:p w:rsidR="00320E43" w:rsidRPr="009438DF" w:rsidRDefault="00320E43" w:rsidP="00372653">
      <w:pPr>
        <w:spacing w:after="0" w:line="240" w:lineRule="auto"/>
        <w:ind w:firstLine="720"/>
        <w:jc w:val="thaiDistribute"/>
        <w:rPr>
          <w:rFonts w:ascii="TH SarabunPSK" w:hAnsi="TH SarabunPSK" w:cs="TH SarabunPSK" w:hint="cs"/>
          <w:sz w:val="32"/>
          <w:szCs w:val="32"/>
          <w:cs/>
        </w:rPr>
      </w:pPr>
      <w:r>
        <w:rPr>
          <w:rFonts w:ascii="TH SarabunPSK" w:hAnsi="TH SarabunPSK" w:cs="TH SarabunPSK" w:hint="cs"/>
          <w:sz w:val="32"/>
          <w:szCs w:val="32"/>
          <w:cs/>
        </w:rPr>
        <w:t>ทั้งนี้ในการสนทนากลุ่มต่างฝ่ายต่างรับทราบเงื่อนไข ข้อจำกัดและความต้องการ ทั้งจากตัวของชาวบ้าน ผู้นำชุมชน องค์การบริหารส่วนท้องถิ่นและข้อสรุปในรูปแบบของการจัดการขยะของหมู่บ้านยมราชคือการจัดทำเตาเผาขยะที่สร้างมลภาวะที่น้อยที่สุด โดยมีประสิทธิภาพในการเผาที่สูงและการอบรมเรียนรู้ ตลอดจนการแนะนำการ</w:t>
      </w:r>
      <w:r w:rsidR="00793BB5">
        <w:rPr>
          <w:rFonts w:ascii="TH SarabunPSK" w:hAnsi="TH SarabunPSK" w:cs="TH SarabunPSK" w:hint="cs"/>
          <w:sz w:val="32"/>
          <w:szCs w:val="32"/>
          <w:cs/>
        </w:rPr>
        <w:t>ตัด</w:t>
      </w:r>
      <w:r>
        <w:rPr>
          <w:rFonts w:ascii="TH SarabunPSK" w:hAnsi="TH SarabunPSK" w:cs="TH SarabunPSK" w:hint="cs"/>
          <w:sz w:val="32"/>
          <w:szCs w:val="32"/>
          <w:cs/>
        </w:rPr>
        <w:t>แยกขยะและการนำไปใช้ประโยชน์</w:t>
      </w:r>
      <w:r w:rsidR="00793BB5">
        <w:rPr>
          <w:rFonts w:ascii="TH SarabunPSK" w:hAnsi="TH SarabunPSK" w:cs="TH SarabunPSK" w:hint="cs"/>
          <w:sz w:val="32"/>
          <w:szCs w:val="32"/>
          <w:cs/>
        </w:rPr>
        <w:t>ทั้งในรูปแบบของ 3</w:t>
      </w:r>
      <w:r w:rsidR="00793BB5">
        <w:rPr>
          <w:rFonts w:ascii="TH SarabunPSK" w:hAnsi="TH SarabunPSK" w:cs="TH SarabunPSK"/>
          <w:sz w:val="32"/>
          <w:szCs w:val="32"/>
        </w:rPr>
        <w:t xml:space="preserve">R </w:t>
      </w:r>
      <w:r w:rsidR="00793BB5">
        <w:rPr>
          <w:rFonts w:ascii="TH SarabunPSK" w:hAnsi="TH SarabunPSK" w:cs="TH SarabunPSK" w:hint="cs"/>
          <w:sz w:val="32"/>
          <w:szCs w:val="32"/>
          <w:cs/>
        </w:rPr>
        <w:t>การนำขยะไปแปรรูป หรือขายสร้างรายได้</w:t>
      </w:r>
    </w:p>
    <w:p w:rsidR="00EA7E30" w:rsidRPr="00793BB5" w:rsidRDefault="00793BB5" w:rsidP="00372653">
      <w:pPr>
        <w:spacing w:after="0" w:line="240" w:lineRule="auto"/>
        <w:jc w:val="thaiDistribute"/>
        <w:rPr>
          <w:rFonts w:ascii="TH SarabunPSK" w:hAnsi="TH SarabunPSK" w:cs="TH SarabunPSK" w:hint="cs"/>
          <w:b/>
          <w:bCs/>
          <w:color w:val="000000"/>
          <w:sz w:val="32"/>
          <w:szCs w:val="32"/>
        </w:rPr>
      </w:pPr>
      <w:r w:rsidRPr="00793BB5">
        <w:rPr>
          <w:rFonts w:ascii="TH SarabunPSK" w:hAnsi="TH SarabunPSK" w:cs="TH SarabunPSK" w:hint="cs"/>
          <w:b/>
          <w:bCs/>
          <w:color w:val="000000"/>
          <w:sz w:val="32"/>
          <w:szCs w:val="32"/>
          <w:cs/>
        </w:rPr>
        <w:lastRenderedPageBreak/>
        <w:t>อภิปรายผลการวิจัย</w:t>
      </w:r>
    </w:p>
    <w:p w:rsidR="00793BB5" w:rsidRDefault="00E8309D" w:rsidP="00372653">
      <w:pPr>
        <w:spacing w:after="0" w:line="240" w:lineRule="auto"/>
        <w:ind w:firstLine="720"/>
        <w:jc w:val="thaiDistribute"/>
        <w:rPr>
          <w:rFonts w:ascii="TH SarabunPSK" w:hAnsi="TH SarabunPSK" w:cs="TH SarabunPSK"/>
          <w:color w:val="000000"/>
          <w:sz w:val="32"/>
          <w:szCs w:val="32"/>
        </w:rPr>
      </w:pPr>
      <w:r w:rsidRPr="00E8309D">
        <w:rPr>
          <w:rFonts w:ascii="TH SarabunPSK" w:hAnsi="TH SarabunPSK" w:cs="TH SarabunPSK"/>
          <w:color w:val="000000"/>
          <w:sz w:val="32"/>
          <w:szCs w:val="32"/>
          <w:cs/>
        </w:rPr>
        <w:t xml:space="preserve">จากการวิจัย </w:t>
      </w:r>
      <w:r w:rsidR="00793BB5" w:rsidRPr="00793BB5">
        <w:rPr>
          <w:rFonts w:ascii="TH SarabunPSK" w:hAnsi="TH SarabunPSK" w:cs="TH SarabunPSK"/>
          <w:color w:val="000000"/>
          <w:sz w:val="32"/>
          <w:szCs w:val="32"/>
          <w:cs/>
        </w:rPr>
        <w:t>การจัดการขยะในชุมชนแบบมีส่วนร่วมหมู่บ้านยมราช ตำบลท่านางงาม อำเภอบางระกำ จังหวัดพิษณุโลก</w:t>
      </w:r>
      <w:r w:rsidR="00793BB5">
        <w:rPr>
          <w:rFonts w:ascii="TH SarabunPSK" w:hAnsi="TH SarabunPSK" w:cs="TH SarabunPSK" w:hint="cs"/>
          <w:color w:val="000000"/>
          <w:sz w:val="32"/>
          <w:szCs w:val="32"/>
          <w:cs/>
        </w:rPr>
        <w:t xml:space="preserve"> มีประเด็นสำคัญที่นำมาอภิปรายดังนี้</w:t>
      </w:r>
    </w:p>
    <w:p w:rsidR="00793BB5" w:rsidRDefault="001E2FA0" w:rsidP="00372653">
      <w:pPr>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793BB5">
        <w:rPr>
          <w:rFonts w:ascii="TH SarabunPSK" w:hAnsi="TH SarabunPSK" w:cs="TH SarabunPSK" w:hint="cs"/>
          <w:color w:val="000000"/>
          <w:sz w:val="32"/>
          <w:szCs w:val="32"/>
          <w:cs/>
        </w:rPr>
        <w:t>1. ผลการศึกษา</w:t>
      </w:r>
      <w:r w:rsidR="00E8309D" w:rsidRPr="00E8309D">
        <w:rPr>
          <w:rFonts w:ascii="TH SarabunPSK" w:hAnsi="TH SarabunPSK" w:cs="TH SarabunPSK"/>
          <w:color w:val="000000"/>
          <w:sz w:val="32"/>
          <w:szCs w:val="32"/>
          <w:cs/>
        </w:rPr>
        <w:t xml:space="preserve">พบว่า </w:t>
      </w:r>
      <w:r w:rsidR="00793BB5">
        <w:rPr>
          <w:rFonts w:ascii="TH SarabunPSK" w:hAnsi="TH SarabunPSK" w:cs="TH SarabunPSK" w:hint="cs"/>
          <w:color w:val="000000"/>
          <w:sz w:val="32"/>
          <w:szCs w:val="32"/>
          <w:cs/>
        </w:rPr>
        <w:t>ผู้ตอบแบบสอบถามมีความรู้ความเข้าใจในการจัดการขยะ</w:t>
      </w:r>
      <w:r w:rsidR="00EE7B82">
        <w:rPr>
          <w:rFonts w:ascii="TH SarabunPSK" w:hAnsi="TH SarabunPSK" w:cs="TH SarabunPSK" w:hint="cs"/>
          <w:color w:val="000000"/>
          <w:sz w:val="32"/>
          <w:szCs w:val="32"/>
          <w:cs/>
        </w:rPr>
        <w:t>และคัดแยก</w:t>
      </w:r>
      <w:r w:rsidR="00793BB5">
        <w:rPr>
          <w:rFonts w:ascii="TH SarabunPSK" w:hAnsi="TH SarabunPSK" w:cs="TH SarabunPSK" w:hint="cs"/>
          <w:color w:val="000000"/>
          <w:sz w:val="32"/>
          <w:szCs w:val="32"/>
          <w:cs/>
        </w:rPr>
        <w:t>ในระดับที่ดีมาก</w:t>
      </w:r>
      <w:r w:rsidR="00EE7B82">
        <w:rPr>
          <w:rFonts w:ascii="TH SarabunPSK" w:hAnsi="TH SarabunPSK" w:cs="TH SarabunPSK" w:hint="cs"/>
          <w:color w:val="000000"/>
          <w:sz w:val="32"/>
          <w:szCs w:val="32"/>
          <w:cs/>
        </w:rPr>
        <w:t xml:space="preserve"> ซึ่งเป็นการจัดการพื้นฐานที่ดีในการจัดการขยะครัวเรือนและในชุมชน หากแต่เมื่อขยะมีจำนวนมากเกินไป ชาวบ้านในชุมชนมักใช้วิธีในการจัดการขยะด้วยวิธีการเผา และฝังกลบโดยไม่ถูกต้องมากนักด้วยเพราะปริมาณขยะที่มากเกินไปและการเผาขยะสามารถกำจัดปริมาณขยะได้ในปริมาณที่มากและมีต้นทุนในการจัดการที่ถูกที่สุด ดังนั้นเมื่อปริมาณของขยะมีมากเกินไป คนในชุมชนมักจะเลือกการจัดการด้วยวิธีการเผาโดยรับรู้และทราบว่าจะสร้างผลกระทบทั้งในเรื่องของกลิ่นควัน การสร้างหมอกควันในพื้นที่ชุมชน</w:t>
      </w:r>
    </w:p>
    <w:p w:rsidR="00CF0769" w:rsidRDefault="001E2FA0" w:rsidP="00372653">
      <w:pPr>
        <w:spacing w:after="0" w:line="240"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r>
      <w:r w:rsidR="00EE7B82">
        <w:rPr>
          <w:rFonts w:ascii="TH SarabunPSK" w:hAnsi="TH SarabunPSK" w:cs="TH SarabunPSK" w:hint="cs"/>
          <w:color w:val="000000"/>
          <w:sz w:val="32"/>
          <w:szCs w:val="32"/>
          <w:cs/>
        </w:rPr>
        <w:t>2. ผลการศึกษาใน</w:t>
      </w:r>
      <w:r w:rsidR="00E8309D" w:rsidRPr="00E8309D">
        <w:rPr>
          <w:rFonts w:ascii="TH SarabunPSK" w:hAnsi="TH SarabunPSK" w:cs="TH SarabunPSK"/>
          <w:color w:val="000000"/>
          <w:sz w:val="32"/>
          <w:szCs w:val="32"/>
          <w:cs/>
        </w:rPr>
        <w:t>ความต้องการและปัญหาของชาวบ้านที่ได้รับผลกระทบจากปัญหาด้านสิ่งแวดล้อมของชุมชน ซึ่งแต่ละกิจกรรมที่ทางคณะผู้วิจัยได้ จัดทำขึ้นชาวบ้านได้ให้ความสนใจและเข้าร่วมกิจกรรมกันอย่างพร้อมเพียง เช่น การจัดทำโครงการ เตาเผาขยะและคัดแยกขยะเพื่อชุมชนได้จัดกิจกรรมการให้ความรู้และสาธิตการทำวิธีการคัดแยกขยะ เศษอาหารที่เหลือจากรับประทานแล้วแก่ชาวบ้านที่ให้ความสนใจเข้าร่วมโครงการ ส่งผลโดยตรงแต่ละ ครัวเรือนของชาวบ้าน สามารถลดรายจ่ายจากการซื้อปุ๋ยเพราะทำเป็นปุ๋ยหมักจากเศษอาหารได้ช่วยให้ ชาวบ้านรู้จักการนำทรัพยากรรอบชุมชนมาใช้ประโยชน์ได้อีกด้วย ในการจัดโครงการเป็นการทำให้ ชาวบ้านมีกิจกรรมการรวมตัวเกิดขึ้นในชุมชน เพราะชาวบ้านได้ร่วมกันแสดงทัศนคติต่อกันและ ช่วยเหลือซึ่งกันและกันในการรวมกลุ่ม การทำกิจกรรมซึ่งอาจส่งผลดีต่อการรวมกลุ่มเพื่อสร้างประโยชน์ ให้กับชุมชน เพราะชาวบ้านรู้จักกระบวนการมีส่วนร่วมจากการทำกิจกรรมของโครงการจะทำให้ ชาวบ้านเกิดความรักและความสามัคคีในชุมชนของตนเองและรู้จักการรวมกลุ่มในการสร้างประโยชน์ใน ชุมชนต่อไป จากเหตุผลดังกล่าวทำให้เห็นถึงทัศนคติและพฤติกรรมการคัดแยกขยะในครัวเรือนของ ชุมชนบ้านยมราช ซึ่งสอดคล้องกับงานวิจัยของ ธนกฤต บวกขุนทด (</w:t>
      </w:r>
      <w:r w:rsidR="00E8309D" w:rsidRPr="00E8309D">
        <w:rPr>
          <w:rFonts w:ascii="TH SarabunPSK" w:hAnsi="TH SarabunPSK" w:cs="TH SarabunPSK"/>
          <w:color w:val="000000"/>
          <w:sz w:val="32"/>
          <w:szCs w:val="32"/>
        </w:rPr>
        <w:t xml:space="preserve">2553) </w:t>
      </w:r>
      <w:r w:rsidR="00E02AA6">
        <w:rPr>
          <w:rFonts w:ascii="TH SarabunPSK" w:hAnsi="TH SarabunPSK" w:cs="TH SarabunPSK" w:hint="cs"/>
          <w:color w:val="000000"/>
          <w:sz w:val="32"/>
          <w:szCs w:val="32"/>
          <w:cs/>
        </w:rPr>
        <w:t>ที่</w:t>
      </w:r>
      <w:r w:rsidR="00E02AA6" w:rsidRPr="00E02AA6">
        <w:rPr>
          <w:rFonts w:ascii="TH SarabunPSK" w:hAnsi="TH SarabunPSK" w:cs="TH SarabunPSK"/>
          <w:color w:val="000000"/>
          <w:sz w:val="32"/>
          <w:szCs w:val="32"/>
          <w:cs/>
        </w:rPr>
        <w:t xml:space="preserve">ศึกษาพฤติกรรมของประชาชนในการจัดการขยะมูลฝอยในชุมชน ขององค์การบริหารส่วนตำบลโนนเมือง พัฒนา อำเภอด่านขุนทด จังหวัดนครราชสีมา และศึกษาสภาพของปัญหาการจัดการการจัดเก็บ ขยะขยะมูลฝอยของชุมชนขององค์การบริหารส่วนตำบลโนนเมืองพัฒนาอำเภอด่านขุนทด จังหวัดนครราชสีมาพบว่า สาเหตุของการทิ้งขยะไม่ถูกวิธีนั้นมาจากประชาชนในเขต องค์การบริหารส่วนตำบลโนนเมืองพัฒนา ยังขาดความรู้ความเข้าใจในรูปแบบของการจัดการการเก็บขยะมูลฝอย และการคัดแยกการทิ้งขยะให้ถูกวิธีและขาดการประชาสัมพันธ์และการให้ความรู้เกี่ยวการ บันทึกรูปแบบการจัดการขยะมูลฝอยในชุมชน จากการสอบถามของกลุ่มตัวอย่างในเรื่องของพฤติกรรม การทิ้งขยะในชุมชนนั้น กลุ่มตัวอย่างได้เสนอแนะให้ทางองค์การบริหารส่วนตำบลโนนเมืองพัฒนา ได้ ประสานงานให้ทาง สาธารณสุขหรือสถานีอนามัยในเขตตำบลโนนเมืองพัฒนามาให้ความรู้ ประชาชนใน ชุมชน และแนะนำ รูปแบบการจัดการการเก็บขยะมูลฝอยรวมถึงการคัดแยกขยะที่สามารถนำกลับมาใช้ งานได้อีก หรือนำมาขายให้กับพ่อค้าคนกลางเพื่อหารายได้ส่งเสริมให้กับครัวเรือนได้อีกทางหนึ่ง </w:t>
      </w:r>
      <w:r>
        <w:rPr>
          <w:rFonts w:ascii="TH SarabunPSK" w:hAnsi="TH SarabunPSK" w:cs="TH SarabunPSK"/>
          <w:color w:val="000000"/>
          <w:sz w:val="32"/>
          <w:szCs w:val="32"/>
          <w:cs/>
        </w:rPr>
        <w:t>และการทิ้งขยะของคนในชุมชนจะได้ถ</w:t>
      </w:r>
      <w:r>
        <w:rPr>
          <w:rFonts w:ascii="TH SarabunPSK" w:hAnsi="TH SarabunPSK" w:cs="TH SarabunPSK" w:hint="cs"/>
          <w:color w:val="000000"/>
          <w:sz w:val="32"/>
          <w:szCs w:val="32"/>
          <w:cs/>
        </w:rPr>
        <w:t>ู</w:t>
      </w:r>
      <w:r w:rsidR="00E02AA6" w:rsidRPr="00E02AA6">
        <w:rPr>
          <w:rFonts w:ascii="TH SarabunPSK" w:hAnsi="TH SarabunPSK" w:cs="TH SarabunPSK"/>
          <w:color w:val="000000"/>
          <w:sz w:val="32"/>
          <w:szCs w:val="32"/>
          <w:cs/>
        </w:rPr>
        <w:t>กสุขลักษณะทำให้ไม่เกิดโรคระบาดได้อีกด้วย</w:t>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r>
        <w:rPr>
          <w:rFonts w:ascii="TH SarabunPSK" w:hAnsi="TH SarabunPSK" w:cs="TH SarabunPSK"/>
          <w:color w:val="000000"/>
          <w:sz w:val="32"/>
          <w:szCs w:val="32"/>
        </w:rPr>
        <w:tab/>
      </w:r>
    </w:p>
    <w:p w:rsidR="00EE7B82" w:rsidRDefault="00EE7B82" w:rsidP="00372653">
      <w:pPr>
        <w:spacing w:after="0" w:line="240" w:lineRule="auto"/>
        <w:ind w:firstLine="720"/>
        <w:jc w:val="thaiDistribute"/>
        <w:rPr>
          <w:rFonts w:ascii="TH SarabunPSK" w:hAnsi="TH SarabunPSK" w:cs="TH SarabunPSK"/>
          <w:color w:val="000000"/>
          <w:sz w:val="32"/>
          <w:szCs w:val="32"/>
        </w:rPr>
      </w:pPr>
      <w:r>
        <w:rPr>
          <w:rFonts w:ascii="TH SarabunPSK" w:hAnsi="TH SarabunPSK" w:cs="TH SarabunPSK"/>
          <w:color w:val="000000"/>
          <w:sz w:val="32"/>
          <w:szCs w:val="32"/>
        </w:rPr>
        <w:lastRenderedPageBreak/>
        <w:t>3</w:t>
      </w:r>
      <w:r w:rsidR="001E2FA0">
        <w:rPr>
          <w:rFonts w:ascii="TH SarabunPSK" w:hAnsi="TH SarabunPSK" w:cs="TH SarabunPSK"/>
          <w:color w:val="000000"/>
          <w:sz w:val="32"/>
          <w:szCs w:val="32"/>
        </w:rPr>
        <w:t>.</w:t>
      </w:r>
      <w:r>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รูปแบบการจัดการขยะ</w:t>
      </w:r>
      <w:r w:rsidR="007C291E">
        <w:rPr>
          <w:rFonts w:ascii="TH SarabunPSK" w:hAnsi="TH SarabunPSK" w:cs="TH SarabunPSK" w:hint="cs"/>
          <w:color w:val="000000"/>
          <w:sz w:val="32"/>
          <w:szCs w:val="32"/>
          <w:cs/>
        </w:rPr>
        <w:t>ในชุมชนหมู่บ้านยมราชที่เหมาะสม ประกอบด้วยกระบวนการมีส่วนร่วมโดยเป็นการมีส่วนร่วมในการวางแผน ดำเนินงาน</w:t>
      </w:r>
      <w:r w:rsidR="001151AA">
        <w:rPr>
          <w:rFonts w:ascii="TH SarabunPSK" w:hAnsi="TH SarabunPSK" w:cs="TH SarabunPSK" w:hint="cs"/>
          <w:color w:val="000000"/>
          <w:sz w:val="32"/>
          <w:szCs w:val="32"/>
          <w:cs/>
        </w:rPr>
        <w:t xml:space="preserve"> </w:t>
      </w:r>
      <w:r w:rsidR="007C291E">
        <w:rPr>
          <w:rFonts w:ascii="TH SarabunPSK" w:hAnsi="TH SarabunPSK" w:cs="TH SarabunPSK" w:hint="cs"/>
          <w:color w:val="000000"/>
          <w:sz w:val="32"/>
          <w:szCs w:val="32"/>
          <w:cs/>
        </w:rPr>
        <w:t>และการประเมินผล ซึ่งการมีส่วนร่วมในการจัดการขยะจะทำให้เกิดการจัดการที่ไม่แยกส่วนและมีความเข้าใจในการดำเนินงานระหว่างภาครัฐ องค์การบริหารส่วนท้องถิ่น ผู้นำชุมชนและชาวบ้าน ซึ่งทำให้การดำเนินงานหรือการดำเนินกิจกรรมเป็นไปอย่างมีประสิทธิภาพ</w:t>
      </w:r>
    </w:p>
    <w:p w:rsidR="007C291E" w:rsidRPr="00460FFA" w:rsidRDefault="007C291E" w:rsidP="00372653">
      <w:pPr>
        <w:spacing w:after="0" w:line="240" w:lineRule="auto"/>
        <w:jc w:val="thaiDistribute"/>
        <w:rPr>
          <w:rFonts w:ascii="TH SarabunPSK" w:hAnsi="TH SarabunPSK" w:cs="TH SarabunPSK" w:hint="cs"/>
          <w:color w:val="000000"/>
          <w:sz w:val="32"/>
          <w:szCs w:val="32"/>
        </w:rPr>
      </w:pPr>
      <w:r w:rsidRPr="007C291E">
        <w:rPr>
          <w:rFonts w:ascii="TH SarabunPSK" w:hAnsi="TH SarabunPSK" w:cs="TH SarabunPSK" w:hint="cs"/>
          <w:b/>
          <w:bCs/>
          <w:color w:val="000000"/>
          <w:sz w:val="32"/>
          <w:szCs w:val="32"/>
          <w:cs/>
        </w:rPr>
        <w:t>ข้อเสนอแนะ</w:t>
      </w:r>
      <w:r w:rsidR="00460FFA">
        <w:rPr>
          <w:rFonts w:ascii="TH SarabunPSK" w:hAnsi="TH SarabunPSK" w:cs="TH SarabunPSK" w:hint="cs"/>
          <w:b/>
          <w:bCs/>
          <w:color w:val="000000"/>
          <w:sz w:val="32"/>
          <w:szCs w:val="32"/>
          <w:cs/>
        </w:rPr>
        <w:t>ในการทำวิจัยครั้งต่อไป</w:t>
      </w:r>
    </w:p>
    <w:p w:rsidR="007C291E" w:rsidRDefault="007C291E" w:rsidP="00372653">
      <w:pPr>
        <w:spacing w:after="0" w:line="240" w:lineRule="auto"/>
        <w:jc w:val="thaiDistribute"/>
        <w:rPr>
          <w:rFonts w:ascii="TH SarabunPSK" w:hAnsi="TH SarabunPSK" w:cs="TH SarabunPSK"/>
          <w:sz w:val="32"/>
          <w:szCs w:val="32"/>
        </w:rPr>
      </w:pPr>
      <w:r>
        <w:rPr>
          <w:rFonts w:ascii="TH SarabunPSK" w:hAnsi="TH SarabunPSK" w:cs="TH SarabunPSK"/>
          <w:b/>
          <w:bCs/>
          <w:color w:val="000000"/>
          <w:sz w:val="32"/>
          <w:szCs w:val="32"/>
          <w:cs/>
        </w:rPr>
        <w:tab/>
      </w:r>
      <w:r>
        <w:rPr>
          <w:rFonts w:ascii="TH SarabunPSK" w:hAnsi="TH SarabunPSK" w:cs="TH SarabunPSK" w:hint="cs"/>
          <w:sz w:val="32"/>
          <w:szCs w:val="32"/>
          <w:cs/>
        </w:rPr>
        <w:t>1. ควรมีการศึกษาเกี่ยวกับการจัดการขยะของชุมชนอื่นเพื่อเปรียบเทียบความต้องการหรือแนวทางในการจัดการขยะ</w:t>
      </w:r>
    </w:p>
    <w:p w:rsidR="007C291E" w:rsidRDefault="007C291E" w:rsidP="00372653">
      <w:pPr>
        <w:spacing w:after="0" w:line="240" w:lineRule="auto"/>
        <w:jc w:val="thaiDistribute"/>
        <w:rPr>
          <w:rFonts w:ascii="TH SarabunPSK" w:hAnsi="TH SarabunPSK" w:cs="TH SarabunPSK"/>
          <w:b/>
          <w:bCs/>
          <w:color w:val="000000"/>
          <w:sz w:val="32"/>
          <w:szCs w:val="32"/>
        </w:rPr>
      </w:pPr>
      <w:r>
        <w:rPr>
          <w:rFonts w:ascii="TH SarabunPSK" w:hAnsi="TH SarabunPSK" w:cs="TH SarabunPSK"/>
          <w:sz w:val="32"/>
          <w:szCs w:val="32"/>
          <w:cs/>
        </w:rPr>
        <w:tab/>
      </w:r>
      <w:r>
        <w:rPr>
          <w:rFonts w:ascii="TH SarabunPSK" w:hAnsi="TH SarabunPSK" w:cs="TH SarabunPSK" w:hint="cs"/>
          <w:sz w:val="32"/>
          <w:szCs w:val="32"/>
          <w:cs/>
        </w:rPr>
        <w:t>2.ควรมีการศึกษาในพื้นที่อื่นๆ ภายใต้บริบทที่แตกต่างออกไป</w:t>
      </w:r>
      <w:r w:rsidR="0030089B">
        <w:rPr>
          <w:rFonts w:ascii="TH SarabunPSK" w:hAnsi="TH SarabunPSK" w:cs="TH SarabunPSK" w:hint="cs"/>
          <w:sz w:val="32"/>
          <w:szCs w:val="32"/>
          <w:cs/>
        </w:rPr>
        <w:t>เพิ่มเติม เพื่อให้สามารถทำความเข้าใจศักยภาพ ปัจจัยเงื่อนไขอื่นๆ ในการบริหารจัดการขยะที่เหมาะสมต่อไป</w:t>
      </w:r>
    </w:p>
    <w:p w:rsidR="00CF0769" w:rsidRDefault="00110148" w:rsidP="001151AA">
      <w:pPr>
        <w:spacing w:after="0" w:line="240" w:lineRule="auto"/>
        <w:jc w:val="thaiDistribute"/>
        <w:rPr>
          <w:rFonts w:ascii="TH SarabunPSK" w:hAnsi="TH SarabunPSK" w:cs="TH SarabunPSK"/>
          <w:color w:val="000000"/>
          <w:sz w:val="32"/>
          <w:szCs w:val="32"/>
        </w:rPr>
      </w:pPr>
      <w:r w:rsidRPr="006E7BDC">
        <w:rPr>
          <w:rFonts w:ascii="TH SarabunPSK" w:hAnsi="TH SarabunPSK" w:cs="TH SarabunPSK"/>
          <w:b/>
          <w:bCs/>
          <w:color w:val="000000"/>
          <w:sz w:val="32"/>
          <w:szCs w:val="32"/>
          <w:cs/>
        </w:rPr>
        <w:t>บรรณานุกรม</w:t>
      </w:r>
      <w:r w:rsidRPr="006E7BDC">
        <w:rPr>
          <w:rFonts w:ascii="TH SarabunPSK" w:hAnsi="TH SarabunPSK" w:cs="TH SarabunPSK"/>
          <w:b/>
          <w:bCs/>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r w:rsidRPr="00110148">
        <w:rPr>
          <w:rFonts w:ascii="TH SarabunPSK" w:hAnsi="TH SarabunPSK" w:cs="TH SarabunPSK"/>
          <w:color w:val="000000"/>
          <w:sz w:val="32"/>
          <w:szCs w:val="32"/>
          <w:cs/>
        </w:rPr>
        <w:tab/>
      </w:r>
    </w:p>
    <w:p w:rsidR="00CF0769" w:rsidRDefault="00110148" w:rsidP="00CF0769">
      <w:pPr>
        <w:spacing w:after="0" w:line="240" w:lineRule="auto"/>
        <w:jc w:val="thaiDistribute"/>
        <w:rPr>
          <w:rFonts w:ascii="TH SarabunPSK" w:hAnsi="TH SarabunPSK" w:cs="TH SarabunPSK"/>
          <w:sz w:val="32"/>
          <w:szCs w:val="32"/>
        </w:rPr>
      </w:pPr>
      <w:r w:rsidRPr="00110148">
        <w:rPr>
          <w:rFonts w:ascii="TH SarabunPSK" w:hAnsi="TH SarabunPSK" w:cs="TH SarabunPSK"/>
          <w:sz w:val="32"/>
          <w:szCs w:val="32"/>
          <w:cs/>
        </w:rPr>
        <w:t>กรมควบคุมมลพิษ.</w:t>
      </w:r>
      <w:r w:rsidR="00460FFA">
        <w:rPr>
          <w:rFonts w:ascii="TH SarabunPSK" w:hAnsi="TH SarabunPSK" w:cs="TH SarabunPSK" w:hint="cs"/>
          <w:sz w:val="32"/>
          <w:szCs w:val="32"/>
          <w:cs/>
        </w:rPr>
        <w:t xml:space="preserve"> </w:t>
      </w:r>
      <w:r w:rsidRPr="00110148">
        <w:rPr>
          <w:rFonts w:ascii="TH SarabunPSK" w:hAnsi="TH SarabunPSK" w:cs="TH SarabunPSK"/>
          <w:sz w:val="32"/>
          <w:szCs w:val="32"/>
          <w:cs/>
        </w:rPr>
        <w:t xml:space="preserve">(2561). สถานการณ์ปริมาณขยะในประเทศไทย. [ออนไลน์].แหล่งที่มา : </w:t>
      </w:r>
    </w:p>
    <w:p w:rsidR="00CF0769" w:rsidRDefault="00110148" w:rsidP="00CF0769">
      <w:pPr>
        <w:spacing w:after="0" w:line="240" w:lineRule="auto"/>
        <w:ind w:firstLine="720"/>
        <w:jc w:val="thaiDistribute"/>
        <w:rPr>
          <w:rFonts w:ascii="TH SarabunPSK" w:hAnsi="TH SarabunPSK" w:cs="TH SarabunPSK"/>
          <w:sz w:val="32"/>
          <w:szCs w:val="32"/>
        </w:rPr>
      </w:pPr>
      <w:r w:rsidRPr="00110148">
        <w:rPr>
          <w:rFonts w:ascii="TH SarabunPSK" w:hAnsi="TH SarabunPSK" w:cs="TH SarabunPSK"/>
          <w:sz w:val="32"/>
          <w:szCs w:val="32"/>
        </w:rPr>
        <w:t xml:space="preserve">https://www.bltbangkok.com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110148">
        <w:rPr>
          <w:rFonts w:ascii="TH SarabunPSK" w:hAnsi="TH SarabunPSK" w:cs="TH SarabunPSK"/>
          <w:sz w:val="32"/>
          <w:szCs w:val="32"/>
        </w:rPr>
        <w:t xml:space="preserve"> </w:t>
      </w:r>
    </w:p>
    <w:p w:rsidR="00CF0769" w:rsidRDefault="00110148" w:rsidP="00CF0769">
      <w:pPr>
        <w:spacing w:after="0" w:line="240" w:lineRule="auto"/>
        <w:jc w:val="thaiDistribute"/>
        <w:rPr>
          <w:rFonts w:ascii="TH SarabunPSK" w:hAnsi="TH SarabunPSK" w:cs="TH SarabunPSK"/>
          <w:sz w:val="32"/>
          <w:szCs w:val="32"/>
        </w:rPr>
      </w:pPr>
      <w:r w:rsidRPr="00110148">
        <w:rPr>
          <w:rFonts w:ascii="TH SarabunPSK" w:hAnsi="TH SarabunPSK" w:cs="TH SarabunPSK"/>
          <w:sz w:val="32"/>
          <w:szCs w:val="32"/>
          <w:cs/>
        </w:rPr>
        <w:t>กิ่งแก้ว ปะติตังโข นงลักษณ์ ทองศร. (</w:t>
      </w:r>
      <w:r w:rsidRPr="00110148">
        <w:rPr>
          <w:rFonts w:ascii="TH SarabunPSK" w:hAnsi="TH SarabunPSK" w:cs="TH SarabunPSK"/>
          <w:sz w:val="32"/>
          <w:szCs w:val="32"/>
        </w:rPr>
        <w:t xml:space="preserve">2552). </w:t>
      </w:r>
      <w:r w:rsidRPr="00110148">
        <w:rPr>
          <w:rFonts w:ascii="TH SarabunPSK" w:hAnsi="TH SarabunPSK" w:cs="TH SarabunPSK"/>
          <w:sz w:val="32"/>
          <w:szCs w:val="32"/>
          <w:cs/>
        </w:rPr>
        <w:t>การจัดการขยะมูล</w:t>
      </w:r>
      <w:r w:rsidR="006E7BDC">
        <w:rPr>
          <w:rFonts w:ascii="TH SarabunPSK" w:hAnsi="TH SarabunPSK" w:cs="TH SarabunPSK"/>
          <w:sz w:val="32"/>
          <w:szCs w:val="32"/>
          <w:cs/>
        </w:rPr>
        <w:t>ฝอยในเขตพื้นที่เทศบาลตำบลอิ</w:t>
      </w:r>
      <w:r w:rsidRPr="00110148">
        <w:rPr>
          <w:rFonts w:ascii="TH SarabunPSK" w:hAnsi="TH SarabunPSK" w:cs="TH SarabunPSK"/>
          <w:sz w:val="32"/>
          <w:szCs w:val="32"/>
          <w:cs/>
        </w:rPr>
        <w:t xml:space="preserve">สาณ  </w:t>
      </w:r>
    </w:p>
    <w:p w:rsidR="00CF0769" w:rsidRPr="001151AA" w:rsidRDefault="00110148" w:rsidP="001151AA">
      <w:pPr>
        <w:spacing w:after="0" w:line="240" w:lineRule="auto"/>
        <w:ind w:firstLine="720"/>
        <w:jc w:val="thaiDistribute"/>
        <w:rPr>
          <w:rFonts w:ascii="TH SarabunPSK" w:hAnsi="TH SarabunPSK" w:cs="TH SarabunPSK"/>
          <w:sz w:val="32"/>
          <w:szCs w:val="32"/>
        </w:rPr>
      </w:pPr>
      <w:r w:rsidRPr="00110148">
        <w:rPr>
          <w:rFonts w:ascii="TH SarabunPSK" w:hAnsi="TH SarabunPSK" w:cs="TH SarabunPSK"/>
          <w:sz w:val="32"/>
          <w:szCs w:val="32"/>
          <w:cs/>
        </w:rPr>
        <w:t xml:space="preserve">อำเภอเมือง จังหวัดบุรีรัมย์. มหาวิทยาลัยราชภัฏบุรีรัมย์.   </w:t>
      </w:r>
      <w:r w:rsidR="006E7BDC">
        <w:rPr>
          <w:rFonts w:ascii="TH SarabunPSK" w:hAnsi="TH SarabunPSK" w:cs="TH SarabunPSK" w:hint="cs"/>
          <w:sz w:val="32"/>
          <w:szCs w:val="32"/>
          <w:cs/>
        </w:rPr>
        <w:tab/>
      </w:r>
      <w:r w:rsidR="006E7BDC">
        <w:rPr>
          <w:rFonts w:ascii="TH SarabunPSK" w:hAnsi="TH SarabunPSK" w:cs="TH SarabunPSK" w:hint="cs"/>
          <w:sz w:val="32"/>
          <w:szCs w:val="32"/>
          <w:cs/>
        </w:rPr>
        <w:tab/>
      </w:r>
      <w:r w:rsidR="006E7BDC">
        <w:rPr>
          <w:rFonts w:ascii="TH SarabunPSK" w:hAnsi="TH SarabunPSK" w:cs="TH SarabunPSK" w:hint="cs"/>
          <w:sz w:val="32"/>
          <w:szCs w:val="32"/>
          <w:cs/>
        </w:rPr>
        <w:tab/>
      </w:r>
      <w:r w:rsidR="006E7BDC">
        <w:rPr>
          <w:rFonts w:ascii="TH SarabunPSK" w:hAnsi="TH SarabunPSK" w:cs="TH SarabunPSK" w:hint="cs"/>
          <w:sz w:val="32"/>
          <w:szCs w:val="32"/>
          <w:cs/>
        </w:rPr>
        <w:tab/>
      </w:r>
    </w:p>
    <w:p w:rsidR="00CF0769" w:rsidRDefault="006E7BDC" w:rsidP="006E7BDC">
      <w:pPr>
        <w:rPr>
          <w:rFonts w:ascii="TH SarabunPSK" w:hAnsi="TH SarabunPSK" w:cs="TH SarabunPSK"/>
          <w:sz w:val="32"/>
          <w:szCs w:val="32"/>
        </w:rPr>
      </w:pPr>
      <w:r w:rsidRPr="006E7BDC">
        <w:rPr>
          <w:rFonts w:ascii="TH SarabunPSK" w:hAnsi="TH SarabunPSK" w:cs="TH SarabunPSK"/>
          <w:sz w:val="32"/>
          <w:szCs w:val="32"/>
          <w:cs/>
        </w:rPr>
        <w:t>เดชโชติวัฒน์  ยะย่าเป้า. (2552). กรณีศึกษา : กา</w:t>
      </w:r>
      <w:r>
        <w:rPr>
          <w:rFonts w:ascii="TH SarabunPSK" w:hAnsi="TH SarabunPSK" w:cs="TH SarabunPSK"/>
          <w:sz w:val="32"/>
          <w:szCs w:val="32"/>
          <w:cs/>
        </w:rPr>
        <w:t xml:space="preserve">รกำจัดมูลฝอยของเทศบาลนครลำปาง. </w:t>
      </w:r>
      <w:r w:rsidRPr="006E7BDC">
        <w:rPr>
          <w:rFonts w:ascii="TH SarabunPSK" w:hAnsi="TH SarabunPSK" w:cs="TH SarabunPSK"/>
          <w:sz w:val="32"/>
          <w:szCs w:val="32"/>
          <w:cs/>
        </w:rPr>
        <w:t xml:space="preserve">สำนักงาน </w:t>
      </w:r>
      <w:r w:rsidR="00CF0769">
        <w:rPr>
          <w:rFonts w:ascii="TH SarabunPSK" w:hAnsi="TH SarabunPSK" w:cs="TH SarabunPSK" w:hint="cs"/>
          <w:sz w:val="32"/>
          <w:szCs w:val="32"/>
          <w:cs/>
        </w:rPr>
        <w:t xml:space="preserve"> </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เทศบาลนครลำปาง.</w:t>
      </w:r>
      <w:r w:rsidR="00110148" w:rsidRPr="00110148">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CF0769">
        <w:rPr>
          <w:rFonts w:ascii="TH SarabunPSK" w:hAnsi="TH SarabunPSK" w:cs="TH SarabunPSK"/>
          <w:sz w:val="32"/>
          <w:szCs w:val="32"/>
          <w:cs/>
        </w:rPr>
        <w:br/>
      </w:r>
      <w:r w:rsidRPr="006E7BDC">
        <w:rPr>
          <w:rFonts w:ascii="TH SarabunPSK" w:hAnsi="TH SarabunPSK" w:cs="TH SarabunPSK"/>
          <w:sz w:val="32"/>
          <w:szCs w:val="32"/>
          <w:cs/>
        </w:rPr>
        <w:t>ธนกฤต บวกขุนทด. (2553). การศึกษารูปแบบการจัดการ</w:t>
      </w:r>
      <w:r>
        <w:rPr>
          <w:rFonts w:ascii="TH SarabunPSK" w:hAnsi="TH SarabunPSK" w:cs="TH SarabunPSK"/>
          <w:sz w:val="32"/>
          <w:szCs w:val="32"/>
          <w:cs/>
        </w:rPr>
        <w:t xml:space="preserve">การจัดเก็บขยะชุมชน กรณีศึกษา: </w:t>
      </w:r>
      <w:r w:rsidRPr="006E7BDC">
        <w:rPr>
          <w:rFonts w:ascii="TH SarabunPSK" w:hAnsi="TH SarabunPSK" w:cs="TH SarabunPSK"/>
          <w:sz w:val="32"/>
          <w:szCs w:val="32"/>
          <w:cs/>
        </w:rPr>
        <w:t>องค์การ</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บริหารส่วนตำบลโนนเมืองพัฒนา อำเ</w:t>
      </w:r>
      <w:r>
        <w:rPr>
          <w:rFonts w:ascii="TH SarabunPSK" w:hAnsi="TH SarabunPSK" w:cs="TH SarabunPSK"/>
          <w:sz w:val="32"/>
          <w:szCs w:val="32"/>
          <w:cs/>
        </w:rPr>
        <w:t xml:space="preserve">ภอด่านขุนทด จังหวัดนครราชสีมา. </w:t>
      </w:r>
      <w:r w:rsidRPr="006E7BDC">
        <w:rPr>
          <w:rFonts w:ascii="TH SarabunPSK" w:hAnsi="TH SarabunPSK" w:cs="TH SarabunPSK"/>
          <w:sz w:val="32"/>
          <w:szCs w:val="32"/>
          <w:cs/>
        </w:rPr>
        <w:t>มหาวิทยาลัย</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เทคโนโลยีสุรนารี.</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p>
    <w:p w:rsidR="00CF0769" w:rsidRDefault="006E7BDC" w:rsidP="00CF0769">
      <w:pPr>
        <w:rPr>
          <w:rFonts w:ascii="TH SarabunPSK" w:hAnsi="TH SarabunPSK" w:cs="TH SarabunPSK"/>
          <w:sz w:val="32"/>
          <w:szCs w:val="32"/>
        </w:rPr>
      </w:pPr>
      <w:r w:rsidRPr="006E7BDC">
        <w:rPr>
          <w:rFonts w:ascii="TH SarabunPSK" w:hAnsi="TH SarabunPSK" w:cs="TH SarabunPSK"/>
          <w:sz w:val="32"/>
          <w:szCs w:val="32"/>
          <w:cs/>
        </w:rPr>
        <w:t xml:space="preserve">พิศิพร ทัศนา โชติ บดีรัฐ . (2558). การมีส่วนร่วมของประชาชนในการจัดการขยะมูลฝอยในเขตพื้นที่ </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เทศบาลนครพิษณุโลก.</w:t>
      </w:r>
      <w:r>
        <w:rPr>
          <w:rFonts w:ascii="TH SarabunPSK" w:hAnsi="TH SarabunPSK" w:cs="TH SarabunPSK"/>
          <w:sz w:val="32"/>
          <w:szCs w:val="32"/>
          <w:cs/>
        </w:rPr>
        <w:t xml:space="preserve"> มหาวิทยาลัยราชภัฏพิบูลสงคราม.</w:t>
      </w:r>
    </w:p>
    <w:p w:rsidR="00CF0769" w:rsidRDefault="006E7BDC" w:rsidP="006E7BDC">
      <w:pPr>
        <w:rPr>
          <w:rFonts w:ascii="TH SarabunPSK" w:hAnsi="TH SarabunPSK" w:cs="TH SarabunPSK"/>
          <w:sz w:val="32"/>
          <w:szCs w:val="32"/>
        </w:rPr>
      </w:pPr>
      <w:r w:rsidRPr="006E7BDC">
        <w:rPr>
          <w:rFonts w:ascii="TH SarabunPSK" w:hAnsi="TH SarabunPSK" w:cs="TH SarabunPSK"/>
          <w:sz w:val="32"/>
          <w:szCs w:val="32"/>
          <w:cs/>
        </w:rPr>
        <w:t>องค์การบริหารส่วนตำบลท่านางงาม.(2561). การจัดการขยะขององค์กรปกครองส่วนท้องถิ่นกับภ</w:t>
      </w:r>
      <w:r>
        <w:rPr>
          <w:rFonts w:ascii="TH SarabunPSK" w:hAnsi="TH SarabunPSK" w:cs="TH SarabunPSK"/>
          <w:sz w:val="32"/>
          <w:szCs w:val="32"/>
          <w:cs/>
        </w:rPr>
        <w:t xml:space="preserve">าวะ </w:t>
      </w:r>
      <w:r w:rsidR="00CF0769">
        <w:rPr>
          <w:rFonts w:ascii="TH SarabunPSK" w:hAnsi="TH SarabunPSK" w:cs="TH SarabunPSK" w:hint="cs"/>
          <w:sz w:val="32"/>
          <w:szCs w:val="32"/>
          <w:cs/>
        </w:rPr>
        <w:t xml:space="preserve">             </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Pr>
          <w:rFonts w:ascii="TH SarabunPSK" w:hAnsi="TH SarabunPSK" w:cs="TH SarabunPSK"/>
          <w:sz w:val="32"/>
          <w:szCs w:val="32"/>
          <w:cs/>
        </w:rPr>
        <w:t>ทางการคลังสาธารณะ. พิษณุโลก:แผนแม่บทการจัดการขยะมู</w:t>
      </w:r>
      <w:r>
        <w:rPr>
          <w:rFonts w:ascii="TH SarabunPSK" w:hAnsi="TH SarabunPSK" w:cs="TH SarabunPSK" w:hint="cs"/>
          <w:sz w:val="32"/>
          <w:szCs w:val="32"/>
          <w:cs/>
        </w:rPr>
        <w:t>ล</w:t>
      </w:r>
      <w:r>
        <w:rPr>
          <w:rFonts w:ascii="TH SarabunPSK" w:hAnsi="TH SarabunPSK" w:cs="TH SarabunPSK"/>
          <w:sz w:val="32"/>
          <w:szCs w:val="32"/>
          <w:cs/>
        </w:rPr>
        <w:t xml:space="preserve">ฝอย อบต.ท่านางงาม </w:t>
      </w:r>
      <w:r w:rsidRPr="006E7BDC">
        <w:rPr>
          <w:rFonts w:ascii="TH SarabunPSK" w:hAnsi="TH SarabunPSK" w:cs="TH SarabunPSK"/>
          <w:sz w:val="32"/>
          <w:szCs w:val="32"/>
          <w:cs/>
        </w:rPr>
        <w:t>พ.ศ.</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2560-2564.</w:t>
      </w:r>
      <w:r>
        <w:rPr>
          <w:rFonts w:ascii="TH SarabunPSK" w:hAnsi="TH SarabunPSK" w:cs="TH SarabunPSK" w:hint="cs"/>
          <w:sz w:val="32"/>
          <w:szCs w:val="32"/>
          <w:cs/>
        </w:rPr>
        <w:tab/>
      </w:r>
    </w:p>
    <w:p w:rsidR="0030089B" w:rsidRPr="006E7BDC" w:rsidRDefault="006E7BDC" w:rsidP="006E7BDC">
      <w:pPr>
        <w:rPr>
          <w:rFonts w:ascii="TH SarabunPSK" w:hAnsi="TH SarabunPSK" w:cs="TH SarabunPSK" w:hint="cs"/>
          <w:sz w:val="32"/>
          <w:szCs w:val="32"/>
          <w:cs/>
        </w:rPr>
      </w:pPr>
      <w:r w:rsidRPr="006E7BDC">
        <w:rPr>
          <w:rFonts w:ascii="TH SarabunPSK" w:hAnsi="TH SarabunPSK" w:cs="TH SarabunPSK"/>
          <w:sz w:val="32"/>
          <w:szCs w:val="32"/>
          <w:cs/>
        </w:rPr>
        <w:t>อรทัย ก๊กผล. (2552). คู่คิด คู่มือ การมีส่วนร่วมของประชาชนสำหรับผู้บริหารท้องถิ่น. พิมพ์ครั้งที่ 1.</w:t>
      </w:r>
      <w:r w:rsidR="00CF0769">
        <w:rPr>
          <w:rFonts w:ascii="TH SarabunPSK" w:hAnsi="TH SarabunPSK" w:cs="TH SarabunPSK"/>
          <w:sz w:val="32"/>
          <w:szCs w:val="32"/>
          <w:cs/>
        </w:rPr>
        <w:br/>
      </w:r>
      <w:r w:rsidR="00CF0769">
        <w:rPr>
          <w:rFonts w:ascii="TH SarabunPSK" w:hAnsi="TH SarabunPSK" w:cs="TH SarabunPSK" w:hint="cs"/>
          <w:sz w:val="32"/>
          <w:szCs w:val="32"/>
          <w:cs/>
        </w:rPr>
        <w:t xml:space="preserve">         </w:t>
      </w:r>
      <w:r w:rsidRPr="006E7BDC">
        <w:rPr>
          <w:rFonts w:ascii="TH SarabunPSK" w:hAnsi="TH SarabunPSK" w:cs="TH SarabunPSK"/>
          <w:sz w:val="32"/>
          <w:szCs w:val="32"/>
          <w:cs/>
        </w:rPr>
        <w:t>กรุงเทพฯ : ส เจริญ การพิมพ์.</w:t>
      </w:r>
      <w:r>
        <w:rPr>
          <w:rFonts w:ascii="TH SarabunPSK" w:hAnsi="TH SarabunPSK" w:cs="TH SarabunPSK" w:hint="cs"/>
          <w:sz w:val="32"/>
          <w:szCs w:val="32"/>
          <w:cs/>
        </w:rPr>
        <w:tab/>
      </w:r>
      <w:r w:rsidR="00110148" w:rsidRPr="00110148">
        <w:rPr>
          <w:rFonts w:ascii="TH SarabunPSK" w:hAnsi="TH SarabunPSK" w:cs="TH SarabunPSK"/>
          <w:sz w:val="32"/>
          <w:szCs w:val="32"/>
          <w:cs/>
        </w:rPr>
        <w:t xml:space="preserve">                                      </w:t>
      </w:r>
      <w:r w:rsidR="00110148" w:rsidRPr="00110148">
        <w:rPr>
          <w:rFonts w:ascii="TH SarabunPSK" w:hAnsi="TH SarabunPSK" w:cs="TH SarabunPSK"/>
          <w:sz w:val="32"/>
          <w:szCs w:val="32"/>
        </w:rPr>
        <w:t xml:space="preserve">                                                                        </w:t>
      </w:r>
    </w:p>
    <w:sectPr w:rsidR="0030089B" w:rsidRPr="006E7BDC" w:rsidSect="00CA7BEE">
      <w:pgSz w:w="11906" w:h="16838"/>
      <w:pgMar w:top="1699" w:right="1556" w:bottom="1987" w:left="198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F33B92"/>
    <w:multiLevelType w:val="multilevel"/>
    <w:tmpl w:val="8B6ACC7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00"/>
    <w:rsid w:val="000247A7"/>
    <w:rsid w:val="00110148"/>
    <w:rsid w:val="001151AA"/>
    <w:rsid w:val="00137CC2"/>
    <w:rsid w:val="001E2FA0"/>
    <w:rsid w:val="001E7196"/>
    <w:rsid w:val="0025449A"/>
    <w:rsid w:val="00294D0E"/>
    <w:rsid w:val="0030089B"/>
    <w:rsid w:val="00320E43"/>
    <w:rsid w:val="00372653"/>
    <w:rsid w:val="003953C0"/>
    <w:rsid w:val="004333D4"/>
    <w:rsid w:val="00460FFA"/>
    <w:rsid w:val="004625AC"/>
    <w:rsid w:val="004B2E69"/>
    <w:rsid w:val="005D12DD"/>
    <w:rsid w:val="0063252B"/>
    <w:rsid w:val="006D35BD"/>
    <w:rsid w:val="006E7BDC"/>
    <w:rsid w:val="0076306B"/>
    <w:rsid w:val="007821C0"/>
    <w:rsid w:val="00793BB5"/>
    <w:rsid w:val="007C291E"/>
    <w:rsid w:val="008310FC"/>
    <w:rsid w:val="008461AF"/>
    <w:rsid w:val="008A64FB"/>
    <w:rsid w:val="008B751B"/>
    <w:rsid w:val="008F59AA"/>
    <w:rsid w:val="009438DF"/>
    <w:rsid w:val="00A053D9"/>
    <w:rsid w:val="00A356BB"/>
    <w:rsid w:val="00A60ED3"/>
    <w:rsid w:val="00B30D0C"/>
    <w:rsid w:val="00CA7BEE"/>
    <w:rsid w:val="00CB3EEB"/>
    <w:rsid w:val="00CE2AE4"/>
    <w:rsid w:val="00CF0769"/>
    <w:rsid w:val="00D5727B"/>
    <w:rsid w:val="00E02AA6"/>
    <w:rsid w:val="00E8309D"/>
    <w:rsid w:val="00EA7E30"/>
    <w:rsid w:val="00EE7B82"/>
    <w:rsid w:val="00F06E71"/>
    <w:rsid w:val="00F11C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85E71-E1BE-47E6-AEDD-613D7A6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625AC"/>
    <w:rPr>
      <w:color w:val="0563C1"/>
      <w:u w:val="single"/>
    </w:rPr>
  </w:style>
  <w:style w:type="character" w:customStyle="1" w:styleId="UnresolvedMention">
    <w:name w:val="Unresolved Mention"/>
    <w:uiPriority w:val="99"/>
    <w:semiHidden/>
    <w:unhideWhenUsed/>
    <w:rsid w:val="004625AC"/>
    <w:rPr>
      <w:color w:val="605E5C"/>
      <w:shd w:val="clear" w:color="auto" w:fill="E1DFDD"/>
    </w:rPr>
  </w:style>
  <w:style w:type="character" w:styleId="a4">
    <w:name w:val="annotation reference"/>
    <w:uiPriority w:val="99"/>
    <w:semiHidden/>
    <w:unhideWhenUsed/>
    <w:rsid w:val="004333D4"/>
    <w:rPr>
      <w:sz w:val="16"/>
      <w:szCs w:val="16"/>
    </w:rPr>
  </w:style>
  <w:style w:type="paragraph" w:styleId="a5">
    <w:name w:val="annotation text"/>
    <w:basedOn w:val="a"/>
    <w:link w:val="a6"/>
    <w:uiPriority w:val="99"/>
    <w:semiHidden/>
    <w:unhideWhenUsed/>
    <w:rsid w:val="004333D4"/>
    <w:pPr>
      <w:spacing w:line="240" w:lineRule="auto"/>
    </w:pPr>
    <w:rPr>
      <w:sz w:val="20"/>
      <w:szCs w:val="25"/>
    </w:rPr>
  </w:style>
  <w:style w:type="character" w:customStyle="1" w:styleId="a6">
    <w:name w:val="ข้อความข้อคิดเห็น อักขระ"/>
    <w:link w:val="a5"/>
    <w:uiPriority w:val="99"/>
    <w:semiHidden/>
    <w:rsid w:val="004333D4"/>
    <w:rPr>
      <w:sz w:val="20"/>
      <w:szCs w:val="25"/>
    </w:rPr>
  </w:style>
  <w:style w:type="paragraph" w:styleId="a7">
    <w:name w:val="annotation subject"/>
    <w:basedOn w:val="a5"/>
    <w:next w:val="a5"/>
    <w:link w:val="a8"/>
    <w:uiPriority w:val="99"/>
    <w:semiHidden/>
    <w:unhideWhenUsed/>
    <w:rsid w:val="004333D4"/>
    <w:rPr>
      <w:b/>
      <w:bCs/>
    </w:rPr>
  </w:style>
  <w:style w:type="character" w:customStyle="1" w:styleId="a8">
    <w:name w:val="ชื่อเรื่องของข้อคิดเห็น อักขระ"/>
    <w:link w:val="a7"/>
    <w:uiPriority w:val="99"/>
    <w:semiHidden/>
    <w:rsid w:val="004333D4"/>
    <w:rPr>
      <w:b/>
      <w:bCs/>
      <w:sz w:val="20"/>
      <w:szCs w:val="25"/>
    </w:rPr>
  </w:style>
  <w:style w:type="paragraph" w:styleId="a9">
    <w:name w:val="Balloon Text"/>
    <w:basedOn w:val="a"/>
    <w:link w:val="aa"/>
    <w:uiPriority w:val="99"/>
    <w:semiHidden/>
    <w:unhideWhenUsed/>
    <w:rsid w:val="0025449A"/>
    <w:pPr>
      <w:spacing w:after="0" w:line="240" w:lineRule="auto"/>
    </w:pPr>
    <w:rPr>
      <w:rFonts w:ascii="Leelawadee" w:hAnsi="Leelawadee" w:cs="Angsana New"/>
      <w:sz w:val="18"/>
      <w:szCs w:val="22"/>
    </w:rPr>
  </w:style>
  <w:style w:type="character" w:customStyle="1" w:styleId="aa">
    <w:name w:val="ข้อความบอลลูน อักขระ"/>
    <w:link w:val="a9"/>
    <w:uiPriority w:val="99"/>
    <w:semiHidden/>
    <w:rsid w:val="0025449A"/>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6D51-22B4-48B8-8441-795428D4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2858</Words>
  <Characters>16297</Characters>
  <Application>Microsoft Office Word</Application>
  <DocSecurity>0</DocSecurity>
  <Lines>135</Lines>
  <Paragraphs>38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cp:lastModifiedBy>ATS</cp:lastModifiedBy>
  <cp:revision>2</cp:revision>
  <dcterms:created xsi:type="dcterms:W3CDTF">2021-05-31T09:01:00Z</dcterms:created>
  <dcterms:modified xsi:type="dcterms:W3CDTF">2021-05-31T09:01:00Z</dcterms:modified>
</cp:coreProperties>
</file>