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12CA2" w14:textId="2E8E0B5F" w:rsidR="00165DCF" w:rsidRPr="00873240" w:rsidRDefault="000D3C6D" w:rsidP="00873240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873240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เรื่อง </w:t>
      </w:r>
      <w:r w:rsidR="005E2D38" w:rsidRPr="00873240">
        <w:rPr>
          <w:rFonts w:ascii="TH Sarabun New" w:hAnsi="TH Sarabun New" w:cs="TH Sarabun New"/>
          <w:b/>
          <w:bCs/>
          <w:sz w:val="24"/>
          <w:szCs w:val="32"/>
          <w:cs/>
        </w:rPr>
        <w:t>รูปแบบการดำเนินงานของคณะทำงานปกป้องคุ้มครองเด็กและเยาวชนเปราะบางในพื้นที่ตำบลหัวฝาย อำเภอสูงเม่น จังหวัดแพร่</w:t>
      </w:r>
    </w:p>
    <w:p w14:paraId="1A56F6C8" w14:textId="3BB8B5E7" w:rsidR="000D3C6D" w:rsidRPr="00873240" w:rsidRDefault="000D3C6D" w:rsidP="00873240">
      <w:pPr>
        <w:rPr>
          <w:rFonts w:ascii="TH Sarabun New" w:hAnsi="TH Sarabun New" w:cs="TH Sarabun New"/>
          <w:b/>
          <w:bCs/>
          <w:sz w:val="24"/>
          <w:szCs w:val="32"/>
        </w:rPr>
      </w:pPr>
      <w:r w:rsidRPr="00873240">
        <w:rPr>
          <w:rFonts w:ascii="TH Sarabun New" w:hAnsi="TH Sarabun New" w:cs="TH Sarabun New" w:hint="cs"/>
          <w:b/>
          <w:bCs/>
          <w:sz w:val="24"/>
          <w:szCs w:val="32"/>
          <w:cs/>
        </w:rPr>
        <w:t>บทคัดย่อ</w:t>
      </w:r>
    </w:p>
    <w:p w14:paraId="50B3FEF0" w14:textId="75EDB3AB" w:rsidR="00B2424C" w:rsidRPr="001B0B80" w:rsidRDefault="00B2424C" w:rsidP="00B2424C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การศึกษานี้มีวัตถุประสงค์เพื่อ</w:t>
      </w:r>
      <w:r w:rsidR="004B7965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</w:t>
      </w:r>
      <w:r w:rsidR="006A7E77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1)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ศึกษา</w:t>
      </w:r>
      <w:bookmarkStart w:id="0" w:name="_Hlk55380807"/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รูปแบบการดำเนินงานของคณะทำงาน</w:t>
      </w:r>
      <w:r w:rsidR="006A7E77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</w:t>
      </w:r>
      <w:r w:rsidR="006A7E77" w:rsidRPr="006A7E77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2)</w:t>
      </w:r>
      <w:r w:rsidR="00037F18"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ปัจจัยที่ส่งผลให้เกิดคณะทำงาน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 xml:space="preserve">ปกป้องคุ้มครองเด็กและเยาวชนเปราะบางในพื้นที่ตำบลหัวฝาย อำเภอสูงเม่น จังหวัดแพร่ </w:t>
      </w:r>
      <w:bookmarkEnd w:id="0"/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การเก็บรวบรวมข้อมูลจากการสัมภาษณ์และปฏิบัติการด้วยตนเอง โดยวิเคราะห์เชิงพรรณนา ซึ่งประโยชน์ที่ได้จากการศึกษาในครั้งนี้จะทำให้ทราบว่า รูปแบบการดำเนินงานของคณะทำงานปกป้องคุ้มครองเด็กและเยาวชนเปราะบาง</w:t>
      </w:r>
      <w:r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และการมีส่วนร่วมของหน่วยงานภาครัฐ ภาคเอกชนและภาคประชาชน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ในพื้นที่ตำบลหัวฝาย อำเภอสูงเม่น จังหวัดแพร่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</w:r>
    </w:p>
    <w:p w14:paraId="2448129C" w14:textId="77777777" w:rsidR="00B2424C" w:rsidRPr="001B0B80" w:rsidRDefault="00B2424C" w:rsidP="00B2424C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</w:r>
      <w:r w:rsidRPr="001B0B80">
        <w:rPr>
          <w:rFonts w:ascii="TH Sarabun New" w:eastAsia="TH Sarabun New" w:hAnsi="TH Sarabun New" w:cs="TH Sarabun New"/>
          <w:b/>
          <w:color w:val="000000" w:themeColor="text1"/>
          <w:spacing w:val="-8"/>
          <w:sz w:val="32"/>
          <w:szCs w:val="32"/>
          <w:cs/>
        </w:rPr>
        <w:t xml:space="preserve">ผลจากการศึกษารูปแบบการดำเนินงานของคณะทำงานปกป้องคุ้มครองเด็กและเยาวชนเปราะบางในพื้นที่ตำบลหัวฝาย อำเภอสูงเม่น จังหวัดแพร่ 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พบว่า รูปแบบการดำเนินงานของคณะทำงานปกป้องคุ้มครองเด็กและเยาวชนเปราะบางในพื้นที่ตำบลหัวฝาย มีการลงพื้นที่เก็บข้อมูลจัดเก็บข้อมูลเด็กรายบุคคลในตำบลที่เห็นข้อมูลของความต้องการการช่วยเหลือเป็นสถานการณ์ปัญหาที่เป็นตัวบ่งชี้สภาพความเปราะบางและสถานะความเป็นอยู่ของเด็ก และติดตามกรณีข้อมูลการให้ความช่วยเหลือเด็กภาวะเปราะบางที่อยู่ในขั้นวิกฤตในด้านความปลอดภัย (สภาพแวดล้อมที่ไม่เอื้อต่อความปลอดภัย)</w:t>
      </w:r>
    </w:p>
    <w:p w14:paraId="7BFEA0D7" w14:textId="0975E4A2" w:rsidR="00B2424C" w:rsidRDefault="00B2424C" w:rsidP="00873240">
      <w:pPr>
        <w:tabs>
          <w:tab w:val="left" w:pos="720"/>
        </w:tabs>
        <w:spacing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และ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ปัจจัยที่ส่งผลให้มีคณะทำงานปกป้องคุ้มครองเด็กมีดังนี้</w:t>
      </w:r>
      <w:r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คือ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 xml:space="preserve"> การหนุนเสริมจากองค์กรภาคเอกชนคือศูนย์สร้างสรรค์เพื่อการพัฒนาสังคมและสิ่งแวดล้อม จังหวัดแพร่</w:t>
      </w:r>
      <w:r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คำสั่งแต่งตั้งคณะทำงานจาก</w:t>
      </w:r>
      <w:r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ภาครัฐและการมีส่วนร่วมของภาคประชาชนที่ให้ข้อมูลเพื่อช่วยเหลือ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เด็กภาวะเปราะบางที่อยู่ในขั้นวิกฤต</w:t>
      </w:r>
    </w:p>
    <w:p w14:paraId="0AD0CC28" w14:textId="1D30921D" w:rsidR="00677614" w:rsidRPr="00873240" w:rsidRDefault="00677614" w:rsidP="00873240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</w:pPr>
      <w:r w:rsidRPr="00873240">
        <w:rPr>
          <w:rFonts w:ascii="TH Sarabun New" w:eastAsia="TH Sarabun New" w:hAnsi="TH Sarabun New" w:cs="TH Sarabun New" w:hint="cs"/>
          <w:bCs/>
          <w:color w:val="000000" w:themeColor="text1"/>
          <w:sz w:val="32"/>
          <w:szCs w:val="32"/>
          <w:cs/>
        </w:rPr>
        <w:t>บทนำ</w:t>
      </w:r>
    </w:p>
    <w:p w14:paraId="61728553" w14:textId="77777777" w:rsidR="00677614" w:rsidRPr="001B0B80" w:rsidRDefault="00677614" w:rsidP="0087324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ในปัจจุบัน ช่วงหลายปีที่ผ่านมาประเทศไทยมุ่งการพัฒนาประเทศในลักษณะแบบทุนนิยมกล่าวคือเน้นการพัฒนาด้านเศรษฐกิจเป็นสำคัญโดยเชื่อว่าเมื่อเศรษฐกิจของประเทศที่ขึ้นจะส่งผลต่อการพัฒนาด้านอื่น ๆ ให้เจริญตามไปด้วย แต่ในความเป็นจริงไม่เป็นเช่นนั้นการพัฒนาเศรษฐกิจโดยไม่คำนึงถึงความพร้อมของคนในชาติจึงนำไปสู่ภาวะวิกฤตในที่สุดและส่งผลต่อสังคมไทยในหลาย ๆ ค้าน นับตั้งแต่ครอบครัวซึ่งเป็นหน่วยทางสังคมที่เล็กที่สุดความเป็นอยู่และวิถีชีวิตของครอบครัวเริ่มเปลี่ยนไป พ่อแม่ผู้ปกครองต้องใช้เวลาส่วนใหญ่ในต่อการทำงาน เป็นเหตุให้วิถีชีวิตในแต่ละครอบครัวใช้เวลาอยู่ร่วมกันน้อยลงโอกาสที่จะมีเวลาเอาใจใส่อบรมเลี้ยงดูบุตรหลานน้อยลง ทำให้เด็กและเยาวชนมีปัญหาที่ผู้ปกครองหรือคนในชุมชนไม่ได้ตระหนักถึง ซึ่งเด็กและเยาวชน คือทรัพยากรบุคคลที่มีคุณค่ายิ่งเพราะต้องเติบโตเป็นกำลังสำคัญในการพัฒนาประเทศในภายภาคหน้า แต่วันนี้ทรัพยากรอันมีค่ายิ่งกำลังถูกกระแสโลกาภิวัตน์บ่อนทำลายความดีงามและความมั่งคงทางศีลธรรมที่สั่งสมมาอย่าง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ยาวนาน ดังเห็นได้จากข้อมูลจำนวนสถานการณ์เด็กเยาวชนภาวะเปราะบางในปัจจุบัน พบว่ามีจำนวนไม่ต่ำกว่า 3.17 ล้านคน ประกอบด้วย กลุ่มเด็กเยาวชนที่มีความต้องการพิเศษทางการเรียนรู้ อาทิ เด็กออทิสติก สมาธิสั้น ซึ่งมีอยู่ประมาณ 1.7 ล้านคน หรือร้อยละ 10 ของจำนวนประชากรเด็กไทย ยังขาดการส่งเสริมพัฒนาการเรียนรู้และอาชีพรองรับ ต่อมาคือ กลุ่มเด็กยากจนพิเศษ จำนวน 476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000 คน ลูกแรงงานต่างด้าว 250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000 คน ซึ่งเมื่อรัฐได้จัดระบบแรงงานต่างด้าวด้วยการขึ้นทะเบียนอย่างถูกต้องตามกฎหมาย ก็ต้องคิดถึงสิทธิสวัสดิการทางการศึกษาแก่คนกลุ่มนี้ไว้รองรับ รวมถึง กลุ่มเด็กไร้สัญชาติ ราว 200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000 คน ที่เผชิญกับปัญหารอยต่อทางการศึกษา แม่วัยรุ่น ที่มีอยู่ 104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289 คน โดยพบว่าเด็กแรกเกิดของไทยร้อยละ 15 มาจากแม่วัยรุ่น ฉะนั้น ทำอย่างไรจะทำให้เด็กที่เกิดใหม่เหล่านี้เติบโตอย่างมีคุณภาพ ตลอดจน กลุ่มเด็กเยาวชนที่ถูกดำเนินคดี 33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121 คน ที่ร้อยละ 68 มาจากครอบครัวที่พ่อแม่แยกทาง และส่วนใหญ่หลุดจากระบบการศึกษา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ซึ่งเกือบทั้งหมดล้วนเป็นผลมาจากครอบครัวที่ขาดการดูแลและเอาใจใส่ จนส่งผลกระทบให้เด็กมีปัญหาในภาวะปราะบาง (กลุ่มงานข้อมูลและสารสนเทศ สำนักพัฒนาระบบงานยุติธรรมเด็กและเยาวชน กรมพินิจคุ้มครองเด็กและเยาวชน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2552) และจากการศึกษาพบว่า ปัจจุบันมีเด็กเยาวชนที่ต้องเผชิญภาวะเปราะบางไม่ต่ำกว่า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3.17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ล้านคน มีทั้งเด็กที่อยู่ในระบบการศึกษาและนอกระบบการศึกษา บางกลุ่มขาดสิทธิการรักษาพยาบาล ไม่ได้รับการรับรองสิทธิการเป็นพลเมือง ขาดโอกาสทางการศึกษา ขาดคุณภาพชีวิต (สำนักงานกองทุนสนับสนุนการสร้างเสริมสุขภาพ สสส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., 2560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31F3CBA" w14:textId="4E432668" w:rsidR="00677614" w:rsidRPr="001B0B80" w:rsidRDefault="00677614" w:rsidP="00677614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จากข้อมูลดังกล่าวแสดงให้เห็นว่าในปัจจุบัน</w:t>
      </w:r>
      <w:r w:rsidR="0019641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ปัญหาเด็กและเยาวชนที่อยู่ในภาวะเปราะบางและเสี่ยงที่จะกระทำความผิดมีจำนวนมาก ดังนั้นการปกป้องคุ้มครองเด็กและเยาวชนเปราะบางให้กลายเป็นเด็กและเยาวชนที่มีคุณภาพ สามารถอยู่ได้ด้วยตนเอง เป็นที่พึ่งพาของสังคมและชุมชนจึงมีความสำคัญ เพราะทรัพยากรบุคคลเป็นศูนย์กลางของการพัฒนาในทุก ๆด้าน พัฒนาคนให้มีคุณภาพ คุณธรรม นำความรู้ รอบรู้อย่างเท่าทัน ได้รับการพัฒนา ทั้งทางร่างกาย จิตใจ ความรู้ความสามารถ ทักษะการประกอบอาชีพและมีความมั่นคงในการดำรงชีวิต</w:t>
      </w:r>
    </w:p>
    <w:p w14:paraId="6069639E" w14:textId="77777777" w:rsidR="00677614" w:rsidRPr="001B0B80" w:rsidRDefault="00677614" w:rsidP="00677614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องค์กรภาคเอกชนใน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จังหวัดแพร่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มีการดำเนินงานด้านการปกป้องคุ้มครองเด็กและเยาวชนเปราะบางจำนวน 3 ตำบล คือ ตำบลหัวฝาย ตำบลร่องกาศ และตำบลแม่จั๊วะ ซึ่งตำบลหัวฝายมีจำนวนประชากรเด็กและเยาวชนจำนวนมากและเป็นตำบลที่มีขนาดใหญ่ พร้อมทั้งยังเป็นเขตตำบลที่ติดต่อกับ อ.เด่นชัย ซึ่งเป็นพื้นที่ที่มีปัญหาเรื่องการระบาดของยาเสพติดจำนวนมากเพราะเป็นทางผ่านไปยังจังหวัดอุตรดิตถ์และจังหวัดลำปาง การระบาดของยาเสพนั้นจะอยู่ใกล้ชุมชน ไม่ว่าจะเป็นในละแวกบ้าน พื้นที่เสี่ยงต่าง ๆ  เช่น สถานบันเทิง แหล่งมั่วสุม ฯลฯ เนื่องด้วยชุมชนที่มีความเป็นเมืองมากขึ้น จึงทำให้ขาดพื้นที่สำหรับทำกิจกรรมที่ดี ๆ และสร้างสรรค์เช่น ที่เล่นกีฬา กิจกรรมแสดงออกต่าง ๆ  เป็นต้น และสถานการณ์เด็กและเยาวชนเปราะบางในตำบลหัวฝายมีจำนวนมากขึ้น และกลุ่มเปราะบางนี้หากไม่ได้รับการช่วยเหลือหรือแก้ไขปัญหาจะส่งผลให้เด็กและเยาวชนที่กำลังอยู่ในสภาวะเปราะบางกลุ่มนี้ไม่สามารถดูแลตัวเองได้ ไม่สามารถก้าวผ่านปัญหาที่เกิดขึ้นกับตนเองจนก่อให้เกิดปัญหาภายในชุมชนเอง ดังนั้นจึงมีการดำเนินงานของคณะทำงานปกป้องคุ้มครองเด็กเปราะบางขึ้น ซึ่งกลุ่มคณะทำงานนี้ มีบทบาทในการทำงานด้านการปกป้องคุ้มครอง โดยการค้นหากลุ่มเด็กและเยาวชนที่มีสถาวะเปราะบางในตำบล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หัวฝายจากการลงพื้นที่เก็บแบบสอบถาม เมื่อเจอกลุ่มเด็กเปราะบางและก็มีการพูดคุยปรึกษาเพื่อหาทางในการช่วยเหลือเยียวยากลุ่มเด็กและเยาวชนซึ่งในปี พ.ศ. 2562 มีเด็กและเยาวชนในพื้นที่ตำบลหัวฝายจำนวน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260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(โครงการสนับสนุนกลไกชุมชนเพื่อเสริมพลังเด็กและเยาวชนในภาวะเปราะบางพื้นที่จังหวัดแพร่ ได้รับการสนับสนุนจากสำนักงานกองทุนสนับสนุนการสร้างเสริมสุขภาพ สำนัก 4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, 2562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และได้รับการสนับสนุนจากศูนย์สร้างสรรค์เพื่อการพัฒนาสังคมและสิ่งแวดล้อมจังหวัดแพร่ในการจัดตั้งคณะทำงานปกป้องคุ้มครองเด็กและเยาวชนเปราะบาง เพื่อดำเนินงานด้านการปกป้องคุ้มครองและช่วยเหลือเด็กและเยาวชนในตำบลหัวฝาย โดยคณะทำงานปกป้องคุ้มครองเด็กและเยาวชนเปราะบางถูกจัดตั้งขึ้นมาแล้วประมาณ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 ซึ่งผลจากการดำเนินงานในระยะเวลา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ปีที่ผ่านมา จำนวนเด็กและเยาวชนเปราะบางในพื้นที่ตำบลหัวฝายที่พบเจอเป็นเด็กและเยาวชนกลุ่มเสี่ยงที่ต้องได้รับการช่วยเหลืออย่างเร่งด่วน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11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โดยการช่วยเหลือจะขึ้นอยู่แล้วแต่ความเสี่ยงของแต่ละกรณีไป หากกรณีไหนที่ร้ายแรงหรือต้องช่วยเหลือเร่งด่วนก็จะมีการส่งต่อไปยังหน่วยงานที่รับผิดชอบซึ่ง การปกป้องคุ้มครองเด็กในตำบลหัวฝายจึงมีบทบาทสำคัญที่ช่วยสร้างเสริมศักยภาพให้กับเด็กและเยาวชนให้มีความเข้มแข็งขึ้นด้วย </w:t>
      </w:r>
    </w:p>
    <w:p w14:paraId="0E215F1E" w14:textId="6784C6F0" w:rsidR="00677614" w:rsidRPr="00E274FF" w:rsidRDefault="00677614" w:rsidP="00E274FF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ั้นผู้ศึกษาจึงได้สนใจที่จะศึกษารูปแบบการดำเนินงานของคณะทำงานปกป้องคุ้มครองเด็กและเยาวชนเปราะบางในพื้นที่ตำบลหัวฝาย อ.สูงเม่น จ.แพร่ เพื่อจะได้ทราบถึงวิธีการและขั้นตอนในการดำเนินงาน และเป็นข้อมูลที่จะได้เป็นแนวทางให้กับชุมชนอื่น ๆในจังหวัดแพร่ ที่สนใจดำเนินงานด้านการปกป้องคุ้มครองเด็กและเยาวชนเปราะบางต่อไป</w:t>
      </w:r>
    </w:p>
    <w:p w14:paraId="01389524" w14:textId="6D23BF39" w:rsidR="00E274FF" w:rsidRPr="001B0B80" w:rsidRDefault="00E274FF" w:rsidP="00E274FF">
      <w:pPr>
        <w:pStyle w:val="2"/>
        <w:rPr>
          <w:color w:val="000000" w:themeColor="text1"/>
          <w:cs/>
        </w:rPr>
      </w:pPr>
      <w:r w:rsidRPr="001B0B80">
        <w:rPr>
          <w:color w:val="000000" w:themeColor="text1"/>
          <w:cs/>
        </w:rPr>
        <w:t>วัตถุประสงค์</w:t>
      </w:r>
      <w:r w:rsidR="00873240">
        <w:rPr>
          <w:rFonts w:hint="cs"/>
          <w:color w:val="000000" w:themeColor="text1"/>
          <w:cs/>
        </w:rPr>
        <w:t>ของการวิจัย</w:t>
      </w:r>
    </w:p>
    <w:p w14:paraId="72BE3821" w14:textId="77777777" w:rsidR="00E274FF" w:rsidRPr="001B0B80" w:rsidRDefault="00E274FF" w:rsidP="00E274FF">
      <w:pPr>
        <w:pStyle w:val="a5"/>
        <w:numPr>
          <w:ilvl w:val="0"/>
          <w:numId w:val="1"/>
        </w:numPr>
        <w:spacing w:after="0" w:line="240" w:lineRule="auto"/>
        <w:ind w:left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1" w:name="_Hlk55504349"/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เพื่อศึกษารูปแบบการดำเนินงานของคณะทำงานปกป้องคุ้มครองเด็กและเยาวชนเปราะบาง</w:t>
      </w:r>
      <w:bookmarkEnd w:id="1"/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ในตำบลหัวฝาย อำเภอสูงเม่น จังหวัดแพร่</w:t>
      </w:r>
    </w:p>
    <w:p w14:paraId="067C30B8" w14:textId="595AB812" w:rsidR="00E274FF" w:rsidRDefault="00E274FF" w:rsidP="00E274FF">
      <w:pPr>
        <w:pStyle w:val="a5"/>
        <w:numPr>
          <w:ilvl w:val="0"/>
          <w:numId w:val="1"/>
        </w:numPr>
        <w:spacing w:after="0" w:line="240" w:lineRule="auto"/>
        <w:ind w:left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2" w:name="_Hlk55504443"/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เพื่อศึกษาปัจจัยที่ส่งผลให้เกิดคณะทำงานปกป้องคุ้มครองเด็กและเยาวชนเปราะบางใน ตำบลหัวฝาย อำเภอสูงเม่น จังหวัดแพร่</w:t>
      </w:r>
    </w:p>
    <w:p w14:paraId="6BBE9514" w14:textId="3BBA8C01" w:rsidR="00873240" w:rsidRPr="001B0B80" w:rsidRDefault="00873240" w:rsidP="00873240">
      <w:pPr>
        <w:pStyle w:val="2"/>
        <w:rPr>
          <w:color w:val="000000" w:themeColor="text1"/>
        </w:rPr>
      </w:pPr>
      <w:r w:rsidRPr="001B0B80">
        <w:rPr>
          <w:color w:val="000000" w:themeColor="text1"/>
          <w:cs/>
        </w:rPr>
        <w:t>ประโยชน์</w:t>
      </w:r>
      <w:r>
        <w:rPr>
          <w:rFonts w:hint="cs"/>
          <w:color w:val="000000" w:themeColor="text1"/>
          <w:cs/>
        </w:rPr>
        <w:t>ของผลการวิจัย</w:t>
      </w:r>
    </w:p>
    <w:p w14:paraId="096A0559" w14:textId="77777777" w:rsidR="00873240" w:rsidRPr="001B0B80" w:rsidRDefault="00873240" w:rsidP="00873240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ได้ทราบถึงรูปแบบการดำเนินงานของคณะทำงานปกป้องคุ้มครองเด็กและเยาวชนเปราะบาง</w:t>
      </w:r>
    </w:p>
    <w:p w14:paraId="435BDC28" w14:textId="77777777" w:rsidR="00873240" w:rsidRPr="001B0B80" w:rsidRDefault="00873240" w:rsidP="00873240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มชนตำบลหัวฝายสามารถนำผลที่ได้จากการศึกษามาใช้เป็นแนวทางในการดำเนินงานปกป้องคุ้มครองเด็กและเยาวชนในชุมชนให้มีประสิทธิภาพได้มากขึ้น และเป็นแนวทางการดำเนินงานให้กับพื้นที่อื่นที่สนใจดำเนินงานด้านการปกป้องคุ้มครองเด็ก</w:t>
      </w:r>
    </w:p>
    <w:p w14:paraId="12C91E27" w14:textId="77777777" w:rsidR="009E58C7" w:rsidRDefault="009E58C7">
      <w:pPr>
        <w:rPr>
          <w:rFonts w:ascii="TH Sarabun New" w:eastAsia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color w:val="000000" w:themeColor="text1"/>
          <w:cs/>
        </w:rPr>
        <w:br w:type="page"/>
      </w:r>
    </w:p>
    <w:p w14:paraId="21DAC0A4" w14:textId="190292DE" w:rsidR="00E274FF" w:rsidRPr="001B0B80" w:rsidRDefault="00E274FF" w:rsidP="00E274FF">
      <w:pPr>
        <w:pStyle w:val="2"/>
        <w:rPr>
          <w:color w:val="000000" w:themeColor="text1"/>
        </w:rPr>
      </w:pPr>
      <w:r w:rsidRPr="001B0B80">
        <w:rPr>
          <w:color w:val="000000" w:themeColor="text1"/>
          <w:cs/>
        </w:rPr>
        <w:lastRenderedPageBreak/>
        <w:t>ขอบเขตการ</w:t>
      </w:r>
      <w:r w:rsidR="00FB0951">
        <w:rPr>
          <w:rFonts w:hint="cs"/>
          <w:color w:val="000000" w:themeColor="text1"/>
          <w:cs/>
        </w:rPr>
        <w:t>วิจัย</w:t>
      </w:r>
    </w:p>
    <w:p w14:paraId="601D1B6F" w14:textId="77777777" w:rsidR="00E274FF" w:rsidRPr="001B0B80" w:rsidRDefault="00E274FF" w:rsidP="00E274FF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ขอบเขตด้านพื้นที่ </w:t>
      </w:r>
    </w:p>
    <w:p w14:paraId="57B25294" w14:textId="77777777" w:rsidR="00E274FF" w:rsidRPr="001B0B80" w:rsidRDefault="00E274FF" w:rsidP="00E274FF">
      <w:pPr>
        <w:pStyle w:val="a5"/>
        <w:spacing w:after="0" w:line="240" w:lineRule="auto"/>
        <w:ind w:left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ผู้ศึกษาได้ทำการศึกษาในพื้นที่ตำบลหัวฝาย อำเภอสูงเม่น จังหวัดแพร่</w:t>
      </w:r>
    </w:p>
    <w:p w14:paraId="6F16EF20" w14:textId="77777777" w:rsidR="00E274FF" w:rsidRPr="001B0B80" w:rsidRDefault="00E274FF" w:rsidP="00E274FF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ขอบเขตด้านเนื้อหา </w:t>
      </w:r>
    </w:p>
    <w:p w14:paraId="5DE08606" w14:textId="77777777" w:rsidR="00E274FF" w:rsidRPr="001B0B80" w:rsidRDefault="00E274FF" w:rsidP="00E274FF">
      <w:pPr>
        <w:pStyle w:val="a5"/>
        <w:spacing w:after="0" w:line="240" w:lineRule="auto"/>
        <w:ind w:left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ในครั้งนี้เป็นการศึกษารูปแบบการดำเนินงานและปัจจัยที่ส่งผลให้เกิดคณะทำงานปกป้องคุ้มครองเด็กของคณะทำงานปกป้องคุ้มครองเด็กและเยาวชนตำบลหัวฝาย อำเภอสูงเม่น จังหวัดแพร่</w:t>
      </w:r>
    </w:p>
    <w:p w14:paraId="0982877F" w14:textId="0D4CBA78" w:rsidR="00E274FF" w:rsidRPr="001B0B80" w:rsidRDefault="00E274FF" w:rsidP="00E274FF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ขอบเขตด้านกลุ่ม</w:t>
      </w:r>
      <w:r w:rsidR="00D7060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เป้าหมาย</w:t>
      </w:r>
      <w:r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726CEB7" w14:textId="1C5F13B4" w:rsidR="00E274FF" w:rsidRPr="00AA1510" w:rsidRDefault="00AA1510" w:rsidP="00AA1510">
      <w:pPr>
        <w:pStyle w:val="a5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กลุ่มเป้าหมายที่ใช้ในการวิจัยได้แก่ </w:t>
      </w:r>
      <w:r w:rsidR="00E274FF" w:rsidRPr="00D706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คณะทำงานปกป้องคุ้มครองเด็กและเยาวชนในตำบลหัวฝ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าย</w:t>
      </w:r>
      <w:r w:rsidR="00E274FF" w:rsidRPr="00D706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E274FF" w:rsidRPr="00D7060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274FF" w:rsidRPr="00D70604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="00E274FF" w:rsidRPr="00D706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และเจ้าหน้าที่</w:t>
      </w:r>
      <w:r w:rsidR="00E274FF" w:rsidRPr="00AA15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องค์กรภายนอกที่สนับสนุนคณะทำงาน</w:t>
      </w:r>
      <w:r w:rsidR="00E274FF" w:rsidRPr="00AA15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E274FF" w:rsidRPr="00AA15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E274FF" w:rsidRPr="00AA15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="00E274FF" w:rsidRPr="00AA151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E274FF" w:rsidRPr="00AA15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66D50D1B" w14:textId="77777777" w:rsidR="00E274FF" w:rsidRPr="001B0B80" w:rsidRDefault="00E274FF" w:rsidP="009E58C7">
      <w:pPr>
        <w:pStyle w:val="a5"/>
        <w:numPr>
          <w:ilvl w:val="0"/>
          <w:numId w:val="2"/>
        </w:numPr>
        <w:spacing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ขอบเขตด้านระยะเวลา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เดือนสิงหาคม จนถึงเดือน พฤ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จิกายน พ.ศ.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2563</w:t>
      </w:r>
    </w:p>
    <w:bookmarkEnd w:id="2"/>
    <w:p w14:paraId="47951E94" w14:textId="44EF7FCC" w:rsidR="0052078E" w:rsidRPr="009E58C7" w:rsidRDefault="0052078E" w:rsidP="009E58C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24"/>
          <w:szCs w:val="32"/>
        </w:rPr>
      </w:pPr>
      <w:r w:rsidRPr="009E58C7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t>เครื่องมือที่ใช้ในการวิจัย</w:t>
      </w:r>
    </w:p>
    <w:p w14:paraId="3EC2F22D" w14:textId="09BA9C2F" w:rsidR="0052078E" w:rsidRPr="001B0B80" w:rsidRDefault="0052078E" w:rsidP="009E58C7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สัมภาษณ์ ผู้ศึกษาใช้วิธีการสัมภาษณ์ โดยมีการจัดการสนทนากลุ่มย่อยและการสัมภาษณ์เชิงลึกรายบุคคล โดยตั้งประเด็นคำถามถึงกระบวนการดำเนินงานของคณะทำงานปกป้องคุ้มครองเด็กและเยาวชนเปราะบาง</w:t>
      </w:r>
    </w:p>
    <w:p w14:paraId="57D17D17" w14:textId="661037CC" w:rsidR="0052078E" w:rsidRPr="001B0B80" w:rsidRDefault="0052078E" w:rsidP="0052078E">
      <w:pPr>
        <w:pStyle w:val="2"/>
        <w:rPr>
          <w:b w:val="0"/>
          <w:color w:val="000000" w:themeColor="text1"/>
          <w:cs/>
        </w:rPr>
      </w:pPr>
      <w:bookmarkStart w:id="3" w:name="_Toc34811324"/>
      <w:bookmarkStart w:id="4" w:name="_Toc34811620"/>
      <w:bookmarkStart w:id="5" w:name="_Toc55379106"/>
      <w:bookmarkStart w:id="6" w:name="_Toc55928473"/>
      <w:r w:rsidRPr="001B0B80">
        <w:rPr>
          <w:color w:val="000000" w:themeColor="text1"/>
          <w:cs/>
        </w:rPr>
        <w:t>วิธีการเก็บ</w:t>
      </w:r>
      <w:r>
        <w:rPr>
          <w:rFonts w:hint="cs"/>
          <w:color w:val="000000" w:themeColor="text1"/>
          <w:cs/>
        </w:rPr>
        <w:t>รวบรวม</w:t>
      </w:r>
      <w:r w:rsidRPr="001B0B80">
        <w:rPr>
          <w:color w:val="000000" w:themeColor="text1"/>
          <w:cs/>
        </w:rPr>
        <w:t>ข้อมูล</w:t>
      </w:r>
      <w:bookmarkEnd w:id="3"/>
      <w:bookmarkEnd w:id="4"/>
      <w:bookmarkEnd w:id="5"/>
      <w:bookmarkEnd w:id="6"/>
    </w:p>
    <w:p w14:paraId="1AB8C5E8" w14:textId="77777777" w:rsidR="0052078E" w:rsidRPr="001B0B80" w:rsidRDefault="0052078E" w:rsidP="0052078E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การเก็บข้อมูลทุติยภูมิ เป็นข้อมูลที่ได้รับจากการเก็บและรวบรวมข้อมูลและค้นคว้าจากเอกสาร งานวิจัยที่เกี่ยวข้องและเว็บไซต์ที่เกี่ยวข้อง</w:t>
      </w:r>
    </w:p>
    <w:p w14:paraId="3D8D13FF" w14:textId="77777777" w:rsidR="0052078E" w:rsidRPr="001B0B80" w:rsidRDefault="0052078E" w:rsidP="0052078E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การเก็บข้อมูลด้านปฐมภูมิ คือ การเก็บรวบรวมข้อมูลเชิงคุณภาพ จากเครื่องมือที่ใช้ใน การศึกษา ได้แก่ แบบสำรวจทั้งการสังเกตแบบไม่มีส่วนร่วมและแบบมีส่วนร่วม การสัมภาษณ์</w:t>
      </w:r>
    </w:p>
    <w:p w14:paraId="6844F8BF" w14:textId="062B8EA5" w:rsidR="0052078E" w:rsidRPr="001B0B80" w:rsidRDefault="0052078E" w:rsidP="0052078E">
      <w:pPr>
        <w:pStyle w:val="2"/>
        <w:rPr>
          <w:color w:val="000000" w:themeColor="text1"/>
        </w:rPr>
      </w:pPr>
      <w:bookmarkStart w:id="7" w:name="_Toc55379107"/>
      <w:bookmarkStart w:id="8" w:name="_Toc55928474"/>
      <w:r w:rsidRPr="001B0B80">
        <w:rPr>
          <w:color w:val="000000" w:themeColor="text1"/>
          <w:cs/>
        </w:rPr>
        <w:t>การวิเคราะห์ข้อมูล</w:t>
      </w:r>
      <w:bookmarkEnd w:id="7"/>
      <w:bookmarkEnd w:id="8"/>
    </w:p>
    <w:p w14:paraId="3907B2CB" w14:textId="49953615" w:rsidR="0052078E" w:rsidRPr="001B0B80" w:rsidRDefault="0052078E" w:rsidP="0052078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การวิเคราะห์ข้อมูล รูปแบบการดำเนินงานของคณะทำงานปกป้องคุ้มครองเด็กและเยาวชนเปราะบางในพื้นที่ตำบลหัวฝาย ผู้ศึกษาได้ทำการวิเคราะห์ข้อมูลโดยการวิเคราะห์ข้อมูลเชิงคุณภาพ จากการสัมภาษณ์ นำมาวิเคราะห์ข้อมูลโดยจำแนกประเภทของข้อมูล ตรวจสอบข้อมูล และนำข้อมูลที่ได้มาวิเคราะห์และสรุปโดยใช้การบรรยาย และการนำเสนอเชิงพรรณนา</w:t>
      </w:r>
      <w:r w:rsidR="00B66B5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ถอดประเด็นลักษณะการทำงาน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เพื่อให้ตอบวัตถุประสงค์การวิจัย</w:t>
      </w:r>
    </w:p>
    <w:p w14:paraId="6985044C" w14:textId="3217D92B" w:rsidR="00B66B56" w:rsidRPr="007B43A7" w:rsidRDefault="00B66B56" w:rsidP="00B66B56">
      <w:pPr>
        <w:pStyle w:val="1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</w:pPr>
      <w:bookmarkStart w:id="9" w:name="_Toc55379109"/>
      <w:bookmarkStart w:id="10" w:name="_Toc55928476"/>
      <w:r w:rsidRPr="007B43A7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lastRenderedPageBreak/>
        <w:t>ผลการ</w:t>
      </w:r>
      <w:bookmarkEnd w:id="9"/>
      <w:bookmarkEnd w:id="10"/>
      <w:r w:rsidR="007B43A7">
        <w:rPr>
          <w:rFonts w:ascii="TH Sarabun New" w:hAnsi="TH Sarabun New" w:cs="TH Sarabun New" w:hint="cs"/>
          <w:b/>
          <w:bCs/>
          <w:color w:val="000000" w:themeColor="text1"/>
          <w:sz w:val="24"/>
          <w:szCs w:val="32"/>
          <w:cs/>
        </w:rPr>
        <w:t>วิจัย</w:t>
      </w:r>
    </w:p>
    <w:p w14:paraId="2F02D8C9" w14:textId="77777777" w:rsidR="00B66B56" w:rsidRPr="001B0B80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จากการศึกษาเรื่อง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รูปแบบ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การดำเนินงานของคณะทำงานปกป้องคุ้มครองเด็กและเยาวชนเปราะบางในพื้นที่</w:t>
      </w: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ตำบลหัวฝาย อำเภอสูงเม่น จังหวัดแพร่ เป็นวิจัยคุณภาพโดยใช้การสัมภาษณ์แบบเจาะลึกและการสนทนากลุ่มย่อย ซึ่งข้อมูลที่ศึกษาและผลการศึกษาแบบสัมภาษณ์ได้ดังนี้</w:t>
      </w:r>
    </w:p>
    <w:p w14:paraId="1D90D979" w14:textId="23DB287F" w:rsidR="00B66B56" w:rsidRPr="001B0B80" w:rsidRDefault="000046B5" w:rsidP="000046B5">
      <w:pPr>
        <w:pStyle w:val="2"/>
        <w:ind w:firstLine="360"/>
        <w:rPr>
          <w:color w:val="000000" w:themeColor="text1"/>
        </w:rPr>
      </w:pPr>
      <w:bookmarkStart w:id="11" w:name="_Toc55379110"/>
      <w:bookmarkStart w:id="12" w:name="_Toc55928477"/>
      <w:r>
        <w:rPr>
          <w:color w:val="000000" w:themeColor="text1"/>
        </w:rPr>
        <w:t>1.</w:t>
      </w:r>
      <w:r w:rsidR="00B66B56" w:rsidRPr="001B0B80">
        <w:rPr>
          <w:color w:val="000000" w:themeColor="text1"/>
          <w:cs/>
        </w:rPr>
        <w:t>บริบท ข้อมูลพื้นฐานและสภาพปัญหาของตำบลหัวฝาย</w:t>
      </w:r>
      <w:bookmarkEnd w:id="11"/>
      <w:bookmarkEnd w:id="12"/>
    </w:p>
    <w:p w14:paraId="58F3A99B" w14:textId="77777777" w:rsidR="00B66B56" w:rsidRDefault="00B66B56" w:rsidP="00B66B56">
      <w:pPr>
        <w:spacing w:after="0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สภาพบริบทของตำบลหัวฝาย เป็นพื้นที่สังคมชนบท อยู่ติดถนนชนบท ปัญหาส่วนใหญ่คือปัญหายาเสพติด เพราะหัวฝายอยู่ติดกับ อ.เด่นชัย ซึ่ง อ.เด่นชัยเป็นทางผ่านที่จะไปยังจังหวัดลำปาง เชียงราย น่าน และอุตรดิตถ์ ดังนั้นปัญหายาเสพติดในอำเภอเด่นชัยจึงมีมาก ทำให้ยาเสพติดสามารถเข้ามายังพื้นที่หัวฝายได้ง่าย อีกทั้งตำบลหัวฝายเริ่มเป็นชุมชนที่ก้าวเข้าสู่ความ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เ</w:t>
      </w: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ป็นเมืองมากขึ้น จึงทำให้การระบาดของยาเสพติด โดยเฉพาะในกลุ่มของเด็กและเยาวชนยิ่งมีเปอร์เซ็นต์ การระบาดของยาเสพ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ติด</w:t>
      </w: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นั้นจะอยู่ใกล้ตัวเด็ก ไม่ว่าจะเป็นในละแวกบ้าน พื้นที่เสี่ยงต่าง ๆ  เช่น สถานบันเทิง แหล่งมั่วสุม ฯลฯ เนื่องด้วยชุมชนที่มีความเป็นเมืองมากขึ้น จึงทำให้ขาดพื้นที่สำหรับทำกิจกรรมร่วมกัน และสร้างสรรค์เช่น ที่เล่นกีฬา กิจกรรมแสดงออกต่าง ๆ  เป็นต้น เมื่อครอบครัวก็ได้รับผลกระทบ ก็ส่งผลให้เด็กและเยาวชนในชุมชนมีปัญหาและมีภาวะเปราะบางตามมา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ถานการณ์เด็กและเยาวชนเปราะบางในตำบลหัวฝายมีจำนวนมากจากการลงพื้นที่เพื่อเก็บข้อมูลพื้นฐานของชุมชน และกลุ่มเปราะบางนี้หากไม่ได้รับการช่วยเหลือหรือแก้ไขปัญหาจะส่งผลให้เด็กและเยาวชนที่กำลังประสบกับสภาวะเปราะบางกลุ่มนี้ไม่สามารถดูแลตัวเองได้ ไม่สามารถก้าวผ่านปัญหาที่เกิดขึ้นกับตนเองจนก่อให้เกิดปัญหาภายในชุมชนเอง</w:t>
      </w:r>
    </w:p>
    <w:p w14:paraId="16BE976C" w14:textId="4B111D84" w:rsidR="00B66B56" w:rsidRPr="001B0B80" w:rsidRDefault="000046B5" w:rsidP="000046B5">
      <w:pPr>
        <w:pStyle w:val="2"/>
        <w:ind w:firstLine="360"/>
        <w:rPr>
          <w:color w:val="000000" w:themeColor="text1"/>
        </w:rPr>
      </w:pPr>
      <w:bookmarkStart w:id="13" w:name="_Toc55379111"/>
      <w:bookmarkStart w:id="14" w:name="_Toc55928478"/>
      <w:r>
        <w:rPr>
          <w:color w:val="000000" w:themeColor="text1"/>
        </w:rPr>
        <w:t>2.</w:t>
      </w:r>
      <w:r w:rsidR="00B66B56" w:rsidRPr="001B0B80">
        <w:rPr>
          <w:color w:val="000000" w:themeColor="text1"/>
          <w:cs/>
        </w:rPr>
        <w:t>ปัจจัยที่ส่งผลให้เกิดกระบวนการปกป้องคุ้มครองเด็กและเยาวชนของตำบลหัวฝาย</w:t>
      </w:r>
      <w:bookmarkEnd w:id="13"/>
      <w:bookmarkEnd w:id="14"/>
    </w:p>
    <w:p w14:paraId="28C3C43B" w14:textId="77777777" w:rsidR="00B66B56" w:rsidRDefault="00B66B56" w:rsidP="00B66B56">
      <w:pPr>
        <w:spacing w:after="0"/>
        <w:ind w:firstLine="36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จากการสัมภาษณ์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ปัจจัยส่วนบุคคลของ</w:t>
      </w: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คณะทำงานปกป้องคุ้มครองเด็กและเยาวชนเปราะบาง 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สามารถแบ่งปัจจัยส่วนบุคคลได้ดังนี้</w:t>
      </w:r>
    </w:p>
    <w:p w14:paraId="794BD589" w14:textId="77777777" w:rsidR="00B66B56" w:rsidRDefault="00B66B56" w:rsidP="00B66B56">
      <w:pPr>
        <w:pStyle w:val="a5"/>
        <w:numPr>
          <w:ilvl w:val="0"/>
          <w:numId w:val="5"/>
        </w:numPr>
        <w:spacing w:after="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5E3F2A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เด็กและเยาวชน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เข้าไป</w:t>
      </w:r>
      <w:r w:rsidRPr="005E3F2A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ยุ่งเกี่ยวกับยาเสพติด</w:t>
      </w:r>
      <w:r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เพราะพื้นที่ตำบลหัวฝายติดกับอำเภอเด่นชัย ซึ่งมีการระบาดของยาเสพติดในพื้นที่ และมีการมั่วสุมกันใช้สารเสพติดในพื้นที่ตำบลหัวฝายด้วย</w:t>
      </w:r>
      <w:r w:rsidRPr="005E3F2A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</w:t>
      </w:r>
    </w:p>
    <w:p w14:paraId="6D4BDB42" w14:textId="77777777" w:rsidR="00B66B56" w:rsidRPr="005E3F2A" w:rsidRDefault="00B66B56" w:rsidP="00B66B56">
      <w:pPr>
        <w:pStyle w:val="a5"/>
        <w:numPr>
          <w:ilvl w:val="0"/>
          <w:numId w:val="5"/>
        </w:numPr>
        <w:spacing w:after="0"/>
        <w:jc w:val="thaiDistribute"/>
        <w:rPr>
          <w:rFonts w:ascii="TH Sarabun New" w:hAnsi="TH Sarabun New" w:cs="TH Sarabun New"/>
          <w:color w:val="000000" w:themeColor="text1"/>
          <w:sz w:val="24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เด็กและเยาวชนในตำบลหัวฝาย</w:t>
      </w:r>
      <w:r w:rsidRPr="005E3F2A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ไม่ค่อยมีส่วนร่วมในกิจกรรมของชุมชน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เช่น ในวันที่มีการจัดเทศกาลต่างๆในตำบลหัวฝาย เด็กและเยาวชนส่วนน้อยที่เข้ามาร่วมกิจกรรมกับชุมชน</w:t>
      </w:r>
      <w:r w:rsidRPr="005E3F2A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ทางคณะกรรมการก็มีความเป็นห่วงและกังวลกับสถานการณ์เด็กและเยาวชนในตำบลหัวฝาย</w:t>
      </w:r>
    </w:p>
    <w:p w14:paraId="122761CC" w14:textId="77777777" w:rsidR="00B66B56" w:rsidRDefault="00B66B56" w:rsidP="00B66B56">
      <w:pPr>
        <w:spacing w:after="0"/>
        <w:ind w:firstLine="36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lastRenderedPageBreak/>
        <w:t>จากการสัมภาษณ์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องค์กร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ภาคเอกชน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เข้ามาหนุนเสริมให้เกิด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คณะทำงาน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ปกป้องคุ้มครองเด็กและเยาวชนเปราะบาง มีปัจจัยดังนี้</w:t>
      </w: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</w:t>
      </w:r>
    </w:p>
    <w:p w14:paraId="0BDF9B77" w14:textId="77777777" w:rsidR="00B66B56" w:rsidRDefault="00B66B56" w:rsidP="00B66B56">
      <w:pPr>
        <w:pStyle w:val="a5"/>
        <w:numPr>
          <w:ilvl w:val="0"/>
          <w:numId w:val="6"/>
        </w:numPr>
        <w:spacing w:after="0"/>
        <w:ind w:left="90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ศูนย์สร้างสรรค์เพื่อการพัฒนาสังคมและสิ่งแวดล้อมจังหวัดแพร่ (องค์กรภาคเอกชน) มีโครงการที่เข้ามาหนุนเสริมให้เกิดกลไกปกป้องคุ้มครองเด็กและเยาวชนระดับตำบล</w:t>
      </w:r>
    </w:p>
    <w:p w14:paraId="1C5BDB3B" w14:textId="77777777" w:rsidR="00B66B56" w:rsidRPr="00313D91" w:rsidRDefault="00B66B56" w:rsidP="00B66B56">
      <w:pPr>
        <w:pStyle w:val="a5"/>
        <w:numPr>
          <w:ilvl w:val="0"/>
          <w:numId w:val="6"/>
        </w:numPr>
        <w:spacing w:after="0"/>
        <w:ind w:left="90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313D91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ปี พ.ศ.</w:t>
      </w:r>
      <w:r w:rsidRPr="00313D91">
        <w:rPr>
          <w:rFonts w:ascii="TH Sarabun New" w:hAnsi="TH Sarabun New" w:cs="TH Sarabun New"/>
          <w:color w:val="000000" w:themeColor="text1"/>
          <w:sz w:val="32"/>
          <w:szCs w:val="40"/>
        </w:rPr>
        <w:t>2561</w:t>
      </w:r>
      <w:r w:rsidRPr="00313D91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Pr="00313D91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ทางศูนย์สร้างสรรค์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ฯ จังหวัดแพร่</w:t>
      </w:r>
      <w:r w:rsidRPr="00313D91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ได้เข้าร่วมประชุมกับหน่วยงานราชการในจังหวัดแพร่ และได้พูดคุยเกี่ยวกับการดำเนินงานปกป้องคุ้มครองเด็กและเยาวชน จนนำไปสู่</w:t>
      </w:r>
      <w:r w:rsidRPr="00313D9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นโยบายในการพัฒนาจังหวัด (มีคำสั่งแต่งตั้งคณะทำงานคุ้มครองเด็กระดับตำบลครอบคลุมทั้งจังหวัด) </w:t>
      </w:r>
      <w:r w:rsidRPr="00313D91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จึงส่งผลให้เกิดคณะทำงานปกป้องคุ้มครองเด็กและเยาวชนเปราะบางในพื้นที่ตำบลหัวฝาย อำเภอสูงเม่น จังหวัดแพร่ขึ้น เพื่อดำเนินงานด้านการปกป้องคุ้มครองเด็กและเยาวชนเปราะบาง</w:t>
      </w:r>
    </w:p>
    <w:p w14:paraId="0AF6265A" w14:textId="5166A652" w:rsidR="00B66B56" w:rsidRPr="001B0B80" w:rsidRDefault="000046B5" w:rsidP="000046B5">
      <w:pPr>
        <w:pStyle w:val="2"/>
        <w:ind w:firstLine="360"/>
        <w:rPr>
          <w:color w:val="000000" w:themeColor="text1"/>
          <w:sz w:val="24"/>
        </w:rPr>
      </w:pPr>
      <w:bookmarkStart w:id="15" w:name="_Toc55379112"/>
      <w:bookmarkStart w:id="16" w:name="_Toc55928479"/>
      <w:r>
        <w:rPr>
          <w:color w:val="000000" w:themeColor="text1"/>
        </w:rPr>
        <w:t>3.</w:t>
      </w:r>
      <w:bookmarkStart w:id="17" w:name="_Hlk55504305"/>
      <w:r w:rsidR="00B66B56" w:rsidRPr="001B0B80">
        <w:rPr>
          <w:rFonts w:hint="cs"/>
          <w:color w:val="000000" w:themeColor="text1"/>
          <w:cs/>
        </w:rPr>
        <w:t>รูปแบบ</w:t>
      </w:r>
      <w:r w:rsidR="00B66B56" w:rsidRPr="001B0B80">
        <w:rPr>
          <w:color w:val="000000" w:themeColor="text1"/>
          <w:cs/>
        </w:rPr>
        <w:t xml:space="preserve">การดำเนินงานของคณะทำงานปกป้องคุ้มครองเด็กและเยาวชนเปราะบางในพื้นที่ตำบลหัวฝาย </w:t>
      </w:r>
      <w:r w:rsidR="00B66B56" w:rsidRPr="001B0B80">
        <w:rPr>
          <w:color w:val="000000" w:themeColor="text1"/>
          <w:sz w:val="24"/>
          <w:cs/>
        </w:rPr>
        <w:t>อำเภอสูงเม่น จังหวัดแพร่</w:t>
      </w:r>
      <w:bookmarkEnd w:id="15"/>
      <w:bookmarkEnd w:id="16"/>
      <w:bookmarkEnd w:id="17"/>
    </w:p>
    <w:p w14:paraId="2029FBDA" w14:textId="77777777" w:rsidR="00B66B56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จากการศึกษา</w:t>
      </w:r>
      <w:r w:rsidRPr="001B0B80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รูปแบบ</w:t>
      </w: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การดำเนินงานปกป้องคุ้มครองเด็กและเยาวชนเปราะบางในพื้นที่ตำบลหัวฝาย อำเภอสูงเม่น จังหวัดแพร่ เมื่อปี พ.ศ.</w:t>
      </w:r>
      <w:r w:rsidRPr="001B0B80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2562 </w:t>
      </w: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มีวัตถุประสงค์</w:t>
      </w:r>
      <w:r w:rsidRPr="001B0B80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ในการดำเนินงานจำนวน </w:t>
      </w:r>
      <w:r w:rsidRPr="00DA0F44">
        <w:rPr>
          <w:rFonts w:ascii="TH Sarabun New" w:hAnsi="TH Sarabun New" w:cs="TH Sarabun New"/>
          <w:color w:val="000000" w:themeColor="text1"/>
          <w:sz w:val="32"/>
          <w:szCs w:val="40"/>
        </w:rPr>
        <w:t>3</w:t>
      </w:r>
      <w:r w:rsidRPr="001B0B80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Pr="001B0B80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ข้อ เป็นกรอบในการดำเนินงานปกป้องคุ้มครองเด็กและ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เยาวชน </w:t>
      </w:r>
      <w:r w:rsidRPr="001B0B80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ในแต่ละวัตถุประสงค์ มีรูปแบบการดำเนินงานที่แตกต่างกัน</w:t>
      </w: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ซึ่งกรอบในการดำเนินงาน มีวัตถุประสงค์</w:t>
      </w:r>
      <w:r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ดังนี้</w:t>
      </w:r>
    </w:p>
    <w:p w14:paraId="05AF93AB" w14:textId="77777777" w:rsidR="00B66B56" w:rsidRDefault="00B66B56" w:rsidP="00B66B5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>
        <w:rPr>
          <w:rFonts w:ascii="TH Sarabun New" w:hAnsi="TH Sarabun New" w:cs="TH Sarabun New"/>
          <w:color w:val="000000" w:themeColor="text1"/>
          <w:sz w:val="24"/>
          <w:szCs w:val="32"/>
          <w:cs/>
        </w:rPr>
        <w:tab/>
      </w:r>
      <w:r w:rsidRPr="00BE0522">
        <w:rPr>
          <w:rFonts w:ascii="TH Sarabun New" w:hAnsi="TH Sarabun New" w:cs="TH Sarabun New"/>
          <w:color w:val="000000" w:themeColor="text1"/>
          <w:sz w:val="32"/>
          <w:szCs w:val="40"/>
        </w:rPr>
        <w:t>1</w:t>
      </w:r>
      <w:r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) </w:t>
      </w:r>
      <w:r w:rsidRPr="00BE0522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การพัฒนาฐานข้อมูลเด็กกลุ่มเปราะบางรายบุคคลในพื้นที่ตำบลหัวฝายที่ชุมชนมีส่วนร่วมในการพัฒนาและสามารถให้ชุมชนใช้งานได้จริง</w:t>
      </w:r>
    </w:p>
    <w:p w14:paraId="3BC0C6D0" w14:textId="77777777" w:rsidR="00B66B56" w:rsidRDefault="00B66B56" w:rsidP="00B66B5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>
        <w:rPr>
          <w:rFonts w:ascii="TH Sarabun New" w:hAnsi="TH Sarabun New" w:cs="TH Sarabun New"/>
          <w:color w:val="000000" w:themeColor="text1"/>
          <w:sz w:val="24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2) </w:t>
      </w:r>
      <w:r w:rsidRPr="00BE0522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พื่อหนุนเสริมให้เกิดกลไกคุ้มครองทางสังคมในระดับตำบลที่มีศักยภาพในการปกป้องคุ้มครองสิทธิและช่วยเหลือเด็กกลุ่มเปราะบางได้อย่างมีประสิทธิภาพและยั่งยืน</w:t>
      </w:r>
    </w:p>
    <w:p w14:paraId="6D97DC2C" w14:textId="77777777" w:rsidR="00B66B56" w:rsidRDefault="00B66B56" w:rsidP="00B66B56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>
        <w:rPr>
          <w:rFonts w:ascii="TH Sarabun New" w:hAnsi="TH Sarabun New" w:cs="TH Sarabun New"/>
          <w:color w:val="000000" w:themeColor="text1"/>
          <w:sz w:val="24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3) </w:t>
      </w:r>
      <w:r w:rsidRPr="00BE0522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พื่อเสริมพลังเด็กและเยาวชนภาวะเปราะบางในพื้นที่ตำบลหัวฝายให้มีศักยภาพมากขึ้นในการสะท้อนเสียงและความต้องการของตนเอง</w:t>
      </w:r>
    </w:p>
    <w:p w14:paraId="75E6702E" w14:textId="77777777" w:rsidR="00B66B56" w:rsidRDefault="00B66B56" w:rsidP="00B66B5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จากการศึกษารูปแบบการดำเนินงานของคณะทำงานปกป้องคุ้มครองเด็กและเยาวชนตำบลหัวฝาย แบ่งได้ทั้งหมด </w:t>
      </w:r>
      <w:r>
        <w:rPr>
          <w:rFonts w:ascii="TH Sarabun New" w:hAnsi="TH Sarabun New" w:cs="TH Sarabun New"/>
          <w:color w:val="000000" w:themeColor="text1"/>
          <w:sz w:val="32"/>
          <w:szCs w:val="40"/>
        </w:rPr>
        <w:t>2</w:t>
      </w:r>
      <w:r>
        <w:rPr>
          <w:rFonts w:ascii="TH Sarabun New" w:hAnsi="TH Sarabun New" w:cs="TH Sarabun New" w:hint="cs"/>
          <w:color w:val="000000" w:themeColor="text1"/>
          <w:sz w:val="32"/>
          <w:szCs w:val="40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แบบ</w:t>
      </w:r>
      <w:r w:rsidRPr="009C0E7D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คือ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</w:t>
      </w:r>
    </w:p>
    <w:p w14:paraId="246A79A4" w14:textId="77777777" w:rsidR="00B66B56" w:rsidRDefault="00B66B56" w:rsidP="00B66B56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40"/>
        </w:rPr>
        <w:t>1.</w:t>
      </w:r>
      <w:r w:rsidRPr="009C0E7D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รูปแบบการ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ดำเนินงานตามกรอบวัตถุประสงค์ของการทำงาน ซึ่งมีอยู่ทั้งหมด </w:t>
      </w:r>
      <w:r w:rsidRPr="009C0E7D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3 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ข้อ</w:t>
      </w:r>
    </w:p>
    <w:p w14:paraId="23C955D5" w14:textId="77777777" w:rsidR="00B66B56" w:rsidRDefault="00B66B56" w:rsidP="00B66B5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>
        <w:rPr>
          <w:rFonts w:ascii="TH Sarabun New" w:hAnsi="TH Sarabun New" w:cs="TH Sarabun New"/>
          <w:color w:val="000000" w:themeColor="text1"/>
          <w:sz w:val="24"/>
          <w:szCs w:val="32"/>
        </w:rPr>
        <w:tab/>
      </w:r>
      <w:r w:rsidRPr="009C0E7D">
        <w:rPr>
          <w:rFonts w:ascii="TH Sarabun New" w:hAnsi="TH Sarabun New" w:cs="TH Sarabun New"/>
          <w:color w:val="000000" w:themeColor="text1"/>
          <w:sz w:val="32"/>
          <w:szCs w:val="40"/>
        </w:rPr>
        <w:t>2.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รูปแบบการดำเนินงานจากการศึกษาวิจัย</w:t>
      </w:r>
    </w:p>
    <w:p w14:paraId="34B0F012" w14:textId="77777777" w:rsidR="00C96ADA" w:rsidRDefault="00C96ADA" w:rsidP="00B66B5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24"/>
          <w:szCs w:val="32"/>
        </w:rPr>
      </w:pPr>
    </w:p>
    <w:p w14:paraId="4C2D435D" w14:textId="77777777" w:rsidR="00C96ADA" w:rsidRDefault="00C96ADA" w:rsidP="00B66B5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24"/>
          <w:szCs w:val="32"/>
        </w:rPr>
      </w:pPr>
    </w:p>
    <w:p w14:paraId="2288DBE4" w14:textId="77777777" w:rsidR="00C96ADA" w:rsidRDefault="00C96ADA" w:rsidP="00B66B5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24"/>
          <w:szCs w:val="32"/>
        </w:rPr>
      </w:pPr>
    </w:p>
    <w:p w14:paraId="7DEE8A44" w14:textId="7F7E1216" w:rsidR="00B66B56" w:rsidRPr="00C96ADA" w:rsidRDefault="00B66B56" w:rsidP="00B66B5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  <w:cs/>
        </w:rPr>
      </w:pPr>
      <w:r w:rsidRPr="00C96ADA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lastRenderedPageBreak/>
        <w:t xml:space="preserve">รูปแบบการดำเนินงานตามกรอบวัตถุประสงค์ของการทำงาน มีอยู่ทั้งหมด </w:t>
      </w:r>
      <w:r w:rsidRPr="00C96ADA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3 </w:t>
      </w:r>
      <w:r w:rsidRPr="00C96ADA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ข้อ ดังนี้</w:t>
      </w:r>
    </w:p>
    <w:p w14:paraId="433B5441" w14:textId="77777777" w:rsidR="00B66B56" w:rsidRPr="00C96ADA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C96ADA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วัตถุประสงค์ที่ 1 การพัฒนาฐานข้อมูลเด็กกลุ่มเปราะบางรายบุคคลในพื้นที่ตำบลหัวฝายที่ชุมชนมีส่วนร่วมในการพัฒนาและสามารถให้ชุมชนใช้งานได้จริง</w:t>
      </w:r>
    </w:p>
    <w:p w14:paraId="561C1DB3" w14:textId="77777777" w:rsidR="00B66B56" w:rsidRPr="001B0B80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รูปแบบ</w:t>
      </w:r>
      <w:r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การดำเนินงาน</w:t>
      </w:r>
    </w:p>
    <w:p w14:paraId="0FAC3EF0" w14:textId="77777777" w:rsidR="00B66B56" w:rsidRPr="001B0B80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งานฐานข้อมูลเด็กรายบุคคลในตำบลหัวฝาย กระบวนการทำงานเตรียมการ 4 ขั้นตอนคือการศึกษาและเตรียมความพร้อมในการจัดเก็บแบบสอบถามข้อมูล การวัดสถานะความเป็นอยู่ของเด็กตามมาตรฐานสากลครอบคลุม 6 ด้าน ประกอบด้วย ด้านอาหาร ด้านที่อยู่อาศัย ด้านการเข้าถึงการบริการสุขภาพ ด้านการได้รับการศึกษา การได้รับการปกป้องคุ้มครอง และ ด้านจิตใจอารมณ์สังคม </w:t>
      </w:r>
    </w:p>
    <w:p w14:paraId="5DF727AC" w14:textId="77777777" w:rsidR="00B66B56" w:rsidRPr="001B0B80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2.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การเตรียมทำความเข้าใจกับแกนนำชุมชนที่เป็นผู้ใหญ่และเยาวชน ที่จะมาร่วมในกระบวนการเก็บฐานข้อมูลเด็กในตำบลโดยกระบวนการของการจัดอบรมสร้างทีมเก็บข้อมลูให้มีฐานคิด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มุมมอง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หลักการและความเข้าใจเป้าหมายทิศทางการทำงานโดยมีความตระหนักต่อเรื่องการรักษาความลับของเด็ก จรรยาบรรพดลุยพินิจและประโยชน์สูงสุดของเด็กเป็นสำคัญ </w:t>
      </w:r>
    </w:p>
    <w:p w14:paraId="6DB9CAF2" w14:textId="77777777" w:rsidR="00B66B56" w:rsidRPr="001B0B80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การลงพื้นที่ในการจัดเก็บข้อมูลเด็กรายบุคคลของคณะทำงานในพื้นที่ตำบลหัวฝาย โดยการประสานงานร่วมกับ รพ.สต. สต. ในพื้นที่โรงเรียนเจ้าหน้าที่ของ อบต. ที่เกี่ยวข้อง </w:t>
      </w:r>
    </w:p>
    <w:p w14:paraId="0BABA179" w14:textId="77777777" w:rsidR="00B66B56" w:rsidRPr="001B0B80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4. การคืนข้อมูล การสำรวจและเก็บข้อมูลเด็กรายบุคคลแก่พื้นที่ เพื่อให้คณะทำงานของตำบลหัวฝายสามารถใช้ข้อมูลนี้ในการช่วยเหลือปกป้องคุ้มครอง เฝ้าระวังและพัฒนาเด็กเยาวชนในชุมชนสามารถนำไปวางแผนงานการดำเนินงานคุ้มครองปกป้องต่อไป การนำเสนอข้อมูลจำนวนตัวเลขภาพรวมของข้อมูลที่ได้จัดเก็บสำรวจรายบุคคลตามความต้องการสถานะทั้ง 6 ด้าน ของเด็กและเยาวชนในชุมชน การนำเสนอข้อเสนอความต้องการสถานะทั้ง 6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านของเด็กและเยาวชน ผ่านตัวแทนเยาวชน กลุ่มเยาวชนนอกระบบ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การคืนข้อมูลการสำรวจและข้อมูลสถานการณ์การดำเนินงานด้านเด็กและเยาวชนระดับตำบล แลกเปลี่ยนและการหนุนเสริมจากภาคีเครือข่ายทั้งในจังหวัด </w:t>
      </w:r>
    </w:p>
    <w:p w14:paraId="525E66AA" w14:textId="77777777" w:rsidR="00B66B56" w:rsidRPr="001B0B80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จากการ</w:t>
      </w:r>
      <w:bookmarkStart w:id="18" w:name="_Hlk55479491"/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เก็บข้อมูลเด็กรายบุคคลในตำบลที่เห็นข้อมูลของความต้องการการช่วยเหลือเป็นสถานการณ์ปัญหาที่เป็นตัวบ่งชี้สภาพความเปราะบางและสถานะความเป็นอยู่ของเด็ก</w:t>
      </w:r>
      <w:bookmarkEnd w:id="18"/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มีความครอบคลุมอย่างน้อย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ซึ่งคณะทำงานกลไกการคุ้มครองเด็กและเยาวชนระดับตำบล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ได้นำข้อมูลไปใช้ในการให้การช่วยเหลือ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เฝ้าระวังและป้องกัน เช่น ตำบลหัวฝายใช้ข้อมูลนี้ในการช่วยเหลือเป็นหญิงที่อยู่ไม่ปลอดภัยเฝ้าระวังป้องกันการขับขี่ที่ไม่ปลอดภัย ผู้นำชุมชน ประธาน ผู้ใหญ่บ้านหาข้อมูลเด็กรายบุคคลนี้ช่วยเหลือและเฝ้าระวังในชุมชนผู้อำนวยการโรงเรียนมาข้อมูลนี้ในการลงเยี่ยมบ้าเด็กนักเรียนและทางองค์การบริหารส่วนตำบล ใช้เพื่อเป็นแนวทางในการจัดทำแผนพัฒนาและปกป้องคุ้มครองเด็กในการจัดทำแผนปีงบประมาณต่อไป เป็นต้น</w:t>
      </w:r>
    </w:p>
    <w:p w14:paraId="66AF71AF" w14:textId="77777777" w:rsidR="00317B05" w:rsidRDefault="00317B05">
      <w:pPr>
        <w:rPr>
          <w:rFonts w:ascii="TH Sarabun New" w:hAnsi="TH Sarabun New" w:cs="TH Sarabun New"/>
          <w:b/>
          <w:bCs/>
          <w:sz w:val="24"/>
          <w:szCs w:val="32"/>
          <w:cs/>
        </w:rPr>
      </w:pPr>
      <w:r>
        <w:rPr>
          <w:rFonts w:ascii="TH Sarabun New" w:hAnsi="TH Sarabun New" w:cs="TH Sarabun New"/>
          <w:b/>
          <w:bCs/>
          <w:sz w:val="24"/>
          <w:szCs w:val="32"/>
          <w:cs/>
        </w:rPr>
        <w:br w:type="page"/>
      </w:r>
    </w:p>
    <w:p w14:paraId="76142EC9" w14:textId="3A8A4CC2" w:rsidR="00B66B56" w:rsidRPr="00E60117" w:rsidRDefault="00B66B56" w:rsidP="00B66B56">
      <w:pPr>
        <w:spacing w:after="0"/>
        <w:ind w:firstLine="360"/>
        <w:rPr>
          <w:rFonts w:ascii="TH Sarabun New" w:hAnsi="TH Sarabun New" w:cs="TH Sarabun New"/>
          <w:b/>
          <w:bCs/>
          <w:sz w:val="24"/>
          <w:szCs w:val="32"/>
        </w:rPr>
      </w:pPr>
      <w:r w:rsidRPr="00E60117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 xml:space="preserve">วิธีการในการเข้าถึงภาวะเปราะบางของเด็กและเยาวชนในชุมชน </w:t>
      </w:r>
    </w:p>
    <w:p w14:paraId="7F53CE53" w14:textId="77777777" w:rsidR="00B66B56" w:rsidRPr="001B0B80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1) จากการจัดเก็บข้อมูลเด็กรายบุคคลในตำบลหัวฝาย ที่เห็นข้อมูลของความต้องการการช่วยเหลือเห็นสถานการณ์ปัญหาที่เป็นตัวบ่งชี้สภาพความเปราะบางและสถานะความเป็นอยู่ของเด็กมีความครอบคลุมอย่างน้อย 6 ด้าน ซึ่งคณะทำงานปกป้องคุ้มครองเด็กและเยาวชนตำบลหัวฝาย ได้นำข้อมูลไปใช้ในการให้การช่วยเหลือเฝ้าระวังและป้องกัน เช่น ใช้ข้อมูลนี้ในการช่วยเหลือเด็กหญิงที่อยู่ไม่ปลอดภัย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เฝ้าระวังป้องกันการขับขี่รถที่ไม่ปลอดภัย เป็นต้น </w:t>
      </w:r>
    </w:p>
    <w:p w14:paraId="4D1F495A" w14:textId="77777777" w:rsidR="00B66B56" w:rsidRPr="001B0B80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2) ข้อมูลเด็กที่มีภาวะเปราะบางจากการประชุมคณะทำงานปกป้องคุ้มครองเด็กและเยาวชนภาวะเปราะบาง เพื่อหาแนวทางในการช่วยเหลือ เช่น กรณีเข้าช่วยเหลือเด็กหญิงที่ได้รับการล่วงละเมิดทางเพศจากคนในครอบครัวเป็นต้น </w:t>
      </w:r>
    </w:p>
    <w:p w14:paraId="444DDDA2" w14:textId="77777777" w:rsidR="00B66B56" w:rsidRPr="00A40FAA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3) จากกระบวนการที่ทำให้เด็กสามารถบอกถึงภาวะเปราะบางที่ตนเองเผชิญสะท้อนเสียงถึงความต้องการการช่วยเหลือ</w:t>
      </w:r>
    </w:p>
    <w:p w14:paraId="7A3C64D1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 xml:space="preserve">วัตถุประสงค์ที่ </w:t>
      </w:r>
      <w:r w:rsidRPr="001B0B80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2 </w:t>
      </w:r>
      <w:bookmarkStart w:id="19" w:name="_Hlk55926322"/>
      <w:r w:rsidRPr="001B0B80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เพื่อหนุนเสริมให้เกิดกลไกคุ้มครองทางสังคมในระดับตำบลที่มีศักยภาพในการปกป้องคุ้มครองสิทธิและช่วยเหลือเด็กกลุ่มเปราะบางได้อย่างมีประสิทธิภาพและยั่งยืน</w:t>
      </w:r>
      <w:bookmarkEnd w:id="19"/>
    </w:p>
    <w:p w14:paraId="79F4A560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รูปแบบ</w:t>
      </w:r>
      <w:r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การดำเนินงาน</w:t>
      </w:r>
    </w:p>
    <w:p w14:paraId="39795307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1.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คณะทำงานกลไกการคุ้มครองเด็กและเยาวชนระดับตำบลของตำบลหัวฝาย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มีโครงสร้างของคณะกรรมที่มีการจัดตั้งขึ้นมา 2 คณะ ได้แก่ คณะกรรมการพัฒนากลไก-การคุ้มครองเด็กและเยาวชนระดับตำบล โดยจัดตามบทบาทตำแหน่งหน้าที่ฝ่ายต่าง ๆ ที่ครอบคลุมเกี่ยวข้องกับงานพัฒนาและคุ้มครองเด็กในชุมชนและคณะปฏิบัติงานคุ้มครองเด็กและเยาวชนระดับตำบล ที่มีบทบาทสามารถปฏิบัติงาน มีการประชุมเพื่อประเมินสภาพปัญหาความเปราะบางและความต้องการของเด็กและเยาวชนในชุมชนเพื่อการดูแลช่วยเหลือเด็กรายบุคคล มีการเฝ้าระวังและส่งเสริมพฤติกรรมเด็กและเยาวชนในชุมชนมีการให้คำปรึกษา ผู้ดูแลให้บริการกับเด็กและเยาวชนในชุมชนมีการประสานงานกับฝ่ายต่าง ๆ ในชุมชน เช่น ฝ่ายการศึกษา ฝ่ายสาธารณสุข ฝ่ายปกครอง ฝ่ายคุ้มครองเด็ก </w:t>
      </w:r>
    </w:p>
    <w:p w14:paraId="7E7316D2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องค์ประกอบของกลไกคุ้มครองเด็กที่สำคัญคือการจัดโครงสร้าง / กลไกให้ชัดเจนโดยมีการกำหนดให้มีผู้ประสานงานหลัก (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person)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ในระดับตำบลมีบทบาทประสานงานคณะทำงาน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ติดตามความก้าวหน้าในการดูแลและจัดการเด็กรายบุคคล</w:t>
      </w:r>
    </w:p>
    <w:p w14:paraId="203F69FB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มีการรองรับสถานภาพของคณะทำงานด้านเด็กและเยาวชนในชุมชน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ระบวนการทำงานเพื่อให้คณะทำงานด้านการคุ้มครองเด็กและเยาวชนในชุมชนรับการรับรองสถานภาพอย่างเป็นทางการจากคำสั่งแต่งตั้งคณะกรรมการ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คำสั่งแต่งตั้งโดยผู้ว่าราชการ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ำสั่งแต่งตั้งโดยนายกองค์การบริหารส่วนตำบลเพื่อเอื้ออำนวยความสะดวกและสนับสนุนให้คณะทำงานคุ้มครองเด็กและเยาวชนสามารถทำงานได้อย่างต่อเนื่อง </w:t>
      </w:r>
    </w:p>
    <w:p w14:paraId="3BD1870B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4. ความเข้มแข็งและศักยภาพในการปกป้องคุ้มครองและช่วยเหลือเด็กของคณะทำงานปกป้องคุ้มครองเด็กในตำบลหัวฝายมีความแตกต่างกัน </w:t>
      </w:r>
    </w:p>
    <w:p w14:paraId="7036880F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ข้อ จำกัด ในบทบาทหน้าที่การดำเนินงานด้านการพัฒนาเด็กและการปกป้องคุ้มครองเด็ก ยังมีการแยกส่วนในความรับผิดชอบของเจ้าหน้าที่ในองค์การบริหารส่วนตำบล เช่น นักวิชาการศึกษาจะเข้าใจในเรื่องการพัฒนาและส่งเสริมเด็กและเยาวชนเข้าใจ พรบ. ส่งเสริมการพัฒนาเยาวชน แต่ในส่วนการปกป้องคุ้มครองเด็กการสงเคราะห์เด็กจะอยู่ในส่วนของนักพัฒนาชุมชนเป็นต้น </w:t>
      </w:r>
    </w:p>
    <w:p w14:paraId="770EAA32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6.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 จำกัด ในเรื่องของ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Mind set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ของคณะทำงานกลไกคุ้มครองเด็กในระดับตำบลบางคนที่มีต่อการดูแลเด็กและเยาวชนในชุมชน คือ ลูกคนอื่นเค้าเราอย่าไปยุ่งเป็นต้น เพราะไม่อยากยุ่งยากในการพูดคุยความอ่อนไหวในเชิงทัศนคติตามบริบทของชุมชน </w:t>
      </w:r>
    </w:p>
    <w:p w14:paraId="08A43F05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7.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บทเรียนข้อจำกัดของการดำเนินงานของคณะทำงานคือในมิติกรอบแนวคิดการคุ้มครองเด็กของผู้นำชุมชน ผู้ใหญ่บ้าน ที่ยังมีส่วนร่วมกับคณะปฏิบัติงานคุ้มครองเด็กในชุมชนยังมีไม่มากเพราะยังขาดการเชื่อมประสานและข้อจํากัดด้วยภารกิจงานหลัก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การสื่อสารทัศนคติความเชื่อ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องค์ความรู้ในเรื่องการคุ้มครองเด็กเป็นต้น </w:t>
      </w:r>
    </w:p>
    <w:p w14:paraId="20126A3A" w14:textId="77777777" w:rsidR="00B66B56" w:rsidRPr="006B76E5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8.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จำนวนการช่วยเหลือเร่งด่วนและคุ้มครองเด็กในชุมชนของคณะทำงานกลไกคุ้มครองเด็ก ตำบลหัวฝาย 4 ราย กรณีสภาพแวดล้อมไม่เอื้อต่อการเลี้ยงดู 2 รายกรณีถูกพ่อล่วงละเมิดทางเพศ 1 รายกรณียุติการตั้งครรภ์ในการตั้งครรภ์ไม่พร้อม 1 ราย</w:t>
      </w:r>
    </w:p>
    <w:p w14:paraId="7D81EA84" w14:textId="77777777" w:rsidR="00B66B56" w:rsidRPr="00C85C18" w:rsidRDefault="00B66B56" w:rsidP="00B66B56">
      <w:pPr>
        <w:spacing w:after="0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85C1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ผลลัพธ์และการเปลี่ยนแปลงที่เกิดขึ้นหลังจากการดำเนินงานปกป้องคุ้มครองเด็ก</w:t>
      </w:r>
    </w:p>
    <w:p w14:paraId="7C0EB3AC" w14:textId="77777777" w:rsidR="00B66B56" w:rsidRPr="00C85C18" w:rsidRDefault="00B66B56" w:rsidP="00B66B56">
      <w:pPr>
        <w:spacing w:after="0"/>
        <w:ind w:firstLine="36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85C1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ผลลัพธ์และการเปลี่ยนแปลงที่เกิดขึ้น คือ การผลักดันให้เกิดกลไกการพัฒนาและคุ้มครองเด็กในตำบลหัวฝาย มีการขับเคลื่อนและการดำเนินงานที่ชัดเจนมีเป้าหมายและมีวิสัยทัศน์ร่วมกันการประสานงานและความร่วมมือต่าง ๆ การเอื้ออำนวยสนับสนุนของผู้บริหารรวมไปถึงการผลักดันให้เกิดรูปแบบการดำเนินงานปกป้องคุ้มครองเด็ก สู่นโยบายในการพัฒนาจังหวัด (มีคำสั่งแต่งตั้งคณะทำงานคุ้มครองเด็กระดับตำบลครอบคลุมทั้งจังหวัด) ผลที่มีต่อคณะทำงานคุ้มครองเด็กในตำบลหัวฝาย ทำให้สามารถขับเคลื่อนในการปฏิบัติงานให้การช่วยเหลือปกป้องคุ้มครองเด็กในรายกรณีเร่งด่วน</w:t>
      </w:r>
    </w:p>
    <w:p w14:paraId="5B0FD913" w14:textId="77777777" w:rsidR="00B66B56" w:rsidRPr="00C85C18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85C1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ข้อมูลการช่วยเหลือเด็กและเยาวชนเปราะบางที่ต้องการความช่วยเหลือในขั้นวิกฤติด้านความปลอดภัยจากฐานข้อมูลเด็กรายบุคคลในตำบลหัวฝาย </w:t>
      </w:r>
    </w:p>
    <w:p w14:paraId="0A079708" w14:textId="77777777" w:rsidR="00B66B56" w:rsidRPr="00C85C18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85C1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การนำข้อมูลมาใช้ในการติดตามข้อมูลการให้ความช่วยเหลือเด็กภาวะเปราะบางที่อยู่ในขั้นวิกฤตในด้านความปลอดภัย (สภาพแวดล้อมที่ไม่เอื้อต่อความปลอดภัย) เพื่อเป็นการลงพื้นที่จากการใช้ข้อมูลที่ได้จัดเก็บแล้วนำมาช่วยเหลือเด็กที่มีความต้องการอย่างเร่งด่วนในด้านความปลอดภัยและการปกป้องคุ้มครอง</w:t>
      </w:r>
    </w:p>
    <w:p w14:paraId="6039BB50" w14:textId="77777777" w:rsidR="00B66B56" w:rsidRPr="00C85C18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85C1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ทำงานพัฒนาและคุ้มครองเด็กและเยาวชนตำบลหัวฝายได้ติดตามกรณีข้อมูลการให้ความช่วยเหลือเด็กภาวะเปราะบางที่อยู่ในขั้นวิกฤตในด้านความปลอดภัย ดังนี้</w:t>
      </w:r>
    </w:p>
    <w:p w14:paraId="21D3C8C0" w14:textId="77777777" w:rsidR="00B66B56" w:rsidRPr="00C85C18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85C18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กรณีที่ 1 กรณีเข้าช่วยเหลือเด็กหญิงอายุ 12 ปีที่ขึ้นภาวะวิกฤติในเรื่องความปลอดภัย (สภาพแวดล้อมที่ไม่เอื้อต่อความปลอดภัย)  การปกป้องคุ้มครองเด็กอาศัยอยู่กับย่า พ่อและลุงที่มีส่วนเกี่ยวข้องของยาเสพติดรู้สึกไม่ปลอดภัย คณะทำงานประสานกับทางอบต. และบ้านพักเด็ก พมจ. จนท. ตำรวจให้เข้าทำการจัดการตามกฎหมายคือจับกุมลุงที่เป็นผู้ขายและเสพ พ่อมีส่วนในการเสพเข้าสู่การบำบัดของทางโรงพยาบาลสูงเม่น ส่วนย่านั้นสามารถดูแลเด็กได้และผู้นำชุมชนจะช่วยในการดูแลต่อไปโดยการใช้ข้อมูลจากการจัดเก็บข้อมูลเด็กรายบุคคลมีข้อมูลที่เด็กได้รับผลกระทบเรื่องความปลอดภัยและการปกป้องคุ้มครองเด็ก ประกอบกับข้อมูลของชุมชนที่เกิดขึ้นทำให้ทางคณะทำงานประสานงานกับทางผู้นำชุมชนและเจ้าหน้าที่อบต. เพื่อปรึกษาหาทางในการช่วยเหลือจึงให้ทางอบต. ประสานไปยังทีมงานสหวิชาชีพเพื่อลงพื้นที่ในการสอบสวนตรวจสอบและช่วยเหลือเด็กหญิง ดังนี้เด็กหญิงอยู่ในความดูแลของย่าและผู้นำชุมชน คณะทำงานมุ่งจะช่วยดูแลอีกทางหนึ่ง ส่วนพ่อทางตำรวจได้ลงบันทึกประจำวันและส่งตัวไปยังโรงพยาบาลสูงเม่นเพื่อทำการบ้าบัดยาเสพติดต่อไป ส่วนลุงถูกจับกุมในข้อหามียาเสพติดในครอบครองมากกว่า 1 เม็ด มีไว้เพื่อการจำหน่าย</w:t>
      </w:r>
    </w:p>
    <w:p w14:paraId="54C93BAD" w14:textId="77777777" w:rsidR="00B66B56" w:rsidRPr="00C85C18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85C1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กรณีที่ 2 กรณีเด็กหญิงอายุ 14ปีเรียนชั้นมัธยมชั้นปีที่ 3ตั้งครรภ์ไม่พร้อมในตำบล(ตำบลหัวฝาย) ฝ่ายชาย อายุเท่ากัน ครอบครัวและตัวเด็กหญิงมีความต้องการยุติการตั้งครรภ์จึง ปรึกษาแกนนำคณะทำงานปกป้องคุ้มครอง เด็กและเยาวชนระดับตำบลจึงมีการส่งต่อบริการโดยทำการส่งตรวจอายุครรภ์ที่โรงพยาบาลสูงเม่นให้การปรึกษาส่งต่อ บริการเพื่อยุติการตั้งครรภ์ไปยังโรงพยาบาลแพร่  </w:t>
      </w:r>
    </w:p>
    <w:p w14:paraId="47033217" w14:textId="77777777" w:rsidR="00B66B56" w:rsidRPr="00C314BB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85C1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กรณีที่ 3 กรณีเด็กหญิงอายุ 6 อาศัยกับย่าและพ่อที่ดื่มสุราเป็นประจำ โดยสภาพแวดล้อมไม่เอื้อต่อความ ปลอดภัยของเด็กเพื่อนบ้านจึงประสานกับคณะทำงานปกป้องคุ้มครองเด็กและเยาวชนระดับตำบลประสาน 1300 เพื่อ แจ้งเหตุทางบ้านพักเด็กและครอบครัวประสานกับผู้ใหญ่บ้าน</w:t>
      </w:r>
      <w:r w:rsidRPr="00C85C18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C85C1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เจ้าหน้าที่ตำรวจเพื่อทำการแยกเด็กออกมาให้ปลอดภัย โดยให้แม่เด็กหญิงมารับตัวไปอยู่ด้วยที่ต่างจังหวัด</w:t>
      </w:r>
    </w:p>
    <w:p w14:paraId="60A578D1" w14:textId="77777777" w:rsidR="00B66B56" w:rsidRPr="00BE0522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</w:pPr>
      <w:r w:rsidRPr="00BE0522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 xml:space="preserve">วัตถุประสงค์ที่ </w:t>
      </w:r>
      <w:r w:rsidRPr="00BE0522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3 </w:t>
      </w:r>
      <w:r w:rsidRPr="00BE0522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เพื่อเสริมพลังเด็กและเยาวชนภาวะเปราะบางในพื้นที่ตำบลหัวฝายให้มีศักยภาพมากขึ้นในการสะท้อนเสียงและความต้องการของตนเอง</w:t>
      </w:r>
    </w:p>
    <w:p w14:paraId="4718C94F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1B0B8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รูปแบบ</w:t>
      </w:r>
      <w:r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การดำเนินงาน</w:t>
      </w:r>
    </w:p>
    <w:p w14:paraId="1CEFBE4F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มีพัฒนาศักยภาพแกนนำเยาวชนเพื่อหาแนวทางในการจัดเก็บข้อมูลเด็กและเยาวชนสภาวะเปราะบางเพื่อหาแนวทางในการจัดเก็บข้อมูลเด็กและเยาวชนสภาวะเปราะบางในพื้นที่ </w:t>
      </w:r>
    </w:p>
    <w:p w14:paraId="346491AD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การหนุนเสริมพลัง (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Empowerment)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ำหรับเด็กและเยาวชนเชิงรุกเพื่อลดภาวะเปราะบางในชุมชนนั้นยังเป็นการดำเนินงานของศูนย์สร้างสรรค์ฯ ซึ่งมีการออกแบบกระบวนการในการเข้าถึงเยาวชนกลุ่มเปราะบางเชิงพฤติกรรมและติดตามดูแลให้กำลังใจหนุนเสริมกันทุกระยะ </w:t>
      </w:r>
    </w:p>
    <w:p w14:paraId="11355D70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ศักยภาพเด็กและเยาวชนสภาวะเปราะบางเพื่อการปรับเปลี่ยนพฤติกรรมเชิงบวกเสริมสร้างการสร้างคุณค่าในตัวเอง (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Self Esteem)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ิทักษ์สิทธิและโอกาสของตนเองการจัดการออกแบบกิจกรรมพื้นที่สร้างสรรค์โดยเด็กและเยาวชนกลุ่มเปราะบาง </w:t>
      </w:r>
    </w:p>
    <w:p w14:paraId="474E3F05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 xml:space="preserve">4.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กิจกรรมข้อเสนอความต้องการสถานะทั้ง 6 ด้านของตัวแทนเด็กและเยาวชนในชุมชนสามารถก้าวข้ามขีด จำกัด ตัวเองรุกขึ้นแสดงออกบอกถึงความต้องการของเด็กและเยาวชนได้ </w:t>
      </w:r>
    </w:p>
    <w:p w14:paraId="1FD47889" w14:textId="77777777" w:rsidR="00B66B56" w:rsidRPr="001B0B80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การออกแบบกิจกรรมสำหรับเด็กและเยาวชนโดยการมีส่วนร่วมของเด็กและเยาวชนตำบลกิจกรรมจิตอาสาและกิจกรรมประเพณีชุมชนกิจกรรมเสริมสร้างการกีฬาฟตบอลกิจกรรมพัฒนาทักษะความฉลาดทางอารมณ์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EQ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เป็นต้น</w:t>
      </w:r>
    </w:p>
    <w:p w14:paraId="4BE9B4CB" w14:textId="28997CA0" w:rsidR="00B66B56" w:rsidRPr="003A4C10" w:rsidRDefault="00B66B56" w:rsidP="003A4C10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6.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บทเรียนข้อ จำกัด ของการทำงานร่วมกับเด็กและเยาวชนภาวะเปราะบางในเชิงพฤติกรรมคือ ทัศนคติในการใช้ชีวิตและการอยู่ร่วมกับชุมชน ยังมองชุมชนในด้านลบ ยังไม่มีความไว้วางในที่จะเข้าร่วมกิจกรรมกับกลุ่มสภาเด็กและเยาวชนระดับตำบลและยังไม่ไว้วางในคณะทำงานกลไกคุ้มครองเด็กในตำบลหัวฝาย</w:t>
      </w:r>
    </w:p>
    <w:p w14:paraId="1EAE6C29" w14:textId="1B9F0274" w:rsidR="00B66B56" w:rsidRPr="001B0B80" w:rsidRDefault="00C97D11" w:rsidP="00B66B56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4. </w:t>
      </w:r>
      <w:r w:rsidR="00B66B56"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รูปแบบในการดำเนินงาน</w:t>
      </w:r>
      <w:r w:rsidR="00B66B5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ของคณะทำงานปกป้องคุ้มครองเด็ก</w:t>
      </w:r>
      <w:r w:rsidR="00B66B56" w:rsidRPr="00EF088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และเยาวชนกลุ่มเปราะบางในตำบลหัวฝาย</w:t>
      </w:r>
      <w:r w:rsidR="00B66B5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มีดังนี้</w:t>
      </w:r>
      <w:r w:rsidR="00B66B56"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478186B" w14:textId="77777777" w:rsidR="00B66B56" w:rsidRPr="001B0B80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รูปแบบที่ 1 การดำเนินงานของคณะทำงานปกป้องคุ้มครองเด็กและเยาวชนกลุ่มเปราะบางในตำบลหัวฝาย ซึ่งประกอบด้วยสองคณะ ได้แก่ คณะกรรมการพัฒนากลไกการคุ้มครองเด็กและเยาวชนระดับตำบลและคณะปฏิบัติงานคุ้มครองเด็กและเยาวชนระดับตำบล โดยมี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ที่เป็นกลไกในการมองภาพรวมและประสานงาน </w:t>
      </w:r>
    </w:p>
    <w:p w14:paraId="6FE2048F" w14:textId="4785DE82" w:rsidR="00B66B56" w:rsidRPr="00C97D11" w:rsidRDefault="00B66B56" w:rsidP="00C97D11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รูปแบบที่ 2 การหนุนเสริมพลังเด็กและเยาวชนในชุมชน มีการหนุนเสริมพลังกันในสองส่วนใหญ่ ๆ ได้แก่ การหนุนเสริมศักยภาพสภาเด็กและเยาวชนระดับตำบล โดยประสานร่วมกับ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หนุนแสริมพลังกลุ่มเด็กและเยาวชนภาวะเปราะบางโดยศูนย์สร้างสรรค์เพื่อการพัฒนาสังคมและสิ่งแวดล้อมจังหวัดแพร่</w:t>
      </w:r>
    </w:p>
    <w:p w14:paraId="4CD5C468" w14:textId="58BF8CB5" w:rsidR="00B66B56" w:rsidRPr="00AB5ABE" w:rsidRDefault="00C97D11" w:rsidP="00C97D11">
      <w:pPr>
        <w:pStyle w:val="2"/>
        <w:ind w:firstLine="720"/>
        <w:rPr>
          <w:sz w:val="24"/>
        </w:rPr>
      </w:pPr>
      <w:r>
        <w:t>5.</w:t>
      </w:r>
      <w:r w:rsidR="00B66B56" w:rsidRPr="00AB5ABE">
        <w:rPr>
          <w:cs/>
        </w:rPr>
        <w:t>การมีส่วนร่วมของ</w:t>
      </w:r>
      <w:r w:rsidR="00B66B56" w:rsidRPr="00AB5ABE">
        <w:rPr>
          <w:rFonts w:hint="cs"/>
          <w:cs/>
        </w:rPr>
        <w:t>คนในชุมชนในการทำงานด้านการปกป้องคุ้มครองเด็กและเยาวชนเปราะบาง</w:t>
      </w:r>
      <w:r w:rsidR="00B66B56" w:rsidRPr="00AB5ABE">
        <w:rPr>
          <w:cs/>
        </w:rPr>
        <w:t xml:space="preserve">ในพื้นที่ตำบลหัวฝาย </w:t>
      </w:r>
      <w:r w:rsidR="00B66B56" w:rsidRPr="00AB5ABE">
        <w:rPr>
          <w:sz w:val="24"/>
          <w:cs/>
        </w:rPr>
        <w:t>อำเภอสูงเม่น จังหวัดแพร่</w:t>
      </w:r>
    </w:p>
    <w:p w14:paraId="3FDC9755" w14:textId="77777777" w:rsidR="00B66B56" w:rsidRDefault="00B66B56" w:rsidP="00B66B56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การดำเนินงานปกป้องคุ้มครองเด็กของพื้นที่ตำบลหัวฝาย ต้องใช้การมีส่วนร่วมของคนในชุมชนทั้งผู้ใหญ่และเด็กในชุมชน เพื่อให้การดำเนินงานนั้นมีประสิทธิภาพและทั่วถึงและทันต่อสถานการณ์ที่อาจจะเกิดขึ้น ซึ่งจากการศึกษาการดำเนินงานปกป้องคุ้มครองเด็กและเยาวชนเปราะบางในพื้นที่ตำบลหัวฝาย คนในชุมชนได้มีส่วนร่วมในการทำงานปกป้องคุ้มครองเด็กและเยาวชนดังนี้ </w:t>
      </w:r>
    </w:p>
    <w:p w14:paraId="0CA671A5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การมีส่วนร่วมของหน่วยงานและคนในชุมชน</w:t>
      </w:r>
    </w:p>
    <w:p w14:paraId="686291A5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</w:t>
      </w:r>
      <w:r w:rsidRPr="007B243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การประชุมคณะกรรมการพัฒนากลไกการคุ้มครองเด็กและเยาวชนตำบลหัวฝาย ณ องค์การบริหารส่วนตำบลหัวฝาย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ศูนย์สร้างสรรค์เพื่อการพัฒนาสังคมและสิ่งแวดล้อมจังหวัดแพร่เป็นผู้หนุนเสริมให้เกิดการประชุมและ</w:t>
      </w:r>
      <w:r w:rsidRPr="007B243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มีการชี้แจงโครงการและการจัดตั้งโครงสร้าง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7B243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โดยโครงสร้างของคณะกรรมการของตำบลหัวฝาย จะมี</w:t>
      </w:r>
      <w:r w:rsidRPr="007B243E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คณะกรรมการอยู่ 2 ฝ่ายได้แก่คณะที่ปรึกษาและคณะกรรมการ บทบาทหน้าที่ จะทำงานที่เกี่ยวข้องกับการคุ้มครองและพัฒนาเด็กในพื้นที่ เด็กและเยาวชนกลุ่มเปราะบาง ที่ประสบปัญหาทางสังคมและอยู่ในภาวะยากลำบาก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7B243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มีการแลกเปลี่ยนในเรื่องการส่งต่อเด็กที่ได้รับผลกระทบจากภาวะยากลำบากของผู้ปกครอง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7B243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ราะที่ผ่านมาทางตำบลไม่มีการพูดคุยเพื่อดำเนินการช่วยเหลือเป็นระบบกลไกในตำบลมีเพียงเจ้าหน้าที่ที่เกี่ยวข้องเท่านั้นที่รับทราบทำให้การช่วยเหลือเด็กอาจมีความล่าช้า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งค์กรภาคเอกชนจึงเข้ามาหนุนเสริมและสนับสนุนด้านงบประมาณและกิจกรรมให้เกิดการเคลื่อนไหวในการทำงานด้านการปกป้องคุ้มครองเด็กและเยาวชนเปราะบาง และเป็นส่วนที่ทำงานร่วมกับภาคประชาชนและภาครัฐ โดยมีความร่วมมือจากภาครัฐที่มีการแต่งตั้งคณะทำงานให้สามารถทำงานปกป้องคุ้มครองเด็กและเยาวชนได้อย่างสะดวกภายใต้กฎหมายและความคุ้มครองจากภาครัฐ ในภาคประชาชนมีการให้ความร่วมมือโดยการสอดส่องดูแลและให้ข้อมูลเด็กและเยาวชนที่อยู่ในภาวะเสี่ยงเพื่อทำการช่วยเหลืออย่างเร่งด่วนและมีการจัด</w:t>
      </w:r>
      <w:r w:rsidRPr="007451C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สนทนากลุ่มย่อยเพื่อพูดคุยแลกเปลี่ยนถึงพฤติกรรมและวิถีการดำเนินชีวิตของกลุ่มเยาวชนกลุ่มเดอะลาส คือกลุ่มเยาวชนที่มีพฤติกรรมความเสี่ยงในเรื่องขับขี่รถจักรยานยนต์ที่ไม่ปลอดภัย(แว้น)ดื่มสุรา หรืออาจมีการเกี่ยวข้องกับสารเสพติด</w:t>
      </w:r>
      <w:r w:rsidRPr="007451C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7451C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ทัศนคติในการใช้ชีวิต</w:t>
      </w:r>
      <w:r w:rsidRPr="007451C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7451C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ปัญหาในเรื่องการออกจากระบบการศึกษาและความสนใจในการทำกิจกรรมสร้างสรรค์ในพื้นที่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และมีการ</w:t>
      </w:r>
      <w:r w:rsidRPr="0066771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รวจชุมชนและวิเคราะห์สถานการณ์เด็กและเยาวชนในชุมชนของตนเองระดมความคิดเห็นและความต้องการของเด็กและเยาวชนในชุมชน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พร้อมทั้งให้ข้อมูลเด็กและเยาวชนที่อยู่ในภาวะเสี่ยงเพื่อเป็นข้อมูลในการเฝ้าระวังต่อไป</w:t>
      </w:r>
    </w:p>
    <w:p w14:paraId="287A4474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5A0E3FD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857568C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01B8B2F" wp14:editId="2BB74B90">
            <wp:simplePos x="0" y="0"/>
            <wp:positionH relativeFrom="column">
              <wp:posOffset>1038225</wp:posOffset>
            </wp:positionH>
            <wp:positionV relativeFrom="paragraph">
              <wp:posOffset>-247650</wp:posOffset>
            </wp:positionV>
            <wp:extent cx="3334385" cy="2553335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55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01998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E02A2CD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62C705C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1DF43C1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D36FDC8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1B2C41E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21A59F0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7F91805" w14:textId="77777777" w:rsidR="00B66B56" w:rsidRDefault="00B66B56" w:rsidP="00B66B56">
      <w:pPr>
        <w:spacing w:after="0"/>
        <w:ind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ภาพที่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วงการทำงานร่วมกันของภาคส่วนต่างๆ</w:t>
      </w:r>
    </w:p>
    <w:p w14:paraId="7A1B3B66" w14:textId="77777777" w:rsidR="00B66B56" w:rsidRDefault="00B66B56" w:rsidP="00B66B56">
      <w:pPr>
        <w:spacing w:after="0"/>
        <w:ind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01C2B21E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ในการทำงานปกป้องคุ้มครองเด็กและเยาวชนเปราะบาง ในพื้นที่ตำบลหัวฝาย มีการทำงานร่วมกันระหว่างภาครัฐ ภาคเอกชน และภาคประชาชน ดังนี้</w:t>
      </w:r>
    </w:p>
    <w:p w14:paraId="2537D854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318E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ภาครัฐ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ได้แก่ องค์การบริหารส่วนตำบลหัวฝาย,บ้านพักเด็กและครอบครัวจังหวัดแพร่และสำนักงานพัฒนาสังคมและความมั่นคงของมนุษย์จังหวัดแพร่ ที่ได้เข้ามามีส่วนร่วมในการตัดสินใจ และ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มีส่วนร่วมปฏิบัติการในกิจกรรมโครงการ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โดยการให้ความช่วยเหลือเร่งด่วนกับกลุ่มเด็กและเยาวชนที่อยู่ในภาวะเสี่ยง ที่อยู่อาศัยไม่เหมาะสมต่อการเลี้ยงดูและการส่งต่อข้อมูลเพื่อช่วยเหลือเยียวยาต่อไป</w:t>
      </w:r>
    </w:p>
    <w:p w14:paraId="28E916D3" w14:textId="75B60A7F" w:rsidR="00B66B56" w:rsidRDefault="00B66B56" w:rsidP="00C97D11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3318E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ภาคเอกชน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คือศูนย์สร้างสรรค์เพื่อการพัฒนาสังคมและสิ่งแวดล้อมจังหวัดแพร่ ได้เข้ามามีส่วนร่วมในการตัดสินใจ,</w:t>
      </w:r>
      <w:bookmarkStart w:id="20" w:name="_Hlk62150340"/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มีส่วนร่วมปฏิบัติการในกิจกรรมโครงการ</w:t>
      </w:r>
      <w:bookmarkEnd w:id="20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การมีส่วนร่วมในการประเมินผล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โดยการสนับสนุนงบประมาณในการดำเนินงานปกป้องคุ้มครองเด็กและเยาวชนเปราะบาง และร่วมสร้างกิจกรรมและส่งต่อข้อมูลกลุ่มเสี่ยงร่วมกับหน่วยงานภาครัฐและประชาชนในชุมชนเพื่อให้ความช่วยเหลืออย่างเร่งด่วนและสร้างกลไกในชุมชนให้มีความเข้มแข็ง พร้อมทั้งร่วมประเมินผลจากการดำเนินงานปกป้องคุ้มครองเด็กและเยาวชนเพื่อนำปัญหาที่เกิดขึ้นจากการปฏิบัติงานมาหาทางออกร่วมกับชุมชน</w:t>
      </w:r>
    </w:p>
    <w:p w14:paraId="111D6795" w14:textId="77777777" w:rsidR="00B66B56" w:rsidRDefault="00B66B56" w:rsidP="00AB7A6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318E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ภาคประชาชน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คือ ผู้ใหญ่ในชุมชน,เด็กและเยาวชนในชุมชนตำบลหัวฝาย มีส่วนร่วมในการตัดสินใจ,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มีส่วนร่วมปฏิบัติการในกิจกรรมโครงการ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,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มีส่วนร่วมได้รับผลประโยชน์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การมีส่วนร่วมในการประเมินผล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ดยที่ชุมชนนั้นได้มีการทำความเข้าใจโครงการร่วมกันเพื่อสอดส่องดูแลคนในชุมชนพร้อมทั้งมีการส่งต่อข้อมูลเด็กและเยาวชนที่คาดว่าอยู่ในภาวะเสี่ยงเพื่อให้หน่วยงานภาครัฐและภาคเอกชนได้เข้ามาให้ช่วยเหลือดูแลและเยียวยาเด็กและเยาวชนที่ประสบปัญหา พร้อมทั้งยังมีส่วนร่วมในการประเมินความเสี่ยงของกลุ่มเด็กและเยาวชนในชุมชน โดยภาครัฐและภาคเอกชนเป็นผู้หนุนเสริมให้ประชาชนในชุมชนตำบลหัวฝายมีการดำเนินงานด้านการปกป้องคุ้มครองเด็กและเยาวชนเปราะบางและเฝ้าระวังกลุ่มเสี่ยงในชุมชนต่อไป</w:t>
      </w:r>
    </w:p>
    <w:p w14:paraId="4CF15340" w14:textId="77777777" w:rsidR="00B66B56" w:rsidRPr="001B0B80" w:rsidRDefault="00B66B56" w:rsidP="00AB7A6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สรุปและอภิปรายผลการวิจัย</w:t>
      </w:r>
    </w:p>
    <w:p w14:paraId="6113964A" w14:textId="77777777" w:rsidR="00B66B56" w:rsidRPr="001B0B80" w:rsidRDefault="00B66B56" w:rsidP="00AB7A65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จากการศึกษาเรื่อง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รูปแบบ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การดำเนินงานของคณะทำงานปกป้องคุ้มครองเด็กและเยาวชนเปราะบางในพื้นที่ตำบลหัวฝาย อำเภอสูงเม่น จังหวัดแพร่ พบว่ามีปัจจัยที่ส่งผลให้เกิดคณะทำงานและรูปแบบการดำเนินงานปกป้องคุ้มครองเด็กและเยาวชน ดังนี้</w:t>
      </w:r>
    </w:p>
    <w:p w14:paraId="02DD9023" w14:textId="22BC665F" w:rsidR="00D94B69" w:rsidRPr="003A4C10" w:rsidRDefault="00B66B56" w:rsidP="003A4C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ปัจจัยที่ส่งผลให้เกิดคณะทำงานปกป้องคุ้มครองเด็ก ดังที่ผู้ศึกษาได้ศึกษาพบว่า ปัจจัยที่ส่งผลให้คณะทำงานปกป้องคุ้มครองเด็กเข้ามาทำงานด้านนี้คือความสนใจในการทำงานช่วยเหลือสังคมและได้พบเจอกับ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สภาพปัญหาที่เกิดขึ้นในตำบลหัวฝาย และมีการสนับสนุนการดำเนินงานจากศูนย์สร้างสรรค์เพื่อการพัฒนาสังคมและสิ่งแวดล้อมจังหวัดแพร่ ที่เป็นผู้หนุนเสริมให้เกิดรูปแบบการดำเนินงานปกป้องคุ้มครองเด็กขึ้นมา จากการนำโครงการไปพูดคุยถึงการดำเนินงานสู่นโยบายในการพัฒนาจังหวัด (มีคำสั่งแต่งตั้งคณะทำงานคุ้มครองเด็กระดับตำบลครอบคลุมทั้งจังหวัด) ผลที่มีต่อคณะทำงานคุ้มครองเด็กในตำบลหัวฝาย ทำให้สามารถขับเคลื่อนในการปฏิบัติงานให้การช่วยเหลือปกป้องคุ้มครองเด็ก</w:t>
      </w:r>
    </w:p>
    <w:p w14:paraId="2A2EA72F" w14:textId="1EC4E6F9" w:rsidR="00B66B56" w:rsidRPr="001B0B80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รูปแบบในการดำเนินงาน </w:t>
      </w:r>
    </w:p>
    <w:p w14:paraId="5AD0899E" w14:textId="77777777" w:rsidR="00B66B56" w:rsidRPr="001B0B80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รูปแบบที่ 1 การดำเนินงานของคณะทำงานปกป้องคุ้มครองเด็กและเยาวชนกลุ่มเปราะบางในตำบลหัวฝาย ซึ่งประกอบด้วยสองคณะ ได้แก่ คณะกรรมการพัฒนากลไกการคุ้มครองเด็กและเยาวชนระดับตำบลและคณะปฏิบัติงานคุ้มครองเด็กและเยาวชนระดับตำบล โดยมี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ที่เป็นกลไกในการมองภาพรวมและประสานงาน </w:t>
      </w:r>
    </w:p>
    <w:p w14:paraId="0D3C608C" w14:textId="77777777" w:rsidR="00B66B56" w:rsidRDefault="00B66B56" w:rsidP="00B66B56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รูปแบบที่ 2 การหนุนเสริมพลังเด็กและเยาวชนในชุมชน มีการหนุนเสริมพลังกันในสองส่วนใหญ่ ๆ ได้แก่ การหนุนเสริมศักยภาพสภาเด็กและเยาวชนระดับตำบล โดยประสานร่วมกับ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หนุนแสริมพลังกลุ่มเด็กและเยาวชนภาวะเปราะบางโดยศูนย์สร้างสรรค์เพื่อการพัฒนาสังคมและสิ่งแวดล้อมจังหวัดแพร่</w:t>
      </w:r>
    </w:p>
    <w:p w14:paraId="60508EC8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95D0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การมีส่วนร่วมของคน</w:t>
      </w:r>
      <w:r w:rsidRPr="00D95D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ในชุมชนในการทำงานด้านการปกป้องคุ้มครองเด็กและเยาวชนเปราะบางในพื้นที่ตำบลหัวฝาย อำเภอสูงเม่น จังหวัดแพร่</w:t>
      </w:r>
    </w:p>
    <w:p w14:paraId="0D828A24" w14:textId="77777777" w:rsidR="00B66B56" w:rsidRPr="00D95D04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95D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จากการศึกษาการดำเนินงานปกป้องคุ้มครองเด็กและเยาวชนเปราะบางในพื้นที่ตำบลหัวฝาย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มีการสนับสนุนการทำงานจากองค์กรภาครัฐ องค์กรภาคเอกชนและภาคประชาชน </w:t>
      </w:r>
      <w:r w:rsidRPr="00D95D0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ได้มีส่วนร่วมในการทำงานปกป้องคุ้มครองเด็กและเยาวชนดังนี้ </w:t>
      </w:r>
    </w:p>
    <w:p w14:paraId="63FA47BD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F457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องค์กรภาครัฐ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เข้ามามีส่วนร่วม</w:t>
      </w:r>
      <w:r w:rsidRPr="00D95D0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ในการตัดสินใจ และมีส่วนร่วมปฏิบัติการในกิจกรรมโครงการ โดยการให้ความช่วยเหลือเร่งด่วนกับกลุ่มเด็กและเยาวชนที่อยู่ในภาวะเสี่ยง ที่อยู่อาศัยไม่เหมาะสมต่อการเลี้ยงดูและการส่งต่อข้อมูล</w:t>
      </w:r>
    </w:p>
    <w:p w14:paraId="139F1480" w14:textId="77777777" w:rsidR="00B66B56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F457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ภาคเอกชน</w:t>
      </w:r>
      <w:r w:rsidRPr="003E5F9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ได้เข้ามามีส่วนร่วมในการตัดสินใจ</w:t>
      </w:r>
      <w:r w:rsidRPr="003E5F9A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3E5F9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มีส่วนร่วมปฏิบัติการในกิจกรรมโครงการและการมีส่วนร่วมในการประเมินผล โดยการสนับสนุนงบประมาณในการดำเนินงานปกป้องคุ้มครองเด็กและเยาวชนเปราะบาง</w:t>
      </w:r>
    </w:p>
    <w:p w14:paraId="58E2291F" w14:textId="77777777" w:rsidR="00B66B56" w:rsidRPr="00D95D04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0F457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ภาคประชาชน</w:t>
      </w:r>
      <w:r w:rsidRPr="000B20F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คือ ผู้ใหญ่</w:t>
      </w:r>
      <w:r w:rsidRPr="000B20F9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0B20F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เด็กและเยาวชนในชุมชนตำบลหัวฝาย มีส่วนร่วมในการตัดสินใจ</w:t>
      </w:r>
      <w:r w:rsidRPr="000B20F9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0B20F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มีส่วนร่วมปฏิบัติการในกิจกรรมโครงการ</w:t>
      </w:r>
      <w:r w:rsidRPr="000B20F9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0B20F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มีส่วนร่วมได้รับผลประโยชน์และการมีส่วนร่วมในการประเมินผล โดยที่ชุมชนนั้นได้</w:t>
      </w:r>
      <w:r w:rsidRPr="000B20F9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มีการทำความเข้าใจโครงการร่วมกันเพื่อสอดส่องดูแลคนในชุมชนพร้อมทั้งมีการส่งต่อข้อมูล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กลุ่มเสี่ยงเพื่อให้การช่วยเหลือต่อไป</w:t>
      </w:r>
    </w:p>
    <w:p w14:paraId="64814F92" w14:textId="02114C42" w:rsidR="00B66B56" w:rsidRDefault="00B66B56" w:rsidP="00B66B56">
      <w:pPr>
        <w:spacing w:after="0"/>
        <w:jc w:val="thaiDistribute"/>
        <w:rPr>
          <w:rFonts w:ascii="TH Sarabun New" w:hAnsi="TH Sarabun New" w:cs="TH Sarabun New"/>
          <w:bCs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bCs/>
          <w:color w:val="000000" w:themeColor="text1"/>
          <w:sz w:val="32"/>
          <w:szCs w:val="32"/>
          <w:cs/>
        </w:rPr>
        <w:t xml:space="preserve">ข้อเสนอแนะในงานวิจัยครั้งนี้ </w:t>
      </w:r>
    </w:p>
    <w:p w14:paraId="4FD67213" w14:textId="77777777" w:rsidR="00B66B56" w:rsidRPr="00E803F9" w:rsidRDefault="00B66B56" w:rsidP="00B66B56">
      <w:pPr>
        <w:spacing w:after="0"/>
        <w:jc w:val="thaiDistribute"/>
        <w:rPr>
          <w:rFonts w:ascii="TH Sarabun New" w:hAnsi="TH Sarabun New" w:cs="TH Sarabun New"/>
          <w:b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color w:val="000000" w:themeColor="text1"/>
          <w:sz w:val="32"/>
          <w:szCs w:val="32"/>
          <w:cs/>
        </w:rPr>
        <w:t>จากผลการศึกษารูปแบบการดำเนินงานของคณะทำงานปกป้องคุ้มครองเด็กและเยาวชนเปราะบาง คณะทำงานมีรูปแบบการดำเนินงานคือ การลงพื้นที่เก็บข้อมูลเด็กรายบุคคลและช่วยเหลือเด็กและเยาวชนที่ต้องการความช่วยเหลืออย่างเร่งด่วน การ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หนุน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</w:t>
      </w:r>
      <w:r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สริมพลังกลุ่มเด็กและเยาวชนเปราะบาง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ให้พ้นจากภาวะเปราะบาง โดยชุมชนเป็นผู้หนุนเสริมเด็กและเยาวชน จากผลการศึกษา ผู้ศึกษามีข้อเสนอแนะในงานวิจัยครั้งนี้ คือ </w:t>
      </w:r>
    </w:p>
    <w:p w14:paraId="70E31B2A" w14:textId="70743E5D" w:rsidR="00B66B56" w:rsidRPr="001B0B80" w:rsidRDefault="00BC2D0A" w:rsidP="00B66B56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>1.</w:t>
      </w:r>
      <w:r w:rsidR="00B66B56" w:rsidRPr="001B0B80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สถานศึกษาควรส่งเสริมให้ครูเข้าใจบทบาทหน้าที่การเป็นครูที่ปรึกษา และมีความเข้าใจเด็กในเชิงจิตวิทยามากขึ้น ส่งเสริมให้จัดระบบดูแลช่วยเหลือเด็กอย่างเป็นระบบและต่อเนื่อง มีการคัดกรองนักเรียน และส่งเสริมให้มีแนวทางดำเนินการติดตามและเฝ้าระวังเด็กและเยาวชนที่มีพฤติกรรมเสี่ยงอย่างจริงจัง</w:t>
      </w:r>
    </w:p>
    <w:p w14:paraId="53961969" w14:textId="395FE2A9" w:rsidR="00B66B56" w:rsidRPr="001B0B80" w:rsidRDefault="00BC2D0A" w:rsidP="00945057">
      <w:pPr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>2.</w:t>
      </w:r>
      <w:r w:rsidR="00B66B56"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ชุมชนควร</w:t>
      </w:r>
      <w:r w:rsidR="00B66B5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</w:t>
      </w:r>
      <w:r w:rsidR="00B66B56"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มาตรการในการสอดส่องดูแลเด็ก เยาวชน และบุคคลภายในชุมชนของตน ว่ามีพฤติกรรมเสี่ยงหรือไม่ และหาแนวทางการป้องกัน แก้ไขปัญหาร</w:t>
      </w:r>
      <w:r w:rsidR="00B66B5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่</w:t>
      </w:r>
      <w:r w:rsidR="00B66B56"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วมกัน</w:t>
      </w:r>
    </w:p>
    <w:p w14:paraId="4059B46D" w14:textId="308781AE" w:rsidR="00B66B56" w:rsidRPr="001B0B80" w:rsidRDefault="00B66B56" w:rsidP="0094505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B0B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ข้อเสนอแนะการวิจัยครั้งต่อไป</w:t>
      </w:r>
    </w:p>
    <w:p w14:paraId="1F0F7615" w14:textId="61ACF13B" w:rsidR="00873240" w:rsidRPr="0025348E" w:rsidRDefault="00BC2D0A" w:rsidP="00945057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>3.</w:t>
      </w:r>
      <w:r w:rsidR="00B66B56"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ควรศึกษารูปแบบการดำเนินงานปกป้องคุ้มครองเด็กและเยาวชนของพื้นที่</w:t>
      </w:r>
      <w:r w:rsidR="00B66B56" w:rsidRPr="001B0B8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อื่น </w:t>
      </w:r>
      <w:r w:rsidR="00B66B56"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 เพื่อเปรียบเทียบรูปแบบและลักษณะการดำเนินงานคุ้มครองเด็กในลักษ</w:t>
      </w:r>
      <w:r w:rsidR="00B66B5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ณ</w:t>
      </w:r>
      <w:r w:rsidR="00B66B56" w:rsidRPr="001B0B8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ะพื้นที่และบริบทที่แตกต่างกัน</w:t>
      </w:r>
    </w:p>
    <w:p w14:paraId="5986BF42" w14:textId="2452FF0E" w:rsidR="00BC2D0A" w:rsidRPr="00BC2D0A" w:rsidRDefault="00BC2D0A" w:rsidP="000D398E">
      <w:pPr>
        <w:spacing w:line="240" w:lineRule="auto"/>
        <w:jc w:val="thaiDistribute"/>
        <w:rPr>
          <w:rFonts w:ascii="TH Sarabun New" w:eastAsia="TH Sarabun New" w:hAnsi="TH Sarabun New" w:cs="TH Sarabun New"/>
          <w:b/>
          <w:bCs/>
          <w:color w:val="000000" w:themeColor="text1"/>
          <w:sz w:val="32"/>
          <w:szCs w:val="32"/>
          <w:highlight w:val="yellow"/>
        </w:rPr>
      </w:pPr>
      <w:r w:rsidRPr="00BC2D0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21643905" w14:textId="77777777" w:rsidR="00BC2D0A" w:rsidRPr="001B0B80" w:rsidRDefault="00BC2D0A" w:rsidP="000D398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กรมกิจการเด็กและเยาวชน กระทรวงการพัฒนาสังคมและความมั่นคงของมนุษย์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. (2560). </w:t>
      </w:r>
    </w:p>
    <w:p w14:paraId="1CEC39D4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ab/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แนวทางการจัดให้มีระบบคุ้มครองเด็กระดับท้องถิ่น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. [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ระบบออนไลน์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]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. แหล่งที่มา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: </w:t>
      </w:r>
    </w:p>
    <w:p w14:paraId="2D7338A8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  <w:cs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ab/>
      </w:r>
      <w:r w:rsidRPr="001B0B8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https://dcy.go.th/webnew/main/dowload_list.php?id=19</w:t>
      </w:r>
    </w:p>
    <w:p w14:paraId="3851592D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 xml:space="preserve">กิติชัย รัตนะ. 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(2560). 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การสร้างกลุ่มและเครือข่ายในการพัฒนาสังคมและสิ่งแวดล้อม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. </w:t>
      </w:r>
    </w:p>
    <w:p w14:paraId="23D6EC84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ab/>
        <w:t>[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ระบบออนไลน์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]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. แหล่งที่มา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: https://www.ieat.go.th /uploads/cms/file.pdf.</w:t>
      </w:r>
    </w:p>
    <w:p w14:paraId="073C3D47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ปัทมา แสงสะอาด.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(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2547). 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ทัศนะของชุมชนต่อการคุ้มครองเด็ก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: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ศึกษาเฉพาะกรณีชุมชนวัด</w:t>
      </w:r>
    </w:p>
    <w:p w14:paraId="2D077E8C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ab/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ประชาระบือธรรม เขตดุสิต จังหวัดกรุงเทพมหานคร. วิทยานิพนธ์สังคมสงเคราะห์</w:t>
      </w:r>
    </w:p>
    <w:p w14:paraId="138E8BB7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ab/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ศาสตรมหาบัญฑิต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,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มหาวิทยาลัยธรรมศาสตร์.</w:t>
      </w:r>
    </w:p>
    <w:p w14:paraId="5E92B090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รินทร์ลภัส ขาวสิทธิวงษ์. “การคุ้มครองเด็กภายใต้หลักประโยชน์สูงสุดของเด็ก : ศึกษากรณีการแยก</w:t>
      </w:r>
    </w:p>
    <w:p w14:paraId="3C8C7049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เด็กออกจากครอบครัว.” วิทยานิพนธ์นิติศาสตร มหาบัณฑิต สาขาวิชากฎหมายอาญา คณะ</w:t>
      </w:r>
    </w:p>
    <w:p w14:paraId="72BC708A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นิติศาสตร์ มหาวิทยาลัย ธรรมศาสตร์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, </w:t>
      </w: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2558.</w:t>
      </w:r>
    </w:p>
    <w:p w14:paraId="42365E09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lastRenderedPageBreak/>
        <w:t>แสงจันทร์ เมธาตระกูล และคณะ.(2556).ปฏิบัติการพัฒนาคุณภาพชีวิตเด็ก แนวทางปฏิบัติการ</w:t>
      </w:r>
    </w:p>
    <w:p w14:paraId="3AC25B82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เพื่อให้การดูแลช่วยเหลือเด็กการระดมทรัพยากรและความร่วมมือในการทางานช่วยเหลือ</w:t>
      </w:r>
    </w:p>
    <w:p w14:paraId="4D3D54B4" w14:textId="77777777" w:rsidR="00BC2D0A" w:rsidRPr="001B0B80" w:rsidRDefault="00BC2D0A" w:rsidP="00BC2D0A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1B0B80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เด็กในชุมชน พิมพ์ครั้งที่ 1</w:t>
      </w:r>
    </w:p>
    <w:p w14:paraId="3827249A" w14:textId="7762F5CD" w:rsidR="00144724" w:rsidRPr="005E2D38" w:rsidRDefault="00144724" w:rsidP="00144724">
      <w:pPr>
        <w:spacing w:after="0"/>
        <w:rPr>
          <w:rFonts w:ascii="TH Sarabun New" w:hAnsi="TH Sarabun New" w:cs="TH Sarabun New"/>
          <w:sz w:val="24"/>
          <w:szCs w:val="32"/>
        </w:rPr>
      </w:pPr>
    </w:p>
    <w:p w14:paraId="45D4F33F" w14:textId="391635F1" w:rsidR="0019641A" w:rsidRPr="005E2D38" w:rsidRDefault="0019641A" w:rsidP="00144724">
      <w:pPr>
        <w:spacing w:after="0"/>
        <w:ind w:left="720" w:firstLine="720"/>
        <w:rPr>
          <w:rFonts w:ascii="TH Sarabun New" w:hAnsi="TH Sarabun New" w:cs="TH Sarabun New"/>
          <w:sz w:val="24"/>
          <w:szCs w:val="32"/>
        </w:rPr>
      </w:pPr>
    </w:p>
    <w:sectPr w:rsidR="0019641A" w:rsidRPr="005E2D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522E8" w14:textId="77777777" w:rsidR="001364AE" w:rsidRDefault="001364AE">
      <w:pPr>
        <w:spacing w:after="0" w:line="240" w:lineRule="auto"/>
      </w:pPr>
      <w:r>
        <w:separator/>
      </w:r>
    </w:p>
  </w:endnote>
  <w:endnote w:type="continuationSeparator" w:id="0">
    <w:p w14:paraId="5B404963" w14:textId="77777777" w:rsidR="001364AE" w:rsidRDefault="0013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864E1" w14:textId="77777777" w:rsidR="001364AE" w:rsidRDefault="001364AE">
      <w:pPr>
        <w:spacing w:after="0" w:line="240" w:lineRule="auto"/>
      </w:pPr>
      <w:r>
        <w:separator/>
      </w:r>
    </w:p>
  </w:footnote>
  <w:footnote w:type="continuationSeparator" w:id="0">
    <w:p w14:paraId="6F3FBC47" w14:textId="77777777" w:rsidR="001364AE" w:rsidRDefault="0013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069CF" w14:textId="77777777" w:rsidR="00450CA0" w:rsidRDefault="001364AE" w:rsidP="000A200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97D"/>
    <w:multiLevelType w:val="multilevel"/>
    <w:tmpl w:val="CFE647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2A291393"/>
    <w:multiLevelType w:val="multilevel"/>
    <w:tmpl w:val="4A54D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00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32"/>
      </w:rPr>
    </w:lvl>
  </w:abstractNum>
  <w:abstractNum w:abstractNumId="2" w15:restartNumberingAfterBreak="0">
    <w:nsid w:val="33EE5E49"/>
    <w:multiLevelType w:val="hybridMultilevel"/>
    <w:tmpl w:val="C3900462"/>
    <w:lvl w:ilvl="0" w:tplc="E586EF7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C2133B"/>
    <w:multiLevelType w:val="hybridMultilevel"/>
    <w:tmpl w:val="890AE066"/>
    <w:lvl w:ilvl="0" w:tplc="4B324DD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BF5DC9"/>
    <w:multiLevelType w:val="hybridMultilevel"/>
    <w:tmpl w:val="3EEE9B4C"/>
    <w:lvl w:ilvl="0" w:tplc="5470E3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96172"/>
    <w:multiLevelType w:val="hybridMultilevel"/>
    <w:tmpl w:val="0BE48064"/>
    <w:lvl w:ilvl="0" w:tplc="5470E3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36D1BFE"/>
    <w:multiLevelType w:val="hybridMultilevel"/>
    <w:tmpl w:val="E72E7E62"/>
    <w:lvl w:ilvl="0" w:tplc="78E09C68">
      <w:start w:val="6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172E"/>
    <w:rsid w:val="000046B5"/>
    <w:rsid w:val="00037F18"/>
    <w:rsid w:val="000A1F02"/>
    <w:rsid w:val="000D398E"/>
    <w:rsid w:val="000D3C6D"/>
    <w:rsid w:val="001364AE"/>
    <w:rsid w:val="00144724"/>
    <w:rsid w:val="00165DCF"/>
    <w:rsid w:val="0019641A"/>
    <w:rsid w:val="001D15CD"/>
    <w:rsid w:val="001E4A20"/>
    <w:rsid w:val="0025348E"/>
    <w:rsid w:val="00296F71"/>
    <w:rsid w:val="00317B05"/>
    <w:rsid w:val="00390311"/>
    <w:rsid w:val="0039280F"/>
    <w:rsid w:val="003A172E"/>
    <w:rsid w:val="003A4C10"/>
    <w:rsid w:val="004B7965"/>
    <w:rsid w:val="0052078E"/>
    <w:rsid w:val="00550F50"/>
    <w:rsid w:val="005A415F"/>
    <w:rsid w:val="005E2D38"/>
    <w:rsid w:val="00677614"/>
    <w:rsid w:val="006A7E77"/>
    <w:rsid w:val="006E5846"/>
    <w:rsid w:val="007B43A7"/>
    <w:rsid w:val="007E48D8"/>
    <w:rsid w:val="00873240"/>
    <w:rsid w:val="00945057"/>
    <w:rsid w:val="009B4004"/>
    <w:rsid w:val="009C4FC4"/>
    <w:rsid w:val="009E58C7"/>
    <w:rsid w:val="009E73FD"/>
    <w:rsid w:val="00AA1510"/>
    <w:rsid w:val="00AB7A65"/>
    <w:rsid w:val="00B2424C"/>
    <w:rsid w:val="00B66B56"/>
    <w:rsid w:val="00B9798F"/>
    <w:rsid w:val="00BC2D0A"/>
    <w:rsid w:val="00BC7C4B"/>
    <w:rsid w:val="00C44A4C"/>
    <w:rsid w:val="00C96ADA"/>
    <w:rsid w:val="00C97D11"/>
    <w:rsid w:val="00D431D8"/>
    <w:rsid w:val="00D70604"/>
    <w:rsid w:val="00D94B69"/>
    <w:rsid w:val="00E274FF"/>
    <w:rsid w:val="00FB0951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7CC9"/>
  <w15:chartTrackingRefBased/>
  <w15:docId w15:val="{C2B6EC0F-06B5-4979-AD05-2BA46422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77614"/>
    <w:pPr>
      <w:keepNext/>
      <w:keepLines/>
      <w:spacing w:before="200" w:after="0" w:line="240" w:lineRule="auto"/>
      <w:outlineLvl w:val="1"/>
    </w:pPr>
    <w:rPr>
      <w:rFonts w:ascii="TH Sarabun New" w:eastAsia="TH Sarabun New" w:hAnsi="TH Sarabun New" w:cs="TH Sarabun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77614"/>
    <w:rPr>
      <w:rFonts w:ascii="TH Sarabun New" w:eastAsia="TH Sarabun New" w:hAnsi="TH Sarabun New" w:cs="TH Sarabun New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77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7614"/>
  </w:style>
  <w:style w:type="paragraph" w:styleId="a5">
    <w:name w:val="List Paragraph"/>
    <w:basedOn w:val="a"/>
    <w:uiPriority w:val="34"/>
    <w:qFormat/>
    <w:rsid w:val="00E274F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B66B56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a6">
    <w:name w:val="Table Grid"/>
    <w:basedOn w:val="a1"/>
    <w:uiPriority w:val="59"/>
    <w:rsid w:val="00B6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B66B56"/>
    <w:pPr>
      <w:spacing w:line="240" w:lineRule="auto"/>
    </w:pPr>
    <w:rPr>
      <w:i/>
      <w:iCs/>
      <w:color w:val="1F497D" w:themeColor="text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komkrit is mon</dc:creator>
  <cp:keywords/>
  <dc:description/>
  <cp:lastModifiedBy>komkrit is mon</cp:lastModifiedBy>
  <cp:revision>41</cp:revision>
  <dcterms:created xsi:type="dcterms:W3CDTF">2021-03-31T07:23:00Z</dcterms:created>
  <dcterms:modified xsi:type="dcterms:W3CDTF">2021-04-08T09:09:00Z</dcterms:modified>
</cp:coreProperties>
</file>