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F9" w:rsidRPr="00611FF2" w:rsidRDefault="00BF116A" w:rsidP="00A87BAF">
      <w:pPr>
        <w:rPr>
          <w:rFonts w:ascii="TH SarabunPSK" w:hAnsi="TH SarabunPSK" w:cs="TH SarabunPSK"/>
          <w:sz w:val="60"/>
          <w:szCs w:val="60"/>
        </w:rPr>
      </w:pPr>
      <w:r w:rsidRPr="00611FF2">
        <w:rPr>
          <w:rFonts w:ascii="TH SarabunPSK" w:hAnsi="TH SarabunPSK" w:cs="TH SarabunPSK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-390525</wp:posOffset>
                </wp:positionV>
                <wp:extent cx="2517140" cy="657225"/>
                <wp:effectExtent l="19050" t="26670" r="35560" b="4953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40" cy="657225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16D10" w:rsidRDefault="002C7979" w:rsidP="00316D10">
                            <w:pPr>
                              <w:shd w:val="clear" w:color="auto" w:fill="CC66FF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HUSO </w:t>
                            </w:r>
                            <w:r w:rsidR="00940EE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Page Charge</w:t>
                            </w:r>
                            <w:r w:rsidR="00A2434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316D10" w:rsidRPr="00133AEA" w:rsidRDefault="00940EE8" w:rsidP="00316D10">
                            <w:pPr>
                              <w:shd w:val="clear" w:color="auto" w:fill="CC66FF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ค่าธรรมเนียมการตีพิมพ์</w:t>
                            </w:r>
                            <w:r w:rsidR="00E45C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A732E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นิสิต</w:t>
                            </w:r>
                            <w:r w:rsidR="00E45C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92.2pt;margin-top:-30.75pt;width:198.2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" fillcolor="#8064a2" strokecolor="#f2f2f2" strokeweight="3pt">
                <v:shadow on="t" color="#3f3151" opacity=".5" offset="1pt"/>
                <v:textbox>
                  <w:txbxContent>
                    <w:p w:rsidR="00316D10" w:rsidRDefault="002C7979" w:rsidP="00316D10">
                      <w:pPr>
                        <w:shd w:val="clear" w:color="auto" w:fill="CC66FF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HUSO </w:t>
                      </w:r>
                      <w:r w:rsidR="00940EE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Page Charge</w:t>
                      </w:r>
                      <w:r w:rsidR="00A2434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316D10" w:rsidRPr="00133AEA" w:rsidRDefault="00940EE8" w:rsidP="00316D10">
                      <w:pPr>
                        <w:shd w:val="clear" w:color="auto" w:fill="CC66FF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ค่าธรรมเนียมการตีพิมพ์</w:t>
                      </w:r>
                      <w:r w:rsidR="00E45CF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A732E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นิสิต</w:t>
                      </w:r>
                      <w:r w:rsidR="00E45CF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11FF2">
        <w:rPr>
          <w:rFonts w:ascii="TH SarabunPSK" w:hAnsi="TH SarabunPSK" w:cs="TH SarabunPSK"/>
          <w:noProof/>
        </w:rPr>
        <w:drawing>
          <wp:inline distT="0" distB="0" distL="0" distR="0">
            <wp:extent cx="457200" cy="749300"/>
            <wp:effectExtent l="0" t="0" r="0" b="0"/>
            <wp:docPr id="1" name="Picture 1" descr="TSULOGOblack2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LOGOblack20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AF9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</w:t>
      </w:r>
      <w:r w:rsidR="0056431E"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56431E"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</w:t>
      </w:r>
      <w:r w:rsidR="00295AF9" w:rsidRPr="00611FF2">
        <w:rPr>
          <w:rFonts w:ascii="TH SarabunPSK" w:hAnsi="TH SarabunPSK" w:cs="TH SarabunPSK"/>
          <w:b/>
          <w:bCs/>
          <w:sz w:val="60"/>
          <w:szCs w:val="60"/>
          <w:cs/>
        </w:rPr>
        <w:t>บันทึกข้อความ</w:t>
      </w:r>
    </w:p>
    <w:p w:rsidR="00A87BAF" w:rsidRPr="00611FF2" w:rsidRDefault="00A87BAF" w:rsidP="00A87BAF">
      <w:pPr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 สาขาวิชา</w:t>
      </w:r>
      <w:r w:rsidR="00931F5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..........................................</w:t>
      </w:r>
      <w:r w:rsidR="00931F5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คณะมนุษยศาสตร์และสังคมศาสตร์ 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โทร.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………........</w:t>
      </w:r>
    </w:p>
    <w:p w:rsidR="008433C7" w:rsidRPr="00611FF2" w:rsidRDefault="00A87BAF" w:rsidP="00A87BAF">
      <w:pPr>
        <w:tabs>
          <w:tab w:val="left" w:pos="567"/>
        </w:tabs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 </w:t>
      </w:r>
      <w:proofErr w:type="spellStart"/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>อว</w:t>
      </w:r>
      <w:proofErr w:type="spellEnd"/>
      <w:r w:rsidRPr="00611FF2">
        <w:rPr>
          <w:rFonts w:ascii="TH SarabunPSK" w:hAnsi="TH SarabunPSK" w:cs="TH SarabunPSK"/>
          <w:sz w:val="30"/>
          <w:szCs w:val="30"/>
          <w:cs/>
        </w:rPr>
        <w:t xml:space="preserve"> 8205.02/ 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                               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</w:t>
      </w:r>
      <w:r w:rsidRPr="00611FF2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8433C7" w:rsidRPr="00611FF2">
        <w:rPr>
          <w:rFonts w:ascii="TH SarabunPSK" w:hAnsi="TH SarabunPSK" w:cs="TH SarabunPSK"/>
          <w:sz w:val="30"/>
          <w:szCs w:val="30"/>
          <w:cs/>
        </w:rPr>
        <w:t>.................</w:t>
      </w:r>
      <w:r w:rsidRPr="00611FF2">
        <w:rPr>
          <w:rFonts w:ascii="TH SarabunPSK" w:hAnsi="TH SarabunPSK" w:cs="TH SarabunPSK"/>
          <w:sz w:val="30"/>
          <w:szCs w:val="30"/>
          <w:cs/>
        </w:rPr>
        <w:br/>
      </w:r>
      <w:r w:rsidR="004269F6" w:rsidRPr="00611FF2">
        <w:rPr>
          <w:rFonts w:ascii="TH SarabunPSK" w:hAnsi="TH SarabunPSK" w:cs="TH SarabunPSK"/>
          <w:b/>
          <w:bCs/>
          <w:sz w:val="30"/>
          <w:szCs w:val="30"/>
          <w:cs/>
        </w:rPr>
        <w:t>เรื่อง</w:t>
      </w:r>
      <w:r w:rsidR="008433C7"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4269F6" w:rsidRPr="00611FF2">
        <w:rPr>
          <w:rFonts w:ascii="TH SarabunPSK" w:hAnsi="TH SarabunPSK" w:cs="TH SarabunPSK"/>
          <w:sz w:val="30"/>
          <w:szCs w:val="30"/>
          <w:cs/>
        </w:rPr>
        <w:t>ขอ</w:t>
      </w:r>
      <w:r w:rsidR="004D4D82" w:rsidRPr="00611FF2">
        <w:rPr>
          <w:rFonts w:ascii="TH SarabunPSK" w:hAnsi="TH SarabunPSK" w:cs="TH SarabunPSK"/>
          <w:sz w:val="30"/>
          <w:szCs w:val="30"/>
          <w:cs/>
        </w:rPr>
        <w:t>อนุมัติ</w:t>
      </w:r>
      <w:r w:rsidR="00271C49" w:rsidRPr="00611FF2">
        <w:rPr>
          <w:rFonts w:ascii="TH SarabunPSK" w:hAnsi="TH SarabunPSK" w:cs="TH SarabunPSK"/>
          <w:sz w:val="30"/>
          <w:szCs w:val="30"/>
          <w:cs/>
        </w:rPr>
        <w:t>เบิกงบประมาณ</w:t>
      </w:r>
      <w:r w:rsidR="00B50B70" w:rsidRPr="00611FF2">
        <w:rPr>
          <w:rFonts w:ascii="TH SarabunPSK" w:hAnsi="TH SarabunPSK" w:cs="TH SarabunPSK"/>
          <w:sz w:val="30"/>
          <w:szCs w:val="30"/>
          <w:cs/>
        </w:rPr>
        <w:t>สนับสนุน</w:t>
      </w:r>
      <w:r w:rsidR="004B69FF" w:rsidRPr="00611FF2">
        <w:rPr>
          <w:rFonts w:ascii="TH SarabunPSK" w:hAnsi="TH SarabunPSK" w:cs="TH SarabunPSK"/>
          <w:sz w:val="30"/>
          <w:szCs w:val="30"/>
          <w:cs/>
        </w:rPr>
        <w:t>ค่าตอบแทน</w:t>
      </w:r>
      <w:r w:rsidR="00940EE8">
        <w:rPr>
          <w:rFonts w:ascii="TH SarabunPSK" w:hAnsi="TH SarabunPSK" w:cs="TH SarabunPSK" w:hint="cs"/>
          <w:sz w:val="30"/>
          <w:szCs w:val="30"/>
          <w:cs/>
        </w:rPr>
        <w:t>ค่าธรรมเนียม</w:t>
      </w:r>
      <w:r w:rsidR="00B50B70" w:rsidRPr="00611FF2">
        <w:rPr>
          <w:rFonts w:ascii="TH SarabunPSK" w:hAnsi="TH SarabunPSK" w:cs="TH SarabunPSK"/>
          <w:sz w:val="30"/>
          <w:szCs w:val="30"/>
          <w:cs/>
        </w:rPr>
        <w:t>การ</w:t>
      </w:r>
      <w:r w:rsidR="004269F6" w:rsidRPr="00611FF2">
        <w:rPr>
          <w:rFonts w:ascii="TH SarabunPSK" w:hAnsi="TH SarabunPSK" w:cs="TH SarabunPSK"/>
          <w:sz w:val="30"/>
          <w:szCs w:val="30"/>
          <w:cs/>
        </w:rPr>
        <w:t>ตีพิมพ์</w:t>
      </w:r>
      <w:r w:rsidR="00FE249F" w:rsidRPr="00611FF2">
        <w:rPr>
          <w:rFonts w:ascii="TH SarabunPSK" w:hAnsi="TH SarabunPSK" w:cs="TH SarabunPSK"/>
          <w:sz w:val="30"/>
          <w:szCs w:val="30"/>
          <w:cs/>
        </w:rPr>
        <w:t>ผลงาน</w:t>
      </w:r>
      <w:r w:rsidR="00665E8F" w:rsidRPr="00611FF2">
        <w:rPr>
          <w:rFonts w:ascii="TH SarabunPSK" w:hAnsi="TH SarabunPSK" w:cs="TH SarabunPSK"/>
          <w:sz w:val="30"/>
          <w:szCs w:val="30"/>
          <w:cs/>
        </w:rPr>
        <w:t>ทางวิชาการ</w:t>
      </w:r>
      <w:r w:rsidR="00744D18" w:rsidRPr="00611FF2">
        <w:rPr>
          <w:rFonts w:ascii="TH SarabunPSK" w:hAnsi="TH SarabunPSK" w:cs="TH SarabunPSK"/>
          <w:sz w:val="30"/>
          <w:szCs w:val="30"/>
          <w:cs/>
        </w:rPr>
        <w:t>ในวารสารวิชาการ</w:t>
      </w:r>
    </w:p>
    <w:p w:rsidR="004269F6" w:rsidRPr="00611FF2" w:rsidRDefault="004269F6" w:rsidP="004B72DA">
      <w:pPr>
        <w:tabs>
          <w:tab w:val="left" w:pos="567"/>
        </w:tabs>
        <w:ind w:left="567"/>
        <w:rPr>
          <w:rFonts w:ascii="TH SarabunPSK" w:hAnsi="TH SarabunPSK" w:cs="TH SarabunPSK"/>
          <w:b/>
          <w:bCs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ระดับ</w:t>
      </w:r>
      <w:r w:rsidR="00316D10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6B70D1" w:rsidRPr="006B70D1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6B70D1" w:rsidRPr="006B70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22520" w:rsidRPr="006B70D1">
        <w:rPr>
          <w:rFonts w:ascii="TH SarabunPSK" w:hAnsi="TH SarabunPSK" w:cs="TH SarabunPSK"/>
          <w:sz w:val="30"/>
          <w:szCs w:val="30"/>
          <w:cs/>
        </w:rPr>
        <w:t>ชาติ</w:t>
      </w:r>
      <w:r w:rsidR="006B70D1" w:rsidRPr="006B70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B70D1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6B70D1" w:rsidRPr="006B70D1">
        <w:rPr>
          <w:rFonts w:ascii="TH SarabunPSK" w:hAnsi="TH SarabunPSK" w:cs="TH SarabunPSK" w:hint="cs"/>
          <w:sz w:val="30"/>
          <w:szCs w:val="30"/>
        </w:rPr>
        <w:sym w:font="Wingdings 2" w:char="F0A3"/>
      </w:r>
      <w:r w:rsidR="006B70D1" w:rsidRPr="006B70D1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B70D1">
        <w:rPr>
          <w:rFonts w:ascii="TH SarabunPSK" w:hAnsi="TH SarabunPSK" w:cs="TH SarabunPSK"/>
          <w:sz w:val="30"/>
          <w:szCs w:val="30"/>
          <w:cs/>
        </w:rPr>
        <w:t>นานาชาติ</w:t>
      </w:r>
      <w:r w:rsidR="00316D10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4B72DA" w:rsidRPr="00A732E2">
        <w:rPr>
          <w:rFonts w:ascii="TH SarabunPSK" w:hAnsi="TH SarabunPSK" w:cs="TH SarabunPSK"/>
          <w:sz w:val="30"/>
          <w:szCs w:val="30"/>
          <w:cs/>
        </w:rPr>
        <w:t>สำหรับนิสิตระดับปริญญาตรี สังกัดคณะมนุษยศาสตร์และสังคมศาสตร์</w:t>
      </w:r>
      <w:r w:rsidR="006B70D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4B72D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</w:t>
      </w:r>
      <w:r w:rsidR="00744D18" w:rsidRPr="00611FF2">
        <w:rPr>
          <w:rFonts w:ascii="TH SarabunPSK" w:hAnsi="TH SarabunPSK" w:cs="TH SarabunPSK"/>
          <w:sz w:val="30"/>
          <w:szCs w:val="30"/>
          <w:cs/>
        </w:rPr>
        <w:t>ประจำปีงบประมาณ พ.ศ.</w:t>
      </w:r>
      <w:r w:rsidR="00A2434B" w:rsidRPr="00611FF2">
        <w:rPr>
          <w:rFonts w:ascii="TH SarabunPSK" w:hAnsi="TH SarabunPSK" w:cs="TH SarabunPSK"/>
          <w:sz w:val="30"/>
          <w:szCs w:val="30"/>
          <w:cs/>
        </w:rPr>
        <w:t xml:space="preserve"> 25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..............</w:t>
      </w:r>
    </w:p>
    <w:p w:rsidR="00834090" w:rsidRPr="00611FF2" w:rsidRDefault="004269F6" w:rsidP="007B3D42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เรียน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DF20DC" w:rsidRPr="00611FF2">
        <w:rPr>
          <w:rFonts w:ascii="TH SarabunPSK" w:hAnsi="TH SarabunPSK" w:cs="TH SarabunPSK"/>
          <w:sz w:val="30"/>
          <w:szCs w:val="30"/>
          <w:cs/>
        </w:rPr>
        <w:t>คณบดี</w:t>
      </w:r>
    </w:p>
    <w:p w:rsidR="00834090" w:rsidRPr="00611FF2" w:rsidRDefault="00271C49" w:rsidP="00A9514B">
      <w:pPr>
        <w:ind w:firstLine="1418"/>
        <w:jc w:val="thaiDistribute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ข้าพเจ้าขออนุมัติเบิกงบประมาณ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สนับสนุน</w:t>
      </w:r>
      <w:r w:rsidR="004B69FF" w:rsidRPr="00611FF2">
        <w:rPr>
          <w:rFonts w:ascii="TH SarabunPSK" w:hAnsi="TH SarabunPSK" w:cs="TH SarabunPSK"/>
          <w:sz w:val="30"/>
          <w:szCs w:val="30"/>
          <w:cs/>
        </w:rPr>
        <w:t>ค่าตอบแทน</w:t>
      </w:r>
      <w:r w:rsidR="00940EE8">
        <w:rPr>
          <w:rFonts w:ascii="TH SarabunPSK" w:hAnsi="TH SarabunPSK" w:cs="TH SarabunPSK" w:hint="cs"/>
          <w:sz w:val="30"/>
          <w:szCs w:val="30"/>
          <w:cs/>
        </w:rPr>
        <w:t>ค่าธรรมเนียม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การตีพิมพ์</w:t>
      </w:r>
      <w:r w:rsidR="00665E8F" w:rsidRPr="00611FF2">
        <w:rPr>
          <w:rFonts w:ascii="TH SarabunPSK" w:hAnsi="TH SarabunPSK" w:cs="TH SarabunPSK"/>
          <w:sz w:val="30"/>
          <w:szCs w:val="30"/>
          <w:cs/>
        </w:rPr>
        <w:t>ผลงานทางวิชาการ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ในวารสารวิชาการระดับ</w:t>
      </w:r>
      <w:r w:rsidR="00122520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122520"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 xml:space="preserve"> ชาติ </w:t>
      </w:r>
      <w:r w:rsidR="006B70D1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22520"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นานาชาติ</w:t>
      </w:r>
      <w:r w:rsidR="00316D10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A732E2" w:rsidRPr="00A732E2">
        <w:rPr>
          <w:rFonts w:ascii="TH SarabunPSK" w:hAnsi="TH SarabunPSK" w:cs="TH SarabunPSK"/>
          <w:sz w:val="30"/>
          <w:szCs w:val="30"/>
          <w:cs/>
        </w:rPr>
        <w:t>สำหรับนิสิตระดับปริญญาตรี สังกัดคณะมนุษยศาสตร์และสังคมศาสตร์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ประจำปีงบประมาณ พ.ศ.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 xml:space="preserve"> 25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...........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4E0E98" w:rsidRPr="00611FF2">
        <w:rPr>
          <w:rFonts w:ascii="TH SarabunPSK" w:hAnsi="TH SarabunPSK" w:cs="TH SarabunPSK"/>
          <w:sz w:val="30"/>
          <w:szCs w:val="30"/>
          <w:cs/>
        </w:rPr>
        <w:t>ตามรายละเอียดดังนี้</w:t>
      </w:r>
    </w:p>
    <w:p w:rsidR="00700D6D" w:rsidRPr="00611FF2" w:rsidRDefault="00100F6B" w:rsidP="00A9514B">
      <w:pPr>
        <w:numPr>
          <w:ilvl w:val="0"/>
          <w:numId w:val="13"/>
        </w:numPr>
        <w:ind w:left="284" w:hanging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คำนำหน้า</w:t>
      </w:r>
      <w:r w:rsidR="00700D6D" w:rsidRPr="00611FF2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ชื่อ-สกุล</w:t>
      </w:r>
      <w:r w:rsidR="00931F5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...........................</w:t>
      </w:r>
      <w:r w:rsidR="004845B1" w:rsidRPr="00611FF2">
        <w:rPr>
          <w:rFonts w:ascii="TH SarabunPSK" w:hAnsi="TH SarabunPSK" w:cs="TH SarabunPSK"/>
          <w:sz w:val="30"/>
          <w:szCs w:val="30"/>
          <w:cs/>
        </w:rPr>
        <w:t>...........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</w:t>
      </w:r>
      <w:r w:rsidR="00A732E2">
        <w:rPr>
          <w:rFonts w:ascii="TH SarabunPSK" w:hAnsi="TH SarabunPSK" w:cs="TH SarabunPSK" w:hint="cs"/>
          <w:sz w:val="30"/>
          <w:szCs w:val="30"/>
          <w:cs/>
        </w:rPr>
        <w:t>รหัสนิสิต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</w:t>
      </w:r>
      <w:r w:rsidR="004845B1" w:rsidRPr="00611FF2">
        <w:rPr>
          <w:rFonts w:ascii="TH SarabunPSK" w:hAnsi="TH SarabunPSK" w:cs="TH SarabunPSK"/>
          <w:sz w:val="30"/>
          <w:szCs w:val="30"/>
          <w:cs/>
        </w:rPr>
        <w:t>......................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</w:t>
      </w:r>
      <w:r w:rsidR="00157CD7" w:rsidRPr="00611FF2">
        <w:rPr>
          <w:rFonts w:ascii="TH SarabunPSK" w:hAnsi="TH SarabunPSK" w:cs="TH SarabunPSK"/>
          <w:sz w:val="30"/>
          <w:szCs w:val="30"/>
          <w:cs/>
        </w:rPr>
        <w:t>...............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.......</w:t>
      </w:r>
    </w:p>
    <w:p w:rsidR="00BC6842" w:rsidRPr="00611FF2" w:rsidRDefault="00700D6D" w:rsidP="00A9514B">
      <w:pPr>
        <w:ind w:left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สังกัด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4713EA" w:rsidRPr="00611FF2">
        <w:rPr>
          <w:rFonts w:ascii="TH SarabunPSK" w:hAnsi="TH SarabunPSK" w:cs="TH SarabunPSK"/>
          <w:sz w:val="30"/>
          <w:szCs w:val="30"/>
          <w:cs/>
        </w:rPr>
        <w:t>สาขา</w:t>
      </w:r>
      <w:r w:rsidRPr="00611FF2">
        <w:rPr>
          <w:rFonts w:ascii="TH SarabunPSK" w:hAnsi="TH SarabunPSK" w:cs="TH SarabunPSK"/>
          <w:sz w:val="30"/>
          <w:szCs w:val="30"/>
          <w:cs/>
        </w:rPr>
        <w:t>วิชา .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>...................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..................................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>................................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............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>.</w:t>
      </w:r>
      <w:r w:rsidR="00931F57">
        <w:rPr>
          <w:rFonts w:ascii="TH SarabunPSK" w:hAnsi="TH SarabunPSK" w:cs="TH SarabunPSK"/>
          <w:sz w:val="30"/>
          <w:szCs w:val="30"/>
          <w:cs/>
        </w:rPr>
        <w:t>.....</w:t>
      </w:r>
      <w:r w:rsidR="00931F5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>คณะ</w:t>
      </w:r>
      <w:r w:rsidR="00316D10" w:rsidRPr="00611FF2">
        <w:rPr>
          <w:rFonts w:ascii="TH SarabunPSK" w:hAnsi="TH SarabunPSK" w:cs="TH SarabunPSK"/>
          <w:sz w:val="30"/>
          <w:szCs w:val="30"/>
          <w:cs/>
        </w:rPr>
        <w:t>มนุษยศาสตร์และสังคมศาสตร์</w:t>
      </w:r>
    </w:p>
    <w:p w:rsidR="008433C7" w:rsidRPr="007A3B1B" w:rsidRDefault="00122520" w:rsidP="00A9514B">
      <w:pPr>
        <w:ind w:left="284"/>
        <w:rPr>
          <w:rFonts w:ascii="TH SarabunPSK" w:hAnsi="TH SarabunPSK" w:cs="TH SarabunPSK"/>
          <w:sz w:val="30"/>
          <w:szCs w:val="30"/>
          <w:cs/>
        </w:rPr>
      </w:pPr>
      <w:r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ผู้ประพันธ์อันดับแรก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</w:p>
    <w:p w:rsidR="004E0E98" w:rsidRPr="00611FF2" w:rsidRDefault="004E0E98" w:rsidP="00A9514B">
      <w:pPr>
        <w:numPr>
          <w:ilvl w:val="0"/>
          <w:numId w:val="13"/>
        </w:numPr>
        <w:ind w:left="284" w:hanging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>ชื่อ</w:t>
      </w:r>
      <w:r w:rsidR="00B22B28" w:rsidRPr="00611FF2">
        <w:rPr>
          <w:rFonts w:ascii="TH SarabunPSK" w:hAnsi="TH SarabunPSK" w:cs="TH SarabunPSK"/>
          <w:b/>
          <w:bCs/>
          <w:sz w:val="30"/>
          <w:szCs w:val="30"/>
          <w:cs/>
        </w:rPr>
        <w:t>ผลงาน</w:t>
      </w:r>
      <w:r w:rsidR="00931F57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...............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................</w:t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>..</w:t>
      </w:r>
      <w:r w:rsidR="00700D6D" w:rsidRPr="00611FF2">
        <w:rPr>
          <w:rFonts w:ascii="TH SarabunPSK" w:hAnsi="TH SarabunPSK" w:cs="TH SarabunPSK"/>
          <w:sz w:val="30"/>
          <w:szCs w:val="30"/>
          <w:cs/>
        </w:rPr>
        <w:t>............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.....................................</w:t>
      </w:r>
      <w:r w:rsidR="004845B1" w:rsidRPr="00611FF2">
        <w:rPr>
          <w:rFonts w:ascii="TH SarabunPSK" w:hAnsi="TH SarabunPSK" w:cs="TH SarabunPSK"/>
          <w:sz w:val="30"/>
          <w:szCs w:val="30"/>
          <w:cs/>
        </w:rPr>
        <w:t>..</w:t>
      </w:r>
      <w:r w:rsidRPr="00611FF2">
        <w:rPr>
          <w:rFonts w:ascii="TH SarabunPSK" w:hAnsi="TH SarabunPSK" w:cs="TH SarabunPSK"/>
          <w:sz w:val="30"/>
          <w:szCs w:val="30"/>
          <w:cs/>
        </w:rPr>
        <w:t>.</w:t>
      </w:r>
      <w:r w:rsidR="00B22B28" w:rsidRPr="00611FF2">
        <w:rPr>
          <w:rFonts w:ascii="TH SarabunPSK" w:hAnsi="TH SarabunPSK" w:cs="TH SarabunPSK"/>
          <w:sz w:val="30"/>
          <w:szCs w:val="30"/>
          <w:cs/>
        </w:rPr>
        <w:t>............................................</w:t>
      </w:r>
      <w:r w:rsidRPr="00611FF2">
        <w:rPr>
          <w:rFonts w:ascii="TH SarabunPSK" w:hAnsi="TH SarabunPSK" w:cs="TH SarabunPSK"/>
          <w:sz w:val="30"/>
          <w:szCs w:val="30"/>
          <w:cs/>
        </w:rPr>
        <w:t>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.....</w:t>
      </w:r>
      <w:r w:rsidR="00157CD7" w:rsidRPr="00611FF2">
        <w:rPr>
          <w:rFonts w:ascii="TH SarabunPSK" w:hAnsi="TH SarabunPSK" w:cs="TH SarabunPSK"/>
          <w:sz w:val="30"/>
          <w:szCs w:val="30"/>
          <w:cs/>
        </w:rPr>
        <w:t>............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................</w:t>
      </w:r>
    </w:p>
    <w:p w:rsidR="00122520" w:rsidRPr="00611FF2" w:rsidRDefault="00123A49" w:rsidP="00123A49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100F6B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="00122520"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 xml:space="preserve"> บทความวิจัย 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100F6B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</w:p>
    <w:p w:rsidR="00A732E2" w:rsidRDefault="00A732E2" w:rsidP="00A9514B">
      <w:pPr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ผลงานดังกล่าวเป็นส่วนหนึ่งของรายวิชา (ระบุรหัสและชื่อวิชา) .......................................................................................</w:t>
      </w:r>
    </w:p>
    <w:p w:rsidR="009765B3" w:rsidRPr="00611FF2" w:rsidRDefault="00A732E2" w:rsidP="00A9514B">
      <w:pPr>
        <w:ind w:left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ระบุ</w:t>
      </w:r>
      <w:r w:rsidR="004B72DA">
        <w:rPr>
          <w:rFonts w:ascii="TH SarabunPSK" w:hAnsi="TH SarabunPSK" w:cs="TH SarabunPSK" w:hint="cs"/>
          <w:sz w:val="30"/>
          <w:szCs w:val="30"/>
          <w:cs/>
        </w:rPr>
        <w:t>ชื่อ</w:t>
      </w:r>
      <w:r>
        <w:rPr>
          <w:rFonts w:ascii="TH SarabunPSK" w:hAnsi="TH SarabunPSK" w:cs="TH SarabunPSK" w:hint="cs"/>
          <w:sz w:val="30"/>
          <w:szCs w:val="30"/>
          <w:cs/>
        </w:rPr>
        <w:t>อาจารย์ที่ปรึกษาหรืออาจารย์ผู้สอน .</w:t>
      </w:r>
      <w:r w:rsidR="00122520" w:rsidRPr="00611FF2">
        <w:rPr>
          <w:rFonts w:ascii="TH SarabunPSK" w:hAnsi="TH SarabunPSK" w:cs="TH SarabunPSK"/>
          <w:sz w:val="30"/>
          <w:szCs w:val="30"/>
          <w:cs/>
        </w:rPr>
        <w:t>.......................</w:t>
      </w:r>
      <w:r w:rsidR="00A8218B" w:rsidRPr="00611FF2">
        <w:rPr>
          <w:rFonts w:ascii="TH SarabunPSK" w:hAnsi="TH SarabunPSK" w:cs="TH SarabunPSK"/>
          <w:sz w:val="30"/>
          <w:szCs w:val="30"/>
          <w:cs/>
        </w:rPr>
        <w:t>..............................................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........................</w:t>
      </w:r>
      <w:r w:rsidR="00157CD7" w:rsidRPr="00611FF2">
        <w:rPr>
          <w:rFonts w:ascii="TH SarabunPSK" w:hAnsi="TH SarabunPSK" w:cs="TH SarabunPSK"/>
          <w:sz w:val="30"/>
          <w:szCs w:val="30"/>
          <w:cs/>
        </w:rPr>
        <w:t>...........</w:t>
      </w:r>
      <w:r w:rsidR="007B3D42" w:rsidRPr="00611FF2">
        <w:rPr>
          <w:rFonts w:ascii="TH SarabunPSK" w:hAnsi="TH SarabunPSK" w:cs="TH SarabunPSK"/>
          <w:sz w:val="30"/>
          <w:szCs w:val="30"/>
          <w:cs/>
        </w:rPr>
        <w:t>..............</w:t>
      </w:r>
    </w:p>
    <w:p w:rsidR="00122520" w:rsidRPr="00611FF2" w:rsidRDefault="00122520" w:rsidP="00A9514B">
      <w:pPr>
        <w:ind w:left="284" w:hanging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>3.</w:t>
      </w:r>
      <w:r w:rsidRPr="00611FF2">
        <w:rPr>
          <w:rFonts w:ascii="TH SarabunPSK" w:hAnsi="TH SarabunPSK" w:cs="TH SarabunPSK"/>
          <w:b/>
          <w:bCs/>
          <w:sz w:val="30"/>
          <w:szCs w:val="30"/>
          <w:cs/>
        </w:rPr>
        <w:tab/>
        <w:t>ชื่อวารสาร</w:t>
      </w:r>
      <w:r w:rsidR="00931F5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...................................................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............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</w:t>
      </w:r>
    </w:p>
    <w:p w:rsidR="00034EFB" w:rsidRDefault="00122520" w:rsidP="00A9514B">
      <w:pPr>
        <w:ind w:left="284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เล่มที่ (</w:t>
      </w:r>
      <w:r w:rsidRPr="00611FF2">
        <w:rPr>
          <w:rFonts w:ascii="TH SarabunPSK" w:hAnsi="TH SarabunPSK" w:cs="TH SarabunPSK"/>
          <w:sz w:val="30"/>
          <w:szCs w:val="30"/>
        </w:rPr>
        <w:t>Vol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.</w:t>
      </w:r>
      <w:r w:rsidRPr="00611FF2">
        <w:rPr>
          <w:rFonts w:ascii="TH SarabunPSK" w:hAnsi="TH SarabunPSK" w:cs="TH SarabunPSK"/>
          <w:sz w:val="30"/>
          <w:szCs w:val="30"/>
          <w:cs/>
        </w:rPr>
        <w:t>)</w:t>
      </w:r>
      <w:r w:rsidR="000761D7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>.</w:t>
      </w:r>
      <w:r w:rsidR="000761D7">
        <w:rPr>
          <w:rFonts w:ascii="TH SarabunPSK" w:hAnsi="TH SarabunPSK" w:cs="TH SarabunPSK"/>
          <w:sz w:val="30"/>
          <w:szCs w:val="30"/>
          <w:cs/>
        </w:rPr>
        <w:t>…..</w:t>
      </w:r>
      <w:r w:rsidRPr="00611FF2">
        <w:rPr>
          <w:rFonts w:ascii="TH SarabunPSK" w:hAnsi="TH SarabunPSK" w:cs="TH SarabunPSK"/>
          <w:sz w:val="30"/>
          <w:szCs w:val="30"/>
          <w:cs/>
        </w:rPr>
        <w:t>…… ฉบับที่ (</w:t>
      </w:r>
      <w:r w:rsidRPr="00611FF2">
        <w:rPr>
          <w:rFonts w:ascii="TH SarabunPSK" w:hAnsi="TH SarabunPSK" w:cs="TH SarabunPSK"/>
          <w:sz w:val="30"/>
          <w:szCs w:val="30"/>
        </w:rPr>
        <w:t>No</w:t>
      </w:r>
      <w:r w:rsidRPr="00611FF2">
        <w:rPr>
          <w:rFonts w:ascii="TH SarabunPSK" w:hAnsi="TH SarabunPSK" w:cs="TH SarabunPSK"/>
          <w:sz w:val="30"/>
          <w:szCs w:val="30"/>
          <w:cs/>
        </w:rPr>
        <w:t>.) ………..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611FF2">
        <w:rPr>
          <w:rFonts w:ascii="TH SarabunPSK" w:hAnsi="TH SarabunPSK" w:cs="TH SarabunPSK"/>
          <w:sz w:val="30"/>
          <w:szCs w:val="30"/>
          <w:cs/>
        </w:rPr>
        <w:t>เลขหน้า (</w:t>
      </w:r>
      <w:r w:rsidRPr="00611FF2">
        <w:rPr>
          <w:rFonts w:ascii="TH SarabunPSK" w:hAnsi="TH SarabunPSK" w:cs="TH SarabunPSK"/>
          <w:sz w:val="30"/>
          <w:szCs w:val="30"/>
        </w:rPr>
        <w:t>pp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.</w:t>
      </w:r>
      <w:r w:rsidRPr="00611FF2">
        <w:rPr>
          <w:rFonts w:ascii="TH SarabunPSK" w:hAnsi="TH SarabunPSK" w:cs="TH SarabunPSK"/>
          <w:sz w:val="30"/>
          <w:szCs w:val="30"/>
          <w:cs/>
        </w:rPr>
        <w:t>) ……………</w:t>
      </w:r>
      <w:r w:rsidR="000761D7">
        <w:rPr>
          <w:rFonts w:ascii="TH SarabunPSK" w:hAnsi="TH SarabunPSK" w:cs="TH SarabunPSK"/>
          <w:sz w:val="30"/>
          <w:szCs w:val="30"/>
          <w:cs/>
        </w:rPr>
        <w:t xml:space="preserve">…… </w:t>
      </w:r>
      <w:r w:rsidR="000761D7">
        <w:rPr>
          <w:rFonts w:ascii="TH SarabunPSK" w:hAnsi="TH SarabunPSK" w:cs="TH SarabunPSK"/>
          <w:sz w:val="30"/>
          <w:szCs w:val="30"/>
        </w:rPr>
        <w:t xml:space="preserve">article number </w:t>
      </w:r>
      <w:r w:rsidR="000761D7">
        <w:rPr>
          <w:rFonts w:ascii="TH SarabunPSK" w:hAnsi="TH SarabunPSK" w:cs="TH SarabunPSK" w:hint="cs"/>
          <w:sz w:val="30"/>
          <w:szCs w:val="30"/>
          <w:cs/>
        </w:rPr>
        <w:t>(ถ้ามี) ...................................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122520" w:rsidRPr="00611FF2" w:rsidRDefault="004021BE" w:rsidP="00A9514B">
      <w:pPr>
        <w:ind w:left="284"/>
        <w:rPr>
          <w:rFonts w:ascii="TH SarabunPSK" w:hAnsi="TH SarabunPSK" w:cs="TH SarabunPSK"/>
          <w:sz w:val="30"/>
          <w:szCs w:val="30"/>
          <w:cs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ปรากฏอยู่ในฐาน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34EFB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034EFB">
        <w:rPr>
          <w:rFonts w:ascii="TH SarabunPSK" w:hAnsi="TH SarabunPSK" w:cs="TH SarabunPSK"/>
          <w:sz w:val="30"/>
          <w:szCs w:val="30"/>
        </w:rPr>
        <w:sym w:font="Wingdings 2" w:char="F0A3"/>
      </w:r>
      <w:r w:rsidR="00034EFB">
        <w:rPr>
          <w:rFonts w:ascii="TH SarabunPSK" w:hAnsi="TH SarabunPSK" w:cs="TH SarabunPSK"/>
          <w:sz w:val="30"/>
          <w:szCs w:val="30"/>
        </w:rPr>
        <w:t xml:space="preserve"> TCI </w:t>
      </w:r>
      <w:r w:rsidR="00034EFB">
        <w:rPr>
          <w:rFonts w:ascii="TH SarabunPSK" w:hAnsi="TH SarabunPSK" w:cs="TH SarabunPSK" w:hint="cs"/>
          <w:sz w:val="30"/>
          <w:szCs w:val="30"/>
          <w:cs/>
        </w:rPr>
        <w:t xml:space="preserve">กลุ่ม .........    </w:t>
      </w:r>
      <w:r w:rsidR="00034EFB">
        <w:rPr>
          <w:rFonts w:ascii="TH SarabunPSK" w:hAnsi="TH SarabunPSK" w:cs="TH SarabunPSK"/>
          <w:sz w:val="30"/>
          <w:szCs w:val="30"/>
        </w:rPr>
        <w:sym w:font="Wingdings 2" w:char="F0A3"/>
      </w:r>
      <w:r w:rsidR="00034EF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34EFB">
        <w:rPr>
          <w:rFonts w:ascii="TH SarabunPSK" w:hAnsi="TH SarabunPSK" w:cs="TH SarabunPSK" w:hint="cs"/>
          <w:sz w:val="30"/>
          <w:szCs w:val="30"/>
          <w:cs/>
        </w:rPr>
        <w:t xml:space="preserve">นานาชาติ ฐาน 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…</w:t>
      </w:r>
      <w:r w:rsidR="00034EFB">
        <w:rPr>
          <w:rFonts w:ascii="TH SarabunPSK" w:hAnsi="TH SarabunPSK" w:cs="TH SarabunPSK"/>
          <w:sz w:val="30"/>
          <w:szCs w:val="30"/>
          <w:cs/>
        </w:rPr>
        <w:t>………..</w:t>
      </w:r>
      <w:r w:rsidR="00611FF2" w:rsidRPr="00611FF2">
        <w:rPr>
          <w:rFonts w:ascii="TH SarabunPSK" w:hAnsi="TH SarabunPSK" w:cs="TH SarabunPSK"/>
          <w:sz w:val="30"/>
          <w:szCs w:val="30"/>
          <w:cs/>
        </w:rPr>
        <w:t>………………</w:t>
      </w:r>
      <w:r w:rsidR="00783AD8" w:rsidRPr="00611FF2">
        <w:rPr>
          <w:rFonts w:ascii="TH SarabunPSK" w:hAnsi="TH SarabunPSK" w:cs="TH SarabunPSK"/>
          <w:sz w:val="30"/>
          <w:szCs w:val="30"/>
          <w:cs/>
        </w:rPr>
        <w:t>…………</w:t>
      </w:r>
      <w:r w:rsidR="00034EF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34EFB">
        <w:rPr>
          <w:rFonts w:ascii="TH SarabunPSK" w:hAnsi="TH SarabunPSK" w:cs="TH SarabunPSK" w:hint="cs"/>
          <w:sz w:val="30"/>
          <w:szCs w:val="30"/>
          <w:cs/>
        </w:rPr>
        <w:t xml:space="preserve">ควอไทล์ </w:t>
      </w:r>
      <w:r w:rsidR="000761D7">
        <w:rPr>
          <w:rFonts w:ascii="TH SarabunPSK" w:hAnsi="TH SarabunPSK" w:cs="TH SarabunPSK" w:hint="cs"/>
          <w:sz w:val="30"/>
          <w:szCs w:val="30"/>
          <w:cs/>
        </w:rPr>
        <w:t xml:space="preserve">(ถ้ามี) </w:t>
      </w:r>
      <w:r w:rsidR="00034EFB">
        <w:rPr>
          <w:rFonts w:ascii="TH SarabunPSK" w:hAnsi="TH SarabunPSK" w:cs="TH SarabunPSK" w:hint="cs"/>
          <w:sz w:val="30"/>
          <w:szCs w:val="30"/>
          <w:cs/>
        </w:rPr>
        <w:t>.</w:t>
      </w:r>
      <w:r w:rsidR="004357B5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034EFB">
        <w:rPr>
          <w:rFonts w:ascii="TH SarabunPSK" w:hAnsi="TH SarabunPSK" w:cs="TH SarabunPSK" w:hint="cs"/>
          <w:sz w:val="30"/>
          <w:szCs w:val="30"/>
          <w:cs/>
        </w:rPr>
        <w:t xml:space="preserve">........ </w:t>
      </w:r>
    </w:p>
    <w:p w:rsidR="0068604B" w:rsidRPr="00E830BD" w:rsidRDefault="0068604B" w:rsidP="0068604B">
      <w:pPr>
        <w:ind w:left="284"/>
        <w:jc w:val="thaiDistribute"/>
        <w:rPr>
          <w:rFonts w:ascii="TH SarabunPSK" w:eastAsia="AngsanaNew" w:hAnsi="TH SarabunPSK" w:cs="TH SarabunPSK"/>
          <w:b/>
          <w:bCs/>
          <w:spacing w:val="-6"/>
          <w:sz w:val="28"/>
          <w:highlight w:val="lightGray"/>
        </w:rPr>
      </w:pPr>
      <w:r w:rsidRPr="00E830BD">
        <w:rPr>
          <w:rFonts w:ascii="TH SarabunPSK" w:eastAsia="AngsanaNew" w:hAnsi="TH SarabunPSK" w:cs="TH SarabunPSK" w:hint="cs"/>
          <w:b/>
          <w:bCs/>
          <w:spacing w:val="-6"/>
          <w:sz w:val="28"/>
          <w:highlight w:val="lightGray"/>
          <w:cs/>
        </w:rPr>
        <w:t>การเผยแพร่</w:t>
      </w:r>
      <w:r>
        <w:rPr>
          <w:rFonts w:ascii="TH SarabunPSK" w:eastAsia="AngsanaNew" w:hAnsi="TH SarabunPSK" w:cs="TH SarabunPSK" w:hint="cs"/>
          <w:b/>
          <w:bCs/>
          <w:spacing w:val="-6"/>
          <w:sz w:val="28"/>
          <w:highlight w:val="lightGray"/>
          <w:cs/>
        </w:rPr>
        <w:t>บทความ</w:t>
      </w:r>
      <w:r w:rsidRPr="00E830BD">
        <w:rPr>
          <w:rFonts w:ascii="TH SarabunPSK" w:eastAsia="AngsanaNew" w:hAnsi="TH SarabunPSK" w:cs="TH SarabunPSK" w:hint="cs"/>
          <w:b/>
          <w:bCs/>
          <w:spacing w:val="-6"/>
          <w:sz w:val="28"/>
          <w:highlight w:val="lightGray"/>
          <w:cs/>
        </w:rPr>
        <w:t xml:space="preserve">ต้องเป็นไปตามเกณฑ์ </w:t>
      </w:r>
      <w:proofErr w:type="spellStart"/>
      <w:r w:rsidRPr="00E830BD">
        <w:rPr>
          <w:rFonts w:ascii="TH SarabunPSK" w:eastAsia="AngsanaNew" w:hAnsi="TH SarabunPSK" w:cs="TH SarabunPSK" w:hint="cs"/>
          <w:b/>
          <w:bCs/>
          <w:spacing w:val="-6"/>
          <w:sz w:val="28"/>
          <w:highlight w:val="lightGray"/>
          <w:cs/>
        </w:rPr>
        <w:t>ก</w:t>
      </w:r>
      <w:r w:rsidR="00123A49">
        <w:rPr>
          <w:rFonts w:ascii="TH SarabunPSK" w:eastAsia="AngsanaNew" w:hAnsi="TH SarabunPSK" w:cs="TH SarabunPSK" w:hint="cs"/>
          <w:b/>
          <w:bCs/>
          <w:spacing w:val="-6"/>
          <w:sz w:val="28"/>
          <w:highlight w:val="lightGray"/>
          <w:cs/>
        </w:rPr>
        <w:t>.</w:t>
      </w:r>
      <w:r w:rsidRPr="00E830BD">
        <w:rPr>
          <w:rFonts w:ascii="TH SarabunPSK" w:eastAsia="AngsanaNew" w:hAnsi="TH SarabunPSK" w:cs="TH SarabunPSK" w:hint="cs"/>
          <w:b/>
          <w:bCs/>
          <w:spacing w:val="-6"/>
          <w:sz w:val="28"/>
          <w:highlight w:val="lightGray"/>
          <w:cs/>
        </w:rPr>
        <w:t>พ</w:t>
      </w:r>
      <w:r w:rsidR="00123A49">
        <w:rPr>
          <w:rFonts w:ascii="TH SarabunPSK" w:eastAsia="AngsanaNew" w:hAnsi="TH SarabunPSK" w:cs="TH SarabunPSK" w:hint="cs"/>
          <w:b/>
          <w:bCs/>
          <w:spacing w:val="-6"/>
          <w:sz w:val="28"/>
          <w:highlight w:val="lightGray"/>
          <w:cs/>
        </w:rPr>
        <w:t>.</w:t>
      </w:r>
      <w:r w:rsidRPr="00E830BD">
        <w:rPr>
          <w:rFonts w:ascii="TH SarabunPSK" w:eastAsia="AngsanaNew" w:hAnsi="TH SarabunPSK" w:cs="TH SarabunPSK" w:hint="cs"/>
          <w:b/>
          <w:bCs/>
          <w:spacing w:val="-6"/>
          <w:sz w:val="28"/>
          <w:highlight w:val="lightGray"/>
          <w:cs/>
        </w:rPr>
        <w:t>อ</w:t>
      </w:r>
      <w:proofErr w:type="spellEnd"/>
      <w:r w:rsidRPr="00E830BD">
        <w:rPr>
          <w:rFonts w:ascii="TH SarabunPSK" w:eastAsia="AngsanaNew" w:hAnsi="TH SarabunPSK" w:cs="TH SarabunPSK" w:hint="cs"/>
          <w:b/>
          <w:bCs/>
          <w:spacing w:val="-6"/>
          <w:sz w:val="28"/>
          <w:highlight w:val="lightGray"/>
          <w:cs/>
        </w:rPr>
        <w:t>.</w:t>
      </w:r>
      <w:r>
        <w:rPr>
          <w:rFonts w:ascii="TH SarabunPSK" w:eastAsia="AngsanaNew" w:hAnsi="TH SarabunPSK" w:cs="TH SarabunPSK" w:hint="cs"/>
          <w:b/>
          <w:bCs/>
          <w:spacing w:val="-6"/>
          <w:sz w:val="28"/>
          <w:highlight w:val="lightGray"/>
          <w:cs/>
        </w:rPr>
        <w:t xml:space="preserve"> </w:t>
      </w:r>
    </w:p>
    <w:p w:rsidR="00611FF2" w:rsidRPr="00E830BD" w:rsidRDefault="00611FF2" w:rsidP="0039614D">
      <w:pPr>
        <w:ind w:left="284"/>
        <w:jc w:val="thaiDistribute"/>
        <w:rPr>
          <w:rFonts w:ascii="TH SarabunPSK" w:hAnsi="TH SarabunPSK" w:cs="TH SarabunPSK"/>
          <w:b/>
          <w:bCs/>
          <w:spacing w:val="-6"/>
          <w:sz w:val="28"/>
          <w:highlight w:val="lightGray"/>
        </w:rPr>
      </w:pPr>
      <w:r w:rsidRPr="00E830BD">
        <w:rPr>
          <w:rFonts w:ascii="TH SarabunPSK" w:eastAsia="AngsanaNew" w:hAnsi="TH SarabunPSK" w:cs="TH SarabunPSK"/>
          <w:b/>
          <w:bCs/>
          <w:spacing w:val="-6"/>
          <w:sz w:val="28"/>
          <w:highlight w:val="lightGray"/>
          <w:cs/>
        </w:rPr>
        <w:t>วารสารวิชาการระดับชาติ สนับสนุน</w:t>
      </w:r>
      <w:r w:rsidR="0039614D" w:rsidRPr="00E830BD">
        <w:rPr>
          <w:rFonts w:ascii="TH SarabunPSK" w:eastAsia="AngsanaNew" w:hAnsi="TH SarabunPSK" w:cs="TH SarabunPSK" w:hint="cs"/>
          <w:b/>
          <w:bCs/>
          <w:spacing w:val="-6"/>
          <w:sz w:val="28"/>
          <w:highlight w:val="lightGray"/>
          <w:cs/>
        </w:rPr>
        <w:t>ค่าตอบแทน</w:t>
      </w:r>
      <w:r w:rsidR="00940EE8" w:rsidRPr="00E830BD">
        <w:rPr>
          <w:rFonts w:ascii="TH SarabunPSK" w:eastAsia="AngsanaNew" w:hAnsi="TH SarabunPSK" w:cs="TH SarabunPSK" w:hint="cs"/>
          <w:b/>
          <w:bCs/>
          <w:spacing w:val="-6"/>
          <w:sz w:val="28"/>
          <w:highlight w:val="lightGray"/>
          <w:cs/>
        </w:rPr>
        <w:t>ค่าธรรมเนียม</w:t>
      </w:r>
      <w:r w:rsidR="0039614D" w:rsidRPr="00E830BD">
        <w:rPr>
          <w:rFonts w:ascii="TH SarabunPSK" w:eastAsia="AngsanaNew" w:hAnsi="TH SarabunPSK" w:cs="TH SarabunPSK" w:hint="cs"/>
          <w:b/>
          <w:bCs/>
          <w:spacing w:val="-6"/>
          <w:sz w:val="28"/>
          <w:highlight w:val="lightGray"/>
          <w:cs/>
        </w:rPr>
        <w:t>การตีพิมพ์</w:t>
      </w:r>
      <w:r w:rsidRPr="00E830BD">
        <w:rPr>
          <w:rFonts w:ascii="TH SarabunPSK" w:eastAsia="AngsanaNew" w:hAnsi="TH SarabunPSK" w:cs="TH SarabunPSK"/>
          <w:b/>
          <w:bCs/>
          <w:spacing w:val="-6"/>
          <w:sz w:val="28"/>
          <w:highlight w:val="lightGray"/>
          <w:cs/>
        </w:rPr>
        <w:t xml:space="preserve">เฉพาะวารสารซึ่งอยู่ในฐาน </w:t>
      </w:r>
      <w:r w:rsidRPr="00E830BD">
        <w:rPr>
          <w:rFonts w:ascii="TH SarabunPSK" w:eastAsia="AngsanaNew" w:hAnsi="TH SarabunPSK" w:cs="TH SarabunPSK"/>
          <w:b/>
          <w:bCs/>
          <w:spacing w:val="-6"/>
          <w:sz w:val="28"/>
          <w:highlight w:val="lightGray"/>
        </w:rPr>
        <w:t>TCI</w:t>
      </w:r>
      <w:r w:rsidRPr="00E830BD">
        <w:rPr>
          <w:rFonts w:ascii="TH SarabunPSK" w:eastAsia="AngsanaNew" w:hAnsi="TH SarabunPSK" w:cs="TH SarabunPSK"/>
          <w:b/>
          <w:bCs/>
          <w:spacing w:val="-6"/>
          <w:sz w:val="28"/>
          <w:highlight w:val="lightGray"/>
          <w:cs/>
        </w:rPr>
        <w:t xml:space="preserve"> กลุ่ม 1 และกลุ่ม 2 </w:t>
      </w:r>
    </w:p>
    <w:p w:rsidR="00A30F59" w:rsidRPr="00E830BD" w:rsidRDefault="00611FF2" w:rsidP="0039614D">
      <w:pPr>
        <w:ind w:left="284"/>
        <w:jc w:val="thaiDistribute"/>
        <w:rPr>
          <w:rFonts w:ascii="TH SarabunPSK" w:eastAsia="AngsanaNew" w:hAnsi="TH SarabunPSK" w:cs="TH SarabunPSK"/>
          <w:b/>
          <w:bCs/>
          <w:spacing w:val="-6"/>
          <w:sz w:val="28"/>
          <w:highlight w:val="lightGray"/>
        </w:rPr>
      </w:pPr>
      <w:r w:rsidRPr="00E830BD">
        <w:rPr>
          <w:rFonts w:ascii="TH SarabunPSK" w:eastAsia="AngsanaNew" w:hAnsi="TH SarabunPSK" w:cs="TH SarabunPSK"/>
          <w:b/>
          <w:bCs/>
          <w:spacing w:val="-6"/>
          <w:sz w:val="28"/>
          <w:highlight w:val="lightGray"/>
          <w:cs/>
        </w:rPr>
        <w:t xml:space="preserve">วารสารวิชาการระดับนานาชาติ ต้องเป็นวารสารที่อยู่ในฐานข้อมูลที่ </w:t>
      </w:r>
      <w:proofErr w:type="spellStart"/>
      <w:r w:rsidRPr="00E830BD">
        <w:rPr>
          <w:rFonts w:ascii="TH SarabunPSK" w:eastAsia="AngsanaNew" w:hAnsi="TH SarabunPSK" w:cs="TH SarabunPSK"/>
          <w:b/>
          <w:bCs/>
          <w:spacing w:val="-6"/>
          <w:sz w:val="28"/>
          <w:highlight w:val="lightGray"/>
          <w:cs/>
        </w:rPr>
        <w:t>ก.พ.อ</w:t>
      </w:r>
      <w:proofErr w:type="spellEnd"/>
      <w:r w:rsidRPr="00E830BD">
        <w:rPr>
          <w:rFonts w:ascii="TH SarabunPSK" w:eastAsia="AngsanaNew" w:hAnsi="TH SarabunPSK" w:cs="TH SarabunPSK"/>
          <w:b/>
          <w:bCs/>
          <w:spacing w:val="-6"/>
          <w:sz w:val="28"/>
          <w:highlight w:val="lightGray"/>
          <w:cs/>
        </w:rPr>
        <w:t>. กำหนด</w:t>
      </w:r>
      <w:r w:rsidR="00A30F59" w:rsidRPr="00E830BD">
        <w:rPr>
          <w:rFonts w:ascii="TH SarabunPSK" w:eastAsia="AngsanaNew" w:hAnsi="TH SarabunPSK" w:cs="TH SarabunPSK"/>
          <w:b/>
          <w:bCs/>
          <w:spacing w:val="-6"/>
          <w:sz w:val="28"/>
          <w:highlight w:val="lightGray"/>
          <w:cs/>
        </w:rPr>
        <w:t xml:space="preserve"> </w:t>
      </w:r>
    </w:p>
    <w:p w:rsidR="00745F90" w:rsidRPr="00611FF2" w:rsidRDefault="00783AD8" w:rsidP="00A9514B">
      <w:pPr>
        <w:tabs>
          <w:tab w:val="left" w:pos="284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611FF2">
        <w:rPr>
          <w:rFonts w:ascii="TH SarabunPSK" w:hAnsi="TH SarabunPSK" w:cs="TH SarabunPSK"/>
          <w:b/>
          <w:bCs/>
          <w:sz w:val="30"/>
          <w:szCs w:val="30"/>
        </w:rPr>
        <w:t>4</w:t>
      </w:r>
      <w:r w:rsidR="00745F90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. </w:t>
      </w:r>
      <w:r w:rsidR="00745F90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ข้อมูลแสดงคุณสมบัติและหลักเกณฑ์ผู้มีสิทธิ์ขอรับการสนับสนุนตามประกาศ</w:t>
      </w:r>
      <w:r w:rsidR="00A87BAF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คณะ</w:t>
      </w:r>
      <w:r w:rsidR="00745F90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>ฯ</w:t>
      </w:r>
      <w:r w:rsidR="00A2434B" w:rsidRPr="00611FF2">
        <w:rPr>
          <w:rFonts w:ascii="TH SarabunPSK" w:hAnsi="TH SarabunPSK" w:cs="TH SarabunPSK"/>
          <w:b/>
          <w:bCs/>
          <w:spacing w:val="-6"/>
          <w:sz w:val="30"/>
          <w:szCs w:val="30"/>
          <w:cs/>
        </w:rPr>
        <w:t xml:space="preserve"> </w:t>
      </w:r>
    </w:p>
    <w:p w:rsidR="00745F90" w:rsidRPr="006F6046" w:rsidRDefault="00745F90" w:rsidP="00A9514B">
      <w:pPr>
        <w:tabs>
          <w:tab w:val="left" w:pos="426"/>
        </w:tabs>
        <w:jc w:val="thaiDistribute"/>
        <w:rPr>
          <w:rFonts w:ascii="TH SarabunPSK" w:eastAsia="AngsanaNew-Bold" w:hAnsi="TH SarabunPSK" w:cs="TH SarabunPSK"/>
          <w:sz w:val="30"/>
          <w:szCs w:val="30"/>
        </w:rPr>
      </w:pP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9A0D5D" w:rsidRPr="006F6046">
        <w:rPr>
          <w:rFonts w:ascii="TH SarabunPSK" w:eastAsia="AngsanaNew" w:hAnsi="TH SarabunPSK" w:cs="TH SarabunPSK"/>
          <w:sz w:val="30"/>
          <w:szCs w:val="30"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="00A2434B"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เป็น</w:t>
      </w:r>
      <w:r w:rsidR="00D2760E">
        <w:rPr>
          <w:rFonts w:ascii="TH SarabunPSK" w:hAnsi="TH SarabunPSK" w:cs="TH SarabunPSK" w:hint="cs"/>
          <w:sz w:val="30"/>
          <w:szCs w:val="30"/>
          <w:shd w:val="clear" w:color="auto" w:fill="FFFFFF"/>
          <w:cs/>
        </w:rPr>
        <w:t>นิสิตระดับปริญญาตรี สังกัด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คณะมนุษยศาสตร์และสังคมศาสตร์ มหาวิทยาลัยทักษิณ</w:t>
      </w:r>
    </w:p>
    <w:p w:rsidR="00A2434B" w:rsidRPr="006F6046" w:rsidRDefault="00745F90" w:rsidP="00A9514B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z w:val="30"/>
          <w:szCs w:val="30"/>
        </w:rPr>
      </w:pP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   </w:t>
      </w:r>
      <w:r w:rsidR="009A0D5D" w:rsidRPr="006F6046">
        <w:rPr>
          <w:rFonts w:ascii="TH SarabunPSK" w:eastAsia="AngsanaNew" w:hAnsi="TH SarabunPSK" w:cs="TH SarabunPSK"/>
          <w:sz w:val="30"/>
          <w:szCs w:val="30"/>
        </w:rPr>
        <w:tab/>
      </w:r>
      <w:r w:rsidR="000E001E" w:rsidRPr="006F6046">
        <w:rPr>
          <w:rFonts w:ascii="TH SarabunPSK" w:hAnsi="TH SarabunPSK" w:cs="TH SarabunPSK"/>
          <w:sz w:val="30"/>
          <w:szCs w:val="30"/>
        </w:rPr>
        <w:sym w:font="Wingdings 2" w:char="F0A3"/>
      </w:r>
      <w:r w:rsidRPr="006F6046">
        <w:rPr>
          <w:rFonts w:ascii="TH SarabunPSK" w:eastAsia="AngsanaNew" w:hAnsi="TH SarabunPSK" w:cs="TH SarabunPSK"/>
          <w:sz w:val="30"/>
          <w:szCs w:val="30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ยินยอมให้เปิดเผยผลงาน เอกสารและหลักฐานที่ยื่นขอรับการสนับสนุน เพื่อประโยชน์ในการประกันคุณภาพการศึกษา</w:t>
      </w:r>
      <w:r w:rsidR="00783AD8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 xml:space="preserve"> 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ทั้งนี้การเผยแพร่ผลงานนั้นยินยอมให้ค</w:t>
      </w:r>
      <w:r w:rsidR="00783AD8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ำ</w:t>
      </w:r>
      <w:r w:rsidR="00A2434B" w:rsidRPr="006F6046">
        <w:rPr>
          <w:rFonts w:ascii="TH SarabunPSK" w:hAnsi="TH SarabunPSK" w:cs="TH SarabunPSK"/>
          <w:sz w:val="30"/>
          <w:szCs w:val="30"/>
          <w:shd w:val="clear" w:color="auto" w:fill="FFFFFF"/>
          <w:cs/>
        </w:rPr>
        <w:t>รับรองว่าเป็นไปตามจรรยาบรรณการเผยแพร่ผลงานทางวิชาการ</w:t>
      </w:r>
    </w:p>
    <w:p w:rsidR="00745F90" w:rsidRPr="0050247B" w:rsidRDefault="00DC3D73" w:rsidP="00A9514B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eastAsia="AngsanaNew-Bold" w:hAnsi="TH SarabunPSK" w:cs="TH SarabunPSK"/>
          <w:spacing w:val="-6"/>
          <w:sz w:val="30"/>
          <w:szCs w:val="30"/>
        </w:rPr>
      </w:pPr>
      <w:r w:rsidRPr="0050247B">
        <w:rPr>
          <w:rFonts w:ascii="TH SarabunPSK" w:eastAsia="AngsanaNew" w:hAnsi="TH SarabunPSK" w:cs="TH SarabunPSK"/>
          <w:spacing w:val="-6"/>
          <w:sz w:val="30"/>
          <w:szCs w:val="30"/>
          <w:cs/>
        </w:rPr>
        <w:t xml:space="preserve">     </w:t>
      </w:r>
      <w:r w:rsidR="009A0D5D" w:rsidRPr="0050247B">
        <w:rPr>
          <w:rFonts w:ascii="TH SarabunPSK" w:eastAsia="AngsanaNew" w:hAnsi="TH SarabunPSK" w:cs="TH SarabunPSK"/>
          <w:spacing w:val="-6"/>
          <w:sz w:val="30"/>
          <w:szCs w:val="30"/>
          <w:cs/>
        </w:rPr>
        <w:tab/>
      </w:r>
      <w:r w:rsidR="000E001E" w:rsidRPr="0050247B">
        <w:rPr>
          <w:rFonts w:ascii="TH SarabunPSK" w:hAnsi="TH SarabunPSK" w:cs="TH SarabunPSK"/>
          <w:spacing w:val="-6"/>
          <w:sz w:val="30"/>
          <w:szCs w:val="30"/>
        </w:rPr>
        <w:sym w:font="Wingdings 2" w:char="F0A3"/>
      </w:r>
      <w:r w:rsidRPr="0050247B">
        <w:rPr>
          <w:rFonts w:ascii="TH SarabunPSK" w:eastAsia="AngsanaNew" w:hAnsi="TH SarabunPSK" w:cs="TH SarabunPSK"/>
          <w:spacing w:val="-6"/>
          <w:sz w:val="30"/>
          <w:szCs w:val="30"/>
          <w:cs/>
        </w:rPr>
        <w:t xml:space="preserve"> </w:t>
      </w:r>
      <w:r w:rsidR="00D2760E" w:rsidRPr="00D2760E">
        <w:rPr>
          <w:rFonts w:ascii="TH SarabunPSK" w:hAnsi="TH SarabunPSK" w:cs="TH SarabunPSK"/>
          <w:spacing w:val="-6"/>
          <w:sz w:val="30"/>
          <w:szCs w:val="30"/>
          <w:shd w:val="clear" w:color="auto" w:fill="FFFFFF"/>
          <w:cs/>
        </w:rPr>
        <w:t xml:space="preserve">เป็นผู้ประพันธ์อันดับแรก บทความวิจัย </w:t>
      </w:r>
      <w:r w:rsidR="00123A49">
        <w:rPr>
          <w:rFonts w:ascii="TH SarabunIT๙" w:eastAsia="AngsanaNew" w:hAnsi="TH SarabunIT๙" w:cs="TH SarabunIT๙" w:hint="cs"/>
          <w:spacing w:val="-2"/>
          <w:sz w:val="30"/>
          <w:szCs w:val="30"/>
          <w:cs/>
        </w:rPr>
        <w:t xml:space="preserve">ซึ่งเป็นผลงานที่ปรากฎในรายวิชาใดรายวิชาหนึ่งของหลักสูตร หรือเป็นผลงานที่ใช้เพื่อขอสำเร็จการศึกษา </w:t>
      </w:r>
      <w:r w:rsidR="00123A49" w:rsidRPr="00D95F41">
        <w:rPr>
          <w:rFonts w:ascii="TH SarabunIT๙" w:eastAsia="AngsanaNew" w:hAnsi="TH SarabunIT๙" w:cs="TH SarabunIT๙" w:hint="cs"/>
          <w:spacing w:val="-2"/>
          <w:sz w:val="30"/>
          <w:szCs w:val="30"/>
          <w:cs/>
        </w:rPr>
        <w:t>โดยปรากฏชื่ออาจารย์สังกัดคณะมนุษยศาสตร์และ</w:t>
      </w:r>
      <w:r w:rsidR="00123A49" w:rsidRPr="00D95F41">
        <w:rPr>
          <w:rFonts w:ascii="TH SarabunIT๙" w:eastAsia="AngsanaNew" w:hAnsi="TH SarabunIT๙" w:cs="TH SarabunIT๙" w:hint="cs"/>
          <w:spacing w:val="-6"/>
          <w:sz w:val="30"/>
          <w:szCs w:val="30"/>
          <w:cs/>
        </w:rPr>
        <w:t>สังคมศาสตร์</w:t>
      </w:r>
      <w:r w:rsidR="00123A49">
        <w:rPr>
          <w:rFonts w:ascii="TH SarabunIT๙" w:eastAsia="AngsanaNew" w:hAnsi="TH SarabunIT๙" w:cs="TH SarabunIT๙" w:hint="cs"/>
          <w:spacing w:val="-6"/>
          <w:sz w:val="30"/>
          <w:szCs w:val="30"/>
          <w:cs/>
        </w:rPr>
        <w:t xml:space="preserve"> ซึ่งเป็นอาจารย์ผู้สอน หรือ อ</w:t>
      </w:r>
      <w:r w:rsidR="00434256">
        <w:rPr>
          <w:rFonts w:ascii="TH SarabunIT๙" w:eastAsia="AngsanaNew" w:hAnsi="TH SarabunIT๙" w:cs="TH SarabunIT๙" w:hint="cs"/>
          <w:spacing w:val="-6"/>
          <w:sz w:val="30"/>
          <w:szCs w:val="30"/>
          <w:cs/>
        </w:rPr>
        <w:t>าจารย์ที่ปรึกษาบทความวิจัยนั้น</w:t>
      </w:r>
      <w:bookmarkStart w:id="0" w:name="_GoBack"/>
      <w:bookmarkEnd w:id="0"/>
      <w:r w:rsidR="00123A49">
        <w:rPr>
          <w:rFonts w:ascii="TH SarabunIT๙" w:eastAsia="AngsanaNew" w:hAnsi="TH SarabunIT๙" w:cs="TH SarabunIT๙" w:hint="cs"/>
          <w:spacing w:val="-6"/>
          <w:sz w:val="30"/>
          <w:szCs w:val="30"/>
          <w:cs/>
        </w:rPr>
        <w:t xml:space="preserve"> </w:t>
      </w:r>
      <w:r w:rsidR="00123A49" w:rsidRPr="00D95F41">
        <w:rPr>
          <w:rFonts w:ascii="TH SarabunIT๙" w:eastAsia="AngsanaNew" w:hAnsi="TH SarabunIT๙" w:cs="TH SarabunIT๙" w:hint="cs"/>
          <w:spacing w:val="-6"/>
          <w:sz w:val="30"/>
          <w:szCs w:val="30"/>
          <w:cs/>
        </w:rPr>
        <w:t xml:space="preserve">เป็นผู้เขียนร่วม และปรากฏชื่อคณะมนุษยศาสตร์และสังคมศาสตร์ </w:t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t xml:space="preserve">ื่อยนร่วม และศาสตรื     </w:t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vanish/>
          <w:spacing w:val="-6"/>
          <w:sz w:val="30"/>
          <w:szCs w:val="30"/>
          <w:cs/>
        </w:rPr>
        <w:pgNum/>
      </w:r>
      <w:r w:rsidR="00123A49" w:rsidRPr="00D95F41">
        <w:rPr>
          <w:rFonts w:ascii="TH SarabunIT๙" w:eastAsia="AngsanaNew" w:hAnsi="TH SarabunIT๙" w:cs="TH SarabunIT๙" w:hint="cs"/>
          <w:spacing w:val="-6"/>
          <w:sz w:val="30"/>
          <w:szCs w:val="30"/>
          <w:cs/>
        </w:rPr>
        <w:t>มหาวิทยาลัยทักษิณ (</w:t>
      </w:r>
      <w:r w:rsidR="00123A49" w:rsidRPr="00D95F41">
        <w:rPr>
          <w:rFonts w:ascii="TH SarabunIT๙" w:eastAsia="AngsanaNew" w:hAnsi="TH SarabunIT๙" w:cs="TH SarabunIT๙"/>
          <w:spacing w:val="-6"/>
          <w:sz w:val="30"/>
          <w:szCs w:val="30"/>
        </w:rPr>
        <w:t>Faculty of Humanities and Social Sciences, Thaksin University</w:t>
      </w:r>
      <w:r w:rsidR="00123A49" w:rsidRPr="00D95F41">
        <w:rPr>
          <w:rFonts w:ascii="TH SarabunIT๙" w:eastAsia="AngsanaNew" w:hAnsi="TH SarabunIT๙" w:cs="TH SarabunIT๙" w:hint="cs"/>
          <w:spacing w:val="-6"/>
          <w:sz w:val="30"/>
          <w:szCs w:val="30"/>
          <w:cs/>
        </w:rPr>
        <w:t>) ตรงส่วนใดส่วนหนึ่งของบทความอย่างชัดเจน</w:t>
      </w:r>
    </w:p>
    <w:p w:rsidR="008218BF" w:rsidRPr="00931F57" w:rsidRDefault="00745F90" w:rsidP="00931F57">
      <w:pPr>
        <w:tabs>
          <w:tab w:val="left" w:pos="426"/>
        </w:tabs>
        <w:autoSpaceDE w:val="0"/>
        <w:autoSpaceDN w:val="0"/>
        <w:adjustRightInd w:val="0"/>
        <w:jc w:val="thaiDistribute"/>
        <w:rPr>
          <w:rFonts w:ascii="TH SarabunPSK" w:eastAsia="AngsanaNew" w:hAnsi="TH SarabunPSK" w:cs="TH SarabunPSK"/>
          <w:spacing w:val="-6"/>
          <w:sz w:val="30"/>
          <w:szCs w:val="30"/>
        </w:rPr>
      </w:pPr>
      <w:r w:rsidRPr="0050247B">
        <w:rPr>
          <w:rFonts w:ascii="TH SarabunPSK" w:eastAsia="AngsanaNew" w:hAnsi="TH SarabunPSK" w:cs="TH SarabunPSK"/>
          <w:spacing w:val="-6"/>
          <w:sz w:val="30"/>
          <w:szCs w:val="30"/>
          <w:cs/>
        </w:rPr>
        <w:t xml:space="preserve">    </w:t>
      </w:r>
      <w:r w:rsidR="009A0D5D" w:rsidRPr="0050247B">
        <w:rPr>
          <w:rFonts w:ascii="TH SarabunPSK" w:eastAsia="AngsanaNew" w:hAnsi="TH SarabunPSK" w:cs="TH SarabunPSK"/>
          <w:spacing w:val="-6"/>
          <w:sz w:val="30"/>
          <w:szCs w:val="30"/>
          <w:cs/>
        </w:rPr>
        <w:tab/>
      </w:r>
      <w:r w:rsidR="000E001E" w:rsidRPr="0050247B">
        <w:rPr>
          <w:rFonts w:ascii="TH SarabunPSK" w:hAnsi="TH SarabunPSK" w:cs="TH SarabunPSK"/>
          <w:spacing w:val="-6"/>
          <w:sz w:val="30"/>
          <w:szCs w:val="30"/>
        </w:rPr>
        <w:sym w:font="Wingdings 2" w:char="F0A3"/>
      </w:r>
      <w:r w:rsidR="00DC3D73" w:rsidRPr="0050247B">
        <w:rPr>
          <w:rFonts w:ascii="TH SarabunPSK" w:eastAsia="AngsanaNew" w:hAnsi="TH SarabunPSK" w:cs="TH SarabunPSK"/>
          <w:spacing w:val="-6"/>
          <w:sz w:val="30"/>
          <w:szCs w:val="30"/>
          <w:cs/>
        </w:rPr>
        <w:t xml:space="preserve"> </w:t>
      </w:r>
      <w:r w:rsidR="0050247B" w:rsidRPr="0050247B">
        <w:rPr>
          <w:rFonts w:ascii="TH SarabunPSK" w:eastAsia="AngsanaNew-Bold" w:hAnsi="TH SarabunPSK" w:cs="TH SarabunPSK"/>
          <w:spacing w:val="-6"/>
          <w:sz w:val="30"/>
          <w:szCs w:val="30"/>
          <w:cs/>
        </w:rPr>
        <w:t xml:space="preserve">หลักฐานการจ่ายเงินต้องระบุชื่อผู้ขอรับการสนับสนุนอย่างชัดเจน </w:t>
      </w:r>
      <w:r w:rsidR="0050247B" w:rsidRPr="00085B4B">
        <w:rPr>
          <w:rFonts w:ascii="TH SarabunIT๙" w:eastAsia="AngsanaNew" w:hAnsi="TH SarabunIT๙" w:cs="TH SarabunIT๙" w:hint="cs"/>
          <w:spacing w:val="-2"/>
          <w:sz w:val="30"/>
          <w:szCs w:val="30"/>
          <w:cs/>
        </w:rPr>
        <w:t>การจ่ายเงินสนับสนุนค่าธรรมเนียมการตีพิมพ์บทความ หรือค่าตีพิมพ์สี หรือค่าเปิดให้เข้าถึงโดยเสรี ไม่รวมค่าธรรมเนียมหรือค่าใช้จ่ายพิเศษกรณีตีพิมพ์เร็ว</w:t>
      </w:r>
      <w:r w:rsidR="00CA6BB8">
        <w:rPr>
          <w:rFonts w:ascii="TH SarabunIT๙" w:eastAsia="AngsanaNew" w:hAnsi="TH SarabunIT๙" w:cs="TH SarabunIT๙" w:hint="cs"/>
          <w:spacing w:val="-2"/>
          <w:sz w:val="30"/>
          <w:szCs w:val="30"/>
          <w:cs/>
        </w:rPr>
        <w:t xml:space="preserve"> </w:t>
      </w:r>
      <w:r w:rsidR="0050247B" w:rsidRPr="00085B4B">
        <w:rPr>
          <w:rFonts w:ascii="TH SarabunIT๙" w:eastAsia="AngsanaNew" w:hAnsi="TH SarabunIT๙" w:cs="TH SarabunIT๙" w:hint="cs"/>
          <w:spacing w:val="-2"/>
          <w:sz w:val="30"/>
          <w:szCs w:val="30"/>
          <w:cs/>
        </w:rPr>
        <w:t xml:space="preserve">หรือด่วนมาก และไม่สนับสนุนค่าใช้จ่ายสำหรับการจัดส่ง ค่าไปรษณีย์ และค่าสำเนาพิมพ์ </w:t>
      </w:r>
    </w:p>
    <w:p w:rsidR="00D2760E" w:rsidRDefault="00D2760E" w:rsidP="0039798A">
      <w:pPr>
        <w:tabs>
          <w:tab w:val="left" w:pos="1418"/>
        </w:tabs>
        <w:spacing w:before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</w:p>
    <w:p w:rsidR="009765B3" w:rsidRPr="00611FF2" w:rsidRDefault="0039798A" w:rsidP="0039798A">
      <w:pPr>
        <w:tabs>
          <w:tab w:val="left" w:pos="1418"/>
        </w:tabs>
        <w:spacing w:before="120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1F51AE">
        <w:rPr>
          <w:rFonts w:ascii="TH SarabunPSK" w:hAnsi="TH SarabunPSK" w:cs="TH SarabunPSK" w:hint="cs"/>
          <w:sz w:val="30"/>
          <w:szCs w:val="30"/>
          <w:cs/>
        </w:rPr>
        <w:t>ข้าพเจ้า</w:t>
      </w:r>
      <w:r w:rsidR="001F51AE" w:rsidRPr="00611FF2">
        <w:rPr>
          <w:rFonts w:ascii="TH SarabunPSK" w:hAnsi="TH SarabunPSK" w:cs="TH SarabunPSK"/>
          <w:sz w:val="30"/>
          <w:szCs w:val="30"/>
          <w:cs/>
        </w:rPr>
        <w:t>ขออนุมัติเบิกงบประมาณสนับสนุนค่าตอบแทน</w:t>
      </w:r>
      <w:r w:rsidR="001F51AE">
        <w:rPr>
          <w:rFonts w:ascii="TH SarabunPSK" w:hAnsi="TH SarabunPSK" w:cs="TH SarabunPSK" w:hint="cs"/>
          <w:sz w:val="30"/>
          <w:szCs w:val="30"/>
          <w:cs/>
        </w:rPr>
        <w:t>ค่าธรรมเนียม</w:t>
      </w:r>
      <w:r w:rsidR="001F51AE" w:rsidRPr="00611FF2">
        <w:rPr>
          <w:rFonts w:ascii="TH SarabunPSK" w:hAnsi="TH SarabunPSK" w:cs="TH SarabunPSK"/>
          <w:sz w:val="30"/>
          <w:szCs w:val="30"/>
          <w:cs/>
        </w:rPr>
        <w:t>การตีพิมพ์ผลงานทางวิชาการ</w:t>
      </w:r>
      <w:r w:rsidR="00A9514B" w:rsidRPr="00611FF2">
        <w:rPr>
          <w:rFonts w:ascii="TH SarabunPSK" w:hAnsi="TH SarabunPSK" w:cs="TH SarabunPSK"/>
          <w:sz w:val="30"/>
          <w:szCs w:val="30"/>
          <w:cs/>
        </w:rPr>
        <w:t>ในวารสารวิชาการ</w:t>
      </w:r>
      <w:r w:rsidR="00665BFF" w:rsidRPr="00611FF2">
        <w:rPr>
          <w:rFonts w:ascii="TH SarabunPSK" w:hAnsi="TH SarabunPSK" w:cs="TH SarabunPSK"/>
          <w:sz w:val="30"/>
          <w:szCs w:val="30"/>
          <w:cs/>
        </w:rPr>
        <w:t>ระดับ</w:t>
      </w:r>
      <w:r w:rsidR="00DB0CF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DB0CFB"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="00DB0CFB" w:rsidRPr="00611FF2">
        <w:rPr>
          <w:rFonts w:ascii="TH SarabunPSK" w:hAnsi="TH SarabunPSK" w:cs="TH SarabunPSK"/>
          <w:sz w:val="30"/>
          <w:szCs w:val="30"/>
          <w:cs/>
        </w:rPr>
        <w:t xml:space="preserve"> ชาติ </w:t>
      </w:r>
      <w:r w:rsidR="00DB0CFB" w:rsidRPr="00611FF2">
        <w:rPr>
          <w:rFonts w:ascii="TH SarabunPSK" w:hAnsi="TH SarabunPSK" w:cs="TH SarabunPSK"/>
          <w:sz w:val="30"/>
          <w:szCs w:val="30"/>
        </w:rPr>
        <w:sym w:font="Wingdings 2" w:char="F0A3"/>
      </w:r>
      <w:r w:rsidR="00DB0CFB" w:rsidRPr="00611FF2">
        <w:rPr>
          <w:rFonts w:ascii="TH SarabunPSK" w:hAnsi="TH SarabunPSK" w:cs="TH SarabunPSK"/>
          <w:sz w:val="30"/>
          <w:szCs w:val="30"/>
          <w:cs/>
        </w:rPr>
        <w:t xml:space="preserve"> นานาชาติ</w:t>
      </w:r>
      <w:r w:rsidR="00DB0CFB" w:rsidRPr="00611FF2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CA6BB8" w:rsidRPr="00A732E2">
        <w:rPr>
          <w:rFonts w:ascii="TH SarabunPSK" w:hAnsi="TH SarabunPSK" w:cs="TH SarabunPSK"/>
          <w:sz w:val="30"/>
          <w:szCs w:val="30"/>
          <w:cs/>
        </w:rPr>
        <w:t>สำหรับนิสิตระดับปริญญาตรี สังกัดคณะมนุษยศาสตร์และสังคมศาสตร์</w:t>
      </w:r>
      <w:r w:rsidR="00CA6BB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A9514B">
        <w:rPr>
          <w:rFonts w:ascii="TH SarabunPSK" w:hAnsi="TH SarabunPSK" w:cs="TH SarabunPSK" w:hint="cs"/>
          <w:sz w:val="30"/>
          <w:szCs w:val="30"/>
          <w:cs/>
        </w:rPr>
        <w:t>จำนวนเ</w:t>
      </w:r>
      <w:r w:rsidR="00906A8A" w:rsidRPr="00611FF2">
        <w:rPr>
          <w:rFonts w:ascii="TH SarabunPSK" w:hAnsi="TH SarabunPSK" w:cs="TH SarabunPSK"/>
          <w:sz w:val="30"/>
          <w:szCs w:val="30"/>
          <w:cs/>
        </w:rPr>
        <w:t>งิน</w:t>
      </w:r>
      <w:r w:rsidR="00931F5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06A8A" w:rsidRPr="00611FF2">
        <w:rPr>
          <w:rFonts w:ascii="TH SarabunPSK" w:hAnsi="TH SarabunPSK" w:cs="TH SarabunPSK"/>
          <w:sz w:val="30"/>
          <w:szCs w:val="30"/>
          <w:cs/>
        </w:rPr>
        <w:t>......</w:t>
      </w:r>
      <w:r w:rsidR="002B52CE" w:rsidRPr="00611FF2">
        <w:rPr>
          <w:rFonts w:ascii="TH SarabunPSK" w:hAnsi="TH SarabunPSK" w:cs="TH SarabunPSK"/>
          <w:sz w:val="30"/>
          <w:szCs w:val="30"/>
          <w:cs/>
        </w:rPr>
        <w:t>.....</w:t>
      </w:r>
      <w:r w:rsidR="00906A8A" w:rsidRPr="00611FF2">
        <w:rPr>
          <w:rFonts w:ascii="TH SarabunPSK" w:hAnsi="TH SarabunPSK" w:cs="TH SarabunPSK"/>
          <w:sz w:val="30"/>
          <w:szCs w:val="30"/>
          <w:cs/>
        </w:rPr>
        <w:t>..........</w:t>
      </w:r>
      <w:r w:rsidR="00931F5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06A8A" w:rsidRPr="00611FF2">
        <w:rPr>
          <w:rFonts w:ascii="TH SarabunPSK" w:hAnsi="TH SarabunPSK" w:cs="TH SarabunPSK"/>
          <w:sz w:val="30"/>
          <w:szCs w:val="30"/>
          <w:cs/>
        </w:rPr>
        <w:t>บาท</w:t>
      </w:r>
      <w:r w:rsidR="00E635E9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06A8A" w:rsidRPr="00611FF2">
        <w:rPr>
          <w:rFonts w:ascii="TH SarabunPSK" w:hAnsi="TH SarabunPSK" w:cs="TH SarabunPSK"/>
          <w:sz w:val="30"/>
          <w:szCs w:val="30"/>
          <w:cs/>
        </w:rPr>
        <w:t>(...................</w:t>
      </w:r>
      <w:r w:rsidR="002B52CE" w:rsidRPr="00611FF2">
        <w:rPr>
          <w:rFonts w:ascii="TH SarabunPSK" w:hAnsi="TH SarabunPSK" w:cs="TH SarabunPSK"/>
          <w:sz w:val="30"/>
          <w:szCs w:val="30"/>
          <w:cs/>
        </w:rPr>
        <w:t>.......</w:t>
      </w:r>
      <w:r w:rsidR="00AA146F" w:rsidRPr="00611FF2">
        <w:rPr>
          <w:rFonts w:ascii="TH SarabunPSK" w:hAnsi="TH SarabunPSK" w:cs="TH SarabunPSK"/>
          <w:sz w:val="30"/>
          <w:szCs w:val="30"/>
          <w:cs/>
        </w:rPr>
        <w:t>...</w:t>
      </w:r>
      <w:r w:rsidR="00906A8A" w:rsidRPr="00611FF2">
        <w:rPr>
          <w:rFonts w:ascii="TH SarabunPSK" w:hAnsi="TH SarabunPSK" w:cs="TH SarabunPSK"/>
          <w:sz w:val="30"/>
          <w:szCs w:val="30"/>
          <w:cs/>
        </w:rPr>
        <w:t>............</w:t>
      </w:r>
      <w:r w:rsidR="009765B3" w:rsidRPr="00611FF2">
        <w:rPr>
          <w:rFonts w:ascii="TH SarabunPSK" w:hAnsi="TH SarabunPSK" w:cs="TH SarabunPSK"/>
          <w:sz w:val="30"/>
          <w:szCs w:val="30"/>
          <w:cs/>
        </w:rPr>
        <w:t>.....</w:t>
      </w:r>
      <w:r w:rsidR="00834090" w:rsidRPr="00611FF2">
        <w:rPr>
          <w:rFonts w:ascii="TH SarabunPSK" w:hAnsi="TH SarabunPSK" w:cs="TH SarabunPSK"/>
          <w:sz w:val="30"/>
          <w:szCs w:val="30"/>
          <w:cs/>
        </w:rPr>
        <w:t>...)</w:t>
      </w:r>
      <w:r w:rsidR="00205A2F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9C4ADE" w:rsidRDefault="00A9514B" w:rsidP="0039798A">
      <w:pPr>
        <w:tabs>
          <w:tab w:val="left" w:pos="1418"/>
        </w:tabs>
        <w:spacing w:before="120"/>
        <w:ind w:firstLine="284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 w:rsidR="00A25599" w:rsidRPr="00611FF2">
        <w:rPr>
          <w:rFonts w:ascii="TH SarabunPSK" w:hAnsi="TH SarabunPSK" w:cs="TH SarabunPSK"/>
          <w:sz w:val="30"/>
          <w:szCs w:val="30"/>
          <w:cs/>
        </w:rPr>
        <w:t xml:space="preserve">ข้าพเจ้าขอรับรองว่าข้อความข้างต้นเป็นจริงทุกประการ </w:t>
      </w:r>
      <w:r w:rsidR="006449F5" w:rsidRPr="00611FF2">
        <w:rPr>
          <w:rFonts w:ascii="TH SarabunPSK" w:hAnsi="TH SarabunPSK" w:cs="TH SarabunPSK"/>
          <w:sz w:val="30"/>
          <w:szCs w:val="30"/>
          <w:cs/>
        </w:rPr>
        <w:t>หาก</w:t>
      </w:r>
      <w:r w:rsidR="009C4ADE" w:rsidRPr="00611FF2">
        <w:rPr>
          <w:rFonts w:ascii="TH SarabunPSK" w:hAnsi="TH SarabunPSK" w:cs="TH SarabunPSK"/>
          <w:sz w:val="30"/>
          <w:szCs w:val="30"/>
          <w:cs/>
        </w:rPr>
        <w:t xml:space="preserve">ข้อความเป็นเท็จ </w:t>
      </w:r>
      <w:r w:rsidR="006449F5" w:rsidRPr="00F72545">
        <w:rPr>
          <w:rFonts w:ascii="TH SarabunPSK" w:hAnsi="TH SarabunPSK" w:cs="TH SarabunPSK"/>
          <w:b/>
          <w:bCs/>
          <w:sz w:val="30"/>
          <w:szCs w:val="30"/>
          <w:cs/>
        </w:rPr>
        <w:t>ข้าพเจ้ายินดีคืนเงิน</w:t>
      </w:r>
      <w:r w:rsidR="009C4ADE" w:rsidRPr="00F72545">
        <w:rPr>
          <w:rFonts w:ascii="TH SarabunPSK" w:hAnsi="TH SarabunPSK" w:cs="TH SarabunPSK"/>
          <w:b/>
          <w:bCs/>
          <w:sz w:val="30"/>
          <w:szCs w:val="30"/>
          <w:cs/>
        </w:rPr>
        <w:t>ค่าตอบแทนทั้งหมด</w:t>
      </w:r>
      <w:r w:rsidR="009C4ADE" w:rsidRPr="00611FF2">
        <w:rPr>
          <w:rFonts w:ascii="TH SarabunPSK" w:hAnsi="TH SarabunPSK" w:cs="TH SarabunPSK"/>
          <w:sz w:val="30"/>
          <w:szCs w:val="30"/>
          <w:cs/>
        </w:rPr>
        <w:t xml:space="preserve"> คืนแก่คณะมนุษยศาสตร์และสังคมศาสตร์</w:t>
      </w:r>
      <w:r w:rsidR="00A25599" w:rsidRPr="00611FF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50E20" w:rsidRPr="00611FF2">
        <w:rPr>
          <w:rFonts w:ascii="TH SarabunPSK" w:hAnsi="TH SarabunPSK" w:cs="TH SarabunPSK"/>
          <w:sz w:val="30"/>
          <w:szCs w:val="30"/>
          <w:cs/>
        </w:rPr>
        <w:t>พร้อมนี้ได้แนบหลักฐานประกอบการขออนุมัติจ่าย จำนวนอย่างละ 1 ชุด ดังนี้</w:t>
      </w:r>
      <w:r w:rsidR="00A5331C" w:rsidRPr="00611FF2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5331C" w:rsidRPr="000C3427">
        <w:rPr>
          <w:rFonts w:ascii="TH SarabunPSK" w:hAnsi="TH SarabunPSK" w:cs="TH SarabunPSK"/>
          <w:color w:val="FF0000"/>
          <w:szCs w:val="24"/>
          <w:cs/>
        </w:rPr>
        <w:t>(</w:t>
      </w:r>
      <w:r w:rsidR="00A5331C" w:rsidRPr="000C3427">
        <w:rPr>
          <w:rFonts w:ascii="TH SarabunPSK" w:hAnsi="TH SarabunPSK" w:cs="TH SarabunPSK"/>
          <w:b/>
          <w:bCs/>
          <w:color w:val="FF0000"/>
          <w:szCs w:val="24"/>
          <w:cs/>
        </w:rPr>
        <w:t>กรุณาแนบหลักฐานให้ครบถ้วน</w:t>
      </w:r>
      <w:r w:rsidR="00A5331C" w:rsidRPr="000C3427">
        <w:rPr>
          <w:rFonts w:ascii="TH SarabunPSK" w:hAnsi="TH SarabunPSK" w:cs="TH SarabunPSK"/>
          <w:color w:val="FF0000"/>
          <w:szCs w:val="24"/>
          <w:cs/>
        </w:rPr>
        <w:t>)</w:t>
      </w:r>
    </w:p>
    <w:p w:rsidR="00F72545" w:rsidRPr="00611FF2" w:rsidRDefault="00F72545" w:rsidP="008218BF">
      <w:pPr>
        <w:ind w:firstLine="284"/>
        <w:jc w:val="thaiDistribute"/>
        <w:rPr>
          <w:rFonts w:ascii="TH SarabunPSK" w:hAnsi="TH SarabunPSK" w:cs="TH SarabunPSK"/>
          <w:sz w:val="30"/>
          <w:szCs w:val="30"/>
        </w:rPr>
      </w:pPr>
    </w:p>
    <w:p w:rsidR="00A25599" w:rsidRPr="00611FF2" w:rsidRDefault="00A94739" w:rsidP="00950428">
      <w:pPr>
        <w:spacing w:line="300" w:lineRule="exact"/>
        <w:jc w:val="thaiDistribute"/>
        <w:rPr>
          <w:rFonts w:ascii="TH SarabunPSK" w:hAnsi="TH SarabunPSK" w:cs="TH SarabunPSK"/>
          <w:b/>
          <w:bCs/>
          <w:sz w:val="30"/>
          <w:szCs w:val="30"/>
          <w:u w:val="single"/>
        </w:rPr>
      </w:pPr>
      <w:r w:rsidRPr="00611FF2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หลักฐานการขอรับค่าตอบแทน</w:t>
      </w:r>
    </w:p>
    <w:p w:rsidR="00ED1A4C" w:rsidRPr="00ED1A4C" w:rsidRDefault="00ED1A4C" w:rsidP="00ED1A4C">
      <w:pPr>
        <w:numPr>
          <w:ilvl w:val="0"/>
          <w:numId w:val="29"/>
        </w:numPr>
        <w:jc w:val="thaiDistribute"/>
        <w:rPr>
          <w:rFonts w:ascii="TH SarabunPSK" w:hAnsi="TH SarabunPSK" w:cs="TH SarabunPSK"/>
          <w:sz w:val="30"/>
          <w:szCs w:val="30"/>
        </w:rPr>
      </w:pPr>
      <w:r w:rsidRPr="00ED1A4C">
        <w:rPr>
          <w:rFonts w:ascii="TH SarabunPSK" w:hAnsi="TH SarabunPSK" w:cs="TH SarabunPSK" w:hint="cs"/>
          <w:sz w:val="30"/>
          <w:szCs w:val="30"/>
          <w:cs/>
        </w:rPr>
        <w:t>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Pr="00ED1A4C">
        <w:rPr>
          <w:rFonts w:ascii="TH SarabunPSK" w:hAnsi="TH SarabunPSK" w:cs="TH SarabunPSK" w:hint="cs"/>
          <w:sz w:val="30"/>
          <w:szCs w:val="30"/>
          <w:cs/>
        </w:rPr>
        <w:t>บันทึกข้อความขอรับการสนับสนุน ตามแบบที่คณะกำหนด</w:t>
      </w:r>
    </w:p>
    <w:p w:rsidR="00D2760E" w:rsidRDefault="00ED1A4C" w:rsidP="00ED1A4C">
      <w:pPr>
        <w:numPr>
          <w:ilvl w:val="0"/>
          <w:numId w:val="29"/>
        </w:num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2. </w:t>
      </w:r>
      <w:r w:rsidRPr="00ED1A4C">
        <w:rPr>
          <w:rFonts w:ascii="TH SarabunPSK" w:hAnsi="TH SarabunPSK" w:cs="TH SarabunPSK" w:hint="cs"/>
          <w:sz w:val="30"/>
          <w:szCs w:val="30"/>
          <w:cs/>
        </w:rPr>
        <w:t xml:space="preserve">หนังสือตอบรับการตีพิมพ์ในวารสาร </w:t>
      </w:r>
      <w:r w:rsidRPr="00416FC5">
        <w:rPr>
          <w:rFonts w:ascii="TH SarabunPSK" w:hAnsi="TH SarabunPSK" w:cs="TH SarabunPSK" w:hint="cs"/>
          <w:sz w:val="30"/>
          <w:szCs w:val="30"/>
          <w:u w:val="single"/>
          <w:cs/>
        </w:rPr>
        <w:t>หรือ</w:t>
      </w:r>
      <w:r w:rsidRPr="00ED1A4C">
        <w:rPr>
          <w:rFonts w:ascii="TH SarabunPSK" w:hAnsi="TH SarabunPSK" w:cs="TH SarabunPSK" w:hint="cs"/>
          <w:sz w:val="30"/>
          <w:szCs w:val="30"/>
          <w:cs/>
        </w:rPr>
        <w:t xml:space="preserve"> สำเนาบทความฉบับสมบูรณ์ที่ตีพิมพ์เรียบร้อยแล้ว พร้อมปกและ</w:t>
      </w:r>
      <w:r w:rsidR="00D2760E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ED1A4C" w:rsidRPr="00ED1A4C" w:rsidRDefault="00D2760E" w:rsidP="00D2760E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ED1A4C" w:rsidRPr="00ED1A4C">
        <w:rPr>
          <w:rFonts w:ascii="TH SarabunPSK" w:hAnsi="TH SarabunPSK" w:cs="TH SarabunPSK" w:hint="cs"/>
          <w:sz w:val="30"/>
          <w:szCs w:val="30"/>
          <w:cs/>
        </w:rPr>
        <w:t>สารบัญของวารสาร</w:t>
      </w:r>
    </w:p>
    <w:p w:rsidR="00ED1A4C" w:rsidRPr="00ED1A4C" w:rsidRDefault="00D2760E" w:rsidP="00ED1A4C">
      <w:pPr>
        <w:numPr>
          <w:ilvl w:val="0"/>
          <w:numId w:val="29"/>
        </w:num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3</w:t>
      </w:r>
      <w:r w:rsidR="00ED1A4C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ED1A4C" w:rsidRPr="00ED1A4C">
        <w:rPr>
          <w:rFonts w:ascii="TH SarabunPSK" w:hAnsi="TH SarabunPSK" w:cs="TH SarabunPSK" w:hint="cs"/>
          <w:sz w:val="30"/>
          <w:szCs w:val="30"/>
          <w:cs/>
        </w:rPr>
        <w:t>หลักฐานแสดงสถานะของวารสารซึ่งเป็นไปตามเงื่อนไขการสนับสนุน</w:t>
      </w:r>
    </w:p>
    <w:p w:rsidR="00ED1A4C" w:rsidRDefault="00D2760E" w:rsidP="00ED1A4C">
      <w:pPr>
        <w:numPr>
          <w:ilvl w:val="0"/>
          <w:numId w:val="29"/>
        </w:numPr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4</w:t>
      </w:r>
      <w:r w:rsidR="00ED1A4C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ED1A4C" w:rsidRPr="00ED1A4C">
        <w:rPr>
          <w:rFonts w:ascii="TH SarabunPSK" w:hAnsi="TH SarabunPSK" w:cs="TH SarabunPSK" w:hint="cs"/>
          <w:sz w:val="30"/>
          <w:szCs w:val="30"/>
          <w:cs/>
        </w:rPr>
        <w:t xml:space="preserve">ใบเสร็จหรือใบสำคัญรับเงินค่าธรรมเนียมการตีพิมพ์ในวารสาร </w:t>
      </w:r>
      <w:r w:rsidR="00ED1A4C">
        <w:rPr>
          <w:rFonts w:ascii="TH SarabunPSK" w:hAnsi="TH SarabunPSK" w:cs="TH SarabunPSK" w:hint="cs"/>
          <w:sz w:val="30"/>
          <w:szCs w:val="30"/>
          <w:cs/>
        </w:rPr>
        <w:t>(</w:t>
      </w:r>
      <w:r w:rsidR="00ED1A4C" w:rsidRPr="00ED1A4C">
        <w:rPr>
          <w:rFonts w:ascii="TH SarabunPSK" w:hAnsi="TH SarabunPSK" w:cs="TH SarabunPSK" w:hint="cs"/>
          <w:sz w:val="30"/>
          <w:szCs w:val="30"/>
          <w:cs/>
        </w:rPr>
        <w:t>ฉบับจริง</w:t>
      </w:r>
      <w:r w:rsidR="00ED1A4C">
        <w:rPr>
          <w:rFonts w:ascii="TH SarabunPSK" w:hAnsi="TH SarabunPSK" w:cs="TH SarabunPSK" w:hint="cs"/>
          <w:sz w:val="30"/>
          <w:szCs w:val="30"/>
          <w:cs/>
        </w:rPr>
        <w:t>)</w:t>
      </w:r>
      <w:r w:rsidR="00ED1A4C" w:rsidRPr="00ED1A4C">
        <w:rPr>
          <w:rFonts w:ascii="TH SarabunPSK" w:hAnsi="TH SarabunPSK" w:cs="TH SarabunPSK" w:hint="cs"/>
          <w:sz w:val="30"/>
          <w:szCs w:val="30"/>
          <w:cs/>
        </w:rPr>
        <w:t xml:space="preserve"> พร้อมหลักฐานแสดงอัตราค่าธรรมเนียมการตีพิมพ์ (วิธีปกติ) ของวารสาร</w:t>
      </w:r>
    </w:p>
    <w:p w:rsidR="00123A49" w:rsidRPr="00123A49" w:rsidRDefault="00123A49" w:rsidP="00123A49">
      <w:pPr>
        <w:pStyle w:val="ab"/>
        <w:numPr>
          <w:ilvl w:val="0"/>
          <w:numId w:val="29"/>
        </w:numPr>
        <w:rPr>
          <w:rFonts w:ascii="TH SarabunPSK" w:hAnsi="TH SarabunPSK" w:cs="TH SarabunPSK"/>
          <w:sz w:val="30"/>
          <w:szCs w:val="30"/>
        </w:rPr>
      </w:pPr>
      <w:r w:rsidRPr="00123A49">
        <w:rPr>
          <w:rFonts w:ascii="TH SarabunPSK" w:hAnsi="TH SarabunPSK" w:cs="TH SarabunPSK" w:hint="cs"/>
          <w:sz w:val="30"/>
          <w:szCs w:val="30"/>
          <w:cs/>
        </w:rPr>
        <w:t>5. กรณีเป็นอาจารย์ที่ปรึกษาบทความวิจัยของนิสิตให้แนบคำสั่งแต่งตั้งอาจารย์ที่ปรึกษาด้วย</w:t>
      </w:r>
    </w:p>
    <w:p w:rsidR="00123A49" w:rsidRPr="00ED1A4C" w:rsidRDefault="00123A49" w:rsidP="00123A49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</w:p>
    <w:p w:rsidR="00DC3D73" w:rsidRPr="00ED1A4C" w:rsidRDefault="00DC3D73" w:rsidP="00ED1A4C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</w:p>
    <w:p w:rsidR="00F50E20" w:rsidRPr="00611FF2" w:rsidRDefault="00F50E20" w:rsidP="008218BF">
      <w:pPr>
        <w:ind w:left="720"/>
        <w:jc w:val="thaiDistribute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จึงเรียนมาเพื่อโปรดพิจารณา</w:t>
      </w:r>
    </w:p>
    <w:p w:rsidR="007B3D42" w:rsidRPr="00611FF2" w:rsidRDefault="007B3D42" w:rsidP="008218BF">
      <w:pPr>
        <w:rPr>
          <w:rFonts w:ascii="TH SarabunPSK" w:hAnsi="TH SarabunPSK" w:cs="TH SarabunPSK"/>
          <w:sz w:val="30"/>
          <w:szCs w:val="30"/>
        </w:rPr>
      </w:pPr>
    </w:p>
    <w:p w:rsidR="00834090" w:rsidRPr="00611FF2" w:rsidRDefault="00834090" w:rsidP="008218BF">
      <w:pPr>
        <w:ind w:left="3600" w:firstLine="720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>ลงชื่อ ..........</w:t>
      </w:r>
      <w:r w:rsidR="0072291B" w:rsidRPr="00611FF2">
        <w:rPr>
          <w:rFonts w:ascii="TH SarabunPSK" w:hAnsi="TH SarabunPSK" w:cs="TH SarabunPSK"/>
          <w:sz w:val="30"/>
          <w:szCs w:val="30"/>
          <w:cs/>
        </w:rPr>
        <w:t>.........</w:t>
      </w:r>
      <w:r w:rsidRPr="00611FF2">
        <w:rPr>
          <w:rFonts w:ascii="TH SarabunPSK" w:hAnsi="TH SarabunPSK" w:cs="TH SarabunPSK"/>
          <w:sz w:val="30"/>
          <w:szCs w:val="30"/>
          <w:cs/>
        </w:rPr>
        <w:t>.......................................................</w:t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</w:p>
    <w:p w:rsidR="00834090" w:rsidRPr="00611FF2" w:rsidRDefault="00834090" w:rsidP="008218BF">
      <w:pPr>
        <w:ind w:left="720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 w:rsidR="0072291B" w:rsidRPr="00611FF2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(..........................................................................)</w:t>
      </w:r>
      <w:r w:rsidRPr="00611FF2"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</w:p>
    <w:p w:rsidR="007B3D42" w:rsidRPr="00611FF2" w:rsidRDefault="00123A49" w:rsidP="00931F57">
      <w:pPr>
        <w:ind w:left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      </w:t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>อาจารย์ผู้สอน หรือ อาจารย์ที่ปรึกษาผลงานของนิสิต</w:t>
      </w:r>
      <w:r w:rsidR="00834090" w:rsidRPr="00611FF2">
        <w:rPr>
          <w:rFonts w:ascii="TH SarabunPSK" w:hAnsi="TH SarabunPSK" w:cs="TH SarabunPSK"/>
          <w:sz w:val="30"/>
          <w:szCs w:val="30"/>
        </w:rPr>
        <w:tab/>
      </w:r>
    </w:p>
    <w:tbl>
      <w:tblPr>
        <w:tblpPr w:leftFromText="180" w:rightFromText="180" w:vertAnchor="text" w:horzAnchor="margin" w:tblpXSpec="center" w:tblpY="29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834090" w:rsidRPr="00611FF2" w:rsidTr="00416FC5">
        <w:trPr>
          <w:trHeight w:val="2363"/>
        </w:trPr>
        <w:tc>
          <w:tcPr>
            <w:tcW w:w="10031" w:type="dxa"/>
          </w:tcPr>
          <w:p w:rsidR="00834090" w:rsidRPr="008218BF" w:rsidRDefault="00BF116A" w:rsidP="0083409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4596765</wp:posOffset>
                      </wp:positionH>
                      <wp:positionV relativeFrom="paragraph">
                        <wp:posOffset>36830</wp:posOffset>
                      </wp:positionV>
                      <wp:extent cx="1647825" cy="276225"/>
                      <wp:effectExtent l="0" t="0" r="28575" b="2857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7979" w:rsidRPr="009C4ADE" w:rsidRDefault="002C7979" w:rsidP="00245C7D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 w:rsidRPr="009C4AD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สำหรับ</w:t>
                                  </w:r>
                                  <w:r w:rsidRPr="009C4ADE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เจ้าหน้าที่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7" type="#_x0000_t202" style="position:absolute;margin-left:361.95pt;margin-top:2.9pt;width:129.75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">
                      <v:textbox>
                        <w:txbxContent>
                          <w:p w:rsidR="002C7979" w:rsidRPr="009C4ADE" w:rsidRDefault="002C7979" w:rsidP="00245C7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9C4AD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สำหรับ</w:t>
                            </w:r>
                            <w:r w:rsidRPr="009C4A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4090" w:rsidRPr="008218B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เรียน  </w:t>
            </w:r>
            <w:r w:rsidR="00283C38" w:rsidRPr="008218B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คณบดี</w:t>
            </w:r>
          </w:p>
          <w:p w:rsidR="00834090" w:rsidRPr="008218BF" w:rsidRDefault="00834090" w:rsidP="00834090">
            <w:pPr>
              <w:ind w:firstLine="567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ได้ตรวจสอบ</w:t>
            </w:r>
            <w:r w:rsidR="00AA427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หลักฐาน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แล้วเห็นควร</w:t>
            </w:r>
          </w:p>
          <w:p w:rsidR="008218BF" w:rsidRDefault="0072291B" w:rsidP="008218BF">
            <w:pPr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83409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มีสิทธิ์ได้รับการสนับสนุนค่าตอบแทน</w:t>
            </w:r>
            <w:r w:rsidR="00ED1A4C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ค่าธรรมเนียม</w:t>
            </w:r>
            <w:r w:rsidR="00ED1A4C" w:rsidRPr="00611FF2">
              <w:rPr>
                <w:rFonts w:ascii="TH SarabunPSK" w:hAnsi="TH SarabunPSK" w:cs="TH SarabunPSK"/>
                <w:sz w:val="30"/>
                <w:szCs w:val="30"/>
                <w:cs/>
              </w:rPr>
              <w:t>การตีพิมพ์</w:t>
            </w:r>
            <w:r w:rsidR="00665E8F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ผลงานทางวิชาการ</w:t>
            </w:r>
            <w:r w:rsidR="00B02403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8218BF" w:rsidRP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</w:t>
            </w:r>
            <w:r w:rsidR="006F1DD3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3409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จำนวน .....</w:t>
            </w:r>
            <w:r w:rsidR="00ED1A4C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="0083409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......บาท</w:t>
            </w:r>
          </w:p>
          <w:p w:rsidR="002C7979" w:rsidRPr="008218BF" w:rsidRDefault="008218BF" w:rsidP="008218BF">
            <w:pPr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2C7979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ไม่เป็นไปตามประกาศเห็นควรแจ้งกลับผู้เสนอขอ………………………………………………………………….</w:t>
            </w:r>
          </w:p>
          <w:p w:rsidR="002C7979" w:rsidRPr="008218BF" w:rsidRDefault="0072291B" w:rsidP="002C7979">
            <w:pPr>
              <w:spacing w:line="300" w:lineRule="exact"/>
              <w:ind w:firstLine="567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="002C7979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เห็นควรนำเข้าที่ประชุมคณะกรรมการ</w:t>
            </w:r>
            <w:r w:rsidR="006D170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ประจำ</w:t>
            </w:r>
            <w:r w:rsidR="002C7979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คณะฯ</w:t>
            </w:r>
          </w:p>
          <w:p w:rsidR="002C7979" w:rsidRPr="008218BF" w:rsidRDefault="002C7979" w:rsidP="002C7979">
            <w:pPr>
              <w:spacing w:line="300" w:lineRule="exact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672DEB" w:rsidRPr="008218BF" w:rsidRDefault="002C7979" w:rsidP="002C7979">
            <w:pPr>
              <w:ind w:firstLine="4253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(ลงชื่อ)....................................................ผู้ตรวจสอบ                         </w:t>
            </w:r>
          </w:p>
          <w:p w:rsidR="00672DEB" w:rsidRPr="008218BF" w:rsidRDefault="0084439A" w:rsidP="00502902">
            <w:pPr>
              <w:ind w:firstLine="4820"/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="008218BF">
              <w:rPr>
                <w:rFonts w:ascii="TH SarabunPSK" w:hAnsi="TH SarabunPSK" w:cs="TH SarabunPSK"/>
                <w:sz w:val="30"/>
                <w:szCs w:val="30"/>
                <w:cs/>
              </w:rPr>
              <w:t>………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……………………………..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                                      </w:t>
            </w:r>
            <w:r w:rsidR="006F1DD3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</w:t>
            </w:r>
          </w:p>
          <w:p w:rsidR="00672DEB" w:rsidRPr="008218BF" w:rsidRDefault="006F1DD3" w:rsidP="00672DE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</w:t>
            </w:r>
            <w:r w:rsidR="00502902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</w:t>
            </w:r>
            <w:r w:rsidR="00EC527E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</w:t>
            </w:r>
            <w:r w:rsidR="0072291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</w:t>
            </w:r>
            <w:r w:rsidR="007A3880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  <w:r w:rsidR="003D6A7D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>..............................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</w:t>
            </w:r>
            <w:r w:rsidR="00672DEB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</w:p>
          <w:p w:rsidR="00834090" w:rsidRPr="008218BF" w:rsidRDefault="00672DEB" w:rsidP="0050290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</w:t>
            </w:r>
            <w:r w:rsidR="00502902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502902"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                         </w:t>
            </w:r>
            <w:r w:rsidR="008218B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</w:t>
            </w:r>
            <w:r w:rsidRPr="008218B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วันที่....................................     </w:t>
            </w:r>
          </w:p>
        </w:tc>
      </w:tr>
    </w:tbl>
    <w:p w:rsidR="00834090" w:rsidRPr="00611FF2" w:rsidRDefault="00652443" w:rsidP="006F1DD3">
      <w:pPr>
        <w:spacing w:line="300" w:lineRule="exact"/>
        <w:rPr>
          <w:rFonts w:ascii="TH SarabunPSK" w:hAnsi="TH SarabunPSK" w:cs="TH SarabunPSK"/>
          <w:sz w:val="30"/>
          <w:szCs w:val="30"/>
        </w:rPr>
      </w:pPr>
      <w:r w:rsidRPr="00611FF2">
        <w:rPr>
          <w:rFonts w:ascii="TH SarabunPSK" w:hAnsi="TH SarabunPSK" w:cs="TH SarabunPSK"/>
          <w:sz w:val="30"/>
          <w:szCs w:val="30"/>
          <w:u w:val="single"/>
          <w:cs/>
        </w:rPr>
        <w:t>หมายเหตุ</w:t>
      </w:r>
      <w:r w:rsidRPr="00611FF2">
        <w:rPr>
          <w:rFonts w:ascii="TH SarabunPSK" w:hAnsi="TH SarabunPSK" w:cs="TH SarabunPSK"/>
          <w:sz w:val="30"/>
          <w:szCs w:val="30"/>
          <w:cs/>
        </w:rPr>
        <w:t xml:space="preserve"> เ</w:t>
      </w:r>
      <w:r w:rsidRPr="00611FF2">
        <w:rPr>
          <w:rFonts w:ascii="TH SarabunPSK" w:hAnsi="TH SarabunPSK" w:cs="TH SarabunPSK"/>
          <w:sz w:val="28"/>
          <w:cs/>
        </w:rPr>
        <w:t>บิกเงินสนับสนุนจาก</w:t>
      </w:r>
      <w:r w:rsidR="00D644E6">
        <w:rPr>
          <w:rFonts w:ascii="TH SarabunPSK" w:hAnsi="TH SarabunPSK" w:cs="TH SarabunPSK" w:hint="cs"/>
          <w:sz w:val="28"/>
          <w:cs/>
        </w:rPr>
        <w:t>งบประมาณ</w:t>
      </w:r>
      <w:r w:rsidR="00B000F9" w:rsidRPr="00611FF2">
        <w:rPr>
          <w:rFonts w:ascii="TH SarabunPSK" w:hAnsi="TH SarabunPSK" w:cs="TH SarabunPSK"/>
          <w:sz w:val="28"/>
          <w:cs/>
        </w:rPr>
        <w:t>การสร้างองค์ความรู้และนวัตกรรมฯ</w:t>
      </w:r>
    </w:p>
    <w:sectPr w:rsidR="00834090" w:rsidRPr="00611FF2" w:rsidSect="008218BF">
      <w:footerReference w:type="default" r:id="rId9"/>
      <w:pgSz w:w="11906" w:h="16838" w:code="9"/>
      <w:pgMar w:top="1077" w:right="748" w:bottom="567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694" w:rsidRDefault="00651694">
      <w:r>
        <w:separator/>
      </w:r>
    </w:p>
  </w:endnote>
  <w:endnote w:type="continuationSeparator" w:id="0">
    <w:p w:rsidR="00651694" w:rsidRDefault="00651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91B" w:rsidRPr="0072291B" w:rsidRDefault="0072291B" w:rsidP="0072291B">
    <w:pPr>
      <w:pStyle w:val="a4"/>
      <w:jc w:val="center"/>
      <w:rPr>
        <w:rFonts w:ascii="TH SarabunPSK" w:hAnsi="TH SarabunPSK" w:cs="TH SarabunPSK"/>
        <w:szCs w:val="24"/>
      </w:rPr>
    </w:pPr>
    <w:r w:rsidRPr="0072291B">
      <w:rPr>
        <w:rFonts w:ascii="TH SarabunPSK" w:hAnsi="TH SarabunPSK" w:cs="TH SarabunPSK"/>
        <w:szCs w:val="24"/>
        <w:cs/>
      </w:rPr>
      <w:t>คณะมนุษยศาสตร์และสังคมศาสตร์ มหาวิทยาลัยทักษิณ</w:t>
    </w:r>
  </w:p>
  <w:p w:rsidR="0072291B" w:rsidRPr="0072291B" w:rsidRDefault="0072291B" w:rsidP="0072291B">
    <w:pPr>
      <w:pStyle w:val="a4"/>
      <w:jc w:val="center"/>
      <w:rPr>
        <w:rFonts w:ascii="TH SarabunPSK" w:hAnsi="TH SarabunPSK" w:cs="TH SarabunPSK"/>
        <w:szCs w:val="24"/>
        <w:cs/>
      </w:rPr>
    </w:pPr>
    <w:r w:rsidRPr="0072291B">
      <w:rPr>
        <w:rFonts w:ascii="TH SarabunPSK" w:hAnsi="TH SarabunPSK" w:cs="TH SarabunPSK"/>
        <w:szCs w:val="24"/>
        <w:cs/>
      </w:rPr>
      <w:t>ปัญญา  จริยธรรม นำการพัฒนามนุษย์และสังคม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694" w:rsidRDefault="00651694">
      <w:r>
        <w:separator/>
      </w:r>
    </w:p>
  </w:footnote>
  <w:footnote w:type="continuationSeparator" w:id="0">
    <w:p w:rsidR="00651694" w:rsidRDefault="00651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648"/>
    <w:multiLevelType w:val="multilevel"/>
    <w:tmpl w:val="BE3E0568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1624D22"/>
    <w:multiLevelType w:val="hybridMultilevel"/>
    <w:tmpl w:val="30F237FE"/>
    <w:lvl w:ilvl="0" w:tplc="8EFE3110">
      <w:start w:val="1"/>
      <w:numFmt w:val="bullet"/>
      <w:lvlText w:val=""/>
      <w:lvlJc w:val="left"/>
      <w:pPr>
        <w:ind w:left="1004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4CA7933"/>
    <w:multiLevelType w:val="hybridMultilevel"/>
    <w:tmpl w:val="95B83DF2"/>
    <w:lvl w:ilvl="0" w:tplc="6082F334">
      <w:start w:val="4"/>
      <w:numFmt w:val="bullet"/>
      <w:lvlText w:val=""/>
      <w:lvlJc w:val="left"/>
      <w:pPr>
        <w:ind w:left="107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04E271A1"/>
    <w:multiLevelType w:val="multilevel"/>
    <w:tmpl w:val="6EBC8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4" w15:restartNumberingAfterBreak="0">
    <w:nsid w:val="092036A8"/>
    <w:multiLevelType w:val="hybridMultilevel"/>
    <w:tmpl w:val="5616FA96"/>
    <w:lvl w:ilvl="0" w:tplc="208CF8B8">
      <w:start w:val="4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9675977"/>
    <w:multiLevelType w:val="hybridMultilevel"/>
    <w:tmpl w:val="49D84B74"/>
    <w:lvl w:ilvl="0" w:tplc="2738DF08">
      <w:start w:val="1"/>
      <w:numFmt w:val="bullet"/>
      <w:lvlText w:val=""/>
      <w:lvlJc w:val="left"/>
      <w:pPr>
        <w:ind w:left="2160" w:hanging="360"/>
      </w:pPr>
      <w:rPr>
        <w:rFonts w:ascii="Times New Roman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A1575AB"/>
    <w:multiLevelType w:val="hybridMultilevel"/>
    <w:tmpl w:val="E0B8AB7A"/>
    <w:lvl w:ilvl="0" w:tplc="C36C92EE">
      <w:start w:val="4"/>
      <w:numFmt w:val="bullet"/>
      <w:lvlText w:val=""/>
      <w:lvlJc w:val="left"/>
      <w:pPr>
        <w:ind w:left="1004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1882FAD"/>
    <w:multiLevelType w:val="hybridMultilevel"/>
    <w:tmpl w:val="F3EA07BE"/>
    <w:lvl w:ilvl="0" w:tplc="DC7E7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3229F2"/>
    <w:multiLevelType w:val="hybridMultilevel"/>
    <w:tmpl w:val="EB606482"/>
    <w:lvl w:ilvl="0" w:tplc="39CCAF8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A4E1C"/>
    <w:multiLevelType w:val="hybridMultilevel"/>
    <w:tmpl w:val="BC523C12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805A38"/>
    <w:multiLevelType w:val="hybridMultilevel"/>
    <w:tmpl w:val="1D52323C"/>
    <w:lvl w:ilvl="0" w:tplc="C36C92EE">
      <w:start w:val="4"/>
      <w:numFmt w:val="bullet"/>
      <w:lvlText w:val=""/>
      <w:lvlJc w:val="left"/>
      <w:pPr>
        <w:ind w:left="107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29E14600"/>
    <w:multiLevelType w:val="hybridMultilevel"/>
    <w:tmpl w:val="B2B67454"/>
    <w:lvl w:ilvl="0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29F014E7"/>
    <w:multiLevelType w:val="multilevel"/>
    <w:tmpl w:val="5296A2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  <w:bCs/>
      </w:rPr>
    </w:lvl>
    <w:lvl w:ilvl="2">
      <w:start w:val="1"/>
      <w:numFmt w:val="bullet"/>
      <w:lvlText w:val="o"/>
      <w:lvlJc w:val="left"/>
      <w:pPr>
        <w:ind w:left="3600" w:hanging="720"/>
      </w:pPr>
      <w:rPr>
        <w:rFonts w:ascii="Courier New" w:hAnsi="Courier New" w:cs="Courier New" w:hint="default"/>
        <w:sz w:val="44"/>
        <w:szCs w:val="44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3" w15:restartNumberingAfterBreak="0">
    <w:nsid w:val="2D031190"/>
    <w:multiLevelType w:val="multilevel"/>
    <w:tmpl w:val="6EBC815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4" w15:restartNumberingAfterBreak="0">
    <w:nsid w:val="382D6528"/>
    <w:multiLevelType w:val="hybridMultilevel"/>
    <w:tmpl w:val="6E0C20D0"/>
    <w:lvl w:ilvl="0" w:tplc="159419E4">
      <w:start w:val="1"/>
      <w:numFmt w:val="bullet"/>
      <w:lvlText w:val=""/>
      <w:lvlJc w:val="left"/>
      <w:pPr>
        <w:ind w:left="1440" w:hanging="360"/>
      </w:pPr>
      <w:rPr>
        <w:rFonts w:ascii="Times New Roman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BE1683"/>
    <w:multiLevelType w:val="hybridMultilevel"/>
    <w:tmpl w:val="EEA4A914"/>
    <w:lvl w:ilvl="0" w:tplc="57ACDD4C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49495C"/>
    <w:multiLevelType w:val="hybridMultilevel"/>
    <w:tmpl w:val="8398D73C"/>
    <w:lvl w:ilvl="0" w:tplc="CC86BCE0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9" w:hanging="360"/>
      </w:pPr>
    </w:lvl>
    <w:lvl w:ilvl="2" w:tplc="0409001B" w:tentative="1">
      <w:start w:val="1"/>
      <w:numFmt w:val="lowerRoman"/>
      <w:lvlText w:val="%3."/>
      <w:lvlJc w:val="right"/>
      <w:pPr>
        <w:ind w:left="2609" w:hanging="180"/>
      </w:pPr>
    </w:lvl>
    <w:lvl w:ilvl="3" w:tplc="0409000F" w:tentative="1">
      <w:start w:val="1"/>
      <w:numFmt w:val="decimal"/>
      <w:lvlText w:val="%4."/>
      <w:lvlJc w:val="left"/>
      <w:pPr>
        <w:ind w:left="3329" w:hanging="360"/>
      </w:pPr>
    </w:lvl>
    <w:lvl w:ilvl="4" w:tplc="04090019" w:tentative="1">
      <w:start w:val="1"/>
      <w:numFmt w:val="lowerLetter"/>
      <w:lvlText w:val="%5."/>
      <w:lvlJc w:val="left"/>
      <w:pPr>
        <w:ind w:left="4049" w:hanging="360"/>
      </w:pPr>
    </w:lvl>
    <w:lvl w:ilvl="5" w:tplc="0409001B" w:tentative="1">
      <w:start w:val="1"/>
      <w:numFmt w:val="lowerRoman"/>
      <w:lvlText w:val="%6."/>
      <w:lvlJc w:val="right"/>
      <w:pPr>
        <w:ind w:left="4769" w:hanging="180"/>
      </w:pPr>
    </w:lvl>
    <w:lvl w:ilvl="6" w:tplc="0409000F" w:tentative="1">
      <w:start w:val="1"/>
      <w:numFmt w:val="decimal"/>
      <w:lvlText w:val="%7."/>
      <w:lvlJc w:val="left"/>
      <w:pPr>
        <w:ind w:left="5489" w:hanging="360"/>
      </w:pPr>
    </w:lvl>
    <w:lvl w:ilvl="7" w:tplc="04090019" w:tentative="1">
      <w:start w:val="1"/>
      <w:numFmt w:val="lowerLetter"/>
      <w:lvlText w:val="%8."/>
      <w:lvlJc w:val="left"/>
      <w:pPr>
        <w:ind w:left="6209" w:hanging="360"/>
      </w:pPr>
    </w:lvl>
    <w:lvl w:ilvl="8" w:tplc="04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7" w15:restartNumberingAfterBreak="0">
    <w:nsid w:val="4193623B"/>
    <w:multiLevelType w:val="hybridMultilevel"/>
    <w:tmpl w:val="A4BE77C8"/>
    <w:lvl w:ilvl="0" w:tplc="AAD6652A">
      <w:start w:val="1"/>
      <w:numFmt w:val="decimal"/>
      <w:lvlText w:val="%1."/>
      <w:lvlJc w:val="left"/>
      <w:pPr>
        <w:ind w:left="1713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4C6D279E"/>
    <w:multiLevelType w:val="hybridMultilevel"/>
    <w:tmpl w:val="16588C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4F4740"/>
    <w:multiLevelType w:val="hybridMultilevel"/>
    <w:tmpl w:val="DA801CA0"/>
    <w:lvl w:ilvl="0" w:tplc="0C3001AE">
      <w:start w:val="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H SarabunPSK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31313"/>
    <w:multiLevelType w:val="hybridMultilevel"/>
    <w:tmpl w:val="B3DA39A8"/>
    <w:lvl w:ilvl="0" w:tplc="2AEC06BC">
      <w:start w:val="4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E64D2"/>
    <w:multiLevelType w:val="hybridMultilevel"/>
    <w:tmpl w:val="14A6A5B2"/>
    <w:lvl w:ilvl="0" w:tplc="836415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AB65F3"/>
    <w:multiLevelType w:val="hybridMultilevel"/>
    <w:tmpl w:val="6BD665A0"/>
    <w:lvl w:ilvl="0" w:tplc="463824A6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0"/>
        <w:szCs w:val="30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0477C"/>
    <w:multiLevelType w:val="multilevel"/>
    <w:tmpl w:val="644AD41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 w15:restartNumberingAfterBreak="0">
    <w:nsid w:val="60160659"/>
    <w:multiLevelType w:val="hybridMultilevel"/>
    <w:tmpl w:val="70B0A6AC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77228E"/>
    <w:multiLevelType w:val="hybridMultilevel"/>
    <w:tmpl w:val="D24E74E8"/>
    <w:lvl w:ilvl="0" w:tplc="C36C92EE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F3743"/>
    <w:multiLevelType w:val="hybridMultilevel"/>
    <w:tmpl w:val="86ACEE54"/>
    <w:lvl w:ilvl="0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7" w15:restartNumberingAfterBreak="0">
    <w:nsid w:val="6A9055E1"/>
    <w:multiLevelType w:val="hybridMultilevel"/>
    <w:tmpl w:val="B582D2A4"/>
    <w:lvl w:ilvl="0" w:tplc="8EFE3110">
      <w:start w:val="1"/>
      <w:numFmt w:val="bullet"/>
      <w:lvlText w:val=""/>
      <w:lvlJc w:val="left"/>
      <w:pPr>
        <w:ind w:left="1800" w:hanging="360"/>
      </w:pPr>
      <w:rPr>
        <w:rFonts w:ascii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ACF44BA"/>
    <w:multiLevelType w:val="hybridMultilevel"/>
    <w:tmpl w:val="7F78B440"/>
    <w:lvl w:ilvl="0" w:tplc="890E7366">
      <w:start w:val="1"/>
      <w:numFmt w:val="bullet"/>
      <w:lvlText w:val=""/>
      <w:lvlJc w:val="left"/>
      <w:pPr>
        <w:ind w:left="1004" w:hanging="360"/>
      </w:pPr>
      <w:rPr>
        <w:rFonts w:ascii="Times New Roman" w:hAnsi="Symbol" w:hint="default"/>
        <w:sz w:val="30"/>
        <w:szCs w:val="3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03A2180"/>
    <w:multiLevelType w:val="hybridMultilevel"/>
    <w:tmpl w:val="89E82E52"/>
    <w:lvl w:ilvl="0" w:tplc="DC8EF318">
      <w:start w:val="4"/>
      <w:numFmt w:val="bullet"/>
      <w:lvlText w:val=""/>
      <w:lvlJc w:val="left"/>
      <w:pPr>
        <w:ind w:left="644" w:hanging="360"/>
      </w:pPr>
      <w:rPr>
        <w:rFonts w:ascii="Wingdings 2" w:eastAsia="Times New Roman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35144A9"/>
    <w:multiLevelType w:val="hybridMultilevel"/>
    <w:tmpl w:val="7230FE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803AE8"/>
    <w:multiLevelType w:val="hybridMultilevel"/>
    <w:tmpl w:val="629EC158"/>
    <w:lvl w:ilvl="0" w:tplc="249E2B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A833902"/>
    <w:multiLevelType w:val="hybridMultilevel"/>
    <w:tmpl w:val="9D0EA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0"/>
  </w:num>
  <w:num w:numId="3">
    <w:abstractNumId w:val="3"/>
  </w:num>
  <w:num w:numId="4">
    <w:abstractNumId w:val="31"/>
  </w:num>
  <w:num w:numId="5">
    <w:abstractNumId w:val="5"/>
  </w:num>
  <w:num w:numId="6">
    <w:abstractNumId w:val="0"/>
  </w:num>
  <w:num w:numId="7">
    <w:abstractNumId w:val="21"/>
  </w:num>
  <w:num w:numId="8">
    <w:abstractNumId w:val="7"/>
  </w:num>
  <w:num w:numId="9">
    <w:abstractNumId w:val="14"/>
  </w:num>
  <w:num w:numId="10">
    <w:abstractNumId w:val="13"/>
  </w:num>
  <w:num w:numId="11">
    <w:abstractNumId w:val="32"/>
  </w:num>
  <w:num w:numId="12">
    <w:abstractNumId w:val="17"/>
  </w:num>
  <w:num w:numId="13">
    <w:abstractNumId w:val="22"/>
  </w:num>
  <w:num w:numId="14">
    <w:abstractNumId w:val="23"/>
  </w:num>
  <w:num w:numId="15">
    <w:abstractNumId w:val="28"/>
  </w:num>
  <w:num w:numId="16">
    <w:abstractNumId w:val="27"/>
  </w:num>
  <w:num w:numId="17">
    <w:abstractNumId w:val="1"/>
  </w:num>
  <w:num w:numId="18">
    <w:abstractNumId w:val="16"/>
  </w:num>
  <w:num w:numId="19">
    <w:abstractNumId w:val="11"/>
  </w:num>
  <w:num w:numId="20">
    <w:abstractNumId w:val="12"/>
  </w:num>
  <w:num w:numId="21">
    <w:abstractNumId w:val="26"/>
  </w:num>
  <w:num w:numId="22">
    <w:abstractNumId w:val="10"/>
  </w:num>
  <w:num w:numId="23">
    <w:abstractNumId w:val="6"/>
  </w:num>
  <w:num w:numId="24">
    <w:abstractNumId w:val="24"/>
  </w:num>
  <w:num w:numId="25">
    <w:abstractNumId w:val="25"/>
  </w:num>
  <w:num w:numId="26">
    <w:abstractNumId w:val="9"/>
  </w:num>
  <w:num w:numId="27">
    <w:abstractNumId w:val="4"/>
  </w:num>
  <w:num w:numId="28">
    <w:abstractNumId w:val="29"/>
  </w:num>
  <w:num w:numId="29">
    <w:abstractNumId w:val="19"/>
  </w:num>
  <w:num w:numId="30">
    <w:abstractNumId w:val="20"/>
  </w:num>
  <w:num w:numId="31">
    <w:abstractNumId w:val="2"/>
  </w:num>
  <w:num w:numId="32">
    <w:abstractNumId w:val="22"/>
  </w:num>
  <w:num w:numId="33">
    <w:abstractNumId w:val="8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E74"/>
    <w:rsid w:val="000041CA"/>
    <w:rsid w:val="000155E0"/>
    <w:rsid w:val="00021BD8"/>
    <w:rsid w:val="00026F59"/>
    <w:rsid w:val="00034EFB"/>
    <w:rsid w:val="00036265"/>
    <w:rsid w:val="00037814"/>
    <w:rsid w:val="000421A9"/>
    <w:rsid w:val="00042B5C"/>
    <w:rsid w:val="000524B3"/>
    <w:rsid w:val="0006328A"/>
    <w:rsid w:val="00070610"/>
    <w:rsid w:val="0007231E"/>
    <w:rsid w:val="00072A11"/>
    <w:rsid w:val="000761D7"/>
    <w:rsid w:val="00095E93"/>
    <w:rsid w:val="000B06E1"/>
    <w:rsid w:val="000B65D0"/>
    <w:rsid w:val="000B7E4E"/>
    <w:rsid w:val="000C3427"/>
    <w:rsid w:val="000D0A54"/>
    <w:rsid w:val="000E001E"/>
    <w:rsid w:val="000E04C2"/>
    <w:rsid w:val="000E226F"/>
    <w:rsid w:val="000E4756"/>
    <w:rsid w:val="000F17A8"/>
    <w:rsid w:val="00100F6B"/>
    <w:rsid w:val="001034F6"/>
    <w:rsid w:val="00104FD4"/>
    <w:rsid w:val="00105502"/>
    <w:rsid w:val="001061D1"/>
    <w:rsid w:val="00106655"/>
    <w:rsid w:val="00122520"/>
    <w:rsid w:val="00122C3C"/>
    <w:rsid w:val="00122F70"/>
    <w:rsid w:val="00123156"/>
    <w:rsid w:val="00123A49"/>
    <w:rsid w:val="00140DB2"/>
    <w:rsid w:val="00140EE7"/>
    <w:rsid w:val="001436BB"/>
    <w:rsid w:val="001437E7"/>
    <w:rsid w:val="00146C5B"/>
    <w:rsid w:val="00157CD7"/>
    <w:rsid w:val="00163A73"/>
    <w:rsid w:val="00164551"/>
    <w:rsid w:val="0017733B"/>
    <w:rsid w:val="001815C2"/>
    <w:rsid w:val="00183CE6"/>
    <w:rsid w:val="00190005"/>
    <w:rsid w:val="00193FE6"/>
    <w:rsid w:val="00196F43"/>
    <w:rsid w:val="001973D5"/>
    <w:rsid w:val="001B44F8"/>
    <w:rsid w:val="001B5275"/>
    <w:rsid w:val="001C2CCA"/>
    <w:rsid w:val="001C4A97"/>
    <w:rsid w:val="001D3DFF"/>
    <w:rsid w:val="001E6074"/>
    <w:rsid w:val="001F51AE"/>
    <w:rsid w:val="001F62D0"/>
    <w:rsid w:val="00205A2F"/>
    <w:rsid w:val="00217783"/>
    <w:rsid w:val="002213A8"/>
    <w:rsid w:val="00225C72"/>
    <w:rsid w:val="00225F41"/>
    <w:rsid w:val="00245C7D"/>
    <w:rsid w:val="00247386"/>
    <w:rsid w:val="00250CB8"/>
    <w:rsid w:val="00256403"/>
    <w:rsid w:val="00257C27"/>
    <w:rsid w:val="002666BC"/>
    <w:rsid w:val="00271C49"/>
    <w:rsid w:val="0027429A"/>
    <w:rsid w:val="00277789"/>
    <w:rsid w:val="00283136"/>
    <w:rsid w:val="00283C38"/>
    <w:rsid w:val="00295AF9"/>
    <w:rsid w:val="002B0E10"/>
    <w:rsid w:val="002B36F1"/>
    <w:rsid w:val="002B42CB"/>
    <w:rsid w:val="002B52CE"/>
    <w:rsid w:val="002B7E74"/>
    <w:rsid w:val="002C7979"/>
    <w:rsid w:val="002F3AA7"/>
    <w:rsid w:val="00300488"/>
    <w:rsid w:val="0030675D"/>
    <w:rsid w:val="003075A3"/>
    <w:rsid w:val="0031130E"/>
    <w:rsid w:val="00316D10"/>
    <w:rsid w:val="00321145"/>
    <w:rsid w:val="003224E7"/>
    <w:rsid w:val="00326CED"/>
    <w:rsid w:val="0033189E"/>
    <w:rsid w:val="00334453"/>
    <w:rsid w:val="00342014"/>
    <w:rsid w:val="00353EF0"/>
    <w:rsid w:val="00357066"/>
    <w:rsid w:val="00366DAF"/>
    <w:rsid w:val="00376A72"/>
    <w:rsid w:val="00377DB0"/>
    <w:rsid w:val="00387FEA"/>
    <w:rsid w:val="00390B64"/>
    <w:rsid w:val="00395F01"/>
    <w:rsid w:val="0039614D"/>
    <w:rsid w:val="0039771D"/>
    <w:rsid w:val="0039798A"/>
    <w:rsid w:val="003B0413"/>
    <w:rsid w:val="003B7A1D"/>
    <w:rsid w:val="003C0297"/>
    <w:rsid w:val="003C445F"/>
    <w:rsid w:val="003D0E24"/>
    <w:rsid w:val="003D6A7D"/>
    <w:rsid w:val="003D75BD"/>
    <w:rsid w:val="003E2A04"/>
    <w:rsid w:val="003E368A"/>
    <w:rsid w:val="003F1A97"/>
    <w:rsid w:val="004021BE"/>
    <w:rsid w:val="00405594"/>
    <w:rsid w:val="00405AE8"/>
    <w:rsid w:val="00416FC5"/>
    <w:rsid w:val="00420826"/>
    <w:rsid w:val="00423D7F"/>
    <w:rsid w:val="004269F6"/>
    <w:rsid w:val="00427DC3"/>
    <w:rsid w:val="00434256"/>
    <w:rsid w:val="004357B5"/>
    <w:rsid w:val="0045149A"/>
    <w:rsid w:val="00461BAC"/>
    <w:rsid w:val="00462EED"/>
    <w:rsid w:val="004649C2"/>
    <w:rsid w:val="004713EA"/>
    <w:rsid w:val="00484554"/>
    <w:rsid w:val="004845B1"/>
    <w:rsid w:val="0048714C"/>
    <w:rsid w:val="00491DA7"/>
    <w:rsid w:val="004A71D9"/>
    <w:rsid w:val="004B0911"/>
    <w:rsid w:val="004B69FF"/>
    <w:rsid w:val="004B72DA"/>
    <w:rsid w:val="004B7EC7"/>
    <w:rsid w:val="004D3863"/>
    <w:rsid w:val="004D4D82"/>
    <w:rsid w:val="004E0E98"/>
    <w:rsid w:val="004E3CB0"/>
    <w:rsid w:val="004E7F76"/>
    <w:rsid w:val="004F5854"/>
    <w:rsid w:val="0050247B"/>
    <w:rsid w:val="00502902"/>
    <w:rsid w:val="0050631C"/>
    <w:rsid w:val="005101A1"/>
    <w:rsid w:val="0051243A"/>
    <w:rsid w:val="00515059"/>
    <w:rsid w:val="00542268"/>
    <w:rsid w:val="00542B2E"/>
    <w:rsid w:val="00542EBF"/>
    <w:rsid w:val="0056431E"/>
    <w:rsid w:val="0056495D"/>
    <w:rsid w:val="00567203"/>
    <w:rsid w:val="005713F2"/>
    <w:rsid w:val="00593AB3"/>
    <w:rsid w:val="005A6610"/>
    <w:rsid w:val="005B209B"/>
    <w:rsid w:val="005D7818"/>
    <w:rsid w:val="005E56F8"/>
    <w:rsid w:val="005E5DFC"/>
    <w:rsid w:val="005F210D"/>
    <w:rsid w:val="005F594E"/>
    <w:rsid w:val="005F783D"/>
    <w:rsid w:val="00611FF2"/>
    <w:rsid w:val="00613102"/>
    <w:rsid w:val="00624349"/>
    <w:rsid w:val="00626BA3"/>
    <w:rsid w:val="00637595"/>
    <w:rsid w:val="006449F5"/>
    <w:rsid w:val="0064697B"/>
    <w:rsid w:val="00651694"/>
    <w:rsid w:val="00652443"/>
    <w:rsid w:val="00665BFF"/>
    <w:rsid w:val="00665E8F"/>
    <w:rsid w:val="00672DEB"/>
    <w:rsid w:val="00672FB6"/>
    <w:rsid w:val="0067667E"/>
    <w:rsid w:val="0068592E"/>
    <w:rsid w:val="0068604B"/>
    <w:rsid w:val="006B70D1"/>
    <w:rsid w:val="006D170B"/>
    <w:rsid w:val="006D1865"/>
    <w:rsid w:val="006E18BD"/>
    <w:rsid w:val="006E2496"/>
    <w:rsid w:val="006F1DD3"/>
    <w:rsid w:val="006F6046"/>
    <w:rsid w:val="00700D6D"/>
    <w:rsid w:val="00704CE6"/>
    <w:rsid w:val="00712438"/>
    <w:rsid w:val="00712FB8"/>
    <w:rsid w:val="0071468E"/>
    <w:rsid w:val="00714C9D"/>
    <w:rsid w:val="0072291B"/>
    <w:rsid w:val="007237FC"/>
    <w:rsid w:val="00733B4E"/>
    <w:rsid w:val="00734921"/>
    <w:rsid w:val="00740D57"/>
    <w:rsid w:val="00740DB0"/>
    <w:rsid w:val="00744D18"/>
    <w:rsid w:val="00745F90"/>
    <w:rsid w:val="00750E7F"/>
    <w:rsid w:val="00762607"/>
    <w:rsid w:val="00772AB8"/>
    <w:rsid w:val="00783AD8"/>
    <w:rsid w:val="007851B5"/>
    <w:rsid w:val="00786066"/>
    <w:rsid w:val="00793707"/>
    <w:rsid w:val="0079536C"/>
    <w:rsid w:val="00796BD4"/>
    <w:rsid w:val="007A3880"/>
    <w:rsid w:val="007A3B1B"/>
    <w:rsid w:val="007A7970"/>
    <w:rsid w:val="007B3D42"/>
    <w:rsid w:val="007C045D"/>
    <w:rsid w:val="007D31E5"/>
    <w:rsid w:val="007E2DE0"/>
    <w:rsid w:val="007F7D94"/>
    <w:rsid w:val="00816575"/>
    <w:rsid w:val="008218BF"/>
    <w:rsid w:val="00834090"/>
    <w:rsid w:val="00836B8D"/>
    <w:rsid w:val="008430C8"/>
    <w:rsid w:val="008433C7"/>
    <w:rsid w:val="0084439A"/>
    <w:rsid w:val="00857E95"/>
    <w:rsid w:val="0086213D"/>
    <w:rsid w:val="0088515A"/>
    <w:rsid w:val="00886788"/>
    <w:rsid w:val="008A2B36"/>
    <w:rsid w:val="008B2FE4"/>
    <w:rsid w:val="008B5501"/>
    <w:rsid w:val="008B5C7C"/>
    <w:rsid w:val="008C32A7"/>
    <w:rsid w:val="008C783D"/>
    <w:rsid w:val="008E02AF"/>
    <w:rsid w:val="00906A8A"/>
    <w:rsid w:val="00907C21"/>
    <w:rsid w:val="009155C7"/>
    <w:rsid w:val="009174EB"/>
    <w:rsid w:val="0091768A"/>
    <w:rsid w:val="00920F4E"/>
    <w:rsid w:val="00931F57"/>
    <w:rsid w:val="00936A39"/>
    <w:rsid w:val="00940EE8"/>
    <w:rsid w:val="00941415"/>
    <w:rsid w:val="009457B5"/>
    <w:rsid w:val="009466DE"/>
    <w:rsid w:val="00950428"/>
    <w:rsid w:val="00952EDE"/>
    <w:rsid w:val="00957172"/>
    <w:rsid w:val="00961093"/>
    <w:rsid w:val="009765B3"/>
    <w:rsid w:val="009850EF"/>
    <w:rsid w:val="00992AB3"/>
    <w:rsid w:val="00993AC0"/>
    <w:rsid w:val="009A0D5D"/>
    <w:rsid w:val="009A1F37"/>
    <w:rsid w:val="009A3308"/>
    <w:rsid w:val="009A54CB"/>
    <w:rsid w:val="009B4D48"/>
    <w:rsid w:val="009B7EA9"/>
    <w:rsid w:val="009C0844"/>
    <w:rsid w:val="009C23B2"/>
    <w:rsid w:val="009C32EF"/>
    <w:rsid w:val="009C4ADE"/>
    <w:rsid w:val="009D71B8"/>
    <w:rsid w:val="009E33C8"/>
    <w:rsid w:val="009F74C8"/>
    <w:rsid w:val="00A13766"/>
    <w:rsid w:val="00A2434B"/>
    <w:rsid w:val="00A25599"/>
    <w:rsid w:val="00A308D4"/>
    <w:rsid w:val="00A3090C"/>
    <w:rsid w:val="00A30F59"/>
    <w:rsid w:val="00A327B2"/>
    <w:rsid w:val="00A45DDF"/>
    <w:rsid w:val="00A507DE"/>
    <w:rsid w:val="00A5331C"/>
    <w:rsid w:val="00A54BB7"/>
    <w:rsid w:val="00A732E2"/>
    <w:rsid w:val="00A8218B"/>
    <w:rsid w:val="00A87BAF"/>
    <w:rsid w:val="00A92D9C"/>
    <w:rsid w:val="00A94739"/>
    <w:rsid w:val="00A9514B"/>
    <w:rsid w:val="00A974CA"/>
    <w:rsid w:val="00AA146F"/>
    <w:rsid w:val="00AA427B"/>
    <w:rsid w:val="00AA67B7"/>
    <w:rsid w:val="00AA7F07"/>
    <w:rsid w:val="00AB3A38"/>
    <w:rsid w:val="00AE35C1"/>
    <w:rsid w:val="00AE5194"/>
    <w:rsid w:val="00AE5AAE"/>
    <w:rsid w:val="00AF3D18"/>
    <w:rsid w:val="00AF439A"/>
    <w:rsid w:val="00AF6CF1"/>
    <w:rsid w:val="00B000F9"/>
    <w:rsid w:val="00B02403"/>
    <w:rsid w:val="00B03177"/>
    <w:rsid w:val="00B17189"/>
    <w:rsid w:val="00B22B28"/>
    <w:rsid w:val="00B303FF"/>
    <w:rsid w:val="00B4612D"/>
    <w:rsid w:val="00B50B70"/>
    <w:rsid w:val="00B51090"/>
    <w:rsid w:val="00B6609A"/>
    <w:rsid w:val="00B7175B"/>
    <w:rsid w:val="00BB5ABE"/>
    <w:rsid w:val="00BC564F"/>
    <w:rsid w:val="00BC6842"/>
    <w:rsid w:val="00BC7A9D"/>
    <w:rsid w:val="00BD6511"/>
    <w:rsid w:val="00BF116A"/>
    <w:rsid w:val="00BF5E44"/>
    <w:rsid w:val="00C002FA"/>
    <w:rsid w:val="00C1040E"/>
    <w:rsid w:val="00C301A3"/>
    <w:rsid w:val="00C323DD"/>
    <w:rsid w:val="00C51439"/>
    <w:rsid w:val="00C5504F"/>
    <w:rsid w:val="00C561C0"/>
    <w:rsid w:val="00C73A8B"/>
    <w:rsid w:val="00C8708F"/>
    <w:rsid w:val="00C87377"/>
    <w:rsid w:val="00C91AD2"/>
    <w:rsid w:val="00CA6BB8"/>
    <w:rsid w:val="00CB6FD8"/>
    <w:rsid w:val="00CC2400"/>
    <w:rsid w:val="00CD0DCF"/>
    <w:rsid w:val="00CE193E"/>
    <w:rsid w:val="00D16AC9"/>
    <w:rsid w:val="00D26B99"/>
    <w:rsid w:val="00D2760E"/>
    <w:rsid w:val="00D473AD"/>
    <w:rsid w:val="00D47E2A"/>
    <w:rsid w:val="00D5492B"/>
    <w:rsid w:val="00D54DA3"/>
    <w:rsid w:val="00D556C7"/>
    <w:rsid w:val="00D5771E"/>
    <w:rsid w:val="00D644E6"/>
    <w:rsid w:val="00D91C92"/>
    <w:rsid w:val="00DA0909"/>
    <w:rsid w:val="00DB0CFB"/>
    <w:rsid w:val="00DB1D7F"/>
    <w:rsid w:val="00DB6C0B"/>
    <w:rsid w:val="00DB74FD"/>
    <w:rsid w:val="00DC3D73"/>
    <w:rsid w:val="00DF20DC"/>
    <w:rsid w:val="00E00D7C"/>
    <w:rsid w:val="00E20B0A"/>
    <w:rsid w:val="00E407F7"/>
    <w:rsid w:val="00E45CF5"/>
    <w:rsid w:val="00E50202"/>
    <w:rsid w:val="00E510B3"/>
    <w:rsid w:val="00E635E9"/>
    <w:rsid w:val="00E63E71"/>
    <w:rsid w:val="00E67D8E"/>
    <w:rsid w:val="00E830BD"/>
    <w:rsid w:val="00E849D7"/>
    <w:rsid w:val="00EA3DAD"/>
    <w:rsid w:val="00EB15EA"/>
    <w:rsid w:val="00EB3618"/>
    <w:rsid w:val="00EC527E"/>
    <w:rsid w:val="00ED1A4C"/>
    <w:rsid w:val="00ED2D72"/>
    <w:rsid w:val="00ED33AC"/>
    <w:rsid w:val="00EE2BDD"/>
    <w:rsid w:val="00EE4006"/>
    <w:rsid w:val="00EF140F"/>
    <w:rsid w:val="00EF4D12"/>
    <w:rsid w:val="00F0392D"/>
    <w:rsid w:val="00F40392"/>
    <w:rsid w:val="00F459E2"/>
    <w:rsid w:val="00F45A5E"/>
    <w:rsid w:val="00F50E20"/>
    <w:rsid w:val="00F70C99"/>
    <w:rsid w:val="00F70DDF"/>
    <w:rsid w:val="00F72545"/>
    <w:rsid w:val="00F76804"/>
    <w:rsid w:val="00F92C04"/>
    <w:rsid w:val="00F955BA"/>
    <w:rsid w:val="00FA5DE2"/>
    <w:rsid w:val="00FA648F"/>
    <w:rsid w:val="00FB1266"/>
    <w:rsid w:val="00FB39CE"/>
    <w:rsid w:val="00FB68F1"/>
    <w:rsid w:val="00FC121C"/>
    <w:rsid w:val="00FD4A78"/>
    <w:rsid w:val="00FD4BB4"/>
    <w:rsid w:val="00FE04B4"/>
    <w:rsid w:val="00FE249F"/>
    <w:rsid w:val="00FE637C"/>
    <w:rsid w:val="00FE65CD"/>
    <w:rsid w:val="00FE7CFC"/>
    <w:rsid w:val="00FF01D4"/>
    <w:rsid w:val="00FF0352"/>
    <w:rsid w:val="00FF19ED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14008A"/>
  <w15:chartTrackingRefBased/>
  <w15:docId w15:val="{60BF4D33-EA79-4A8C-BB8E-ECA664E2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B7E74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2B7E74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685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A8218B"/>
    <w:rPr>
      <w:color w:val="0000FF"/>
      <w:u w:val="single"/>
    </w:rPr>
  </w:style>
  <w:style w:type="character" w:styleId="a8">
    <w:name w:val="Emphasis"/>
    <w:uiPriority w:val="20"/>
    <w:qFormat/>
    <w:rsid w:val="00A8218B"/>
    <w:rPr>
      <w:b w:val="0"/>
      <w:bCs w:val="0"/>
      <w:i w:val="0"/>
      <w:iCs w:val="0"/>
      <w:color w:val="CC0033"/>
    </w:rPr>
  </w:style>
  <w:style w:type="paragraph" w:customStyle="1" w:styleId="TimesNewRomanDilleniaUPC168">
    <w:name w:val="ลักษณะ ลักษณะ (ละติน) Times New Roman (ไทยและอื่นๆ) DilleniaUPC 16 พ...8 อักขระ"/>
    <w:basedOn w:val="a"/>
    <w:link w:val="TimesNewRomanDilleniaUPC1680"/>
    <w:rsid w:val="007E2DE0"/>
    <w:pPr>
      <w:jc w:val="thaiDistribute"/>
    </w:pPr>
    <w:rPr>
      <w:rFonts w:ascii="DilleniaUPC" w:eastAsia="Angsana New" w:hAnsi="DilleniaUPC"/>
      <w:b/>
      <w:bCs/>
      <w:sz w:val="32"/>
      <w:szCs w:val="32"/>
      <w:lang w:val="x-none" w:eastAsia="x-none"/>
    </w:rPr>
  </w:style>
  <w:style w:type="character" w:customStyle="1" w:styleId="TimesNewRomanDilleniaUPC1680">
    <w:name w:val="ลักษณะ ลักษณะ (ละติน) Times New Roman (ไทยและอื่นๆ) DilleniaUPC 16 พ...8 อักขระ อักขระ"/>
    <w:link w:val="TimesNewRomanDilleniaUPC168"/>
    <w:rsid w:val="007E2DE0"/>
    <w:rPr>
      <w:rFonts w:ascii="DilleniaUPC" w:eastAsia="Angsana New" w:hAnsi="DilleniaUPC" w:cs="DilleniaUPC"/>
      <w:b/>
      <w:bCs/>
      <w:sz w:val="32"/>
      <w:szCs w:val="32"/>
    </w:rPr>
  </w:style>
  <w:style w:type="paragraph" w:customStyle="1" w:styleId="TimesNewRomanDilleniaU1">
    <w:name w:val="ลักษณะ ลักษณะ ลักษณะ (ละติน) Times New Roman (ไทยและอื่นๆ) DilleniaU...1"/>
    <w:basedOn w:val="TimesNewRomanDilleniaUPC168"/>
    <w:link w:val="TimesNewRomanDilleniaU10"/>
    <w:rsid w:val="007E2DE0"/>
    <w:rPr>
      <w:sz w:val="33"/>
      <w:szCs w:val="33"/>
      <w:u w:val="dotted"/>
    </w:rPr>
  </w:style>
  <w:style w:type="character" w:customStyle="1" w:styleId="TimesNewRomanDilleniaU10">
    <w:name w:val="ลักษณะ ลักษณะ ลักษณะ (ละติน) Times New Roman (ไทยและอื่นๆ) DilleniaU...1 อักขระ"/>
    <w:link w:val="TimesNewRomanDilleniaU1"/>
    <w:rsid w:val="007E2DE0"/>
    <w:rPr>
      <w:rFonts w:ascii="DilleniaUPC" w:eastAsia="Angsana New" w:hAnsi="DilleniaUPC" w:cs="DilleniaUPC"/>
      <w:b/>
      <w:bCs/>
      <w:sz w:val="33"/>
      <w:szCs w:val="33"/>
      <w:u w:val="dotted"/>
    </w:rPr>
  </w:style>
  <w:style w:type="character" w:customStyle="1" w:styleId="a5">
    <w:name w:val="ท้ายกระดาษ อักขระ"/>
    <w:link w:val="a4"/>
    <w:uiPriority w:val="99"/>
    <w:rsid w:val="005713F2"/>
    <w:rPr>
      <w:sz w:val="24"/>
      <w:szCs w:val="28"/>
    </w:rPr>
  </w:style>
  <w:style w:type="paragraph" w:styleId="a9">
    <w:name w:val="Balloon Text"/>
    <w:basedOn w:val="a"/>
    <w:link w:val="aa"/>
    <w:rsid w:val="005713F2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link w:val="a9"/>
    <w:rsid w:val="005713F2"/>
    <w:rPr>
      <w:rFonts w:ascii="Tahoma" w:hAnsi="Tahoma"/>
      <w:sz w:val="16"/>
    </w:rPr>
  </w:style>
  <w:style w:type="paragraph" w:customStyle="1" w:styleId="Default">
    <w:name w:val="Default"/>
    <w:rsid w:val="0039614D"/>
    <w:pPr>
      <w:autoSpaceDE w:val="0"/>
      <w:autoSpaceDN w:val="0"/>
      <w:adjustRightInd w:val="0"/>
    </w:pPr>
    <w:rPr>
      <w:rFonts w:ascii="Cordia New" w:eastAsia="MS Mincho" w:hAnsi="Cordia New" w:cs="Cordia New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ED1A4C"/>
    <w:pPr>
      <w:ind w:left="720"/>
      <w:contextualSpacing/>
    </w:pPr>
    <w:rPr>
      <w:rFonts w:ascii="Cordia New" w:eastAsia="Angsana New" w:hAnsi="Cordia New"/>
      <w:sz w:val="28"/>
      <w:szCs w:val="35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3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48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9650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7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171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5767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263E-437B-46FF-B208-286F51B9A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834</Words>
  <Characters>4755</Characters>
  <Application>Microsoft Office Word</Application>
  <DocSecurity>0</DocSecurity>
  <Lines>39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แบบขอรับทุนตีพิมพ์บทความทางวิชาการในวารสารวิชาการ /Proceeding ระดับนานาชาติ</vt:lpstr>
      <vt:lpstr>แบบขอรับทุนตีพิมพ์บทความทางวิชาการในวารสารวิชาการ /Proceeding ระดับนานาชาติ</vt:lpstr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แบบขอรับทุนตีพิมพ์บทความทางวิชาการในวารสารวิชาการ /Proceeding ระดับนานาชาติ</dc:title>
  <dc:subject/>
  <dc:creator>setup</dc:creator>
  <cp:keywords/>
  <cp:lastModifiedBy>Research</cp:lastModifiedBy>
  <cp:revision>3</cp:revision>
  <cp:lastPrinted>2022-12-07T09:25:00Z</cp:lastPrinted>
  <dcterms:created xsi:type="dcterms:W3CDTF">2024-03-20T10:10:00Z</dcterms:created>
  <dcterms:modified xsi:type="dcterms:W3CDTF">2024-03-27T02:07:00Z</dcterms:modified>
</cp:coreProperties>
</file>